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AE0EC" w14:textId="77777777"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noProof/>
          <w:sz w:val="32"/>
          <w:szCs w:val="32"/>
        </w:rPr>
        <w:drawing>
          <wp:inline distT="0" distB="0" distL="0" distR="0" wp14:anchorId="31A583A2" wp14:editId="35B7AB67">
            <wp:extent cx="847725" cy="971550"/>
            <wp:effectExtent l="19050" t="0" r="9525" b="0"/>
            <wp:docPr id="1" name="Picture 2"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UT"/>
                    <pic:cNvPicPr>
                      <a:picLocks noChangeAspect="1" noChangeArrowheads="1"/>
                    </pic:cNvPicPr>
                  </pic:nvPicPr>
                  <pic:blipFill>
                    <a:blip r:embed="rId8" cstate="print"/>
                    <a:srcRect/>
                    <a:stretch>
                      <a:fillRect/>
                    </a:stretch>
                  </pic:blipFill>
                  <pic:spPr bwMode="auto">
                    <a:xfrm>
                      <a:off x="0" y="0"/>
                      <a:ext cx="847725" cy="971550"/>
                    </a:xfrm>
                    <a:prstGeom prst="rect">
                      <a:avLst/>
                    </a:prstGeom>
                    <a:noFill/>
                    <a:ln w="9525">
                      <a:noFill/>
                      <a:miter lim="800000"/>
                      <a:headEnd/>
                      <a:tailEnd/>
                    </a:ln>
                  </pic:spPr>
                </pic:pic>
              </a:graphicData>
            </a:graphic>
          </wp:inline>
        </w:drawing>
      </w:r>
    </w:p>
    <w:p w14:paraId="498387D7" w14:textId="77777777"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6"/>
          <w:szCs w:val="36"/>
          <w:cs/>
        </w:rPr>
        <w:t xml:space="preserve">  </w:t>
      </w:r>
      <w:r w:rsidRPr="006E380F">
        <w:rPr>
          <w:rFonts w:ascii="TH SarabunIT๙" w:eastAsia="Cordia New" w:hAnsi="TH SarabunIT๙" w:cs="TH SarabunIT๙"/>
          <w:b/>
          <w:bCs/>
          <w:sz w:val="32"/>
          <w:szCs w:val="32"/>
          <w:cs/>
        </w:rPr>
        <w:t>ประกาศเทศบาลตำบลกุดสิม</w:t>
      </w:r>
    </w:p>
    <w:p w14:paraId="55FF0F3B" w14:textId="77777777" w:rsidR="001B3CDF" w:rsidRPr="006E380F" w:rsidRDefault="001B3CDF" w:rsidP="001B3CDF">
      <w:pPr>
        <w:spacing w:after="0" w:line="240" w:lineRule="auto"/>
        <w:jc w:val="center"/>
        <w:rPr>
          <w:rFonts w:ascii="TH SarabunIT๙" w:eastAsia="Cordia New" w:hAnsi="TH SarabunIT๙" w:cs="TH SarabunIT๙"/>
          <w:b/>
          <w:bCs/>
          <w:sz w:val="16"/>
          <w:szCs w:val="16"/>
        </w:rPr>
      </w:pPr>
      <w:r w:rsidRPr="006E380F">
        <w:rPr>
          <w:rFonts w:ascii="TH SarabunIT๙" w:eastAsia="Cordia New" w:hAnsi="TH SarabunIT๙" w:cs="TH SarabunIT๙"/>
          <w:b/>
          <w:bCs/>
          <w:sz w:val="32"/>
          <w:szCs w:val="32"/>
          <w:cs/>
        </w:rPr>
        <w:t>เรื่อง  การประกาศใช้แผนพัฒนาท้องถิ่น (พ</w:t>
      </w:r>
      <w:r w:rsidRPr="006E380F">
        <w:rPr>
          <w:rFonts w:ascii="TH SarabunIT๙" w:eastAsia="Cordia New" w:hAnsi="TH SarabunIT๙" w:cs="TH SarabunIT๙"/>
          <w:b/>
          <w:bCs/>
          <w:sz w:val="32"/>
          <w:szCs w:val="32"/>
        </w:rPr>
        <w:t>.</w:t>
      </w:r>
      <w:r w:rsidRPr="006E380F">
        <w:rPr>
          <w:rFonts w:ascii="TH SarabunIT๙" w:eastAsia="Cordia New" w:hAnsi="TH SarabunIT๙" w:cs="TH SarabunIT๙"/>
          <w:b/>
          <w:bCs/>
          <w:sz w:val="32"/>
          <w:szCs w:val="32"/>
          <w:cs/>
        </w:rPr>
        <w:t>ศ</w:t>
      </w:r>
      <w:r w:rsidRPr="006E380F">
        <w:rPr>
          <w:rFonts w:ascii="TH SarabunIT๙" w:eastAsia="Cordia New" w:hAnsi="TH SarabunIT๙" w:cs="TH SarabunIT๙"/>
          <w:b/>
          <w:bCs/>
          <w:sz w:val="32"/>
          <w:szCs w:val="32"/>
        </w:rPr>
        <w:t>. 2561 - 2565</w:t>
      </w:r>
      <w:r w:rsidRPr="006E380F">
        <w:rPr>
          <w:rFonts w:ascii="TH SarabunIT๙" w:eastAsia="Cordia New" w:hAnsi="TH SarabunIT๙" w:cs="TH SarabunIT๙"/>
          <w:b/>
          <w:bCs/>
          <w:sz w:val="32"/>
          <w:szCs w:val="32"/>
          <w:cs/>
        </w:rPr>
        <w:t>) ของเทศบาลตำบลกุดสิม</w:t>
      </w:r>
    </w:p>
    <w:p w14:paraId="34F83941" w14:textId="77777777" w:rsidR="001B3CDF" w:rsidRPr="006E380F" w:rsidRDefault="001B3CDF" w:rsidP="001B3CDF">
      <w:pPr>
        <w:spacing w:after="0" w:line="240" w:lineRule="auto"/>
        <w:jc w:val="center"/>
        <w:rPr>
          <w:rFonts w:ascii="TH SarabunIT๙" w:eastAsia="Cordia New" w:hAnsi="TH SarabunIT๙" w:cs="TH SarabunIT๙"/>
          <w:b/>
          <w:bCs/>
          <w:sz w:val="16"/>
          <w:szCs w:val="16"/>
          <w:cs/>
        </w:rPr>
      </w:pPr>
    </w:p>
    <w:p w14:paraId="31B93EE4" w14:textId="77777777" w:rsidR="001B3CDF" w:rsidRPr="006E380F" w:rsidRDefault="001B3CDF" w:rsidP="001B3CDF">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rPr>
        <w:t>***********</w:t>
      </w:r>
    </w:p>
    <w:p w14:paraId="2AAE8739" w14:textId="77777777" w:rsidR="001B3CDF" w:rsidRPr="006E380F" w:rsidRDefault="001B3CDF" w:rsidP="001B3CDF">
      <w:pPr>
        <w:spacing w:after="0" w:line="240" w:lineRule="auto"/>
        <w:ind w:firstLine="1440"/>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ตามระเบียบกระทรวงมหาดไทย ได้แจ้งหนังสือกระทรวงมหาดไทย ด่วนที่สุด ที่ มท 0810.3/ว 2931 ลงวันที่ 15 พฤษภาคม 2562 โดยกระทรวงมหาดไทยพิจารณาแล้วเห็นว่าพระราชกฤษฎีกา ว่าด้วยการบริหารงานจังหวัดและกลุ่มจังหวัดแบบบูรณาการ พ.ศ. 2561 มาตรา 19 วรรคสาม กำหนดให้เมื่อแผนพัฒนาจังหวัดได้รับความเห็นชอบจากคณะรัฐมนตรีและประกาศใช้แล้ว การจัดทำแผนพัฒนาท้องถิ่นขององค์กรปกครองส่วนท้องถิ่นและการดำเนินกิจการของจังหวัดและหน่วยงานของรัฐที่เกี่ยวข้องต้องสอดคล้องกับแผนพัฒนาจังหวัดดังกล่าวประกอบกับระเบียบสำนักนายกรัฐมนตรีว่าด้วยการบริหารงานเชิงพื้นที่แบบบูรณาการ พ.ศ. 2560 ข้อ 7</w:t>
      </w:r>
      <w:r w:rsidR="00EE3945">
        <w:rPr>
          <w:rFonts w:ascii="TH SarabunIT๙" w:eastAsia="Times New Roman" w:hAnsi="TH SarabunIT๙" w:cs="TH SarabunIT๙" w:hint="cs"/>
          <w:sz w:val="32"/>
          <w:szCs w:val="32"/>
          <w:cs/>
        </w:rPr>
        <w:t xml:space="preserve"> </w:t>
      </w:r>
      <w:r w:rsidRPr="006E380F">
        <w:rPr>
          <w:rFonts w:ascii="TH SarabunIT๙" w:eastAsia="Times New Roman" w:hAnsi="TH SarabunIT๙" w:cs="TH SarabunIT๙"/>
          <w:sz w:val="32"/>
          <w:szCs w:val="32"/>
          <w:cs/>
        </w:rPr>
        <w:t xml:space="preserve">กำหนดให้แผนพัฒนาจังหวัด แผนพัฒนากลุ่มจังหวัด และแผนพัฒนาภาคมีระยะเวลาห้าปี ดังนั้น เพื่อให้แผนพัฒนาท้องถิ่นขององค์กรปกครองส่วนท้องถิ่นในปัจจุบัน ซึ่งเป็นแผนพัฒนาท้องถิ่นที่มีระยะเวลาสี่ปี (พ.ศ.2561 - 2564) มีความสอดคล้องและเชื่อมโยงกับแผนพัฒนาจังหวัด แผนพัฒนากลุ่มจังหวัด รวมทั้งแผนปฏิบัติราชการประจำปีจังหวัด แผนปฏิบัติราชการประจำปีกลุ่มจังหวัด ตลอดจนสามารถบูรณาการแผนงาน/โครงการ/กิจกรรมและงบประมาณในพื้นที่ได้อย่างมีประสิทธิภาพ อันจะก่อให้เกิดประโยชน์สูงสุดให้กับประชาชน จึงอาศัยอำนาจตามข้อ 5 แห่งระเบียบกระทรวงมหาดไทย ว่าด้วยการจัดทำแผนพัฒนาขององค์กรปกครองส่วนท้องถิ่น  พร้อมทั้งกำหนดระยะเวลาแผนพัฒนาท้องถิ่นเป็นระยะเวลาห้าปี (พ.ศ. 2561 - 2565) และให้องค์กรปกครองส่วนท้องถิ่นทบทวนให้แล้วเสร็จภายในวันที่ 15 มิถุนายน 2562 นั้น </w:t>
      </w:r>
    </w:p>
    <w:p w14:paraId="048659BF" w14:textId="77777777" w:rsidR="001B3CDF" w:rsidRPr="006E380F" w:rsidRDefault="001B3CDF" w:rsidP="001B3CDF">
      <w:pPr>
        <w:spacing w:after="0" w:line="240" w:lineRule="auto"/>
        <w:ind w:firstLine="1440"/>
        <w:jc w:val="thaiDistribute"/>
        <w:rPr>
          <w:rFonts w:ascii="TH SarabunIT๙" w:eastAsia="Times New Roman" w:hAnsi="TH SarabunIT๙" w:cs="TH SarabunIT๙"/>
          <w:sz w:val="16"/>
          <w:szCs w:val="16"/>
        </w:rPr>
      </w:pPr>
    </w:p>
    <w:p w14:paraId="312DA52B" w14:textId="77777777" w:rsidR="001B3CDF" w:rsidRPr="006E380F" w:rsidRDefault="001B3CDF" w:rsidP="00C92569">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อาศัยอำนาจตามข้อ 17 ของระเบียบกระทรวงมหาดไทย ว่าด้วยการจัดทำแผนพัฒนาขององค์กรปกครองส่วนท้องถิ่น พ.ศ. 2548 รวมแก้ไขเพิ่มเติมถึง (ฉบับที่ 3) พ.ศ. 2561 จึงประกาศใช้แผนพัฒนาท้องถิ่น (พ.ศ. 2561 - 2565) ของเทศบาลตำบลกุดสิม </w:t>
      </w:r>
      <w:r w:rsidRPr="006E380F">
        <w:rPr>
          <w:rFonts w:ascii="TH SarabunIT๙" w:eastAsia="Calibri" w:hAnsi="TH SarabunIT๙" w:cs="TH SarabunIT๙"/>
          <w:sz w:val="32"/>
          <w:szCs w:val="32"/>
          <w:cs/>
        </w:rPr>
        <w:t xml:space="preserve"> เพื่อใช้เป็นแนวทางในการพัฒนาเทศบาลตำบลกุดสิมสำหรับปีงบประมาณ พ.ศ. 2561 – 2565 ต่อไป และเป็นกรอบในการจัดทำงบประมาณรายจ่ายประจำปี งบประมาณรายจ่ายเพิ่มเติม และงบประมาณจากเงินสะสม และงบประมาณเงินอุดหนุนเฉพาะกิจ ในช่วงของแผนนั้น โดยสามารถดูรายละเอียดได้ที่ศูนย์ข้อมูลข่าวสาร สำนักปลัด งานนโยบายและแผน หรือผู้นำชุมชนของท่านทุกหมู่บ้าน</w:t>
      </w:r>
    </w:p>
    <w:p w14:paraId="3F261F9D" w14:textId="77777777" w:rsidR="001B3CDF" w:rsidRPr="006E380F" w:rsidRDefault="001B3CDF" w:rsidP="001B3CDF">
      <w:pPr>
        <w:widowControl w:val="0"/>
        <w:spacing w:after="0" w:line="240" w:lineRule="auto"/>
        <w:rPr>
          <w:rFonts w:ascii="TH SarabunIT๙" w:eastAsia="Cordia New" w:hAnsi="TH SarabunIT๙" w:cs="TH SarabunIT๙"/>
          <w:sz w:val="16"/>
          <w:szCs w:val="16"/>
        </w:rPr>
      </w:pPr>
    </w:p>
    <w:p w14:paraId="34979E55" w14:textId="77777777"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cs/>
        </w:rPr>
        <w:tab/>
        <w:t>จึงประกาศมาให้ทราบโดยทั่วกัน</w:t>
      </w:r>
    </w:p>
    <w:p w14:paraId="37A1E39E" w14:textId="77777777" w:rsidR="001B3CDF" w:rsidRPr="006E380F" w:rsidRDefault="001B3CDF" w:rsidP="001B3CDF">
      <w:pPr>
        <w:spacing w:after="0" w:line="240" w:lineRule="auto"/>
        <w:rPr>
          <w:rFonts w:ascii="TH SarabunIT๙" w:eastAsia="Cordia New" w:hAnsi="TH SarabunIT๙" w:cs="TH SarabunIT๙"/>
          <w:sz w:val="16"/>
          <w:szCs w:val="16"/>
        </w:rPr>
      </w:pPr>
    </w:p>
    <w:p w14:paraId="58A5FBD7" w14:textId="77777777"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ab/>
      </w:r>
      <w:r w:rsidRPr="006E380F">
        <w:rPr>
          <w:rFonts w:ascii="TH SarabunIT๙" w:eastAsia="Cordia New" w:hAnsi="TH SarabunIT๙" w:cs="TH SarabunIT๙"/>
          <w:sz w:val="32"/>
          <w:szCs w:val="32"/>
          <w:cs/>
        </w:rPr>
        <w:tab/>
      </w:r>
      <w:r w:rsidRPr="006E380F">
        <w:rPr>
          <w:rFonts w:ascii="TH SarabunIT๙" w:eastAsia="Cordia New" w:hAnsi="TH SarabunIT๙" w:cs="TH SarabunIT๙"/>
          <w:sz w:val="32"/>
          <w:szCs w:val="32"/>
          <w:cs/>
        </w:rPr>
        <w:tab/>
        <w:t>ประกาศ  ณ  วันที่  14  มิถุนายน   พ.ศ. 2562</w:t>
      </w:r>
    </w:p>
    <w:p w14:paraId="72BB3FF8" w14:textId="77777777" w:rsidR="001B3CDF" w:rsidRPr="006E380F" w:rsidRDefault="001B3CDF" w:rsidP="001B3CDF">
      <w:pPr>
        <w:spacing w:after="0" w:line="240" w:lineRule="auto"/>
        <w:rPr>
          <w:rFonts w:ascii="TH SarabunIT๙" w:eastAsia="Cordia New" w:hAnsi="TH SarabunIT๙" w:cs="TH SarabunIT๙"/>
          <w:sz w:val="16"/>
          <w:szCs w:val="16"/>
        </w:rPr>
      </w:pPr>
    </w:p>
    <w:p w14:paraId="1491F745" w14:textId="77777777"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p>
    <w:p w14:paraId="3EC7D461" w14:textId="77777777" w:rsidR="00303EB5" w:rsidRDefault="00303EB5" w:rsidP="001B3CDF">
      <w:pPr>
        <w:spacing w:after="0" w:line="240" w:lineRule="auto"/>
        <w:rPr>
          <w:rFonts w:ascii="TH SarabunIT๙" w:eastAsia="Cordia New" w:hAnsi="TH SarabunIT๙" w:cs="TH SarabunIT๙"/>
          <w:noProof/>
          <w:sz w:val="32"/>
          <w:szCs w:val="32"/>
        </w:rPr>
      </w:pPr>
    </w:p>
    <w:p w14:paraId="132B5D91" w14:textId="77777777" w:rsidR="00303EB5" w:rsidRDefault="00303EB5" w:rsidP="001B3CDF">
      <w:pPr>
        <w:spacing w:after="0" w:line="240" w:lineRule="auto"/>
        <w:rPr>
          <w:rFonts w:ascii="TH SarabunIT๙" w:eastAsia="Cordia New" w:hAnsi="TH SarabunIT๙" w:cs="TH SarabunIT๙"/>
          <w:noProof/>
          <w:sz w:val="32"/>
          <w:szCs w:val="32"/>
        </w:rPr>
      </w:pPr>
    </w:p>
    <w:p w14:paraId="01B12C5E" w14:textId="77777777" w:rsidR="001B3CDF" w:rsidRPr="006E380F" w:rsidRDefault="00303EB5" w:rsidP="001B3CDF">
      <w:pPr>
        <w:spacing w:after="0" w:line="240" w:lineRule="auto"/>
        <w:rPr>
          <w:rFonts w:ascii="TH SarabunIT๙" w:eastAsia="Cordia New" w:hAnsi="TH SarabunIT๙" w:cs="TH SarabunIT๙"/>
          <w:sz w:val="32"/>
          <w:szCs w:val="32"/>
        </w:rPr>
      </w:pPr>
      <w:r>
        <w:rPr>
          <w:rFonts w:ascii="TH SarabunIT๙" w:eastAsia="Cordia New" w:hAnsi="TH SarabunIT๙" w:cs="TH SarabunIT๙"/>
          <w:noProof/>
          <w:sz w:val="32"/>
          <w:szCs w:val="32"/>
        </w:rPr>
        <w:t xml:space="preserve">                                                       </w:t>
      </w:r>
      <w:r w:rsidRPr="00303EB5">
        <w:rPr>
          <w:rFonts w:ascii="TH SarabunIT๙" w:eastAsia="Cordia New" w:hAnsi="TH SarabunIT๙" w:cs="TH SarabunIT๙"/>
          <w:noProof/>
          <w:sz w:val="32"/>
          <w:szCs w:val="32"/>
        </w:rPr>
        <w:drawing>
          <wp:inline distT="0" distB="0" distL="0" distR="0" wp14:anchorId="6237682E" wp14:editId="02A49DC8">
            <wp:extent cx="1741672" cy="538349"/>
            <wp:effectExtent l="0" t="0" r="0" b="0"/>
            <wp:docPr id="43" name="รูปภาพ 43" descr="C:\Users\Acer\Pictures\ControlCenter4\Scan\CCI24022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ControlCenter4\Scan\CCI2402256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242" t="18839" r="7665"/>
                    <a:stretch/>
                  </pic:blipFill>
                  <pic:spPr bwMode="auto">
                    <a:xfrm>
                      <a:off x="0" y="0"/>
                      <a:ext cx="1744044" cy="539082"/>
                    </a:xfrm>
                    <a:prstGeom prst="rect">
                      <a:avLst/>
                    </a:prstGeom>
                    <a:noFill/>
                    <a:ln>
                      <a:noFill/>
                    </a:ln>
                    <a:extLst>
                      <a:ext uri="{53640926-AAD7-44D8-BBD7-CCE9431645EC}">
                        <a14:shadowObscured xmlns:a14="http://schemas.microsoft.com/office/drawing/2010/main"/>
                      </a:ext>
                    </a:extLst>
                  </pic:spPr>
                </pic:pic>
              </a:graphicData>
            </a:graphic>
          </wp:inline>
        </w:drawing>
      </w:r>
    </w:p>
    <w:p w14:paraId="04FFB777" w14:textId="77777777" w:rsidR="001B3CDF" w:rsidRPr="006E380F" w:rsidRDefault="001B3CDF" w:rsidP="001B3CDF">
      <w:pPr>
        <w:spacing w:after="0" w:line="240" w:lineRule="auto"/>
        <w:rPr>
          <w:rFonts w:ascii="TH SarabunIT๙" w:eastAsia="Cordia New" w:hAnsi="TH SarabunIT๙" w:cs="TH SarabunIT๙"/>
          <w:sz w:val="16"/>
          <w:szCs w:val="16"/>
        </w:rPr>
      </w:pPr>
    </w:p>
    <w:p w14:paraId="612E153D" w14:textId="77777777"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rPr>
        <w:lastRenderedPageBreak/>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r>
      <w:r w:rsidRPr="006E380F">
        <w:rPr>
          <w:rFonts w:ascii="TH SarabunIT๙" w:eastAsia="Cordia New" w:hAnsi="TH SarabunIT๙" w:cs="TH SarabunIT๙"/>
          <w:sz w:val="32"/>
          <w:szCs w:val="32"/>
        </w:rPr>
        <w:tab/>
        <w:t>(</w:t>
      </w:r>
      <w:r w:rsidRPr="006E380F">
        <w:rPr>
          <w:rFonts w:ascii="TH SarabunIT๙" w:eastAsia="Cordia New" w:hAnsi="TH SarabunIT๙" w:cs="TH SarabunIT๙"/>
          <w:sz w:val="32"/>
          <w:szCs w:val="32"/>
          <w:cs/>
        </w:rPr>
        <w:t>นายวิชัย   กว้างสวาสดิ์</w:t>
      </w:r>
      <w:r w:rsidRPr="006E380F">
        <w:rPr>
          <w:rFonts w:ascii="TH SarabunIT๙" w:eastAsia="Cordia New" w:hAnsi="TH SarabunIT๙" w:cs="TH SarabunIT๙"/>
          <w:sz w:val="32"/>
          <w:szCs w:val="32"/>
        </w:rPr>
        <w:t>)</w:t>
      </w:r>
    </w:p>
    <w:p w14:paraId="3FF1C128" w14:textId="77777777" w:rsidR="001B3CDF" w:rsidRPr="006E380F" w:rsidRDefault="001B3CDF" w:rsidP="001B3CDF">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r>
      <w:r w:rsidRPr="006E380F">
        <w:rPr>
          <w:rFonts w:ascii="TH SarabunIT๙" w:eastAsia="Cordia New" w:hAnsi="TH SarabunIT๙" w:cs="TH SarabunIT๙"/>
          <w:sz w:val="28"/>
        </w:rPr>
        <w:tab/>
        <w:t xml:space="preserve">          </w:t>
      </w:r>
      <w:r w:rsidRPr="006E380F">
        <w:rPr>
          <w:rFonts w:ascii="TH SarabunIT๙" w:eastAsia="Cordia New" w:hAnsi="TH SarabunIT๙" w:cs="TH SarabunIT๙"/>
          <w:sz w:val="32"/>
          <w:szCs w:val="32"/>
          <w:cs/>
        </w:rPr>
        <w:t>นายกเทศมนตรีตำบลกุดสิม</w:t>
      </w:r>
    </w:p>
    <w:p w14:paraId="388BFDB0" w14:textId="77777777" w:rsidR="00625C14" w:rsidRPr="006E380F" w:rsidRDefault="00625C14" w:rsidP="001B3CDF">
      <w:pPr>
        <w:spacing w:after="0" w:line="240" w:lineRule="auto"/>
        <w:rPr>
          <w:rFonts w:ascii="TH SarabunIT๙" w:eastAsia="Cordia New" w:hAnsi="TH SarabunIT๙" w:cs="TH SarabunIT๙"/>
          <w:sz w:val="32"/>
          <w:szCs w:val="32"/>
        </w:rPr>
      </w:pPr>
    </w:p>
    <w:p w14:paraId="6D9020D3" w14:textId="77777777" w:rsidR="00625C14" w:rsidRPr="006E380F" w:rsidRDefault="00625C14" w:rsidP="001B3CDF">
      <w:pPr>
        <w:spacing w:after="0" w:line="240" w:lineRule="auto"/>
        <w:rPr>
          <w:rFonts w:ascii="TH SarabunIT๙" w:eastAsia="Cordia New" w:hAnsi="TH SarabunIT๙" w:cs="TH SarabunIT๙"/>
          <w:sz w:val="32"/>
          <w:szCs w:val="32"/>
        </w:rPr>
      </w:pPr>
    </w:p>
    <w:p w14:paraId="4D484154" w14:textId="77777777" w:rsidR="00662F35" w:rsidRDefault="00662F35">
      <w:pPr>
        <w:rPr>
          <w:rFonts w:ascii="TH SarabunIT๙" w:hAnsi="TH SarabunIT๙" w:cs="TH SarabunIT๙"/>
        </w:rPr>
      </w:pPr>
    </w:p>
    <w:p w14:paraId="67FF04F6" w14:textId="77777777" w:rsidR="00C92569" w:rsidRDefault="00C92569">
      <w:pPr>
        <w:rPr>
          <w:rFonts w:ascii="TH SarabunIT๙" w:hAnsi="TH SarabunIT๙" w:cs="TH SarabunIT๙"/>
        </w:rPr>
      </w:pPr>
    </w:p>
    <w:p w14:paraId="3D6E3C37" w14:textId="77777777" w:rsidR="005929B1" w:rsidRPr="005929B1" w:rsidRDefault="005929B1" w:rsidP="005929B1">
      <w:pPr>
        <w:spacing w:after="200" w:line="276" w:lineRule="auto"/>
        <w:rPr>
          <w:rFonts w:ascii="TH SarabunPSK" w:eastAsia="Times New Roman" w:hAnsi="TH SarabunPSK" w:cs="TH SarabunPSK"/>
          <w:sz w:val="40"/>
          <w:szCs w:val="40"/>
        </w:rPr>
      </w:pPr>
    </w:p>
    <w:p w14:paraId="4908E492" w14:textId="77777777"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IT๙" w:eastAsia="Calibri" w:hAnsi="TH SarabunIT๙" w:cs="TH SarabunIT๙"/>
          <w:b/>
          <w:bCs/>
          <w:noProof/>
          <w:sz w:val="48"/>
          <w:szCs w:val="48"/>
        </w:rPr>
        <w:drawing>
          <wp:anchor distT="0" distB="0" distL="114300" distR="114300" simplePos="0" relativeHeight="251887104" behindDoc="0" locked="0" layoutInCell="1" allowOverlap="1" wp14:anchorId="0045B8CF" wp14:editId="0DCF84B1">
            <wp:simplePos x="0" y="0"/>
            <wp:positionH relativeFrom="column">
              <wp:posOffset>2814320</wp:posOffset>
            </wp:positionH>
            <wp:positionV relativeFrom="paragraph">
              <wp:posOffset>-581025</wp:posOffset>
            </wp:positionV>
            <wp:extent cx="3140710" cy="2973070"/>
            <wp:effectExtent l="0" t="0" r="0" b="0"/>
            <wp:wrapSquare wrapText="bothSides"/>
            <wp:docPr id="59" name="Picture 1" descr="C:\Users\User\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png"/>
                    <pic:cNvPicPr>
                      <a:picLocks noChangeAspect="1" noChangeArrowheads="1"/>
                    </pic:cNvPicPr>
                  </pic:nvPicPr>
                  <pic:blipFill>
                    <a:blip r:embed="rId10" cstate="print"/>
                    <a:srcRect/>
                    <a:stretch>
                      <a:fillRect/>
                    </a:stretch>
                  </pic:blipFill>
                  <pic:spPr bwMode="auto">
                    <a:xfrm>
                      <a:off x="0" y="0"/>
                      <a:ext cx="3140710" cy="2973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29B1">
        <w:rPr>
          <w:rFonts w:ascii="TH SarabunPSK" w:eastAsia="Times New Roman" w:hAnsi="TH SarabunPSK" w:cs="TH SarabunPSK" w:hint="cs"/>
          <w:sz w:val="40"/>
          <w:szCs w:val="40"/>
          <w:cs/>
        </w:rPr>
        <w:tab/>
      </w:r>
      <w:r w:rsidRPr="005929B1">
        <w:rPr>
          <w:rFonts w:ascii="TH SarabunPSK" w:eastAsia="Times New Roman" w:hAnsi="TH SarabunPSK" w:cs="TH SarabunPSK"/>
          <w:b/>
          <w:bCs/>
          <w:sz w:val="48"/>
          <w:szCs w:val="48"/>
          <w:cs/>
        </w:rPr>
        <w:t xml:space="preserve">สำนักปลัดเทศบาล </w:t>
      </w:r>
    </w:p>
    <w:p w14:paraId="75357FAA" w14:textId="77777777" w:rsidR="005929B1" w:rsidRPr="005929B1" w:rsidRDefault="005929B1" w:rsidP="005929B1">
      <w:pPr>
        <w:spacing w:after="0" w:line="240" w:lineRule="auto"/>
        <w:rPr>
          <w:rFonts w:ascii="TH SarabunPSK" w:eastAsia="Times New Roman" w:hAnsi="TH SarabunPSK" w:cs="TH SarabunPSK"/>
          <w:b/>
          <w:bCs/>
          <w:sz w:val="48"/>
          <w:szCs w:val="48"/>
          <w:cs/>
        </w:rPr>
      </w:pPr>
      <w:r w:rsidRPr="005929B1">
        <w:rPr>
          <w:rFonts w:ascii="TH SarabunPSK" w:eastAsia="Times New Roman" w:hAnsi="TH SarabunPSK" w:cs="TH SarabunPSK"/>
          <w:b/>
          <w:bCs/>
          <w:sz w:val="48"/>
          <w:szCs w:val="48"/>
          <w:cs/>
        </w:rPr>
        <w:tab/>
        <w:t>งานนโยบายและแผน</w:t>
      </w:r>
    </w:p>
    <w:p w14:paraId="206F99AA" w14:textId="77777777"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PSK" w:eastAsia="Times New Roman" w:hAnsi="TH SarabunPSK" w:cs="TH SarabunPSK"/>
          <w:b/>
          <w:bCs/>
          <w:sz w:val="48"/>
          <w:szCs w:val="48"/>
          <w:cs/>
        </w:rPr>
        <w:tab/>
        <w:t>โทร. 043 – 859087</w:t>
      </w:r>
    </w:p>
    <w:p w14:paraId="7466E0CD" w14:textId="77777777" w:rsidR="005929B1" w:rsidRPr="005929B1" w:rsidRDefault="005929B1" w:rsidP="005929B1">
      <w:pPr>
        <w:spacing w:after="0" w:line="240" w:lineRule="auto"/>
        <w:rPr>
          <w:rFonts w:ascii="TH SarabunPSK" w:eastAsia="Times New Roman" w:hAnsi="TH SarabunPSK" w:cs="TH SarabunPSK"/>
          <w:sz w:val="48"/>
          <w:szCs w:val="48"/>
        </w:rPr>
      </w:pPr>
      <w:r w:rsidRPr="005929B1">
        <w:rPr>
          <w:rFonts w:ascii="TH SarabunPSK" w:eastAsia="Times New Roman" w:hAnsi="TH SarabunPSK" w:cs="TH SarabunPSK"/>
          <w:b/>
          <w:bCs/>
          <w:sz w:val="48"/>
          <w:szCs w:val="48"/>
          <w:cs/>
        </w:rPr>
        <w:tab/>
        <w:t>โทรสาร 043 - 859587</w:t>
      </w:r>
    </w:p>
    <w:p w14:paraId="29CB14B5" w14:textId="77777777" w:rsidR="005929B1" w:rsidRPr="005929B1" w:rsidRDefault="005929B1" w:rsidP="005929B1">
      <w:pPr>
        <w:spacing w:after="0" w:line="240" w:lineRule="auto"/>
        <w:jc w:val="center"/>
        <w:rPr>
          <w:rFonts w:ascii="TH SarabunPSK" w:eastAsia="Times New Roman" w:hAnsi="TH SarabunPSK" w:cs="TH SarabunPSK"/>
          <w:sz w:val="72"/>
          <w:szCs w:val="72"/>
        </w:rPr>
      </w:pPr>
    </w:p>
    <w:p w14:paraId="6EE61D85" w14:textId="77777777" w:rsidR="005929B1" w:rsidRPr="005929B1" w:rsidRDefault="005929B1" w:rsidP="005929B1">
      <w:pPr>
        <w:spacing w:after="0" w:line="240" w:lineRule="auto"/>
        <w:rPr>
          <w:rFonts w:ascii="TH SarabunPSK" w:eastAsia="Times New Roman" w:hAnsi="TH SarabunPSK" w:cs="TH SarabunPSK"/>
          <w:sz w:val="72"/>
          <w:szCs w:val="72"/>
        </w:rPr>
      </w:pPr>
    </w:p>
    <w:p w14:paraId="0D07793F" w14:textId="77777777" w:rsidR="005929B1" w:rsidRDefault="005929B1" w:rsidP="005929B1">
      <w:pPr>
        <w:spacing w:after="0" w:line="240" w:lineRule="auto"/>
        <w:jc w:val="center"/>
        <w:rPr>
          <w:rFonts w:ascii="TH SarabunPSK" w:eastAsia="Times New Roman" w:hAnsi="TH SarabunPSK" w:cs="TH SarabunPSK"/>
          <w:b/>
          <w:bCs/>
          <w:sz w:val="126"/>
          <w:szCs w:val="126"/>
        </w:rPr>
      </w:pPr>
    </w:p>
    <w:p w14:paraId="72C31829" w14:textId="77777777" w:rsidR="005929B1" w:rsidRPr="005929B1" w:rsidRDefault="005929B1" w:rsidP="005929B1">
      <w:pPr>
        <w:spacing w:after="0" w:line="240" w:lineRule="auto"/>
        <w:jc w:val="center"/>
        <w:rPr>
          <w:rFonts w:ascii="TH SarabunPSK" w:eastAsia="Times New Roman" w:hAnsi="TH SarabunPSK" w:cs="TH SarabunPSK"/>
          <w:b/>
          <w:bCs/>
          <w:sz w:val="126"/>
          <w:szCs w:val="126"/>
        </w:rPr>
      </w:pPr>
      <w:r>
        <w:rPr>
          <w:rFonts w:ascii="TH SarabunPSK" w:eastAsia="Times New Roman" w:hAnsi="TH SarabunPSK" w:cs="TH SarabunPSK"/>
          <w:b/>
          <w:bCs/>
          <w:sz w:val="126"/>
          <w:szCs w:val="126"/>
          <w:cs/>
        </w:rPr>
        <w:t>แผนพัฒนา</w:t>
      </w:r>
      <w:r w:rsidRPr="005929B1">
        <w:rPr>
          <w:rFonts w:ascii="TH SarabunPSK" w:eastAsia="Times New Roman" w:hAnsi="TH SarabunPSK" w:cs="TH SarabunPSK"/>
          <w:b/>
          <w:bCs/>
          <w:sz w:val="126"/>
          <w:szCs w:val="126"/>
          <w:cs/>
        </w:rPr>
        <w:t>ท้องถิ่น</w:t>
      </w:r>
    </w:p>
    <w:p w14:paraId="4182D887" w14:textId="77777777" w:rsidR="005929B1" w:rsidRPr="005929B1" w:rsidRDefault="005929B1" w:rsidP="005929B1">
      <w:pPr>
        <w:spacing w:after="0" w:line="240" w:lineRule="auto"/>
        <w:jc w:val="center"/>
        <w:rPr>
          <w:rFonts w:ascii="TH SarabunPSK" w:eastAsia="Times New Roman" w:hAnsi="TH SarabunPSK" w:cs="TH SarabunPSK"/>
          <w:b/>
          <w:bCs/>
          <w:sz w:val="126"/>
          <w:szCs w:val="126"/>
        </w:rPr>
      </w:pPr>
      <w:r w:rsidRPr="005929B1">
        <w:rPr>
          <w:rFonts w:ascii="TH SarabunPSK" w:eastAsia="Times New Roman" w:hAnsi="TH SarabunPSK" w:cs="TH SarabunPSK"/>
          <w:b/>
          <w:bCs/>
          <w:sz w:val="126"/>
          <w:szCs w:val="126"/>
          <w:cs/>
        </w:rPr>
        <w:t>(พ.ศ. 2561 - 2565)</w:t>
      </w:r>
    </w:p>
    <w:p w14:paraId="53B981CB" w14:textId="77777777" w:rsidR="005929B1" w:rsidRPr="005929B1" w:rsidRDefault="005929B1" w:rsidP="005929B1">
      <w:pPr>
        <w:spacing w:after="0" w:line="240" w:lineRule="auto"/>
        <w:jc w:val="center"/>
        <w:rPr>
          <w:rFonts w:ascii="TH SarabunPSK" w:eastAsia="Times New Roman" w:hAnsi="TH SarabunPSK" w:cs="TH SarabunPSK"/>
          <w:sz w:val="72"/>
          <w:szCs w:val="72"/>
        </w:rPr>
      </w:pPr>
    </w:p>
    <w:p w14:paraId="0EB51EEB" w14:textId="77777777" w:rsidR="005929B1" w:rsidRPr="005929B1" w:rsidRDefault="005929B1" w:rsidP="005929B1">
      <w:pPr>
        <w:spacing w:after="0" w:line="240" w:lineRule="auto"/>
        <w:jc w:val="center"/>
        <w:rPr>
          <w:rFonts w:ascii="TH SarabunPSK" w:eastAsia="Times New Roman" w:hAnsi="TH SarabunPSK" w:cs="TH SarabunPSK"/>
          <w:b/>
          <w:bCs/>
          <w:sz w:val="104"/>
          <w:szCs w:val="104"/>
        </w:rPr>
      </w:pPr>
      <w:r w:rsidRPr="005929B1">
        <w:rPr>
          <w:rFonts w:ascii="TH SarabunPSK" w:eastAsia="Times New Roman" w:hAnsi="TH SarabunPSK" w:cs="TH SarabunPSK"/>
          <w:b/>
          <w:bCs/>
          <w:sz w:val="104"/>
          <w:szCs w:val="104"/>
          <w:cs/>
        </w:rPr>
        <w:t>เทศบาลตำบลกุดสิม</w:t>
      </w:r>
    </w:p>
    <w:p w14:paraId="556FCC80" w14:textId="77777777" w:rsidR="005929B1" w:rsidRPr="005929B1" w:rsidRDefault="005929B1" w:rsidP="005929B1">
      <w:pPr>
        <w:spacing w:after="0" w:line="240" w:lineRule="auto"/>
        <w:jc w:val="center"/>
        <w:rPr>
          <w:rFonts w:ascii="TH SarabunPSK" w:eastAsia="Times New Roman" w:hAnsi="TH SarabunPSK" w:cs="TH SarabunPSK"/>
          <w:b/>
          <w:bCs/>
          <w:sz w:val="104"/>
          <w:szCs w:val="104"/>
        </w:rPr>
      </w:pPr>
      <w:r w:rsidRPr="005929B1">
        <w:rPr>
          <w:rFonts w:ascii="TH SarabunPSK" w:eastAsia="Times New Roman" w:hAnsi="TH SarabunPSK" w:cs="TH SarabunPSK" w:hint="cs"/>
          <w:b/>
          <w:bCs/>
          <w:sz w:val="104"/>
          <w:szCs w:val="104"/>
          <w:cs/>
        </w:rPr>
        <w:lastRenderedPageBreak/>
        <w:t xml:space="preserve">  </w:t>
      </w:r>
      <w:r w:rsidRPr="005929B1">
        <w:rPr>
          <w:rFonts w:ascii="TH SarabunPSK" w:eastAsia="Times New Roman" w:hAnsi="TH SarabunPSK" w:cs="TH SarabunPSK"/>
          <w:b/>
          <w:bCs/>
          <w:sz w:val="104"/>
          <w:szCs w:val="104"/>
          <w:cs/>
        </w:rPr>
        <w:t xml:space="preserve">อำเภอเขาวง </w:t>
      </w:r>
      <w:r w:rsidRPr="005929B1">
        <w:rPr>
          <w:rFonts w:ascii="TH SarabunPSK" w:eastAsia="Times New Roman" w:hAnsi="TH SarabunPSK" w:cs="TH SarabunPSK" w:hint="cs"/>
          <w:b/>
          <w:bCs/>
          <w:sz w:val="104"/>
          <w:szCs w:val="104"/>
          <w:cs/>
        </w:rPr>
        <w:t xml:space="preserve"> </w:t>
      </w:r>
      <w:r w:rsidRPr="005929B1">
        <w:rPr>
          <w:rFonts w:ascii="TH SarabunPSK" w:eastAsia="Times New Roman" w:hAnsi="TH SarabunPSK" w:cs="TH SarabunPSK"/>
          <w:b/>
          <w:bCs/>
          <w:sz w:val="104"/>
          <w:szCs w:val="104"/>
          <w:cs/>
        </w:rPr>
        <w:t>จังหวัดกาฬสินธุ์</w:t>
      </w:r>
    </w:p>
    <w:p w14:paraId="3D052E01" w14:textId="77777777" w:rsidR="005929B1" w:rsidRPr="005929B1" w:rsidRDefault="005929B1" w:rsidP="005929B1">
      <w:pPr>
        <w:spacing w:after="0" w:line="240" w:lineRule="auto"/>
        <w:rPr>
          <w:rFonts w:ascii="TH SarabunPSK" w:eastAsia="Times New Roman" w:hAnsi="TH SarabunPSK" w:cs="TH SarabunPSK"/>
          <w:b/>
          <w:bCs/>
          <w:sz w:val="66"/>
          <w:szCs w:val="66"/>
        </w:rPr>
      </w:pPr>
      <w:r w:rsidRPr="005929B1">
        <w:rPr>
          <w:rFonts w:ascii="TH SarabunIT๙" w:eastAsia="Times New Roman" w:hAnsi="TH SarabunIT๙" w:cs="TH SarabunIT๙"/>
          <w:sz w:val="104"/>
          <w:szCs w:val="104"/>
        </w:rPr>
        <w:t xml:space="preserve">       </w:t>
      </w:r>
      <w:r w:rsidRPr="005929B1">
        <w:rPr>
          <w:rFonts w:ascii="TH SarabunPSK" w:eastAsia="Times New Roman" w:hAnsi="TH SarabunPSK" w:cs="TH SarabunPSK"/>
          <w:b/>
          <w:bCs/>
          <w:sz w:val="66"/>
          <w:szCs w:val="66"/>
        </w:rPr>
        <w:t xml:space="preserve">Gmail : Kudsim_ </w:t>
      </w:r>
      <w:hyperlink r:id="rId11" w:history="1">
        <w:r w:rsidR="004B74A7" w:rsidRPr="002B75B1">
          <w:rPr>
            <w:rStyle w:val="ae"/>
            <w:rFonts w:ascii="TH SarabunPSK" w:eastAsia="Times New Roman" w:hAnsi="TH SarabunPSK" w:cs="TH SarabunPSK"/>
            <w:b/>
            <w:bCs/>
            <w:sz w:val="66"/>
            <w:szCs w:val="66"/>
          </w:rPr>
          <w:t>01@kudsim.go.th</w:t>
        </w:r>
      </w:hyperlink>
    </w:p>
    <w:p w14:paraId="0AC2BE99" w14:textId="77777777" w:rsidR="005929B1" w:rsidRPr="005929B1" w:rsidRDefault="005929B1" w:rsidP="005929B1">
      <w:pPr>
        <w:spacing w:after="0" w:line="240" w:lineRule="auto"/>
        <w:rPr>
          <w:rFonts w:ascii="TH SarabunPSK" w:eastAsia="Times New Roman" w:hAnsi="TH SarabunPSK" w:cs="TH SarabunPSK"/>
          <w:b/>
          <w:bCs/>
          <w:sz w:val="66"/>
          <w:szCs w:val="66"/>
        </w:rPr>
      </w:pPr>
      <w:r w:rsidRPr="005929B1">
        <w:rPr>
          <w:rFonts w:ascii="TH SarabunPSK" w:eastAsia="Times New Roman" w:hAnsi="TH SarabunPSK" w:cs="TH SarabunPSK"/>
          <w:b/>
          <w:bCs/>
          <w:sz w:val="66"/>
          <w:szCs w:val="66"/>
        </w:rPr>
        <w:tab/>
      </w:r>
      <w:r w:rsidRPr="005929B1">
        <w:rPr>
          <w:rFonts w:ascii="TH SarabunPSK" w:eastAsia="Times New Roman" w:hAnsi="TH SarabunPSK" w:cs="TH SarabunPSK"/>
          <w:b/>
          <w:bCs/>
          <w:sz w:val="66"/>
          <w:szCs w:val="66"/>
        </w:rPr>
        <w:tab/>
      </w:r>
      <w:r w:rsidRPr="005929B1">
        <w:rPr>
          <w:rFonts w:ascii="TH SarabunPSK" w:eastAsia="Times New Roman" w:hAnsi="TH SarabunPSK" w:cs="TH SarabunPSK"/>
          <w:b/>
          <w:bCs/>
          <w:sz w:val="66"/>
          <w:szCs w:val="66"/>
        </w:rPr>
        <w:tab/>
        <w:t xml:space="preserve">     : </w:t>
      </w:r>
      <w:hyperlink r:id="rId12" w:history="1">
        <w:r w:rsidRPr="005929B1">
          <w:rPr>
            <w:rFonts w:ascii="TH SarabunPSK" w:eastAsia="Times New Roman" w:hAnsi="TH SarabunPSK" w:cs="TH SarabunPSK"/>
            <w:b/>
            <w:bCs/>
            <w:color w:val="0000FF"/>
            <w:sz w:val="66"/>
            <w:szCs w:val="66"/>
            <w:u w:val="single"/>
          </w:rPr>
          <w:t>contact@kudsim.go.t</w:t>
        </w:r>
      </w:hyperlink>
      <w:r w:rsidR="00303EB5" w:rsidRPr="00303EB5">
        <w:rPr>
          <w:rFonts w:ascii="TH SarabunPSK" w:eastAsia="Times New Roman" w:hAnsi="TH SarabunPSK" w:cs="TH SarabunPSK"/>
          <w:bCs/>
          <w:color w:val="4472C4" w:themeColor="accent5"/>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p>
    <w:p w14:paraId="6C16AC13" w14:textId="77777777" w:rsidR="005929B1" w:rsidRPr="005929B1" w:rsidRDefault="005929B1" w:rsidP="005929B1">
      <w:pPr>
        <w:spacing w:after="0" w:line="240" w:lineRule="auto"/>
        <w:rPr>
          <w:rFonts w:ascii="TH SarabunPSK" w:eastAsia="Times New Roman" w:hAnsi="TH SarabunPSK" w:cs="TH SarabunPSK"/>
          <w:b/>
          <w:bCs/>
          <w:sz w:val="66"/>
          <w:szCs w:val="66"/>
        </w:rPr>
      </w:pPr>
    </w:p>
    <w:p w14:paraId="3CD45375" w14:textId="77777777" w:rsidR="005929B1" w:rsidRPr="005929B1" w:rsidRDefault="005929B1" w:rsidP="005929B1">
      <w:pPr>
        <w:spacing w:after="0" w:line="240" w:lineRule="auto"/>
        <w:rPr>
          <w:rFonts w:ascii="TH SarabunPSK" w:eastAsia="Times New Roman" w:hAnsi="TH SarabunPSK" w:cs="TH SarabunPSK"/>
          <w:b/>
          <w:bCs/>
          <w:sz w:val="48"/>
          <w:szCs w:val="48"/>
          <w:cs/>
        </w:rPr>
      </w:pPr>
      <w:r w:rsidRPr="005929B1">
        <w:rPr>
          <w:rFonts w:ascii="TH SarabunPSK" w:eastAsia="Times New Roman" w:hAnsi="TH SarabunPSK" w:cs="TH SarabunPSK"/>
          <w:b/>
          <w:bCs/>
          <w:sz w:val="48"/>
          <w:szCs w:val="48"/>
          <w:cs/>
        </w:rPr>
        <w:tab/>
        <w:t>งานนโยบายและแผน</w:t>
      </w:r>
    </w:p>
    <w:p w14:paraId="38928167" w14:textId="77777777" w:rsidR="005929B1" w:rsidRPr="005929B1" w:rsidRDefault="005929B1" w:rsidP="005929B1">
      <w:pPr>
        <w:spacing w:after="0" w:line="240" w:lineRule="auto"/>
        <w:rPr>
          <w:rFonts w:ascii="TH SarabunPSK" w:eastAsia="Times New Roman" w:hAnsi="TH SarabunPSK" w:cs="TH SarabunPSK"/>
          <w:b/>
          <w:bCs/>
          <w:sz w:val="48"/>
          <w:szCs w:val="48"/>
        </w:rPr>
      </w:pPr>
      <w:r w:rsidRPr="005929B1">
        <w:rPr>
          <w:rFonts w:ascii="TH SarabunPSK" w:eastAsia="Times New Roman" w:hAnsi="TH SarabunPSK" w:cs="TH SarabunPSK"/>
          <w:b/>
          <w:bCs/>
          <w:sz w:val="48"/>
          <w:szCs w:val="48"/>
          <w:cs/>
        </w:rPr>
        <w:tab/>
        <w:t>โทร. 043 – 859087</w:t>
      </w:r>
    </w:p>
    <w:p w14:paraId="677B1459" w14:textId="77777777" w:rsidR="00C92569" w:rsidRPr="005929B1" w:rsidRDefault="005929B1" w:rsidP="005929B1">
      <w:pPr>
        <w:spacing w:after="0" w:line="240" w:lineRule="auto"/>
        <w:rPr>
          <w:rFonts w:ascii="TH SarabunPSK" w:eastAsia="Times New Roman" w:hAnsi="TH SarabunPSK" w:cs="TH SarabunPSK"/>
          <w:sz w:val="48"/>
          <w:szCs w:val="48"/>
        </w:rPr>
      </w:pPr>
      <w:r w:rsidRPr="005929B1">
        <w:rPr>
          <w:rFonts w:ascii="TH SarabunPSK" w:eastAsia="Times New Roman" w:hAnsi="TH SarabunPSK" w:cs="TH SarabunPSK"/>
          <w:b/>
          <w:bCs/>
          <w:sz w:val="48"/>
          <w:szCs w:val="48"/>
          <w:cs/>
        </w:rPr>
        <w:tab/>
        <w:t>โทรสาร 043 - 859587</w:t>
      </w:r>
    </w:p>
    <w:p w14:paraId="77C8828E" w14:textId="77777777" w:rsidR="001B3CDF" w:rsidRPr="006E380F" w:rsidRDefault="001B3CDF" w:rsidP="001B3CDF">
      <w:pPr>
        <w:spacing w:after="0" w:line="240" w:lineRule="auto"/>
        <w:jc w:val="center"/>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คำนำ</w:t>
      </w:r>
    </w:p>
    <w:p w14:paraId="624574D3" w14:textId="77777777" w:rsidR="001B3CDF" w:rsidRPr="006E380F" w:rsidRDefault="001B3CDF" w:rsidP="001B3CDF">
      <w:pPr>
        <w:spacing w:after="0" w:line="240" w:lineRule="auto"/>
        <w:jc w:val="center"/>
        <w:rPr>
          <w:rFonts w:ascii="TH SarabunIT๙" w:eastAsia="Calibri" w:hAnsi="TH SarabunIT๙" w:cs="TH SarabunIT๙"/>
          <w:b/>
          <w:bCs/>
          <w:sz w:val="36"/>
          <w:szCs w:val="36"/>
          <w:cs/>
        </w:rPr>
      </w:pPr>
    </w:p>
    <w:p w14:paraId="1D9FAA95" w14:textId="77777777" w:rsidR="001B3CDF" w:rsidRPr="006E380F" w:rsidRDefault="001B3CDF" w:rsidP="001B3CDF">
      <w:pPr>
        <w:spacing w:after="0" w:line="240" w:lineRule="auto"/>
        <w:jc w:val="center"/>
        <w:rPr>
          <w:rFonts w:ascii="TH SarabunIT๙" w:eastAsia="Calibri" w:hAnsi="TH SarabunIT๙" w:cs="TH SarabunIT๙"/>
        </w:rPr>
      </w:pPr>
    </w:p>
    <w:p w14:paraId="115FC723" w14:textId="77777777" w:rsidR="001B3CDF" w:rsidRPr="006E380F" w:rsidRDefault="001B3CDF" w:rsidP="00C92569">
      <w:pPr>
        <w:spacing w:after="200" w:line="276"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ด้วยกระทรวงมหาดไทยได้แจ้งซักซ้อมแนวทางการทบทวนแผนพัฒนาท้องถิ่น (พ.ศ. 2561-2565) ขององค์กรปกครองส่วนท้องถิ่น ตามระเบียบกระทรวงมหาดไทย ว่าด้วยการจัดทำแผนพัฒนาขององค์กรปกครองส่วนท้องถิ่น พ.ศ. 2548 และแก้ไขเพิ่มเติมถึง (ฉบับที่ 3) พ.ศ. 2561 ให้องค์กรปกครองส่วนท้องถิ่นถือเป็นแนวทางปฏิบัติตามแนวทางการประสานแผนพัฒนาท้องถิ่น โดยให้คณะกรรมการพัฒนาท้องถิ่นจัดประชุมประชาคมท้องถิ่น สัดส่วนประชาคมระดับตำบล เพื่อดำเนินการทบทวนแผนพัฒนาท้องถิ่น      (พ.ศ. 2561-2565) ให้มีความสอดคล้องกับยุทธศาสตร์การพัฒนาขององค์กรปกครองส่วนท้องถิ่นในเขตจังหวัด ยุทธศาสตร์จังหวัด ยุทธศาสตร์กลุ่มจังหวัด แผนพัฒนาจังหวัด แผนพัฒนากลุ่มจังหวัดแผนพัฒนาภาค แผนพัฒนาเศรษฐกิจและสังคมแห่งชาติ ฉบับที่ 12 และยุทธศาสตร์ชาติ 20 ปี (พ.ศ. 2561-2580) ในการนี้ คณะกรรมการพัฒนาเทศบาลตำบลกุดสิมและสัดส่วนประชาคมระดับตำบลได้พิจารณาและมีมติเห็นชอบในการทบทวนแผนพัฒนาท้องถิ่น (พ.ศ. 2561-2565) ของเทศบาลตำบลกุดสิม เมื่อวันที่  11  มิถุนายน  2562 ซึ่งคณะกรรมการสนับสนุนการจัดทำแผนพัฒนาเทศบาลตำบลกุดสิม ได้รวบรวมแนวทางและข้อมูลนำมาจัดทำร่างแผนพัฒนาท้องถิ่นดังกล่าวเสนอให้คณะกรรมการพัฒนาเทศบาลตำบลกุดสิมพิจารณาแล้วเสนอผู้บริหารท้องถิ่นได้พิจารณาอนุมัติร่างแผนพัฒนาท้องถิ่นและประกาศใช้แผนพัฒนาท้องถิ่น เมื่อวันที่ 14  มิถุนายน  2562</w:t>
      </w:r>
    </w:p>
    <w:p w14:paraId="22673540" w14:textId="77777777" w:rsidR="001B3CDF" w:rsidRPr="006E380F" w:rsidRDefault="001B3CDF" w:rsidP="00C92569">
      <w:pPr>
        <w:spacing w:after="200" w:line="276"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คณะกรรมากรพัฒนาเทศบาลตำบลกุดสิม หวังเป็นอย่างยิ่งว่าเทศบาลตำบลกุดสิม จะได้นำแผนพัฒนาท้องถิ่น (พ.ศ. 2561-2565) ของเทศบาลตำบลกุดสิม ไปใช้เป็นแนวทางในการจัดทำงบประมาณและประสานแผนพัฒนาท้องถิ่น สามารถตอบสนองความต้องการของประชาชนในเขตเทศบาลตำบลกุดสิมได้ อย่างมีประสิทธิภาพต่อไป </w:t>
      </w:r>
    </w:p>
    <w:p w14:paraId="6C72A02E" w14:textId="77777777" w:rsidR="001B3CDF" w:rsidRPr="006E380F" w:rsidRDefault="001B3CDF" w:rsidP="001B3CDF">
      <w:pPr>
        <w:spacing w:after="200" w:line="276" w:lineRule="auto"/>
        <w:rPr>
          <w:rFonts w:ascii="TH SarabunIT๙" w:eastAsia="Calibri" w:hAnsi="TH SarabunIT๙" w:cs="TH SarabunIT๙"/>
          <w:sz w:val="32"/>
          <w:szCs w:val="32"/>
        </w:rPr>
      </w:pPr>
    </w:p>
    <w:p w14:paraId="0477ECF1" w14:textId="77777777" w:rsidR="001B3CDF" w:rsidRPr="006E380F" w:rsidRDefault="001B3CDF" w:rsidP="001B3CDF">
      <w:pPr>
        <w:spacing w:after="200" w:line="276" w:lineRule="auto"/>
        <w:jc w:val="right"/>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คณะกรรมการพัฒนาเทศบาลตำบลกุดสิม</w:t>
      </w:r>
    </w:p>
    <w:p w14:paraId="07C98025" w14:textId="77777777" w:rsidR="001B3CDF" w:rsidRPr="006E380F" w:rsidRDefault="001B3CDF">
      <w:pPr>
        <w:rPr>
          <w:rFonts w:ascii="TH SarabunIT๙" w:hAnsi="TH SarabunIT๙" w:cs="TH SarabunIT๙"/>
        </w:rPr>
      </w:pPr>
    </w:p>
    <w:p w14:paraId="5845AD75" w14:textId="77777777" w:rsidR="001B3CDF" w:rsidRPr="006E380F" w:rsidRDefault="001B3CDF">
      <w:pPr>
        <w:rPr>
          <w:rFonts w:ascii="TH SarabunIT๙" w:hAnsi="TH SarabunIT๙" w:cs="TH SarabunIT๙"/>
        </w:rPr>
      </w:pPr>
    </w:p>
    <w:p w14:paraId="041C4D2E" w14:textId="77777777" w:rsidR="001B3CDF" w:rsidRPr="006E380F" w:rsidRDefault="001B3CDF">
      <w:pPr>
        <w:rPr>
          <w:rFonts w:ascii="TH SarabunIT๙" w:hAnsi="TH SarabunIT๙" w:cs="TH SarabunIT๙"/>
        </w:rPr>
      </w:pPr>
    </w:p>
    <w:p w14:paraId="4CC991DC" w14:textId="77777777" w:rsidR="001B3CDF" w:rsidRPr="006E380F" w:rsidRDefault="001B3CDF">
      <w:pPr>
        <w:rPr>
          <w:rFonts w:ascii="TH SarabunIT๙" w:hAnsi="TH SarabunIT๙" w:cs="TH SarabunIT๙"/>
        </w:rPr>
      </w:pPr>
    </w:p>
    <w:p w14:paraId="6BED8EF1" w14:textId="77777777" w:rsidR="001B3CDF" w:rsidRPr="006E380F" w:rsidRDefault="001B3CDF">
      <w:pPr>
        <w:rPr>
          <w:rFonts w:ascii="TH SarabunIT๙" w:hAnsi="TH SarabunIT๙" w:cs="TH SarabunIT๙"/>
        </w:rPr>
      </w:pPr>
    </w:p>
    <w:p w14:paraId="1391B495" w14:textId="77777777" w:rsidR="001B3CDF" w:rsidRPr="006E380F" w:rsidRDefault="001B3CDF">
      <w:pPr>
        <w:rPr>
          <w:rFonts w:ascii="TH SarabunIT๙" w:hAnsi="TH SarabunIT๙" w:cs="TH SarabunIT๙"/>
        </w:rPr>
      </w:pPr>
    </w:p>
    <w:p w14:paraId="57C96383" w14:textId="77777777" w:rsidR="001B3CDF" w:rsidRPr="006E380F" w:rsidRDefault="001B3CDF">
      <w:pPr>
        <w:rPr>
          <w:rFonts w:ascii="TH SarabunIT๙" w:hAnsi="TH SarabunIT๙" w:cs="TH SarabunIT๙"/>
        </w:rPr>
      </w:pPr>
    </w:p>
    <w:p w14:paraId="63FB78F2" w14:textId="77777777" w:rsidR="001B3CDF" w:rsidRPr="006E380F" w:rsidRDefault="001B3CDF">
      <w:pPr>
        <w:rPr>
          <w:rFonts w:ascii="TH SarabunIT๙" w:hAnsi="TH SarabunIT๙" w:cs="TH SarabunIT๙"/>
        </w:rPr>
      </w:pPr>
    </w:p>
    <w:p w14:paraId="415BCC62" w14:textId="77777777" w:rsidR="001B3CDF" w:rsidRPr="006E380F" w:rsidRDefault="001B3CDF">
      <w:pPr>
        <w:rPr>
          <w:rFonts w:ascii="TH SarabunIT๙" w:hAnsi="TH SarabunIT๙" w:cs="TH SarabunIT๙"/>
        </w:rPr>
      </w:pPr>
    </w:p>
    <w:p w14:paraId="79BC97BA" w14:textId="77777777" w:rsidR="001B3CDF" w:rsidRDefault="001B3CDF">
      <w:pPr>
        <w:rPr>
          <w:rFonts w:ascii="TH SarabunIT๙" w:hAnsi="TH SarabunIT๙" w:cs="TH SarabunIT๙"/>
        </w:rPr>
      </w:pPr>
    </w:p>
    <w:p w14:paraId="5315A963" w14:textId="77777777" w:rsidR="005929B1" w:rsidRPr="006E380F" w:rsidRDefault="005929B1">
      <w:pPr>
        <w:rPr>
          <w:rFonts w:ascii="TH SarabunIT๙" w:hAnsi="TH SarabunIT๙" w:cs="TH SarabunIT๙"/>
        </w:rPr>
      </w:pPr>
    </w:p>
    <w:p w14:paraId="01102DAF" w14:textId="77777777" w:rsidR="001B3CDF" w:rsidRPr="006E380F" w:rsidRDefault="001B3CDF">
      <w:pPr>
        <w:rPr>
          <w:rFonts w:ascii="TH SarabunIT๙" w:hAnsi="TH SarabunIT๙" w:cs="TH SarabunIT๙"/>
        </w:rPr>
      </w:pPr>
    </w:p>
    <w:p w14:paraId="64B54992" w14:textId="77777777" w:rsidR="00CB0054" w:rsidRPr="006E380F" w:rsidRDefault="00CB0054" w:rsidP="00CB0054">
      <w:pPr>
        <w:spacing w:after="200" w:line="276"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สารบัญ</w:t>
      </w:r>
    </w:p>
    <w:p w14:paraId="19D44C52" w14:textId="77777777" w:rsidR="00CB0054" w:rsidRPr="006E380F" w:rsidRDefault="00CB0054" w:rsidP="00CB0054">
      <w:pPr>
        <w:spacing w:after="0" w:line="240" w:lineRule="auto"/>
        <w:ind w:left="6480" w:firstLine="720"/>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หน้า</w:t>
      </w:r>
    </w:p>
    <w:p w14:paraId="0080A269"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1 สภาพทั่วไปและข้อมูลพื้นฐาน</w:t>
      </w:r>
    </w:p>
    <w:p w14:paraId="61E34798" w14:textId="77777777" w:rsidR="00CB0054" w:rsidRPr="006E380F" w:rsidRDefault="00CB0054" w:rsidP="00CB0054">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 ด้านกายภาพ</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w:t>
      </w:r>
    </w:p>
    <w:p w14:paraId="673E8DED"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1.1 ที่ตั้งของชุมชน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1 </w:t>
      </w:r>
    </w:p>
    <w:p w14:paraId="65D79E2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1.2 ลักษณะภูมิประเทศ</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14:paraId="1BDA3A72"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1.3 ลักษณะภูมิอากาศ</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14:paraId="1E00F4D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1.4 ลักษณะของดิน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14:paraId="25BCC1C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1.5 ลักษณะของแหล่งน้ำ</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14:paraId="5561DC0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1.6 ลักษณะของป่าไม้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p>
    <w:p w14:paraId="2644083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2. ด้านการเมือง/การปกครอง</w:t>
      </w:r>
      <w:r w:rsidRPr="006E380F">
        <w:rPr>
          <w:rFonts w:ascii="TH SarabunIT๙" w:eastAsia="Calibri" w:hAnsi="TH SarabunIT๙" w:cs="TH SarabunIT๙"/>
          <w:sz w:val="32"/>
          <w:szCs w:val="32"/>
        </w:rPr>
        <w:t xml:space="preserve">                                                                   </w:t>
      </w:r>
      <w:r w:rsidR="00922D34"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3</w:t>
      </w:r>
    </w:p>
    <w:p w14:paraId="1AFBD48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2.1 เขตการปกครอง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w:t>
      </w:r>
    </w:p>
    <w:p w14:paraId="4A1477B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2.2 เขตการเลือกตั้ง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p>
    <w:p w14:paraId="0E415DF5"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3. ประชากร</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7</w:t>
      </w:r>
    </w:p>
    <w:p w14:paraId="7CBE3580"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3.1</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ข้อมูลเกี่ยวกับจำนวนประชากร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7</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14:paraId="281763DE"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3.2 ช่วงอายุและจำนวนประชากร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w:t>
      </w:r>
    </w:p>
    <w:p w14:paraId="245EF29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4. สภาพทางสังคม</w:t>
      </w:r>
      <w:r w:rsidRPr="006E380F">
        <w:rPr>
          <w:rFonts w:ascii="TH SarabunIT๙" w:eastAsia="Calibri" w:hAnsi="TH SarabunIT๙" w:cs="TH SarabunIT๙"/>
          <w:sz w:val="32"/>
          <w:szCs w:val="32"/>
        </w:rPr>
        <w:t xml:space="preserve">                                                                               </w:t>
      </w:r>
      <w:r w:rsidR="00922D34"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9</w:t>
      </w:r>
    </w:p>
    <w:p w14:paraId="698CAA58"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4.1 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p>
    <w:p w14:paraId="546FF3F8"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4.2 สาธารณสุข</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14:paraId="65EF508D"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t>4.3 อาชญากรรม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14:paraId="28F21AC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4.4 ยาเสพติด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14:paraId="6AFADB5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4.5 การสังคมสงเคราะห์</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14:paraId="34BCE97A"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5 ระบบบริการพื้นฐาน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rPr>
        <w:t>10</w:t>
      </w:r>
    </w:p>
    <w:p w14:paraId="4E55BD9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5.1 การคมนาคมขนส่ง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10</w:t>
      </w:r>
    </w:p>
    <w:p w14:paraId="4A56521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5.2 การไฟฟ้า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14:paraId="6C993F0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5.3 การประปา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14:paraId="4E150D72"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5.4 โทรศัพท์</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14:paraId="18B1B6F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5.5 ไปรษณีย์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w:t>
      </w:r>
    </w:p>
    <w:p w14:paraId="74C3FDEF"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6. ระบบเศรษฐกิจ</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12</w:t>
      </w:r>
    </w:p>
    <w:p w14:paraId="1DF1B77B"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6.1 การเกษตร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5D18B4A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6.2 การประมง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17D896F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6.3 การปศุสัตว์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6B2418BB"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6.4 การบริการ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62D5B51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6.5 การท่องเที่ยว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3B904630"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6.6 อุตสาหกรรม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28E16054"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6.7 การพาณิชย์และกลุ่มอาชีพ</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69393587"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6.8 แรงงาน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w:t>
      </w:r>
    </w:p>
    <w:p w14:paraId="52C77307"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7. ศาสนา ประเพณี วัฒนธรรม</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13</w:t>
      </w:r>
    </w:p>
    <w:p w14:paraId="4894BE77"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7.1 การนับถือศาสนา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14:paraId="0D5BBCCA"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7.2 ประเพณีและงานประจำปี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14:paraId="136657E5"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7.3 ภูมิปัญญาท้องถิ่น ภาษาถิ่น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14:paraId="58469CBE"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7.4 สินค้าพื้นเมืองและของที่ระลึก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w:t>
      </w:r>
    </w:p>
    <w:p w14:paraId="27F819D7"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8. ทรัพยากรธรรมชาติ</w:t>
      </w:r>
      <w:r w:rsidRPr="006E380F">
        <w:rPr>
          <w:rFonts w:ascii="TH SarabunIT๙" w:eastAsia="Calibri" w:hAnsi="TH SarabunIT๙" w:cs="TH SarabunIT๙"/>
          <w:b/>
          <w:bCs/>
          <w:sz w:val="32"/>
          <w:szCs w:val="32"/>
        </w:rPr>
        <w:t xml:space="preserve">                                                                           </w:t>
      </w:r>
      <w:r w:rsidR="00922D34"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rPr>
        <w:t xml:space="preserve">  14</w:t>
      </w:r>
    </w:p>
    <w:p w14:paraId="7404076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8.1 น้ำ</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14</w:t>
      </w:r>
    </w:p>
    <w:p w14:paraId="599CBA08"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8.2 ป่าไม้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15</w:t>
      </w:r>
    </w:p>
    <w:p w14:paraId="6C99A6F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8.3 ภูเขา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16</w:t>
      </w:r>
    </w:p>
    <w:p w14:paraId="5DA808D5" w14:textId="77777777" w:rsidR="00CB0054" w:rsidRPr="006E380F" w:rsidRDefault="00CB0054" w:rsidP="00CB0054">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8.4 ทรัพยากรธรรมชาติที่สำคัญของ อปท.</w:t>
      </w:r>
      <w:r w:rsidRPr="006E380F">
        <w:rPr>
          <w:rFonts w:ascii="TH SarabunIT๙" w:eastAsia="Calibri" w:hAnsi="TH SarabunIT๙" w:cs="TH SarabunIT๙"/>
          <w:sz w:val="32"/>
          <w:szCs w:val="32"/>
          <w:cs/>
        </w:rPr>
        <w:tab/>
      </w:r>
    </w:p>
    <w:p w14:paraId="1267B3D1"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2 ยุทธศาสตร์องค์กรปกครองส่วนท้องถิ่น</w:t>
      </w:r>
    </w:p>
    <w:p w14:paraId="2F6A03A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1. ความสัมพันธ์ระหว่างแผนพัฒนาระดับมหภาค</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18</w:t>
      </w:r>
    </w:p>
    <w:p w14:paraId="111A4C39"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1.1 แผนยุทธศาสตร์ชาติ 20 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18</w:t>
      </w:r>
    </w:p>
    <w:p w14:paraId="38EAEF8A"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1.2 แผนพัฒนาเศรษฐกิจและสังคมแห่งชาติ ฉบับที่ 12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19</w:t>
      </w:r>
    </w:p>
    <w:p w14:paraId="27F449E4"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1.3 แผนพัฒนาภาค/แผนพัฒนากลุ่มจังหวัด/แผนพัฒนาจังหวัด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19</w:t>
      </w:r>
    </w:p>
    <w:p w14:paraId="61C3719D"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1.4 ยุทธศาสตร์การพัฒนาขององค์กรปกครองส่วนท้องถิ่นในเขตจังหวัด</w:t>
      </w:r>
      <w:r w:rsidRPr="006E380F">
        <w:rPr>
          <w:rFonts w:ascii="TH SarabunIT๙" w:eastAsia="Calibri" w:hAnsi="TH SarabunIT๙" w:cs="TH SarabunIT๙"/>
          <w:sz w:val="32"/>
          <w:szCs w:val="32"/>
          <w:cs/>
        </w:rPr>
        <w:tab/>
        <w:t>24 – 31</w:t>
      </w:r>
    </w:p>
    <w:p w14:paraId="21EA804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2. ยุทธศาสตร์ขององค์กรปกครองส่วนท้องถิ่น</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32</w:t>
      </w:r>
    </w:p>
    <w:p w14:paraId="3C491C3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2.1 วิสัยทัศน์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w:t>
      </w:r>
    </w:p>
    <w:p w14:paraId="5BCCF2DA"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2.2 ยุทธศาสตร์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w:t>
      </w:r>
    </w:p>
    <w:p w14:paraId="608D72DB"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t xml:space="preserve">   2.3 เป้าประสงค์</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 33</w:t>
      </w:r>
    </w:p>
    <w:p w14:paraId="2D7C1759"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2.4 ตัวชี้วัด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33</w:t>
      </w:r>
    </w:p>
    <w:p w14:paraId="0C98785E"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2.5 ค่าเป้าหมาย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34</w:t>
      </w:r>
    </w:p>
    <w:p w14:paraId="504E691E"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2.6 กลยุทธ์</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35</w:t>
      </w:r>
    </w:p>
    <w:p w14:paraId="6B237BDD"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2.7 จุดยืนทางยุทธศาสตร์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36</w:t>
      </w:r>
    </w:p>
    <w:p w14:paraId="4B53B091"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2.8 ความเชื่อมโยงของยุทธศาสตร์ในภาพรวม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36</w:t>
      </w:r>
    </w:p>
    <w:p w14:paraId="64A9781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3. การวิเคราะห์เพื่อการพัฒนาท้องถิ่น</w:t>
      </w:r>
    </w:p>
    <w:p w14:paraId="54706318"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3.1 การวิเคราะห์กรอบการจัดทำยุทธศาสตร์ของ อปท.</w:t>
      </w:r>
      <w:r w:rsidRPr="006E380F">
        <w:rPr>
          <w:rFonts w:ascii="TH SarabunIT๙" w:eastAsia="Calibri" w:hAnsi="TH SarabunIT๙" w:cs="TH SarabunIT๙"/>
          <w:sz w:val="32"/>
          <w:szCs w:val="32"/>
        </w:rPr>
        <w:t xml:space="preserve">                        43</w:t>
      </w:r>
    </w:p>
    <w:p w14:paraId="769662A9"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 xml:space="preserve">   3.2 การประเมินสถานการณ์สภาพแวดล้อมภายนอกที่เกี่ยวข้อง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44 – 46</w:t>
      </w:r>
    </w:p>
    <w:p w14:paraId="0253F08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การนำแผนพัฒนาท้องถิ่นไปสู่การปฎิบัติ</w:t>
      </w:r>
      <w:r w:rsidRPr="006E380F">
        <w:rPr>
          <w:rFonts w:ascii="TH SarabunIT๙" w:eastAsia="Calibri" w:hAnsi="TH SarabunIT๙" w:cs="TH SarabunIT๙"/>
          <w:sz w:val="32"/>
          <w:szCs w:val="32"/>
          <w:cs/>
        </w:rPr>
        <w:tab/>
      </w:r>
    </w:p>
    <w:p w14:paraId="693EF35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 ยุทธศาสตร์การพัฒนาและแผนงาน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47</w:t>
      </w:r>
      <w:r w:rsidRPr="006E380F">
        <w:rPr>
          <w:rFonts w:ascii="TH SarabunIT๙" w:eastAsia="Calibri" w:hAnsi="TH SarabunIT๙" w:cs="TH SarabunIT๙"/>
          <w:sz w:val="32"/>
          <w:szCs w:val="32"/>
        </w:rPr>
        <w:t xml:space="preserve"> - 49</w:t>
      </w:r>
    </w:p>
    <w:p w14:paraId="2F0AF07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 บัญชีโครงการพัฒนาท้องถิ่น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49</w:t>
      </w:r>
    </w:p>
    <w:p w14:paraId="51B88A48"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แบบ ผ 01 บัญชีสรุปโครงการพัฒนา</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50</w:t>
      </w:r>
      <w:r w:rsidRPr="006E380F">
        <w:rPr>
          <w:rFonts w:ascii="TH SarabunIT๙" w:eastAsia="Calibri" w:hAnsi="TH SarabunIT๙" w:cs="TH SarabunIT๙"/>
          <w:b/>
          <w:bCs/>
          <w:sz w:val="32"/>
          <w:szCs w:val="32"/>
        </w:rPr>
        <w:t xml:space="preserve"> - 52</w:t>
      </w:r>
    </w:p>
    <w:p w14:paraId="2F9DBFB4"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แบบ ผ 02 รายละเอียดโครงการพัฒนา</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5</w:t>
      </w:r>
      <w:r w:rsidRPr="006E380F">
        <w:rPr>
          <w:rFonts w:ascii="TH SarabunIT๙" w:eastAsia="Calibri" w:hAnsi="TH SarabunIT๙" w:cs="TH SarabunIT๙"/>
          <w:b/>
          <w:bCs/>
          <w:sz w:val="32"/>
          <w:szCs w:val="32"/>
        </w:rPr>
        <w:t>3</w:t>
      </w:r>
    </w:p>
    <w:p w14:paraId="51D0242C"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1 โครงสร้างพื้นฐาน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r w:rsidRPr="006E380F">
        <w:rPr>
          <w:rFonts w:ascii="TH SarabunIT๙" w:eastAsia="Calibri" w:hAnsi="TH SarabunIT๙" w:cs="TH SarabunIT๙"/>
          <w:sz w:val="32"/>
          <w:szCs w:val="32"/>
        </w:rPr>
        <w:t>3 - 115</w:t>
      </w:r>
    </w:p>
    <w:p w14:paraId="3908864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2 การพัฒนาคุณภาพชีวิตของประชาชน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116 - 119</w:t>
      </w:r>
    </w:p>
    <w:p w14:paraId="1714008D"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3 การมีส่วนร่วมของประชาชน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120 - 133</w:t>
      </w:r>
    </w:p>
    <w:p w14:paraId="7565E1E2"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4 การสาธารณสุข</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134</w:t>
      </w:r>
      <w:r w:rsidRPr="006E380F">
        <w:rPr>
          <w:rFonts w:ascii="TH SarabunIT๙" w:eastAsia="Calibri" w:hAnsi="TH SarabunIT๙" w:cs="TH SarabunIT๙"/>
          <w:sz w:val="32"/>
          <w:szCs w:val="32"/>
        </w:rPr>
        <w:t xml:space="preserve"> - 13</w:t>
      </w:r>
      <w:r w:rsidR="0042378B">
        <w:rPr>
          <w:rFonts w:ascii="TH SarabunIT๙" w:eastAsia="Calibri" w:hAnsi="TH SarabunIT๙" w:cs="TH SarabunIT๙"/>
          <w:sz w:val="32"/>
          <w:szCs w:val="32"/>
        </w:rPr>
        <w:t>8</w:t>
      </w:r>
    </w:p>
    <w:p w14:paraId="609791F0"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5 การป้องกันและดูแลรักษาความปลอดภัย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139 - 142</w:t>
      </w:r>
    </w:p>
    <w:p w14:paraId="31C68153"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ในชีวิต</w:t>
      </w:r>
      <w:r w:rsidRPr="006E380F">
        <w:rPr>
          <w:rFonts w:ascii="TH SarabunIT๙" w:eastAsia="Calibri" w:hAnsi="TH SarabunIT๙" w:cs="TH SarabunIT๙"/>
          <w:sz w:val="32"/>
          <w:szCs w:val="32"/>
          <w:cs/>
        </w:rPr>
        <w:tab/>
        <w:t>และทรัพย์สินของประชาชน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p>
    <w:p w14:paraId="275C1E87"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6 การรักษาทรัพยากรธรรมชาติและสิ่งแวดล้อม</w:t>
      </w:r>
      <w:r w:rsidR="0042378B">
        <w:rPr>
          <w:rFonts w:ascii="TH SarabunIT๙" w:eastAsia="Calibri" w:hAnsi="TH SarabunIT๙" w:cs="TH SarabunIT๙"/>
          <w:sz w:val="32"/>
          <w:szCs w:val="32"/>
        </w:rPr>
        <w:t xml:space="preserve">        143 - 149</w:t>
      </w:r>
    </w:p>
    <w:p w14:paraId="140BDE90"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 ยุทธศาสตร์ที่ 7 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150 - 166</w:t>
      </w:r>
    </w:p>
    <w:p w14:paraId="2665F2A9"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ยุทธศาสตร์ที่ 8 ศิลปวัฒนธรรม จารีตประเพณีและภูมิปัญญาท้องถิ่น   </w:t>
      </w:r>
      <w:r w:rsidR="0042378B">
        <w:rPr>
          <w:rFonts w:ascii="TH SarabunIT๙" w:eastAsia="Calibri" w:hAnsi="TH SarabunIT๙" w:cs="TH SarabunIT๙"/>
          <w:sz w:val="32"/>
          <w:szCs w:val="32"/>
        </w:rPr>
        <w:t>167 - 172</w:t>
      </w:r>
    </w:p>
    <w:p w14:paraId="301B07A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ยุทธศาสตร์ที่ 9 สวัสดิการชุมชน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173 - 175</w:t>
      </w:r>
    </w:p>
    <w:p w14:paraId="1801455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ยุทธศาสตร์ที่ 10 การบริหารงานทั่วไป</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w:t>
      </w:r>
      <w:r w:rsidR="0042378B">
        <w:rPr>
          <w:rFonts w:ascii="TH SarabunIT๙" w:eastAsia="Calibri" w:hAnsi="TH SarabunIT๙" w:cs="TH SarabunIT๙"/>
          <w:sz w:val="32"/>
          <w:szCs w:val="32"/>
        </w:rPr>
        <w:t>176 - 201</w:t>
      </w:r>
    </w:p>
    <w:p w14:paraId="03CF0DBB"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แบบ ผ 02/1 </w:t>
      </w:r>
      <w:r w:rsidRPr="006E380F">
        <w:rPr>
          <w:rFonts w:ascii="TH SarabunIT๙" w:eastAsia="Calibri" w:hAnsi="TH SarabunIT๙" w:cs="TH SarabunIT๙"/>
          <w:sz w:val="32"/>
          <w:szCs w:val="32"/>
          <w:cs/>
        </w:rPr>
        <w:t>รายละเอียดโครงการพัฒนา สำหรับโครงการที่เกินศักยภาพของ อปท.</w:t>
      </w:r>
      <w:r w:rsidR="0042378B">
        <w:rPr>
          <w:rFonts w:ascii="TH SarabunIT๙" w:eastAsia="Calibri" w:hAnsi="TH SarabunIT๙" w:cs="TH SarabunIT๙"/>
          <w:b/>
          <w:bCs/>
          <w:sz w:val="32"/>
          <w:szCs w:val="32"/>
        </w:rPr>
        <w:t>202-204</w:t>
      </w:r>
    </w:p>
    <w:p w14:paraId="394E6599"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แบบ ผ03 </w:t>
      </w:r>
      <w:r w:rsidRPr="006E380F">
        <w:rPr>
          <w:rFonts w:ascii="TH SarabunIT๙" w:eastAsia="Calibri" w:hAnsi="TH SarabunIT๙" w:cs="TH SarabunIT๙"/>
          <w:sz w:val="32"/>
          <w:szCs w:val="32"/>
          <w:cs/>
        </w:rPr>
        <w:t>บัญชีครุภัณฑ์</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 </w:t>
      </w:r>
      <w:r w:rsidR="0042378B">
        <w:rPr>
          <w:rFonts w:ascii="TH SarabunIT๙" w:eastAsia="Calibri" w:hAnsi="TH SarabunIT๙" w:cs="TH SarabunIT๙" w:hint="cs"/>
          <w:sz w:val="32"/>
          <w:szCs w:val="32"/>
          <w:cs/>
        </w:rPr>
        <w:t xml:space="preserve">         </w:t>
      </w:r>
      <w:r w:rsidRPr="006E380F">
        <w:rPr>
          <w:rFonts w:ascii="TH SarabunIT๙" w:eastAsia="Calibri" w:hAnsi="TH SarabunIT๙" w:cs="TH SarabunIT๙"/>
          <w:sz w:val="32"/>
          <w:szCs w:val="32"/>
          <w:cs/>
        </w:rPr>
        <w:t xml:space="preserve">  </w:t>
      </w:r>
      <w:r w:rsidR="0042378B">
        <w:rPr>
          <w:rFonts w:ascii="TH SarabunIT๙" w:eastAsia="Calibri" w:hAnsi="TH SarabunIT๙" w:cs="TH SarabunIT๙"/>
          <w:sz w:val="32"/>
          <w:szCs w:val="32"/>
        </w:rPr>
        <w:t>205 - 225</w:t>
      </w:r>
    </w:p>
    <w:p w14:paraId="0F9C6DEF" w14:textId="77777777" w:rsidR="00CB0054" w:rsidRPr="006E380F" w:rsidRDefault="00CB0054" w:rsidP="00CB0054">
      <w:pPr>
        <w:spacing w:after="0" w:line="240" w:lineRule="auto"/>
        <w:rPr>
          <w:rFonts w:ascii="TH SarabunIT๙" w:eastAsia="Calibri" w:hAnsi="TH SarabunIT๙" w:cs="TH SarabunIT๙"/>
          <w:b/>
          <w:bCs/>
          <w:sz w:val="32"/>
          <w:szCs w:val="32"/>
        </w:rPr>
      </w:pPr>
    </w:p>
    <w:p w14:paraId="7F322B02" w14:textId="77777777" w:rsidR="00922D3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4 การติดตามและประเมินผล</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14:paraId="42A8ECFA"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1. การติดตามและประเมินผลยุทธศาสตร์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2</w:t>
      </w:r>
      <w:r w:rsidR="0042378B">
        <w:rPr>
          <w:rFonts w:ascii="TH SarabunIT๙" w:eastAsia="Calibri" w:hAnsi="TH SarabunIT๙" w:cs="TH SarabunIT๙"/>
          <w:b/>
          <w:bCs/>
          <w:sz w:val="32"/>
          <w:szCs w:val="32"/>
        </w:rPr>
        <w:t>26 - 231</w:t>
      </w:r>
    </w:p>
    <w:p w14:paraId="65981965"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2. การติดตามและประเมินผลโครงการ</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2</w:t>
      </w:r>
      <w:r w:rsidR="0042378B">
        <w:rPr>
          <w:rFonts w:ascii="TH SarabunIT๙" w:eastAsia="Calibri" w:hAnsi="TH SarabunIT๙" w:cs="TH SarabunIT๙"/>
          <w:b/>
          <w:bCs/>
          <w:sz w:val="32"/>
          <w:szCs w:val="32"/>
        </w:rPr>
        <w:t>32 - 237</w:t>
      </w:r>
    </w:p>
    <w:p w14:paraId="17132B15"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3. สรุปผลการพัฒนาท้องถิ่น</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0042378B">
        <w:rPr>
          <w:rFonts w:ascii="TH SarabunIT๙" w:eastAsia="Calibri" w:hAnsi="TH SarabunIT๙" w:cs="TH SarabunIT๙"/>
          <w:b/>
          <w:bCs/>
          <w:sz w:val="32"/>
          <w:szCs w:val="32"/>
        </w:rPr>
        <w:t>238 - 244</w:t>
      </w:r>
    </w:p>
    <w:p w14:paraId="556893FA"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4. ข้อเสนอแนะในการจัดทำแผนพัฒนาท้องถิ่นในอนาคต</w:t>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 xml:space="preserve">                   </w:t>
      </w:r>
      <w:r w:rsidR="00922D34"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cs/>
        </w:rPr>
        <w:t xml:space="preserve"> 2</w:t>
      </w:r>
      <w:r w:rsidR="0042378B">
        <w:rPr>
          <w:rFonts w:ascii="TH SarabunIT๙" w:eastAsia="Calibri" w:hAnsi="TH SarabunIT๙" w:cs="TH SarabunIT๙"/>
          <w:b/>
          <w:bCs/>
          <w:sz w:val="32"/>
          <w:szCs w:val="32"/>
        </w:rPr>
        <w:t>45</w:t>
      </w:r>
    </w:p>
    <w:p w14:paraId="2801C55F"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ab/>
        <w:t>4.1 ผลกระทบนำไปสู่อนาคต</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 xml:space="preserve">           245</w:t>
      </w:r>
    </w:p>
    <w:p w14:paraId="66FDA866" w14:textId="77777777" w:rsidR="00CB0054" w:rsidRPr="006E380F" w:rsidRDefault="00CB0054" w:rsidP="00CB005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4.2 ข้อสังเกต ข้อเสนอแนะ ผลจากการพัฒนา</w:t>
      </w:r>
      <w:r w:rsidRPr="006E380F">
        <w:rPr>
          <w:rFonts w:ascii="TH SarabunIT๙" w:eastAsia="Calibri" w:hAnsi="TH SarabunIT๙" w:cs="TH SarabunIT๙"/>
          <w:sz w:val="32"/>
          <w:szCs w:val="32"/>
          <w:cs/>
        </w:rPr>
        <w:tab/>
      </w:r>
      <w:r w:rsidR="0042378B">
        <w:rPr>
          <w:rFonts w:ascii="TH SarabunIT๙" w:eastAsia="Calibri" w:hAnsi="TH SarabunIT๙" w:cs="TH SarabunIT๙"/>
          <w:sz w:val="32"/>
          <w:szCs w:val="32"/>
        </w:rPr>
        <w:t xml:space="preserve">           245</w:t>
      </w:r>
    </w:p>
    <w:p w14:paraId="2C32378F" w14:textId="77777777" w:rsidR="00CB0054" w:rsidRPr="006E380F" w:rsidRDefault="00CB0054" w:rsidP="00CB0054">
      <w:pPr>
        <w:spacing w:after="0" w:line="240" w:lineRule="auto"/>
        <w:rPr>
          <w:rFonts w:ascii="TH SarabunIT๙" w:eastAsia="Calibri" w:hAnsi="TH SarabunIT๙" w:cs="TH SarabunIT๙"/>
          <w:sz w:val="32"/>
          <w:szCs w:val="32"/>
        </w:rPr>
      </w:pPr>
    </w:p>
    <w:p w14:paraId="1D8A2F02" w14:textId="77777777" w:rsidR="00CB0054" w:rsidRPr="006E380F" w:rsidRDefault="00CB0054" w:rsidP="00CB005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ภาคผนวก</w:t>
      </w:r>
      <w:r w:rsidRPr="006E380F">
        <w:rPr>
          <w:rFonts w:ascii="TH SarabunIT๙" w:eastAsia="Calibri" w:hAnsi="TH SarabunIT๙" w:cs="TH SarabunIT๙"/>
          <w:b/>
          <w:bCs/>
          <w:sz w:val="32"/>
          <w:szCs w:val="32"/>
          <w:cs/>
        </w:rPr>
        <w:tab/>
      </w:r>
    </w:p>
    <w:p w14:paraId="593A3332" w14:textId="77777777" w:rsidR="001B3CDF" w:rsidRPr="006E380F" w:rsidRDefault="001B3CDF">
      <w:pPr>
        <w:rPr>
          <w:rFonts w:ascii="TH SarabunIT๙" w:hAnsi="TH SarabunIT๙" w:cs="TH SarabunIT๙"/>
        </w:rPr>
      </w:pPr>
    </w:p>
    <w:p w14:paraId="28CAEC58" w14:textId="77777777" w:rsidR="00FE6BCE" w:rsidRPr="006E380F" w:rsidRDefault="00FE6BCE">
      <w:pPr>
        <w:rPr>
          <w:rFonts w:ascii="TH SarabunIT๙" w:hAnsi="TH SarabunIT๙" w:cs="TH SarabunIT๙"/>
        </w:rPr>
      </w:pPr>
    </w:p>
    <w:p w14:paraId="0BD9A405" w14:textId="77777777" w:rsidR="00FE6BCE" w:rsidRPr="006E380F" w:rsidRDefault="00FE6BCE">
      <w:pPr>
        <w:rPr>
          <w:rFonts w:ascii="TH SarabunIT๙" w:hAnsi="TH SarabunIT๙" w:cs="TH SarabunIT๙"/>
        </w:rPr>
      </w:pPr>
    </w:p>
    <w:p w14:paraId="37760233" w14:textId="77777777" w:rsidR="00FE6BCE" w:rsidRPr="006E380F" w:rsidRDefault="00FE6BCE">
      <w:pPr>
        <w:rPr>
          <w:rFonts w:ascii="TH SarabunIT๙" w:hAnsi="TH SarabunIT๙" w:cs="TH SarabunIT๙"/>
        </w:rPr>
      </w:pPr>
    </w:p>
    <w:p w14:paraId="453F22B6" w14:textId="77777777" w:rsidR="00FE6BCE" w:rsidRPr="006E380F" w:rsidRDefault="00FE6BCE">
      <w:pPr>
        <w:rPr>
          <w:rFonts w:ascii="TH SarabunIT๙" w:hAnsi="TH SarabunIT๙" w:cs="TH SarabunIT๙"/>
        </w:rPr>
      </w:pPr>
    </w:p>
    <w:p w14:paraId="22238533" w14:textId="77777777" w:rsidR="00FE6BCE" w:rsidRPr="006E380F" w:rsidRDefault="00FE6BCE">
      <w:pPr>
        <w:rPr>
          <w:rFonts w:ascii="TH SarabunIT๙" w:hAnsi="TH SarabunIT๙" w:cs="TH SarabunIT๙"/>
        </w:rPr>
      </w:pPr>
    </w:p>
    <w:p w14:paraId="47B9AA47" w14:textId="77777777" w:rsidR="00FE6BCE" w:rsidRPr="006E380F" w:rsidRDefault="00FE6BCE">
      <w:pPr>
        <w:rPr>
          <w:rFonts w:ascii="TH SarabunIT๙" w:hAnsi="TH SarabunIT๙" w:cs="TH SarabunIT๙"/>
        </w:rPr>
      </w:pPr>
    </w:p>
    <w:p w14:paraId="38C63AD6" w14:textId="77777777" w:rsidR="00FE6BCE" w:rsidRPr="006E380F" w:rsidRDefault="00FE6BCE">
      <w:pPr>
        <w:rPr>
          <w:rFonts w:ascii="TH SarabunIT๙" w:hAnsi="TH SarabunIT๙" w:cs="TH SarabunIT๙"/>
        </w:rPr>
      </w:pPr>
    </w:p>
    <w:p w14:paraId="27CC03CD" w14:textId="77777777" w:rsidR="00FE6BCE" w:rsidRPr="006E380F" w:rsidRDefault="00FE6BCE">
      <w:pPr>
        <w:rPr>
          <w:rFonts w:ascii="TH SarabunIT๙" w:hAnsi="TH SarabunIT๙" w:cs="TH SarabunIT๙"/>
        </w:rPr>
      </w:pPr>
    </w:p>
    <w:p w14:paraId="58BAA411" w14:textId="77777777" w:rsidR="00FE6BCE" w:rsidRPr="006E380F" w:rsidRDefault="00FE6BCE">
      <w:pPr>
        <w:rPr>
          <w:rFonts w:ascii="TH SarabunIT๙" w:hAnsi="TH SarabunIT๙" w:cs="TH SarabunIT๙"/>
        </w:rPr>
      </w:pPr>
    </w:p>
    <w:p w14:paraId="0B34FCCA" w14:textId="77777777" w:rsidR="00FE6BCE" w:rsidRPr="006E380F" w:rsidRDefault="00FE6BCE">
      <w:pPr>
        <w:rPr>
          <w:rFonts w:ascii="TH SarabunIT๙" w:hAnsi="TH SarabunIT๙" w:cs="TH SarabunIT๙"/>
        </w:rPr>
      </w:pPr>
    </w:p>
    <w:p w14:paraId="0AD29858" w14:textId="77777777" w:rsidR="00FE6BCE" w:rsidRPr="006E380F" w:rsidRDefault="00FE6BCE">
      <w:pPr>
        <w:rPr>
          <w:rFonts w:ascii="TH SarabunIT๙" w:hAnsi="TH SarabunIT๙" w:cs="TH SarabunIT๙"/>
        </w:rPr>
      </w:pPr>
    </w:p>
    <w:p w14:paraId="4C2B1BF8" w14:textId="77777777" w:rsidR="00FE6BCE" w:rsidRPr="006E380F" w:rsidRDefault="00FE6BCE">
      <w:pPr>
        <w:rPr>
          <w:rFonts w:ascii="TH SarabunIT๙" w:hAnsi="TH SarabunIT๙" w:cs="TH SarabunIT๙"/>
        </w:rPr>
      </w:pPr>
    </w:p>
    <w:p w14:paraId="2CDCD52F" w14:textId="77777777" w:rsidR="00FE6BCE" w:rsidRPr="006E380F" w:rsidRDefault="00FE6BCE">
      <w:pPr>
        <w:rPr>
          <w:rFonts w:ascii="TH SarabunIT๙" w:hAnsi="TH SarabunIT๙" w:cs="TH SarabunIT๙"/>
        </w:rPr>
      </w:pPr>
    </w:p>
    <w:p w14:paraId="2EEB289E" w14:textId="77777777" w:rsidR="00FE6BCE" w:rsidRPr="006E380F" w:rsidRDefault="00FE6BCE">
      <w:pPr>
        <w:rPr>
          <w:rFonts w:ascii="TH SarabunIT๙" w:hAnsi="TH SarabunIT๙" w:cs="TH SarabunIT๙"/>
        </w:rPr>
      </w:pPr>
    </w:p>
    <w:p w14:paraId="0E820640" w14:textId="77777777" w:rsidR="00FE6BCE" w:rsidRPr="006E380F" w:rsidRDefault="00FE6BCE">
      <w:pPr>
        <w:rPr>
          <w:rFonts w:ascii="TH SarabunIT๙" w:hAnsi="TH SarabunIT๙" w:cs="TH SarabunIT๙"/>
        </w:rPr>
      </w:pPr>
    </w:p>
    <w:p w14:paraId="2D36785A" w14:textId="77777777" w:rsidR="00FE6BCE" w:rsidRPr="006E380F" w:rsidRDefault="00FE6BCE">
      <w:pPr>
        <w:rPr>
          <w:rFonts w:ascii="TH SarabunIT๙" w:hAnsi="TH SarabunIT๙" w:cs="TH SarabunIT๙"/>
        </w:rPr>
      </w:pPr>
    </w:p>
    <w:p w14:paraId="1DB3E9E4" w14:textId="77777777" w:rsidR="00FE6BCE" w:rsidRPr="006E380F" w:rsidRDefault="00FE6BCE">
      <w:pPr>
        <w:rPr>
          <w:rFonts w:ascii="TH SarabunIT๙" w:hAnsi="TH SarabunIT๙" w:cs="TH SarabunIT๙"/>
        </w:rPr>
      </w:pPr>
    </w:p>
    <w:p w14:paraId="1A209776" w14:textId="77777777" w:rsidR="00FE6BCE" w:rsidRPr="006E380F" w:rsidRDefault="00FE6BCE">
      <w:pPr>
        <w:rPr>
          <w:rFonts w:ascii="TH SarabunIT๙" w:hAnsi="TH SarabunIT๙" w:cs="TH SarabunIT๙"/>
        </w:rPr>
      </w:pPr>
    </w:p>
    <w:p w14:paraId="6F5F5637" w14:textId="77777777" w:rsidR="00FE6BCE" w:rsidRPr="006E380F" w:rsidRDefault="00FE6BCE">
      <w:pPr>
        <w:rPr>
          <w:rFonts w:ascii="TH SarabunIT๙" w:hAnsi="TH SarabunIT๙" w:cs="TH SarabunIT๙"/>
        </w:rPr>
      </w:pPr>
    </w:p>
    <w:p w14:paraId="377B7FB5" w14:textId="77777777" w:rsidR="00FE6BCE" w:rsidRPr="006E380F" w:rsidRDefault="00FE6BCE">
      <w:pPr>
        <w:rPr>
          <w:rFonts w:ascii="TH SarabunIT๙" w:hAnsi="TH SarabunIT๙" w:cs="TH SarabunIT๙"/>
        </w:rPr>
      </w:pPr>
    </w:p>
    <w:p w14:paraId="17DF02D2" w14:textId="77777777" w:rsidR="00FE6BCE" w:rsidRPr="006E380F" w:rsidRDefault="00FE6BCE">
      <w:pPr>
        <w:rPr>
          <w:rFonts w:ascii="TH SarabunIT๙" w:hAnsi="TH SarabunIT๙" w:cs="TH SarabunIT๙"/>
        </w:rPr>
      </w:pPr>
    </w:p>
    <w:p w14:paraId="617BF161" w14:textId="77777777" w:rsidR="00FE6BCE" w:rsidRPr="006E380F" w:rsidRDefault="00FE6BCE">
      <w:pPr>
        <w:rPr>
          <w:rFonts w:ascii="TH SarabunIT๙" w:hAnsi="TH SarabunIT๙" w:cs="TH SarabunIT๙"/>
        </w:rPr>
      </w:pPr>
    </w:p>
    <w:p w14:paraId="6AE7EDD4" w14:textId="77777777" w:rsidR="00FE6BCE" w:rsidRPr="006E380F" w:rsidRDefault="00FE6BCE">
      <w:pPr>
        <w:rPr>
          <w:rFonts w:ascii="TH SarabunIT๙" w:hAnsi="TH SarabunIT๙" w:cs="TH SarabunIT๙"/>
        </w:rPr>
      </w:pPr>
    </w:p>
    <w:p w14:paraId="5E9BC4D1" w14:textId="77777777" w:rsidR="00FE6BCE" w:rsidRPr="006E380F" w:rsidRDefault="00FE6BCE">
      <w:pPr>
        <w:rPr>
          <w:rFonts w:ascii="TH SarabunIT๙" w:hAnsi="TH SarabunIT๙" w:cs="TH SarabunIT๙"/>
        </w:rPr>
      </w:pPr>
    </w:p>
    <w:p w14:paraId="18DA67DC" w14:textId="77777777" w:rsidR="00FE6BCE" w:rsidRPr="006E380F" w:rsidRDefault="00FE6BCE">
      <w:pPr>
        <w:rPr>
          <w:rFonts w:ascii="TH SarabunIT๙" w:hAnsi="TH SarabunIT๙" w:cs="TH SarabunIT๙"/>
        </w:rPr>
      </w:pPr>
    </w:p>
    <w:p w14:paraId="0DCF25E9" w14:textId="77777777" w:rsidR="00FF6B44" w:rsidRDefault="00FF6B44" w:rsidP="00FE6BCE">
      <w:pPr>
        <w:spacing w:after="0" w:line="240" w:lineRule="auto"/>
        <w:jc w:val="right"/>
        <w:rPr>
          <w:rFonts w:ascii="TH SarabunIT๙" w:eastAsia="Calibri" w:hAnsi="TH SarabunIT๙" w:cs="TH SarabunIT๙"/>
          <w:sz w:val="32"/>
          <w:szCs w:val="32"/>
        </w:rPr>
      </w:pPr>
    </w:p>
    <w:p w14:paraId="5EEE1DF4"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p w14:paraId="70001053" w14:textId="77777777" w:rsidR="00FE6BCE" w:rsidRPr="006E380F" w:rsidRDefault="00FE6BCE" w:rsidP="00FE6BCE">
      <w:pPr>
        <w:spacing w:after="0" w:line="240" w:lineRule="auto"/>
        <w:jc w:val="center"/>
        <w:rPr>
          <w:rFonts w:ascii="TH SarabunIT๙" w:eastAsia="Calibri" w:hAnsi="TH SarabunIT๙" w:cs="TH SarabunIT๙"/>
          <w:b/>
          <w:bCs/>
          <w:sz w:val="40"/>
          <w:szCs w:val="40"/>
          <w:cs/>
        </w:rPr>
      </w:pPr>
      <w:r w:rsidRPr="006E380F">
        <w:rPr>
          <w:rFonts w:ascii="TH SarabunIT๙" w:eastAsia="Calibri" w:hAnsi="TH SarabunIT๙" w:cs="TH SarabunIT๙"/>
          <w:b/>
          <w:bCs/>
          <w:sz w:val="40"/>
          <w:szCs w:val="40"/>
          <w:cs/>
        </w:rPr>
        <w:t>ส่วนที่  1</w:t>
      </w:r>
    </w:p>
    <w:p w14:paraId="4D7F3591" w14:textId="77777777" w:rsidR="00FE6BCE" w:rsidRPr="006E380F" w:rsidRDefault="00FE6BCE" w:rsidP="00FE6BCE">
      <w:pPr>
        <w:spacing w:after="0" w:line="240"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สภาพทั่วไปและข้อมูลพื้นฐานที่สำคัญของเทศบาลตำบลกุดสิม</w:t>
      </w:r>
    </w:p>
    <w:p w14:paraId="2436C76E" w14:textId="77777777" w:rsidR="00FE6BCE" w:rsidRPr="006E380F" w:rsidRDefault="00FE6BCE" w:rsidP="00FE6BCE">
      <w:pPr>
        <w:spacing w:after="0" w:line="240" w:lineRule="auto"/>
        <w:jc w:val="center"/>
        <w:rPr>
          <w:rFonts w:ascii="TH SarabunIT๙" w:eastAsia="Calibri" w:hAnsi="TH SarabunIT๙" w:cs="TH SarabunIT๙"/>
          <w:b/>
          <w:bCs/>
          <w:sz w:val="40"/>
          <w:szCs w:val="40"/>
        </w:rPr>
      </w:pPr>
      <w:r w:rsidRPr="006E380F">
        <w:rPr>
          <w:rFonts w:ascii="TH SarabunIT๙" w:eastAsia="Calibri" w:hAnsi="TH SarabunIT๙" w:cs="TH SarabunIT๙"/>
          <w:b/>
          <w:bCs/>
          <w:sz w:val="40"/>
          <w:szCs w:val="40"/>
          <w:cs/>
        </w:rPr>
        <w:t>****************</w:t>
      </w:r>
    </w:p>
    <w:p w14:paraId="648D92F0" w14:textId="77777777"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1.  สภาพทั่วไป</w:t>
      </w:r>
    </w:p>
    <w:p w14:paraId="264AE212" w14:textId="77777777"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6"/>
          <w:szCs w:val="36"/>
          <w:cs/>
        </w:rPr>
        <w:t>ประวัติความเป็นมา</w:t>
      </w:r>
    </w:p>
    <w:p w14:paraId="21CFA10F" w14:textId="77777777" w:rsidR="00FE6BCE" w:rsidRPr="006E380F" w:rsidRDefault="00FE6BCE" w:rsidP="00FE6BCE">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t>เทศบาลตำบลกุดสิมตั้งอยู่ในเขตพื้นที่ของอำเภอเขาวงจังหวัดกาฬสินธุ์ ได้รับการจัดตั้งเป็นสุขาภิบาลกุดสิม  เมื่อวันที่  11  กันยายน  2515  ตามประกาศในราชกิจจานุเบกษา  เล่มที่  89  ตอนที่  159  ลงวันที่  24  ตุลาคม  2515  อาศัยอำนาจตามความในมาตรา  5  แห่งพระราชบัญญัติสุขาภิบาล  พ.ศ.  2495  ได้ยกฐานะท้องถิ่นบางส่วนของตำบลคุ้มเก่า  กิ่งอำเภอเขาวง  และบางส่วนของตำบลสงเปลือย  อำเภอกุฉินารายณ์  จังหวัดกาฬสินธุ์  มีพื้นที่  7.5  ตารางกิโลเมตร  และได้รับการยกฐานะจากสุขาภิบาลเป็นเทศบาลตามพระราชบัญญัติเปลี่ยนแปลงฐานะสุขาภิบาลเป็นเทศบาล  เมื่อ  พ.ศ.  2542  ซึ่งได้รับประกาศตามราชกิจจานุเบกษา  เล่มที่  116  ตอนที่  3  ลงวันที่  20  กุมภาพันธ์  มีผลทำให้เปลี่ยนแปลงจากสุขาภิบาลกุดสิมเป็นเทศบาลตำบลกุดสิม  เมื่อวันที่  25  พฤษภาคม  พ.ศ. 2542  และวันที่  24  เมษายน  ของทุกปีเป็น  “วันเทศบาล”</w:t>
      </w:r>
    </w:p>
    <w:p w14:paraId="35629218" w14:textId="77777777" w:rsidR="00FE6BCE" w:rsidRPr="006E380F" w:rsidRDefault="00FE6BCE" w:rsidP="00922D34">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  ตั้งอยู่ทางทิศตะวันตกของที่ว่าการอำเภอเขาวง  และเป็นเขตการปกครองของอำเภอเขาวง  จังหวัดกาฬสินธุ์  และอยู่ทางทิศตะวันออกเฉียงเหนือของจังหวัดกาฬสินธุ์  ถนนสายหลัก  คือ  ทางหลวงแผ่นดินสายกุฉินารายณ์ –สร้างค้อ  หมายเลข  2291  ห่างจากจังหวัดกาฬสินธุ์ประมาณ  95  กิโลเมตร  ห่างจากจังหวัดสกลนคร  85  กิโลเมตร  ห่างจากจังหวัดร้อยเอ็ด  100  กิโลเมตร  ห่างจากจังหวัดมุกดาหาร 110 กิโลเมตร และห่างจากกรุงเทพมหานคร 617 กิโลเมตร  เทศบาลตำบลกุดสิม  ตั้งอยู่หมู่ที่  14  บ้านแสนสุข  (ติดถนนสายกุฉินารายณ์– สร้างค้อ)  ตำบลคุ้มเก่า  อำเภอเขาวง  จังหวัดกาฬสินธุ์</w:t>
      </w:r>
    </w:p>
    <w:p w14:paraId="218B6DCD" w14:textId="77777777" w:rsidR="00FE6BCE" w:rsidRPr="006E380F" w:rsidRDefault="00FE6BCE" w:rsidP="00FE6BCE">
      <w:pPr>
        <w:spacing w:after="0" w:line="240" w:lineRule="auto"/>
        <w:rPr>
          <w:rFonts w:ascii="TH SarabunIT๙" w:eastAsia="Calibri" w:hAnsi="TH SarabunIT๙" w:cs="TH SarabunIT๙"/>
          <w:sz w:val="32"/>
          <w:szCs w:val="32"/>
        </w:rPr>
      </w:pPr>
    </w:p>
    <w:p w14:paraId="7D000518" w14:textId="77777777" w:rsidR="00FE6BCE" w:rsidRPr="006E380F" w:rsidRDefault="00FE6BCE" w:rsidP="00FE6BCE">
      <w:pPr>
        <w:spacing w:after="0" w:line="240" w:lineRule="auto"/>
        <w:jc w:val="both"/>
        <w:rPr>
          <w:rFonts w:ascii="TH SarabunIT๙" w:eastAsia="Calibri" w:hAnsi="TH SarabunIT๙" w:cs="TH SarabunIT๙"/>
          <w:b/>
          <w:bCs/>
          <w:sz w:val="32"/>
          <w:szCs w:val="32"/>
          <w:u w:val="single"/>
          <w:cs/>
        </w:rPr>
      </w:pPr>
      <w:r w:rsidRPr="006E380F">
        <w:rPr>
          <w:rFonts w:ascii="TH SarabunIT๙" w:eastAsia="Calibri" w:hAnsi="TH SarabunIT๙" w:cs="TH SarabunIT๙"/>
          <w:b/>
          <w:bCs/>
          <w:sz w:val="32"/>
          <w:szCs w:val="32"/>
          <w:cs/>
        </w:rPr>
        <w:t xml:space="preserve">1. </w:t>
      </w:r>
      <w:r w:rsidRPr="006E380F">
        <w:rPr>
          <w:rFonts w:ascii="TH SarabunIT๙" w:eastAsia="Calibri" w:hAnsi="TH SarabunIT๙" w:cs="TH SarabunIT๙"/>
          <w:b/>
          <w:bCs/>
          <w:sz w:val="32"/>
          <w:szCs w:val="32"/>
          <w:u w:val="single"/>
          <w:cs/>
        </w:rPr>
        <w:t>ด้านกายภาพ</w:t>
      </w:r>
    </w:p>
    <w:p w14:paraId="04D06FB2" w14:textId="77777777" w:rsidR="00FE6BCE" w:rsidRPr="006E380F" w:rsidRDefault="00FE6BCE" w:rsidP="00FE6BCE">
      <w:pPr>
        <w:spacing w:after="0" w:line="240" w:lineRule="auto"/>
        <w:jc w:val="both"/>
        <w:rPr>
          <w:rFonts w:ascii="TH SarabunIT๙" w:eastAsia="Calibri" w:hAnsi="TH SarabunIT๙" w:cs="TH SarabunIT๙"/>
          <w:b/>
          <w:bCs/>
          <w:sz w:val="36"/>
          <w:szCs w:val="36"/>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6"/>
          <w:szCs w:val="36"/>
          <w:cs/>
        </w:rPr>
        <w:t>1.1  ขนาดและที่ตั้ง</w:t>
      </w:r>
    </w:p>
    <w:p w14:paraId="4B59AA73" w14:textId="77777777" w:rsidR="00FE6BCE" w:rsidRPr="006E380F" w:rsidRDefault="00FE6BCE" w:rsidP="00922D34">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เทศบาลตำบลกุดสิมตั้งอยู่ระหว่างทิศเหนือติดเขตอำเภอนาคู ทิศตะวันตกติดเขตอำเภอกุฉินารายณ์  ทิศตะวันออกติดเขตอำเภอดงหลวง  จังหวัดมุกดาหาร  และมีพื้นที่  23.5  ตารางกิโลเมตรหรือประมาณ  14,687 ไร่ 2 งาน – ตารางวา ความหนาแน่นของประชากร  1 ตารางกิโลเมตรต่อประชากร 484 คน หรือ 1 ไร่ ต่อประชากร 1,238.82 คน ข้อมูลครัวเรือน  1 ตารางกิโลเมตร ต่อ จำนวนครัวเรือน 173.96 ครัวเรือนมีลักษณะพื้นที่คล้ายรูปสี่เหลี่ยมผืนผ้าครอบคลุมพื้นที่  3  ตำบล  25  หมู่บ้าน  ดังนี้</w:t>
      </w:r>
    </w:p>
    <w:p w14:paraId="49ECCCC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ตำบลคุ้มเก่า  จำนวน  11  หมู่บ้าน</w:t>
      </w:r>
      <w:r w:rsidRPr="006E380F">
        <w:rPr>
          <w:rFonts w:ascii="TH SarabunIT๙" w:eastAsia="Calibri" w:hAnsi="TH SarabunIT๙" w:cs="TH SarabunIT๙"/>
          <w:sz w:val="32"/>
          <w:szCs w:val="32"/>
          <w:cs/>
        </w:rPr>
        <w:t xml:space="preserve">   ประกอบด้วยหมู่ที่  1,2,3,4,8,9,14,15,16,17,18</w:t>
      </w:r>
    </w:p>
    <w:p w14:paraId="1C77CCD3"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b/>
          <w:bCs/>
          <w:sz w:val="32"/>
          <w:szCs w:val="32"/>
          <w:cs/>
        </w:rPr>
        <w:t>ตำบลกุดสิมคุ้มใหม่  จำนวน  7  หมู่บ้าน</w:t>
      </w:r>
      <w:r w:rsidRPr="006E380F">
        <w:rPr>
          <w:rFonts w:ascii="TH SarabunIT๙" w:eastAsia="Calibri" w:hAnsi="TH SarabunIT๙" w:cs="TH SarabunIT๙"/>
          <w:sz w:val="32"/>
          <w:szCs w:val="32"/>
          <w:cs/>
        </w:rPr>
        <w:t xml:space="preserve">    ประกอบด้วยหมู่ที่  1,2,3,4,8,9,10</w:t>
      </w:r>
    </w:p>
    <w:p w14:paraId="3AF983C8"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b/>
          <w:bCs/>
          <w:sz w:val="32"/>
          <w:szCs w:val="32"/>
          <w:cs/>
        </w:rPr>
        <w:t>ตำบลกุดปลาค้าว   จำนวน  7  หมู่บ้าน</w:t>
      </w:r>
      <w:r w:rsidRPr="006E380F">
        <w:rPr>
          <w:rFonts w:ascii="TH SarabunIT๙" w:eastAsia="Calibri" w:hAnsi="TH SarabunIT๙" w:cs="TH SarabunIT๙"/>
          <w:sz w:val="32"/>
          <w:szCs w:val="32"/>
          <w:cs/>
        </w:rPr>
        <w:t>ประกอบด้วยหมู่ที่  1,2,3,4,5,6,7</w:t>
      </w:r>
    </w:p>
    <w:p w14:paraId="1141744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เทศบาลตำบลกุดสิมมีเขตติดต่อพื้นที่องค์การบริหารส่วนตำบลใกล้เคียง  ดังต่อไปนี้</w:t>
      </w:r>
    </w:p>
    <w:p w14:paraId="1716EC3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ทิศเหนือ</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ติดต่อกับเขตองค์การบริหารส่วนตำบลหนองผือ</w:t>
      </w:r>
    </w:p>
    <w:p w14:paraId="656FB4D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ทิศใต้</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ติดต่อกับเขตองค์การบริหารส่วนตำบลกุดสิมคุ้มใหม่</w:t>
      </w:r>
    </w:p>
    <w:p w14:paraId="0979A04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ทิศตะวันออก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ติดต่อกับเขตองค์การบริหารส่วนตำบลคุ้มเก่า,เทือกเขาภูพาน</w:t>
      </w:r>
    </w:p>
    <w:p w14:paraId="1A06AD8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ทิศตะวันตก</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ติดต่อกับเทศบาลตำบลสระพังทอง</w:t>
      </w:r>
    </w:p>
    <w:p w14:paraId="0D3B861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14:paraId="3F949BE4" w14:textId="77777777" w:rsidR="00FE6BCE" w:rsidRPr="006E380F" w:rsidRDefault="00FE6BCE" w:rsidP="00FE6BCE">
      <w:pPr>
        <w:spacing w:after="0" w:line="240" w:lineRule="auto"/>
        <w:rPr>
          <w:rFonts w:ascii="TH SarabunIT๙" w:eastAsia="Calibri" w:hAnsi="TH SarabunIT๙" w:cs="TH SarabunIT๙"/>
          <w:sz w:val="32"/>
          <w:szCs w:val="32"/>
        </w:rPr>
      </w:pPr>
    </w:p>
    <w:p w14:paraId="432D4AC0" w14:textId="77777777" w:rsidR="00FE6BCE" w:rsidRPr="006E380F" w:rsidRDefault="00FE6BCE" w:rsidP="00FE6BCE">
      <w:pPr>
        <w:spacing w:after="0" w:line="240" w:lineRule="auto"/>
        <w:rPr>
          <w:rFonts w:ascii="TH SarabunIT๙" w:eastAsia="Calibri" w:hAnsi="TH SarabunIT๙" w:cs="TH SarabunIT๙"/>
          <w:sz w:val="32"/>
          <w:szCs w:val="32"/>
        </w:rPr>
      </w:pPr>
    </w:p>
    <w:p w14:paraId="3B99882F" w14:textId="77777777" w:rsidR="00FE6BCE" w:rsidRPr="006E380F" w:rsidRDefault="00FE6BCE" w:rsidP="00FE6BCE">
      <w:pPr>
        <w:spacing w:after="0" w:line="240" w:lineRule="auto"/>
        <w:rPr>
          <w:rFonts w:ascii="TH SarabunIT๙" w:eastAsia="Calibri" w:hAnsi="TH SarabunIT๙" w:cs="TH SarabunIT๙"/>
          <w:sz w:val="32"/>
          <w:szCs w:val="32"/>
        </w:rPr>
      </w:pPr>
    </w:p>
    <w:p w14:paraId="0C0A4426" w14:textId="77777777" w:rsidR="00FE6BCE" w:rsidRPr="006E380F" w:rsidRDefault="00FE6BCE" w:rsidP="00FE6BCE">
      <w:pPr>
        <w:spacing w:after="0" w:line="240" w:lineRule="auto"/>
        <w:rPr>
          <w:rFonts w:ascii="TH SarabunIT๙" w:eastAsia="Calibri" w:hAnsi="TH SarabunIT๙" w:cs="TH SarabunIT๙"/>
          <w:sz w:val="32"/>
          <w:szCs w:val="32"/>
        </w:rPr>
      </w:pPr>
    </w:p>
    <w:p w14:paraId="00E52DD1"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p w14:paraId="731B4D64" w14:textId="77777777" w:rsidR="00FE6BCE" w:rsidRPr="006E380F" w:rsidRDefault="00FE6BCE" w:rsidP="00FE6BCE">
      <w:pPr>
        <w:spacing w:after="0" w:line="240" w:lineRule="auto"/>
        <w:jc w:val="both"/>
        <w:rPr>
          <w:rFonts w:ascii="TH SarabunIT๙" w:eastAsia="Calibri" w:hAnsi="TH SarabunIT๙" w:cs="TH SarabunIT๙"/>
          <w:b/>
          <w:bCs/>
          <w:sz w:val="32"/>
          <w:szCs w:val="32"/>
        </w:rPr>
      </w:pPr>
      <w:r w:rsidRPr="006E380F">
        <w:rPr>
          <w:rFonts w:ascii="TH SarabunIT๙" w:eastAsia="Calibri" w:hAnsi="TH SarabunIT๙" w:cs="TH SarabunIT๙"/>
          <w:b/>
          <w:bCs/>
          <w:noProof/>
          <w:sz w:val="32"/>
          <w:szCs w:val="32"/>
        </w:rPr>
        <w:lastRenderedPageBreak/>
        <w:drawing>
          <wp:inline distT="0" distB="0" distL="0" distR="0" wp14:anchorId="6D223A35" wp14:editId="551FF0DF">
            <wp:extent cx="6219645" cy="1917065"/>
            <wp:effectExtent l="0" t="0" r="0" b="0"/>
            <wp:docPr id="2" name="รูปภาพ 2" descr="C:\Users\Administrator\Desktop\CCI0107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CI01072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5537" cy="1937375"/>
                    </a:xfrm>
                    <a:prstGeom prst="rect">
                      <a:avLst/>
                    </a:prstGeom>
                    <a:noFill/>
                    <a:ln>
                      <a:noFill/>
                    </a:ln>
                  </pic:spPr>
                </pic:pic>
              </a:graphicData>
            </a:graphic>
          </wp:inline>
        </w:drawing>
      </w:r>
    </w:p>
    <w:p w14:paraId="7974E472" w14:textId="77777777" w:rsidR="00FE6BCE" w:rsidRPr="006E380F" w:rsidRDefault="00FE6BCE" w:rsidP="00FE6BCE">
      <w:pPr>
        <w:spacing w:after="0" w:line="240" w:lineRule="auto"/>
        <w:jc w:val="both"/>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1.2  ลักษณะภูมิประเทศ</w:t>
      </w:r>
    </w:p>
    <w:p w14:paraId="146CDD2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เทศบาลตำบลกุดสิม  เป็นที่ราบลุ่มมีเนินเขาล้อมรอบ  ลักษณะดินเป็นดินร่วนปนทราย  เหมาะสำหรับการปลูกข้าวมีลำห้วยพะยังไหลผ่าน</w:t>
      </w:r>
    </w:p>
    <w:p w14:paraId="2F6DF99D"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1.3  ลักษณะภูมิอากาศ</w:t>
      </w:r>
    </w:p>
    <w:p w14:paraId="290DD5F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ลักษณะภูมิอากาศเป็นแบบมรสุมเขตร้อน  (</w:t>
      </w:r>
      <w:r w:rsidRPr="006E380F">
        <w:rPr>
          <w:rFonts w:ascii="TH SarabunIT๙" w:eastAsia="Calibri" w:hAnsi="TH SarabunIT๙" w:cs="TH SarabunIT๙"/>
          <w:sz w:val="32"/>
          <w:szCs w:val="32"/>
        </w:rPr>
        <w:t>Tropical  Monoon  Climate</w:t>
      </w:r>
      <w:r w:rsidRPr="006E380F">
        <w:rPr>
          <w:rFonts w:ascii="TH SarabunIT๙" w:eastAsia="Calibri" w:hAnsi="TH SarabunIT๙" w:cs="TH SarabunIT๙"/>
          <w:sz w:val="32"/>
          <w:szCs w:val="32"/>
          <w:cs/>
        </w:rPr>
        <w:t>)  มี  3  ฤดู</w:t>
      </w:r>
    </w:p>
    <w:p w14:paraId="12D5A3E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ฤดูอากาศร้อนอบอ้าว  อุณหภูมิประมาณ 38-41 องศาเซลเซียล  มีพายุหมุนเขตร้อนผ่านเวียดนามสู่ประเทศไทย  ช่วงเดือน กุมภาพันธ์ – พฤษภาคม</w:t>
      </w:r>
    </w:p>
    <w:p w14:paraId="28FE43A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ฤดูฝน  เริ่มจากเดือน พฤษภาคม – ตุลาคม</w:t>
      </w:r>
    </w:p>
    <w:p w14:paraId="3D75B92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ฤดูหนาว  มีสภาพอากาศเย็น ถึงเย็นมากในช่วงเดือน ตุลาคม – กุมภาพันธ์</w:t>
      </w:r>
    </w:p>
    <w:p w14:paraId="684DE1F1"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rPr>
        <w:t xml:space="preserve">1.4. </w:t>
      </w:r>
      <w:r w:rsidRPr="006E380F">
        <w:rPr>
          <w:rFonts w:ascii="TH SarabunIT๙" w:eastAsia="Calibri" w:hAnsi="TH SarabunIT๙" w:cs="TH SarabunIT๙"/>
          <w:b/>
          <w:bCs/>
          <w:sz w:val="32"/>
          <w:szCs w:val="32"/>
          <w:cs/>
        </w:rPr>
        <w:t>ลักษณะของดิน</w:t>
      </w:r>
    </w:p>
    <w:p w14:paraId="0EE1B84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พื้นที่เป็นที่ราบลุ่มมีเนินเขาล้อมรอบ  ลักษณะดินเป็นดินร่วนปนทราย  เหมาะสำหรับการปลูกข้าวมีลำห้วยพะยังไหลผ่าน</w:t>
      </w:r>
    </w:p>
    <w:p w14:paraId="0467AB47"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rPr>
        <w:t xml:space="preserve">1.5 </w:t>
      </w:r>
      <w:r w:rsidRPr="006E380F">
        <w:rPr>
          <w:rFonts w:ascii="TH SarabunIT๙" w:eastAsia="Calibri" w:hAnsi="TH SarabunIT๙" w:cs="TH SarabunIT๙"/>
          <w:b/>
          <w:bCs/>
          <w:sz w:val="32"/>
          <w:szCs w:val="32"/>
          <w:cs/>
        </w:rPr>
        <w:t>ลักษณะของแหล่งน้ำ</w:t>
      </w:r>
    </w:p>
    <w:p w14:paraId="182285B5"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 xml:space="preserve">มีแหล่งน้ำสาธารณะ   3   แห่ง  คือ                                                       </w:t>
      </w:r>
    </w:p>
    <w:p w14:paraId="7F702C18"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u w:val="single"/>
        </w:rPr>
        <w:t xml:space="preserve">1. </w:t>
      </w:r>
      <w:r w:rsidRPr="006E380F">
        <w:rPr>
          <w:rFonts w:ascii="TH SarabunIT๙" w:eastAsia="Times New Roman" w:hAnsi="TH SarabunIT๙" w:cs="TH SarabunIT๙"/>
          <w:sz w:val="32"/>
          <w:szCs w:val="32"/>
          <w:u w:val="single"/>
          <w:cs/>
        </w:rPr>
        <w:t>อ่างเก็บน้ำห้วยสายนาเวียง</w:t>
      </w:r>
      <w:r w:rsidRPr="006E380F">
        <w:rPr>
          <w:rFonts w:ascii="TH SarabunIT๙" w:eastAsia="Times New Roman" w:hAnsi="TH SarabunIT๙" w:cs="TH SarabunIT๙"/>
          <w:sz w:val="32"/>
          <w:szCs w:val="32"/>
          <w:cs/>
        </w:rPr>
        <w:t xml:space="preserve">  ตำบลคุ้มเก่า  อยู่ในพื้นที่หมู่  16 ตำบลคุ้มเก่า</w:t>
      </w:r>
    </w:p>
    <w:p w14:paraId="0D588F88" w14:textId="77777777" w:rsidR="00FE6BCE" w:rsidRPr="006E380F" w:rsidRDefault="00FE6BCE" w:rsidP="00FE6BCE">
      <w:pPr>
        <w:spacing w:after="0" w:line="240" w:lineRule="auto"/>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2. หนองน้ำ</w:t>
      </w:r>
    </w:p>
    <w:p w14:paraId="1986FCCC"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1.</w:t>
      </w:r>
      <w:r w:rsidRPr="006E380F">
        <w:rPr>
          <w:rFonts w:ascii="TH SarabunIT๙" w:eastAsia="Times New Roman" w:hAnsi="TH SarabunIT๙" w:cs="TH SarabunIT๙"/>
          <w:sz w:val="32"/>
          <w:szCs w:val="32"/>
          <w:u w:val="single"/>
          <w:cs/>
        </w:rPr>
        <w:t>หนองน้ำที่อยู่  ต. คุ้มเก่า</w:t>
      </w:r>
    </w:p>
    <w:p w14:paraId="6A9CCDE9"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 หนองหลวง       - หนองกุดเบ้า  </w:t>
      </w:r>
      <w:r w:rsidRPr="006E380F">
        <w:rPr>
          <w:rFonts w:ascii="TH SarabunIT๙" w:eastAsia="Times New Roman" w:hAnsi="TH SarabunIT๙" w:cs="TH SarabunIT๙"/>
          <w:sz w:val="32"/>
          <w:szCs w:val="32"/>
          <w:cs/>
        </w:rPr>
        <w:tab/>
        <w:t>- หนองแข้</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-หนองแต้</w:t>
      </w:r>
    </w:p>
    <w:p w14:paraId="1C945F81"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หนองกุดคล้า</w:t>
      </w:r>
      <w:r w:rsidRPr="006E380F">
        <w:rPr>
          <w:rFonts w:ascii="TH SarabunIT๙" w:eastAsia="Times New Roman" w:hAnsi="TH SarabunIT๙" w:cs="TH SarabunIT๙"/>
          <w:sz w:val="32"/>
          <w:szCs w:val="32"/>
          <w:cs/>
        </w:rPr>
        <w:tab/>
        <w:t xml:space="preserve">   - หนองกุดสิม   </w:t>
      </w:r>
      <w:r w:rsidRPr="006E380F">
        <w:rPr>
          <w:rFonts w:ascii="TH SarabunIT๙" w:eastAsia="Times New Roman" w:hAnsi="TH SarabunIT๙" w:cs="TH SarabunIT๙"/>
          <w:sz w:val="32"/>
          <w:szCs w:val="32"/>
          <w:cs/>
        </w:rPr>
        <w:tab/>
        <w:t>- หนองกุดปลาเข็ง</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หนองเชียงเครือ</w:t>
      </w:r>
    </w:p>
    <w:p w14:paraId="03209502"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2.</w:t>
      </w:r>
      <w:r w:rsidRPr="006E380F">
        <w:rPr>
          <w:rFonts w:ascii="TH SarabunIT๙" w:eastAsia="Times New Roman" w:hAnsi="TH SarabunIT๙" w:cs="TH SarabunIT๙"/>
          <w:sz w:val="32"/>
          <w:szCs w:val="32"/>
          <w:u w:val="single"/>
          <w:cs/>
        </w:rPr>
        <w:t xml:space="preserve"> หนองน้ำที่อยู่  ต.กุดสิมคุ้มใหม่</w:t>
      </w:r>
    </w:p>
    <w:p w14:paraId="14012999"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หนองกุดสะโงม, หนองหลวง</w:t>
      </w:r>
    </w:p>
    <w:p w14:paraId="0BA58B15"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3.</w:t>
      </w:r>
      <w:r w:rsidRPr="006E380F">
        <w:rPr>
          <w:rFonts w:ascii="TH SarabunIT๙" w:eastAsia="Times New Roman" w:hAnsi="TH SarabunIT๙" w:cs="TH SarabunIT๙"/>
          <w:sz w:val="32"/>
          <w:szCs w:val="32"/>
          <w:u w:val="single"/>
          <w:cs/>
        </w:rPr>
        <w:t>หนองน้ำที่อยู่  ต.  กุดปลาค้าว</w:t>
      </w:r>
    </w:p>
    <w:p w14:paraId="68D56D75"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หนองโสนอยู่ในพื้นที่หมู่   3 </w:t>
      </w:r>
      <w:r w:rsidRPr="006E380F">
        <w:rPr>
          <w:rFonts w:ascii="TH SarabunIT๙" w:eastAsia="Times New Roman" w:hAnsi="TH SarabunIT๙" w:cs="TH SarabunIT๙"/>
          <w:sz w:val="32"/>
          <w:szCs w:val="32"/>
          <w:cs/>
        </w:rPr>
        <w:tab/>
        <w:t xml:space="preserve">          -  หนองหลวง       - หนองกุง</w:t>
      </w:r>
    </w:p>
    <w:p w14:paraId="5ED5109F"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หนองนกเป้า   อยู่ในพื้นที่หมู่  5  </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หนองหิน</w:t>
      </w:r>
    </w:p>
    <w:p w14:paraId="2EEB8BEA" w14:textId="77777777" w:rsidR="00FE6BCE" w:rsidRPr="006E380F" w:rsidRDefault="00FE6BCE" w:rsidP="00FE6BCE">
      <w:pPr>
        <w:spacing w:after="0" w:line="240" w:lineRule="auto"/>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3  ลำห้วย</w:t>
      </w:r>
    </w:p>
    <w:p w14:paraId="1D6355EB"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3.1 ลำห้วย ต. คุ้มเก่า</w:t>
      </w:r>
      <w:r w:rsidRPr="006E380F">
        <w:rPr>
          <w:rFonts w:ascii="TH SarabunIT๙" w:eastAsia="Times New Roman" w:hAnsi="TH SarabunIT๙" w:cs="TH SarabunIT๙"/>
          <w:sz w:val="32"/>
          <w:szCs w:val="32"/>
          <w:cs/>
        </w:rPr>
        <w:t xml:space="preserve">  - ลำห้วยสายนาเวียง  - ลำห้วยบง    - ลำห้วยยูง</w:t>
      </w:r>
      <w:r w:rsidRPr="006E380F">
        <w:rPr>
          <w:rFonts w:ascii="TH SarabunIT๙" w:eastAsia="Times New Roman" w:hAnsi="TH SarabunIT๙" w:cs="TH SarabunIT๙"/>
          <w:sz w:val="32"/>
          <w:szCs w:val="32"/>
        </w:rPr>
        <w:tab/>
        <w:t>-</w:t>
      </w:r>
      <w:r w:rsidRPr="006E380F">
        <w:rPr>
          <w:rFonts w:ascii="TH SarabunIT๙" w:eastAsia="Times New Roman" w:hAnsi="TH SarabunIT๙" w:cs="TH SarabunIT๙"/>
          <w:sz w:val="32"/>
          <w:szCs w:val="32"/>
          <w:cs/>
        </w:rPr>
        <w:t>ลำน้ำยัง</w:t>
      </w:r>
    </w:p>
    <w:p w14:paraId="06E3DDE9"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3.2 ลำห้วย ต. กุดสิมคุ้มใหม่</w:t>
      </w:r>
      <w:r w:rsidRPr="006E380F">
        <w:rPr>
          <w:rFonts w:ascii="TH SarabunIT๙" w:eastAsia="Times New Roman" w:hAnsi="TH SarabunIT๙" w:cs="TH SarabunIT๙"/>
          <w:sz w:val="32"/>
          <w:szCs w:val="32"/>
          <w:cs/>
        </w:rPr>
        <w:t xml:space="preserve">  - ลำห้วยน้อย</w:t>
      </w:r>
      <w:r w:rsidRPr="006E380F">
        <w:rPr>
          <w:rFonts w:ascii="TH SarabunIT๙" w:eastAsia="Times New Roman" w:hAnsi="TH SarabunIT๙" w:cs="TH SarabunIT๙"/>
          <w:sz w:val="32"/>
          <w:szCs w:val="32"/>
        </w:rPr>
        <w:tab/>
        <w:t xml:space="preserve">   - </w:t>
      </w:r>
      <w:r w:rsidRPr="006E380F">
        <w:rPr>
          <w:rFonts w:ascii="TH SarabunIT๙" w:eastAsia="Times New Roman" w:hAnsi="TH SarabunIT๙" w:cs="TH SarabunIT๙"/>
          <w:sz w:val="32"/>
          <w:szCs w:val="32"/>
          <w:cs/>
        </w:rPr>
        <w:t>ลำห้วยกุดกว้าง</w:t>
      </w:r>
    </w:p>
    <w:p w14:paraId="6EC4D655"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 xml:space="preserve">3.3 ลำห้วย ต. กุดปลาค้าว </w:t>
      </w:r>
      <w:r w:rsidRPr="006E380F">
        <w:rPr>
          <w:rFonts w:ascii="TH SarabunIT๙" w:eastAsia="Times New Roman" w:hAnsi="TH SarabunIT๙" w:cs="TH SarabunIT๙"/>
          <w:sz w:val="32"/>
          <w:szCs w:val="32"/>
          <w:cs/>
        </w:rPr>
        <w:t xml:space="preserve"> - ลำห้วยยูง  - ลำห้วยป่าลวก   -ลำห้วยน้ำบ่อ</w:t>
      </w:r>
    </w:p>
    <w:p w14:paraId="105F7EE8"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b/>
          <w:bCs/>
          <w:sz w:val="32"/>
          <w:szCs w:val="32"/>
          <w:cs/>
        </w:rPr>
        <w:t xml:space="preserve">หมายเหตุ </w:t>
      </w:r>
      <w:r w:rsidRPr="006E380F">
        <w:rPr>
          <w:rFonts w:ascii="TH SarabunIT๙" w:eastAsia="Times New Roman" w:hAnsi="TH SarabunIT๙" w:cs="TH SarabunIT๙"/>
          <w:b/>
          <w:bCs/>
          <w:sz w:val="32"/>
          <w:szCs w:val="32"/>
        </w:rPr>
        <w:t>:</w:t>
      </w:r>
      <w:r w:rsidRPr="006E380F">
        <w:rPr>
          <w:rFonts w:ascii="TH SarabunIT๙" w:eastAsia="Times New Roman" w:hAnsi="TH SarabunIT๙" w:cs="TH SarabunIT๙"/>
          <w:sz w:val="32"/>
          <w:szCs w:val="32"/>
          <w:u w:val="single"/>
          <w:cs/>
        </w:rPr>
        <w:t xml:space="preserve"> สิ่งแวดล้อม</w:t>
      </w:r>
      <w:r w:rsidRPr="006E380F">
        <w:rPr>
          <w:rFonts w:ascii="TH SarabunIT๙" w:eastAsia="Times New Roman" w:hAnsi="TH SarabunIT๙" w:cs="TH SarabunIT๙"/>
          <w:sz w:val="32"/>
          <w:szCs w:val="32"/>
          <w:cs/>
        </w:rPr>
        <w:t xml:space="preserve">  ขยะ ปริมาณขยะประมาณ 6  ตัน</w:t>
      </w:r>
      <w:r w:rsidRPr="006E380F">
        <w:rPr>
          <w:rFonts w:ascii="TH SarabunIT๙" w:eastAsia="Times New Roman" w:hAnsi="TH SarabunIT๙" w:cs="TH SarabunIT๙"/>
          <w:sz w:val="32"/>
          <w:szCs w:val="32"/>
        </w:rPr>
        <w:t>/</w:t>
      </w:r>
      <w:r w:rsidRPr="006E380F">
        <w:rPr>
          <w:rFonts w:ascii="TH SarabunIT๙" w:eastAsia="Times New Roman" w:hAnsi="TH SarabunIT๙" w:cs="TH SarabunIT๙"/>
          <w:sz w:val="32"/>
          <w:szCs w:val="32"/>
          <w:cs/>
        </w:rPr>
        <w:t>วัน  กำจัดโดยการฝังกลบ  มีที่ทิ้งขยะ 12 ไร่</w:t>
      </w:r>
    </w:p>
    <w:p w14:paraId="3A943FD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rPr>
        <w:t xml:space="preserve">1.6 </w:t>
      </w:r>
      <w:r w:rsidRPr="006E380F">
        <w:rPr>
          <w:rFonts w:ascii="TH SarabunIT๙" w:eastAsia="Calibri" w:hAnsi="TH SarabunIT๙" w:cs="TH SarabunIT๙"/>
          <w:b/>
          <w:bCs/>
          <w:sz w:val="32"/>
          <w:szCs w:val="32"/>
          <w:cs/>
        </w:rPr>
        <w:t>ลักษณะของไม้และป่าไม้</w:t>
      </w:r>
    </w:p>
    <w:p w14:paraId="64628986"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lastRenderedPageBreak/>
        <w:t xml:space="preserve">       เขตพื้นที่เทศบาลตำบลกุดสิม เป็นลักษณะชุมชนเมืองกึ่งชนบท ส่วนพื้นที่นาไม่มีป่าไม้มีที่นาบางส่วนมีการทำการเกษตรผสมผสาน ปลูกต้นไม้ในพื้นที่นาเช่น ไม้ยางนา ไม้ยูคา พื้นที่บางส่วนตำบลกุดปลาค้าวติดกับเขตป่าดงหมู</w:t>
      </w:r>
    </w:p>
    <w:p w14:paraId="3342D922"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p w14:paraId="2690C612"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 xml:space="preserve">2. </w:t>
      </w:r>
      <w:r w:rsidRPr="006E380F">
        <w:rPr>
          <w:rFonts w:ascii="TH SarabunIT๙" w:eastAsia="Calibri" w:hAnsi="TH SarabunIT๙" w:cs="TH SarabunIT๙"/>
          <w:b/>
          <w:bCs/>
          <w:sz w:val="32"/>
          <w:szCs w:val="32"/>
          <w:u w:val="single"/>
          <w:cs/>
        </w:rPr>
        <w:t>ด้านการเมือง/การปกครอง</w:t>
      </w:r>
    </w:p>
    <w:p w14:paraId="1B0B566A"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 เขตการปกครอง</w:t>
      </w:r>
    </w:p>
    <w:p w14:paraId="1CFEEAF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การบริหารการเมืองท้องถิ่น </w:t>
      </w:r>
      <w:r w:rsidRPr="006E380F">
        <w:rPr>
          <w:rFonts w:ascii="TH SarabunIT๙" w:eastAsia="Calibri" w:hAnsi="TH SarabunIT๙" w:cs="TH SarabunIT๙"/>
          <w:sz w:val="32"/>
          <w:szCs w:val="32"/>
          <w:cs/>
        </w:rPr>
        <w:t xml:space="preserve">เทศบาลตำบลกุดสิม เป็นราชการบริหารส่วนท้องถิ่นที่มีฐานะเป็นนิติบุคคล และมีโครงสร้างของเทศบาลตำบลกุดสิม ประกอบด้วย  2  ส่วน คือ </w:t>
      </w:r>
    </w:p>
    <w:p w14:paraId="7A89B48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ฝ่ายสภาเทศบาลตำบลกุดสิม มีฐานะเป็นฝ่ายนิติบัญญัติ มีสมาชิกมาจากการเลือกตั้ง จำนวน 12 คน ประธานสภาฯ</w:t>
      </w:r>
    </w:p>
    <w:p w14:paraId="0FDF062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  คนรองประธานฯ 1  คนสมาชิกสภาเทศบาล </w:t>
      </w:r>
      <w:r w:rsidRPr="006E380F">
        <w:rPr>
          <w:rFonts w:ascii="TH SarabunIT๙" w:eastAsia="Calibri" w:hAnsi="TH SarabunIT๙" w:cs="TH SarabunIT๙"/>
          <w:sz w:val="32"/>
          <w:szCs w:val="32"/>
        </w:rPr>
        <w:t>10</w:t>
      </w:r>
      <w:r w:rsidRPr="006E380F">
        <w:rPr>
          <w:rFonts w:ascii="TH SarabunIT๙" w:eastAsia="Calibri" w:hAnsi="TH SarabunIT๙" w:cs="TH SarabunIT๙"/>
          <w:sz w:val="32"/>
          <w:szCs w:val="32"/>
          <w:cs/>
        </w:rPr>
        <w:t xml:space="preserve">  คน </w:t>
      </w:r>
    </w:p>
    <w:p w14:paraId="79FC6DC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2.) ฝ่ายบริหารเทศบาลตำบลกุดสิม มีคณะผู้บริหาร จำนวน 3 คน คือ นายกเทศมนตรี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 รองนายกเทศมนตรี 2 </w:t>
      </w:r>
    </w:p>
    <w:p w14:paraId="640C09B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คน เลขานุการนายก 1 คน และที่ปรึกษานายก 1 คน </w:t>
      </w:r>
      <w:r w:rsidRPr="006E380F">
        <w:rPr>
          <w:rFonts w:ascii="TH SarabunIT๙" w:eastAsia="Calibri" w:hAnsi="TH SarabunIT๙" w:cs="TH SarabunIT๙"/>
          <w:b/>
          <w:bCs/>
          <w:sz w:val="32"/>
          <w:szCs w:val="32"/>
          <w:cs/>
        </w:rPr>
        <w:t>การบริหารราชการของเทศบาลตำบลกุดสิม</w:t>
      </w:r>
      <w:r w:rsidRPr="006E380F">
        <w:rPr>
          <w:rFonts w:ascii="TH SarabunIT๙" w:eastAsia="Calibri" w:hAnsi="TH SarabunIT๙" w:cs="TH SarabunIT๙"/>
          <w:sz w:val="32"/>
          <w:szCs w:val="32"/>
          <w:cs/>
        </w:rPr>
        <w:t xml:space="preserve"> ส่วนราชการ  </w:t>
      </w:r>
    </w:p>
    <w:p w14:paraId="3CDD81B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ของเทศบาลตำบลกุดสิม มีปลัดเทศบาล เป็นผู้บังคับบัญชาโดยมีการแบ่งส่วนราชการออกเป็น 6 ส่วน ดังนี้ </w:t>
      </w:r>
    </w:p>
    <w:p w14:paraId="18C6AB0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1. สำนักปลัด</w:t>
      </w:r>
      <w:r w:rsidRPr="006E380F">
        <w:rPr>
          <w:rFonts w:ascii="TH SarabunIT๙" w:eastAsia="Calibri" w:hAnsi="TH SarabunIT๙" w:cs="TH SarabunIT๙"/>
          <w:sz w:val="32"/>
          <w:szCs w:val="32"/>
          <w:cs/>
        </w:rPr>
        <w:t xml:space="preserve">  มีหัวหน้าสำนักปลัด เป็นผู้บังคับบัญชา ดูแลสำนักปลัดเทศบาล </w:t>
      </w:r>
    </w:p>
    <w:p w14:paraId="189B884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2. กองคลัง</w:t>
      </w:r>
      <w:r w:rsidRPr="006E380F">
        <w:rPr>
          <w:rFonts w:ascii="TH SarabunIT๙" w:eastAsia="Calibri" w:hAnsi="TH SarabunIT๙" w:cs="TH SarabunIT๙"/>
          <w:sz w:val="32"/>
          <w:szCs w:val="32"/>
          <w:cs/>
        </w:rPr>
        <w:t xml:space="preserve"> มีผู้อำนวยการกองคลัง เป็นผู้บังคับบัญชาดูแลกองคลัง</w:t>
      </w:r>
    </w:p>
    <w:p w14:paraId="21C6EA40"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3. กองการศึกษา </w:t>
      </w:r>
      <w:r w:rsidRPr="006E380F">
        <w:rPr>
          <w:rFonts w:ascii="TH SarabunIT๙" w:eastAsia="Calibri" w:hAnsi="TH SarabunIT๙" w:cs="TH SarabunIT๙"/>
          <w:sz w:val="32"/>
          <w:szCs w:val="32"/>
          <w:cs/>
        </w:rPr>
        <w:t>มีผู้อำนวยการกองการศึกษา เป็นผู้บังคับบัญชาดูแลกองการศึกษา</w:t>
      </w:r>
      <w:r w:rsidRPr="006E380F">
        <w:rPr>
          <w:rFonts w:ascii="TH SarabunIT๙" w:eastAsia="Calibri" w:hAnsi="TH SarabunIT๙" w:cs="TH SarabunIT๙"/>
          <w:b/>
          <w:bCs/>
          <w:sz w:val="32"/>
          <w:szCs w:val="32"/>
          <w:cs/>
        </w:rPr>
        <w:t xml:space="preserve"> </w:t>
      </w:r>
    </w:p>
    <w:p w14:paraId="67155B6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b/>
          <w:bCs/>
          <w:sz w:val="32"/>
          <w:szCs w:val="32"/>
        </w:rPr>
        <w:t xml:space="preserve">4. </w:t>
      </w:r>
      <w:r w:rsidRPr="006E380F">
        <w:rPr>
          <w:rFonts w:ascii="TH SarabunIT๙" w:eastAsia="Calibri" w:hAnsi="TH SarabunIT๙" w:cs="TH SarabunIT๙"/>
          <w:b/>
          <w:bCs/>
          <w:sz w:val="32"/>
          <w:szCs w:val="32"/>
          <w:cs/>
        </w:rPr>
        <w:t>กองช่าง</w:t>
      </w:r>
      <w:r w:rsidRPr="006E380F">
        <w:rPr>
          <w:rFonts w:ascii="TH SarabunIT๙" w:eastAsia="Calibri" w:hAnsi="TH SarabunIT๙" w:cs="TH SarabunIT๙"/>
          <w:sz w:val="32"/>
          <w:szCs w:val="32"/>
          <w:cs/>
        </w:rPr>
        <w:t xml:space="preserve"> มีผู้อำนวยการกองช่าง เป็นผู้บังคับบัญชาดูแลกองช่าง </w:t>
      </w:r>
    </w:p>
    <w:p w14:paraId="3960B3E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rPr>
        <w:t xml:space="preserve">5. </w:t>
      </w:r>
      <w:r w:rsidRPr="006E380F">
        <w:rPr>
          <w:rFonts w:ascii="TH SarabunIT๙" w:eastAsia="Calibri" w:hAnsi="TH SarabunIT๙" w:cs="TH SarabunIT๙"/>
          <w:b/>
          <w:bCs/>
          <w:sz w:val="32"/>
          <w:szCs w:val="32"/>
          <w:cs/>
        </w:rPr>
        <w:t xml:space="preserve">กองสาธารณสุขและสิ่งแวดล้อม </w:t>
      </w:r>
      <w:r w:rsidRPr="006E380F">
        <w:rPr>
          <w:rFonts w:ascii="TH SarabunIT๙" w:eastAsia="Calibri" w:hAnsi="TH SarabunIT๙" w:cs="TH SarabunIT๙"/>
          <w:sz w:val="32"/>
          <w:szCs w:val="32"/>
          <w:cs/>
        </w:rPr>
        <w:t xml:space="preserve">มีผู้อำนวยการกองสาธารณสุขเป็นผู้บังคับบัญชาดูแลกองสาธารณสุข                        </w:t>
      </w:r>
    </w:p>
    <w:p w14:paraId="4DE22F7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6. กองสวัสดิการสังคม</w:t>
      </w:r>
      <w:r w:rsidRPr="006E380F">
        <w:rPr>
          <w:rFonts w:ascii="TH SarabunIT๙" w:eastAsia="Calibri" w:hAnsi="TH SarabunIT๙" w:cs="TH SarabunIT๙"/>
          <w:sz w:val="32"/>
          <w:szCs w:val="32"/>
          <w:cs/>
        </w:rPr>
        <w:t xml:space="preserve"> มีผู้อำนวยการกองสวัสดิการ เป็นผู้บังคับบัญชา ดูแลกองสวัสดิการ</w:t>
      </w:r>
    </w:p>
    <w:p w14:paraId="794472F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p>
    <w:p w14:paraId="51FBACD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rPr>
        <mc:AlternateContent>
          <mc:Choice Requires="wps">
            <w:drawing>
              <wp:anchor distT="45720" distB="45720" distL="114300" distR="114300" simplePos="0" relativeHeight="251566592" behindDoc="0" locked="0" layoutInCell="1" allowOverlap="1" wp14:anchorId="45689153" wp14:editId="579BEFB9">
                <wp:simplePos x="0" y="0"/>
                <wp:positionH relativeFrom="column">
                  <wp:posOffset>4264660</wp:posOffset>
                </wp:positionH>
                <wp:positionV relativeFrom="paragraph">
                  <wp:posOffset>67945</wp:posOffset>
                </wp:positionV>
                <wp:extent cx="966470" cy="344805"/>
                <wp:effectExtent l="6985" t="6350" r="7620" b="1079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14:paraId="178F6A9E" w14:textId="77777777" w:rsidR="00D26E33" w:rsidRDefault="00D26E33" w:rsidP="00FE6BCE">
                            <w:r>
                              <w:rPr>
                                <w:rFonts w:hint="cs"/>
                                <w:cs/>
                              </w:rPr>
                              <w:t>สภาเทศบาล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335.8pt;margin-top:5.35pt;width:76.1pt;height:27.15pt;z-index:2515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">
                <v:textbox>
                  <w:txbxContent>
                    <w:p w:rsidR="00D26E33" w:rsidRDefault="00D26E33" w:rsidP="00FE6BCE">
                      <w:r>
                        <w:rPr>
                          <w:rFonts w:hint="cs"/>
                          <w:cs/>
                        </w:rPr>
                        <w:t>สภาเทศบาล</w:t>
                      </w:r>
                    </w:p>
                  </w:txbxContent>
                </v:textbox>
                <w10:wrap type="square"/>
              </v:shape>
            </w:pict>
          </mc:Fallback>
        </mc:AlternateContent>
      </w:r>
      <w:r w:rsidRPr="006E380F">
        <w:rPr>
          <w:rFonts w:ascii="TH SarabunIT๙" w:eastAsia="Calibri" w:hAnsi="TH SarabunIT๙" w:cs="TH SarabunIT๙"/>
          <w:noProof/>
        </w:rPr>
        <mc:AlternateContent>
          <mc:Choice Requires="wps">
            <w:drawing>
              <wp:anchor distT="45720" distB="45720" distL="114300" distR="114300" simplePos="0" relativeHeight="251567616" behindDoc="0" locked="0" layoutInCell="1" allowOverlap="1" wp14:anchorId="14486C7E" wp14:editId="3976E0E9">
                <wp:simplePos x="0" y="0"/>
                <wp:positionH relativeFrom="column">
                  <wp:posOffset>2286000</wp:posOffset>
                </wp:positionH>
                <wp:positionV relativeFrom="paragraph">
                  <wp:posOffset>67945</wp:posOffset>
                </wp:positionV>
                <wp:extent cx="966470" cy="344805"/>
                <wp:effectExtent l="9525" t="6350" r="5080" b="1079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14:paraId="540022DE" w14:textId="77777777" w:rsidR="00D26E33" w:rsidRDefault="00D26E33" w:rsidP="00FE6BCE">
                            <w:r>
                              <w:rPr>
                                <w:rFonts w:hint="cs"/>
                                <w:cs/>
                              </w:rPr>
                              <w:t xml:space="preserve">นายกเทศมนตรี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180pt;margin-top:5.35pt;width:76.1pt;height:27.15pt;z-index:25156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">
                <v:textbox>
                  <w:txbxContent>
                    <w:p w:rsidR="00D26E33" w:rsidRDefault="00D26E33" w:rsidP="00FE6BCE">
                      <w:r>
                        <w:rPr>
                          <w:rFonts w:hint="cs"/>
                          <w:cs/>
                        </w:rPr>
                        <w:t xml:space="preserve">นายกเทศมนตรี      </w:t>
                      </w:r>
                    </w:p>
                  </w:txbxContent>
                </v:textbox>
                <w10:wrap type="square"/>
              </v:shape>
            </w:pict>
          </mc:Fallback>
        </mc:AlternateContent>
      </w:r>
    </w:p>
    <w:p w14:paraId="3F23CEF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68640" behindDoc="0" locked="0" layoutInCell="1" allowOverlap="1" wp14:anchorId="209F1AE5" wp14:editId="12D78B47">
                <wp:simplePos x="0" y="0"/>
                <wp:positionH relativeFrom="column">
                  <wp:posOffset>3252470</wp:posOffset>
                </wp:positionH>
                <wp:positionV relativeFrom="paragraph">
                  <wp:posOffset>19050</wp:posOffset>
                </wp:positionV>
                <wp:extent cx="1012190" cy="0"/>
                <wp:effectExtent l="13970" t="6350" r="12065" b="12700"/>
                <wp:wrapNone/>
                <wp:docPr id="26" name="ลูกศรเชื่อมต่อแบบตรง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BC1D2" id="_x0000_t32" coordsize="21600,21600" o:spt="32" o:oned="t" path="m,l21600,21600e" filled="f">
                <v:path arrowok="t" fillok="f" o:connecttype="none"/>
                <o:lock v:ext="edit" shapetype="t"/>
              </v:shapetype>
              <v:shape id="ลูกศรเชื่อมต่อแบบตรง 26" o:spid="_x0000_s1026" type="#_x0000_t32" style="position:absolute;margin-left:256.1pt;margin-top:1.5pt;width:79.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69664" behindDoc="0" locked="0" layoutInCell="1" allowOverlap="1" wp14:anchorId="7206CC3A" wp14:editId="09D5B812">
                <wp:simplePos x="0" y="0"/>
                <wp:positionH relativeFrom="column">
                  <wp:posOffset>2708910</wp:posOffset>
                </wp:positionH>
                <wp:positionV relativeFrom="paragraph">
                  <wp:posOffset>182880</wp:posOffset>
                </wp:positionV>
                <wp:extent cx="8255" cy="1007745"/>
                <wp:effectExtent l="13335" t="8255" r="6985" b="12700"/>
                <wp:wrapNone/>
                <wp:docPr id="25" name="ลูกศรเชื่อมต่อแบบตรง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07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BA408" id="ลูกศรเชื่อมต่อแบบตรง 25" o:spid="_x0000_s1026" type="#_x0000_t32" style="position:absolute;margin-left:213.3pt;margin-top:14.4pt;width:.65pt;height:7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"/>
            </w:pict>
          </mc:Fallback>
        </mc:AlternateContent>
      </w:r>
    </w:p>
    <w:p w14:paraId="5BC6A48D" w14:textId="77777777" w:rsidR="00FE6BCE" w:rsidRPr="006E380F" w:rsidRDefault="00FE6BCE" w:rsidP="00FE6BCE">
      <w:pPr>
        <w:spacing w:after="0" w:line="240" w:lineRule="auto"/>
        <w:rPr>
          <w:rFonts w:ascii="TH SarabunIT๙" w:eastAsia="Calibri" w:hAnsi="TH SarabunIT๙" w:cs="TH SarabunIT๙"/>
          <w:sz w:val="32"/>
          <w:szCs w:val="32"/>
        </w:rPr>
      </w:pPr>
    </w:p>
    <w:p w14:paraId="6EA3AD7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0688" behindDoc="0" locked="0" layoutInCell="1" allowOverlap="1" wp14:anchorId="67034CB3" wp14:editId="04A257C8">
                <wp:simplePos x="0" y="0"/>
                <wp:positionH relativeFrom="column">
                  <wp:posOffset>985520</wp:posOffset>
                </wp:positionH>
                <wp:positionV relativeFrom="paragraph">
                  <wp:posOffset>86360</wp:posOffset>
                </wp:positionV>
                <wp:extent cx="1249045" cy="344805"/>
                <wp:effectExtent l="13970" t="8890" r="13335" b="825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44805"/>
                        </a:xfrm>
                        <a:prstGeom prst="rect">
                          <a:avLst/>
                        </a:prstGeom>
                        <a:solidFill>
                          <a:srgbClr val="FFFFFF"/>
                        </a:solidFill>
                        <a:ln w="9525">
                          <a:solidFill>
                            <a:srgbClr val="000000"/>
                          </a:solidFill>
                          <a:miter lim="800000"/>
                          <a:headEnd/>
                          <a:tailEnd/>
                        </a:ln>
                      </wps:spPr>
                      <wps:txbx>
                        <w:txbxContent>
                          <w:p w14:paraId="3D8670B9" w14:textId="77777777" w:rsidR="00D26E33" w:rsidRDefault="00D26E33" w:rsidP="00FE6BCE">
                            <w:r>
                              <w:rPr>
                                <w:rFonts w:hint="cs"/>
                                <w:cs/>
                              </w:rPr>
                              <w:t xml:space="preserve">  รองนายกเทศมนตรี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77.6pt;margin-top:6.8pt;width:98.35pt;height:27.15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D9LAIAAFkEAAAOAAAAZHJzL2Uyb0RvYy54bWysVNtu2zAMfR+wfxD0vtjxnC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">
                <v:textbox>
                  <w:txbxContent>
                    <w:p w:rsidR="00D26E33" w:rsidRDefault="00D26E33" w:rsidP="00FE6BCE">
                      <w:r>
                        <w:rPr>
                          <w:rFonts w:hint="cs"/>
                          <w:cs/>
                        </w:rPr>
                        <w:t xml:space="preserve">  รองนายกเทศมนตรี</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1712" behindDoc="0" locked="0" layoutInCell="1" allowOverlap="1" wp14:anchorId="630E4495" wp14:editId="3569F96C">
                <wp:simplePos x="0" y="0"/>
                <wp:positionH relativeFrom="column">
                  <wp:posOffset>3298190</wp:posOffset>
                </wp:positionH>
                <wp:positionV relativeFrom="paragraph">
                  <wp:posOffset>86360</wp:posOffset>
                </wp:positionV>
                <wp:extent cx="1239520" cy="344805"/>
                <wp:effectExtent l="12065" t="8890" r="5715" b="825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44805"/>
                        </a:xfrm>
                        <a:prstGeom prst="rect">
                          <a:avLst/>
                        </a:prstGeom>
                        <a:solidFill>
                          <a:srgbClr val="FFFFFF"/>
                        </a:solidFill>
                        <a:ln w="9525">
                          <a:solidFill>
                            <a:srgbClr val="000000"/>
                          </a:solidFill>
                          <a:miter lim="800000"/>
                          <a:headEnd/>
                          <a:tailEnd/>
                        </a:ln>
                      </wps:spPr>
                      <wps:txbx>
                        <w:txbxContent>
                          <w:p w14:paraId="1BE20BCC" w14:textId="77777777" w:rsidR="00D26E33" w:rsidRDefault="00D26E33" w:rsidP="00FE6BCE">
                            <w:r>
                              <w:rPr>
                                <w:rFonts w:hint="cs"/>
                                <w:cs/>
                              </w:rPr>
                              <w:t xml:space="preserve">  รองนายกเทศมนตรี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259.7pt;margin-top:6.8pt;width:97.6pt;height:27.15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">
                <v:textbox>
                  <w:txbxContent>
                    <w:p w:rsidR="00D26E33" w:rsidRDefault="00D26E33" w:rsidP="00FE6BCE">
                      <w:r>
                        <w:rPr>
                          <w:rFonts w:hint="cs"/>
                          <w:cs/>
                        </w:rPr>
                        <w:t xml:space="preserve">  รองนายกเทศมนตรี</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72736" behindDoc="0" locked="0" layoutInCell="1" allowOverlap="1" wp14:anchorId="3D927049" wp14:editId="35EA885F">
                <wp:simplePos x="0" y="0"/>
                <wp:positionH relativeFrom="column">
                  <wp:posOffset>2234565</wp:posOffset>
                </wp:positionH>
                <wp:positionV relativeFrom="paragraph">
                  <wp:posOffset>86360</wp:posOffset>
                </wp:positionV>
                <wp:extent cx="1063625" cy="0"/>
                <wp:effectExtent l="5715" t="8890" r="6985" b="10160"/>
                <wp:wrapNone/>
                <wp:docPr id="22" name="ลูกศรเชื่อมต่อแบบตรง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2956B" id="ลูกศรเชื่อมต่อแบบตรง 22" o:spid="_x0000_s1026" type="#_x0000_t32" style="position:absolute;margin-left:175.95pt;margin-top:6.8pt;width:83.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"/>
            </w:pict>
          </mc:Fallback>
        </mc:AlternateContent>
      </w:r>
    </w:p>
    <w:p w14:paraId="184335FB" w14:textId="77777777" w:rsidR="00FE6BCE" w:rsidRPr="006E380F" w:rsidRDefault="00FE6BCE" w:rsidP="00FE6BCE">
      <w:pPr>
        <w:spacing w:after="0" w:line="240" w:lineRule="auto"/>
        <w:rPr>
          <w:rFonts w:ascii="TH SarabunIT๙" w:eastAsia="Calibri" w:hAnsi="TH SarabunIT๙" w:cs="TH SarabunIT๙"/>
          <w:sz w:val="32"/>
          <w:szCs w:val="32"/>
        </w:rPr>
      </w:pPr>
    </w:p>
    <w:p w14:paraId="657AA00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3760" behindDoc="0" locked="0" layoutInCell="1" allowOverlap="1" wp14:anchorId="017E74EA" wp14:editId="6B57E4A9">
                <wp:simplePos x="0" y="0"/>
                <wp:positionH relativeFrom="column">
                  <wp:posOffset>2234565</wp:posOffset>
                </wp:positionH>
                <wp:positionV relativeFrom="paragraph">
                  <wp:posOffset>272415</wp:posOffset>
                </wp:positionV>
                <wp:extent cx="966470" cy="344805"/>
                <wp:effectExtent l="5715" t="6350" r="8890"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14:paraId="6117C725" w14:textId="77777777" w:rsidR="00D26E33" w:rsidRDefault="00D26E33" w:rsidP="00FE6BCE">
                            <w:r>
                              <w:rPr>
                                <w:rFonts w:hint="cs"/>
                                <w:cs/>
                              </w:rPr>
                              <w:t xml:space="preserve">   ปลัดเทศบาล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175.95pt;margin-top:21.45pt;width:76.1pt;height:27.15pt;z-index:25157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">
                <v:textbox>
                  <w:txbxContent>
                    <w:p w:rsidR="00D26E33" w:rsidRDefault="00D26E33" w:rsidP="00FE6BCE">
                      <w:r>
                        <w:rPr>
                          <w:rFonts w:hint="cs"/>
                          <w:cs/>
                        </w:rPr>
                        <w:t xml:space="preserve">   ปลัดเทศบาล</w:t>
                      </w:r>
                    </w:p>
                  </w:txbxContent>
                </v:textbox>
                <w10:wrap type="square"/>
              </v:shape>
            </w:pict>
          </mc:Fallback>
        </mc:AlternateContent>
      </w:r>
    </w:p>
    <w:p w14:paraId="2C5AB93D" w14:textId="77777777" w:rsidR="00FE6BCE" w:rsidRPr="006E380F" w:rsidRDefault="00FE6BCE" w:rsidP="00FE6BCE">
      <w:pPr>
        <w:spacing w:after="0" w:line="240" w:lineRule="auto"/>
        <w:jc w:val="right"/>
        <w:rPr>
          <w:rFonts w:ascii="TH SarabunIT๙" w:eastAsia="Calibri" w:hAnsi="TH SarabunIT๙" w:cs="TH SarabunIT๙"/>
          <w:sz w:val="32"/>
          <w:szCs w:val="32"/>
        </w:rPr>
      </w:pPr>
    </w:p>
    <w:p w14:paraId="2F811A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4784" behindDoc="0" locked="0" layoutInCell="1" allowOverlap="1" wp14:anchorId="25EC1551" wp14:editId="6CFA956C">
                <wp:simplePos x="0" y="0"/>
                <wp:positionH relativeFrom="column">
                  <wp:posOffset>2717165</wp:posOffset>
                </wp:positionH>
                <wp:positionV relativeFrom="paragraph">
                  <wp:posOffset>132080</wp:posOffset>
                </wp:positionV>
                <wp:extent cx="0" cy="509270"/>
                <wp:effectExtent l="12065" t="6985" r="6985" b="7620"/>
                <wp:wrapNone/>
                <wp:docPr id="20" name="ลูกศรเชื่อมต่อแบบตรง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9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26C96" id="ลูกศรเชื่อมต่อแบบตรง 20" o:spid="_x0000_s1026" type="#_x0000_t32" style="position:absolute;margin-left:213.95pt;margin-top:10.4pt;width:0;height: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"/>
            </w:pict>
          </mc:Fallback>
        </mc:AlternateContent>
      </w:r>
    </w:p>
    <w:p w14:paraId="06E542D6" w14:textId="77777777" w:rsidR="00FE6BCE" w:rsidRPr="006E380F" w:rsidRDefault="00FE6BCE" w:rsidP="00FE6BCE">
      <w:pPr>
        <w:spacing w:after="0" w:line="240" w:lineRule="auto"/>
        <w:rPr>
          <w:rFonts w:ascii="TH SarabunIT๙" w:eastAsia="Calibri" w:hAnsi="TH SarabunIT๙" w:cs="TH SarabunIT๙"/>
          <w:sz w:val="32"/>
          <w:szCs w:val="32"/>
        </w:rPr>
      </w:pPr>
    </w:p>
    <w:p w14:paraId="2441BF8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5808" behindDoc="0" locked="0" layoutInCell="1" allowOverlap="1" wp14:anchorId="644337A2" wp14:editId="01BA352C">
                <wp:simplePos x="0" y="0"/>
                <wp:positionH relativeFrom="column">
                  <wp:posOffset>2234565</wp:posOffset>
                </wp:positionH>
                <wp:positionV relativeFrom="paragraph">
                  <wp:posOffset>207645</wp:posOffset>
                </wp:positionV>
                <wp:extent cx="1063625" cy="344805"/>
                <wp:effectExtent l="5715" t="12700" r="6985" b="139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344805"/>
                        </a:xfrm>
                        <a:prstGeom prst="rect">
                          <a:avLst/>
                        </a:prstGeom>
                        <a:solidFill>
                          <a:srgbClr val="FFFFFF"/>
                        </a:solidFill>
                        <a:ln w="9525">
                          <a:solidFill>
                            <a:srgbClr val="000000"/>
                          </a:solidFill>
                          <a:miter lim="800000"/>
                          <a:headEnd/>
                          <a:tailEnd/>
                        </a:ln>
                      </wps:spPr>
                      <wps:txbx>
                        <w:txbxContent>
                          <w:p w14:paraId="72E3D794" w14:textId="77777777" w:rsidR="00D26E33" w:rsidRDefault="00D26E33" w:rsidP="00FE6BCE">
                            <w:r>
                              <w:rPr>
                                <w:rFonts w:hint="cs"/>
                                <w:cs/>
                              </w:rPr>
                              <w:t xml:space="preserve"> รองปลัดเทศบาล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75.95pt;margin-top:16.35pt;width:83.75pt;height:27.15pt;z-index:25157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">
                <v:textbox>
                  <w:txbxContent>
                    <w:p w:rsidR="00D26E33" w:rsidRDefault="00D26E33" w:rsidP="00FE6BCE">
                      <w:r>
                        <w:rPr>
                          <w:rFonts w:hint="cs"/>
                          <w:cs/>
                        </w:rPr>
                        <w:t xml:space="preserve"> รองปลัดเทศบาล</w:t>
                      </w:r>
                    </w:p>
                  </w:txbxContent>
                </v:textbox>
                <w10:wrap type="square"/>
              </v:shape>
            </w:pict>
          </mc:Fallback>
        </mc:AlternateContent>
      </w:r>
    </w:p>
    <w:p w14:paraId="095D1880" w14:textId="77777777" w:rsidR="00FE6BCE" w:rsidRPr="006E380F" w:rsidRDefault="00FE6BCE" w:rsidP="00FE6BCE">
      <w:pPr>
        <w:spacing w:after="0" w:line="240" w:lineRule="auto"/>
        <w:rPr>
          <w:rFonts w:ascii="TH SarabunIT๙" w:eastAsia="Calibri" w:hAnsi="TH SarabunIT๙" w:cs="TH SarabunIT๙"/>
          <w:sz w:val="32"/>
          <w:szCs w:val="32"/>
        </w:rPr>
      </w:pPr>
    </w:p>
    <w:p w14:paraId="5381AF68" w14:textId="77777777"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3216" behindDoc="0" locked="0" layoutInCell="1" allowOverlap="1" wp14:anchorId="5F967B00" wp14:editId="2AF99AAD">
                <wp:simplePos x="0" y="0"/>
                <wp:positionH relativeFrom="column">
                  <wp:posOffset>2667166</wp:posOffset>
                </wp:positionH>
                <wp:positionV relativeFrom="paragraph">
                  <wp:posOffset>100496</wp:posOffset>
                </wp:positionV>
                <wp:extent cx="7951" cy="601400"/>
                <wp:effectExtent l="0" t="0" r="30480" b="27305"/>
                <wp:wrapNone/>
                <wp:docPr id="36" name="ตัวเชื่อมต่อตรง 36"/>
                <wp:cNvGraphicFramePr/>
                <a:graphic xmlns:a="http://schemas.openxmlformats.org/drawingml/2006/main">
                  <a:graphicData uri="http://schemas.microsoft.com/office/word/2010/wordprocessingShape">
                    <wps:wsp>
                      <wps:cNvCnPr/>
                      <wps:spPr>
                        <a:xfrm>
                          <a:off x="0" y="0"/>
                          <a:ext cx="7951" cy="601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6956F" id="ตัวเชื่อมต่อตรง 3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0pt,7.9pt" to="210.6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" strokecolor="black [3200]" strokeweight=".5pt">
                <v:stroke joinstyle="miter"/>
              </v:line>
            </w:pict>
          </mc:Fallback>
        </mc:AlternateContent>
      </w:r>
      <w:r w:rsidR="00FE6BCE"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76832" behindDoc="0" locked="0" layoutInCell="1" allowOverlap="1" wp14:anchorId="44AFAA00" wp14:editId="2219A2F6">
                <wp:simplePos x="0" y="0"/>
                <wp:positionH relativeFrom="column">
                  <wp:posOffset>4264660</wp:posOffset>
                </wp:positionH>
                <wp:positionV relativeFrom="paragraph">
                  <wp:posOffset>219710</wp:posOffset>
                </wp:positionV>
                <wp:extent cx="1515110" cy="344805"/>
                <wp:effectExtent l="6985" t="13335" r="11430" b="1333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44805"/>
                        </a:xfrm>
                        <a:prstGeom prst="rect">
                          <a:avLst/>
                        </a:prstGeom>
                        <a:solidFill>
                          <a:srgbClr val="FFFFFF"/>
                        </a:solidFill>
                        <a:ln w="9525">
                          <a:solidFill>
                            <a:srgbClr val="000000"/>
                          </a:solidFill>
                          <a:miter lim="800000"/>
                          <a:headEnd/>
                          <a:tailEnd/>
                        </a:ln>
                      </wps:spPr>
                      <wps:txbx>
                        <w:txbxContent>
                          <w:p w14:paraId="00EA7F01" w14:textId="77777777" w:rsidR="00D26E33" w:rsidRDefault="00D26E33" w:rsidP="00FE6BCE">
                            <w:r>
                              <w:rPr>
                                <w:rFonts w:hint="cs"/>
                                <w:cs/>
                              </w:rPr>
                              <w:t>หน่วยงานตรวจสอบภายใน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CE9BD" id="Text Box 17" o:spid="_x0000_s1032" type="#_x0000_t202" style="position:absolute;margin-left:335.8pt;margin-top:17.3pt;width:119.3pt;height:27.15pt;z-index:25157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">
                <v:textbox>
                  <w:txbxContent>
                    <w:p w:rsidR="00D26E33" w:rsidRDefault="00D26E33" w:rsidP="00FE6BCE">
                      <w:r>
                        <w:rPr>
                          <w:rFonts w:hint="cs"/>
                          <w:cs/>
                        </w:rPr>
                        <w:t>หน่วยงานตรวจสอบภายใน</w:t>
                      </w:r>
                    </w:p>
                  </w:txbxContent>
                </v:textbox>
                <w10:wrap type="square"/>
              </v:shape>
            </w:pict>
          </mc:Fallback>
        </mc:AlternateContent>
      </w:r>
    </w:p>
    <w:p w14:paraId="3132F88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7856" behindDoc="0" locked="0" layoutInCell="1" allowOverlap="1" wp14:anchorId="4C8D6C7E" wp14:editId="6887EF4B">
                <wp:simplePos x="0" y="0"/>
                <wp:positionH relativeFrom="column">
                  <wp:posOffset>2665730</wp:posOffset>
                </wp:positionH>
                <wp:positionV relativeFrom="paragraph">
                  <wp:posOffset>4445</wp:posOffset>
                </wp:positionV>
                <wp:extent cx="1598930" cy="635"/>
                <wp:effectExtent l="8255" t="8890" r="12065" b="9525"/>
                <wp:wrapNone/>
                <wp:docPr id="16" name="ลูกศรเชื่อมต่อแบบตรง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89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E5B23" id="ลูกศรเชื่อมต่อแบบตรง 16" o:spid="_x0000_s1026" type="#_x0000_t32" style="position:absolute;margin-left:209.9pt;margin-top:.35pt;width:125.9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"/>
            </w:pict>
          </mc:Fallback>
        </mc:AlternateContent>
      </w:r>
    </w:p>
    <w:p w14:paraId="0B7450E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78880" behindDoc="0" locked="0" layoutInCell="1" allowOverlap="1" wp14:anchorId="41F40210" wp14:editId="48FFF648">
                <wp:simplePos x="0" y="0"/>
                <wp:positionH relativeFrom="column">
                  <wp:posOffset>5624195</wp:posOffset>
                </wp:positionH>
                <wp:positionV relativeFrom="paragraph">
                  <wp:posOffset>232410</wp:posOffset>
                </wp:positionV>
                <wp:extent cx="0" cy="306705"/>
                <wp:effectExtent l="13970" t="8890" r="5080" b="8255"/>
                <wp:wrapNone/>
                <wp:docPr id="15" name="ลูกศรเชื่อมต่อแบบ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262BF" id="ลูกศรเชื่อมต่อแบบตรง 15" o:spid="_x0000_s1026" type="#_x0000_t32" style="position:absolute;margin-left:442.85pt;margin-top:18.3pt;width:0;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79904" behindDoc="0" locked="0" layoutInCell="1" allowOverlap="1" wp14:anchorId="1E97F329" wp14:editId="46583EEA">
                <wp:simplePos x="0" y="0"/>
                <wp:positionH relativeFrom="column">
                  <wp:posOffset>4649470</wp:posOffset>
                </wp:positionH>
                <wp:positionV relativeFrom="paragraph">
                  <wp:posOffset>232410</wp:posOffset>
                </wp:positionV>
                <wp:extent cx="8890" cy="306705"/>
                <wp:effectExtent l="10795" t="8890" r="8890" b="8255"/>
                <wp:wrapNone/>
                <wp:docPr id="14" name="ลูกศรเชื่อมต่อแบบตรง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F91AD" id="ลูกศรเชื่อมต่อแบบตรง 14" o:spid="_x0000_s1026" type="#_x0000_t32" style="position:absolute;margin-left:366.1pt;margin-top:18.3pt;width:.7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0928" behindDoc="0" locked="0" layoutInCell="1" allowOverlap="1" wp14:anchorId="42727ABD" wp14:editId="3CDB756F">
                <wp:simplePos x="0" y="0"/>
                <wp:positionH relativeFrom="column">
                  <wp:posOffset>3614420</wp:posOffset>
                </wp:positionH>
                <wp:positionV relativeFrom="paragraph">
                  <wp:posOffset>232410</wp:posOffset>
                </wp:positionV>
                <wp:extent cx="635" cy="306705"/>
                <wp:effectExtent l="13970" t="8890" r="13970" b="8255"/>
                <wp:wrapNone/>
                <wp:docPr id="13" name="ลูกศรเชื่อมต่อแบบตรง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6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8134B" id="ลูกศรเชื่อมต่อแบบตรง 13" o:spid="_x0000_s1026" type="#_x0000_t32" style="position:absolute;margin-left:284.6pt;margin-top:18.3pt;width:.05pt;height:24.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1952" behindDoc="0" locked="0" layoutInCell="1" allowOverlap="1" wp14:anchorId="4A34F5D2" wp14:editId="6CC7529A">
                <wp:simplePos x="0" y="0"/>
                <wp:positionH relativeFrom="column">
                  <wp:posOffset>422275</wp:posOffset>
                </wp:positionH>
                <wp:positionV relativeFrom="paragraph">
                  <wp:posOffset>232410</wp:posOffset>
                </wp:positionV>
                <wp:extent cx="5201920" cy="0"/>
                <wp:effectExtent l="12700" t="8890" r="5080" b="10160"/>
                <wp:wrapNone/>
                <wp:docPr id="11" name="ลูกศรเชื่อมต่อแบบ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C8CF6" id="ลูกศรเชื่อมต่อแบบตรง 11" o:spid="_x0000_s1026" type="#_x0000_t32" style="position:absolute;margin-left:33.25pt;margin-top:18.3pt;width:409.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2976" behindDoc="0" locked="0" layoutInCell="1" allowOverlap="1" wp14:anchorId="35B8CB91" wp14:editId="0D6649A1">
                <wp:simplePos x="0" y="0"/>
                <wp:positionH relativeFrom="column">
                  <wp:posOffset>1440815</wp:posOffset>
                </wp:positionH>
                <wp:positionV relativeFrom="paragraph">
                  <wp:posOffset>232410</wp:posOffset>
                </wp:positionV>
                <wp:extent cx="0" cy="302260"/>
                <wp:effectExtent l="12065" t="8890" r="6985" b="12700"/>
                <wp:wrapNone/>
                <wp:docPr id="10" name="ลูกศรเชื่อมต่อแบบตรง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66AC3" id="ลูกศรเชื่อมต่อแบบตรง 10" o:spid="_x0000_s1026" type="#_x0000_t32" style="position:absolute;margin-left:113.45pt;margin-top:18.3pt;width:0;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84000" behindDoc="0" locked="0" layoutInCell="1" allowOverlap="1" wp14:anchorId="282351B3" wp14:editId="6E01F9F2">
                <wp:simplePos x="0" y="0"/>
                <wp:positionH relativeFrom="column">
                  <wp:posOffset>422275</wp:posOffset>
                </wp:positionH>
                <wp:positionV relativeFrom="paragraph">
                  <wp:posOffset>232410</wp:posOffset>
                </wp:positionV>
                <wp:extent cx="0" cy="302260"/>
                <wp:effectExtent l="12700" t="8890" r="6350" b="12700"/>
                <wp:wrapNone/>
                <wp:docPr id="9" name="ลูกศรเชื่อมต่อแบบตรง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BD884" id="ลูกศรเชื่อมต่อแบบตรง 9" o:spid="_x0000_s1026" type="#_x0000_t32" style="position:absolute;margin-left:33.25pt;margin-top:18.3pt;width:0;height:2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"/>
            </w:pict>
          </mc:Fallback>
        </mc:AlternateContent>
      </w:r>
    </w:p>
    <w:p w14:paraId="0850277A" w14:textId="77777777"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w:lastRenderedPageBreak/>
        <mc:AlternateContent>
          <mc:Choice Requires="wps">
            <w:drawing>
              <wp:anchor distT="0" distB="0" distL="114300" distR="114300" simplePos="0" relativeHeight="251592192" behindDoc="0" locked="0" layoutInCell="1" allowOverlap="1" wp14:anchorId="5CDEA269" wp14:editId="64098CC1">
                <wp:simplePos x="0" y="0"/>
                <wp:positionH relativeFrom="column">
                  <wp:posOffset>2456953</wp:posOffset>
                </wp:positionH>
                <wp:positionV relativeFrom="paragraph">
                  <wp:posOffset>16730</wp:posOffset>
                </wp:positionV>
                <wp:extent cx="0" cy="302260"/>
                <wp:effectExtent l="12065" t="8890" r="6985" b="12700"/>
                <wp:wrapNone/>
                <wp:docPr id="32" name="ลูกศรเชื่อมต่อแบบตรง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05646" id="ลูกศรเชื่อมต่อแบบตรง 32" o:spid="_x0000_s1026" type="#_x0000_t32" style="position:absolute;margin-left:193.45pt;margin-top:1.3pt;width:0;height:2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"/>
            </w:pict>
          </mc:Fallback>
        </mc:AlternateContent>
      </w:r>
      <w:r w:rsidRPr="006E380F">
        <w:rPr>
          <w:rFonts w:ascii="TH SarabunIT๙" w:eastAsia="Calibri" w:hAnsi="TH SarabunIT๙" w:cs="TH SarabunIT๙"/>
          <w:noProof/>
          <w:sz w:val="32"/>
          <w:szCs w:val="32"/>
        </w:rPr>
        <mc:AlternateContent>
          <mc:Choice Requires="wps">
            <w:drawing>
              <wp:anchor distT="0" distB="0" distL="114300" distR="114300" simplePos="0" relativeHeight="251591168" behindDoc="0" locked="0" layoutInCell="1" allowOverlap="1" wp14:anchorId="5D69B68E" wp14:editId="3B8D5BC0">
                <wp:simplePos x="0" y="0"/>
                <wp:positionH relativeFrom="column">
                  <wp:posOffset>2420675</wp:posOffset>
                </wp:positionH>
                <wp:positionV relativeFrom="paragraph">
                  <wp:posOffset>20872</wp:posOffset>
                </wp:positionV>
                <wp:extent cx="0" cy="0"/>
                <wp:effectExtent l="0" t="0" r="0" b="0"/>
                <wp:wrapNone/>
                <wp:docPr id="30" name="ตัวเชื่อมต่อตรง 3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1F26E" id="ตัวเชื่อมต่อตรง 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0.6pt,1.65pt" to="190.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" strokecolor="black [3200]" strokeweight=".5pt">
                <v:stroke joinstyle="miter"/>
              </v:lin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5024" behindDoc="0" locked="0" layoutInCell="1" allowOverlap="1" wp14:anchorId="39059963" wp14:editId="26DA2D21">
                <wp:simplePos x="0" y="0"/>
                <wp:positionH relativeFrom="column">
                  <wp:posOffset>2095224</wp:posOffset>
                </wp:positionH>
                <wp:positionV relativeFrom="paragraph">
                  <wp:posOffset>325424</wp:posOffset>
                </wp:positionV>
                <wp:extent cx="966470" cy="340360"/>
                <wp:effectExtent l="10795" t="6350" r="13335" b="571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14:paraId="6E5F07C1" w14:textId="77777777" w:rsidR="00D26E33" w:rsidRDefault="00D26E33" w:rsidP="00FE6BCE">
                            <w:r>
                              <w:rPr>
                                <w:rFonts w:hint="cs"/>
                                <w:cs/>
                              </w:rPr>
                              <w:t xml:space="preserve">  กองการศึกษา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2A6B0" id="Text Box 3" o:spid="_x0000_s1033" type="#_x0000_t202" style="position:absolute;margin-left:165pt;margin-top:25.6pt;width:76.1pt;height:26.8pt;z-index:25158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">
                <v:textbox>
                  <w:txbxContent>
                    <w:p w:rsidR="00D26E33" w:rsidRDefault="00D26E33" w:rsidP="00FE6BCE">
                      <w:r>
                        <w:rPr>
                          <w:rFonts w:hint="cs"/>
                          <w:cs/>
                        </w:rPr>
                        <w:t xml:space="preserve">  กองการศึกษา</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6048" behindDoc="0" locked="0" layoutInCell="1" allowOverlap="1" wp14:anchorId="1B020D61" wp14:editId="38C7F32B">
                <wp:simplePos x="0" y="0"/>
                <wp:positionH relativeFrom="column">
                  <wp:posOffset>-27387</wp:posOffset>
                </wp:positionH>
                <wp:positionV relativeFrom="paragraph">
                  <wp:posOffset>329400</wp:posOffset>
                </wp:positionV>
                <wp:extent cx="966470" cy="344805"/>
                <wp:effectExtent l="8890" t="11430" r="5715" b="571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14:paraId="37A563E7" w14:textId="77777777" w:rsidR="00D26E33" w:rsidRDefault="00D26E33" w:rsidP="00FE6BCE">
                            <w:r>
                              <w:rPr>
                                <w:rFonts w:hint="cs"/>
                                <w:cs/>
                              </w:rPr>
                              <w:t xml:space="preserve">   สำนักปลัด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0FE69" id="Text Box 7" o:spid="_x0000_s1034" type="#_x0000_t202" style="position:absolute;margin-left:-2.15pt;margin-top:25.95pt;width:76.1pt;height:27.15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">
                <v:textbox>
                  <w:txbxContent>
                    <w:p w:rsidR="00D26E33" w:rsidRDefault="00D26E33" w:rsidP="00FE6BCE">
                      <w:r>
                        <w:rPr>
                          <w:rFonts w:hint="cs"/>
                          <w:cs/>
                        </w:rPr>
                        <w:t xml:space="preserve">   สำนักปลัด</w:t>
                      </w:r>
                    </w:p>
                  </w:txbxContent>
                </v:textbox>
                <w10:wrap type="square"/>
              </v:shape>
            </w:pict>
          </mc:Fallback>
        </mc:AlternateContent>
      </w:r>
    </w:p>
    <w:p w14:paraId="06073556" w14:textId="77777777"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7072" behindDoc="0" locked="0" layoutInCell="1" allowOverlap="1" wp14:anchorId="69C8838C" wp14:editId="4C6B8446">
                <wp:simplePos x="0" y="0"/>
                <wp:positionH relativeFrom="column">
                  <wp:posOffset>1018540</wp:posOffset>
                </wp:positionH>
                <wp:positionV relativeFrom="paragraph">
                  <wp:posOffset>93980</wp:posOffset>
                </wp:positionV>
                <wp:extent cx="966470" cy="344805"/>
                <wp:effectExtent l="12065" t="6350" r="12065" b="1079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4805"/>
                        </a:xfrm>
                        <a:prstGeom prst="rect">
                          <a:avLst/>
                        </a:prstGeom>
                        <a:solidFill>
                          <a:srgbClr val="FFFFFF"/>
                        </a:solidFill>
                        <a:ln w="9525">
                          <a:solidFill>
                            <a:srgbClr val="000000"/>
                          </a:solidFill>
                          <a:miter lim="800000"/>
                          <a:headEnd/>
                          <a:tailEnd/>
                        </a:ln>
                      </wps:spPr>
                      <wps:txbx>
                        <w:txbxContent>
                          <w:p w14:paraId="2FCFF0F8" w14:textId="77777777" w:rsidR="00D26E33" w:rsidRDefault="00D26E33" w:rsidP="00FE6BCE">
                            <w:r>
                              <w:rPr>
                                <w:rFonts w:hint="cs"/>
                                <w:cs/>
                              </w:rPr>
                              <w:t xml:space="preserve">    กองคลัง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5B5101" id="Text Box 8" o:spid="_x0000_s1035" type="#_x0000_t202" style="position:absolute;margin-left:80.2pt;margin-top:7.4pt;width:76.1pt;height:27.15pt;z-index:25158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">
                <v:textbox>
                  <w:txbxContent>
                    <w:p w:rsidR="00D26E33" w:rsidRDefault="00D26E33" w:rsidP="00FE6BCE">
                      <w:r>
                        <w:rPr>
                          <w:rFonts w:hint="cs"/>
                          <w:cs/>
                        </w:rPr>
                        <w:t xml:space="preserve">    กองคลัง</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8096" behindDoc="0" locked="0" layoutInCell="1" allowOverlap="1" wp14:anchorId="53BE5948" wp14:editId="4873EF8E">
                <wp:simplePos x="0" y="0"/>
                <wp:positionH relativeFrom="column">
                  <wp:posOffset>3156226</wp:posOffset>
                </wp:positionH>
                <wp:positionV relativeFrom="paragraph">
                  <wp:posOffset>87768</wp:posOffset>
                </wp:positionV>
                <wp:extent cx="966470" cy="340360"/>
                <wp:effectExtent l="6350" t="6350" r="8255" b="57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14:paraId="039533CA" w14:textId="77777777" w:rsidR="00D26E33" w:rsidRDefault="00D26E33" w:rsidP="00FE6BCE">
                            <w:r>
                              <w:rPr>
                                <w:rFonts w:hint="cs"/>
                                <w:cs/>
                              </w:rPr>
                              <w:t xml:space="preserve">      กองช่าง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7E9D7" id="Text Box 4" o:spid="_x0000_s1036" type="#_x0000_t202" style="position:absolute;margin-left:248.5pt;margin-top:6.9pt;width:76.1pt;height:26.8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">
                <v:textbox>
                  <w:txbxContent>
                    <w:p w:rsidR="00D26E33" w:rsidRDefault="00D26E33" w:rsidP="00FE6BCE">
                      <w:r>
                        <w:rPr>
                          <w:rFonts w:hint="cs"/>
                          <w:cs/>
                        </w:rPr>
                        <w:t xml:space="preserve">      กองช่าง</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89120" behindDoc="0" locked="0" layoutInCell="1" allowOverlap="1" wp14:anchorId="22B9F09B" wp14:editId="525031DD">
                <wp:simplePos x="0" y="0"/>
                <wp:positionH relativeFrom="column">
                  <wp:posOffset>4183573</wp:posOffset>
                </wp:positionH>
                <wp:positionV relativeFrom="paragraph">
                  <wp:posOffset>96023</wp:posOffset>
                </wp:positionV>
                <wp:extent cx="966470" cy="340360"/>
                <wp:effectExtent l="5080" t="6350" r="9525" b="57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340360"/>
                        </a:xfrm>
                        <a:prstGeom prst="rect">
                          <a:avLst/>
                        </a:prstGeom>
                        <a:solidFill>
                          <a:srgbClr val="FFFFFF"/>
                        </a:solidFill>
                        <a:ln w="9525">
                          <a:solidFill>
                            <a:srgbClr val="000000"/>
                          </a:solidFill>
                          <a:miter lim="800000"/>
                          <a:headEnd/>
                          <a:tailEnd/>
                        </a:ln>
                      </wps:spPr>
                      <wps:txbx>
                        <w:txbxContent>
                          <w:p w14:paraId="5F0F84F6" w14:textId="77777777" w:rsidR="00D26E33" w:rsidRDefault="00D26E33" w:rsidP="00FE6BCE">
                            <w:r>
                              <w:rPr>
                                <w:rFonts w:hint="cs"/>
                                <w:cs/>
                              </w:rPr>
                              <w:t>กองสาธารณสุขธารรรรรรรรรรรรรรรรรรรรรรรรช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7ABC4" id="Text Box 5" o:spid="_x0000_s1037" type="#_x0000_t202" style="position:absolute;margin-left:329.4pt;margin-top:7.55pt;width:76.1pt;height:26.8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">
                <v:textbox>
                  <w:txbxContent>
                    <w:p w:rsidR="00D26E33" w:rsidRDefault="00D26E33" w:rsidP="00FE6BCE">
                      <w:r>
                        <w:rPr>
                          <w:rFonts w:hint="cs"/>
                          <w:cs/>
                        </w:rPr>
                        <w:t>กองสาธารณสุขธารรรรรรรรรรรรรรรรรรรรรรรรช</w:t>
                      </w:r>
                    </w:p>
                  </w:txbxContent>
                </v:textbox>
                <w10:wrap type="square"/>
              </v:shape>
            </w:pict>
          </mc:Fallback>
        </mc:AlternateContent>
      </w:r>
      <w:r w:rsidRPr="006E380F">
        <w:rPr>
          <w:rFonts w:ascii="TH SarabunIT๙" w:eastAsia="Calibri" w:hAnsi="TH SarabunIT๙" w:cs="TH SarabunIT๙"/>
          <w:noProof/>
          <w:sz w:val="32"/>
          <w:szCs w:val="32"/>
        </w:rPr>
        <mc:AlternateContent>
          <mc:Choice Requires="wps">
            <w:drawing>
              <wp:anchor distT="45720" distB="45720" distL="114300" distR="114300" simplePos="0" relativeHeight="251590144" behindDoc="0" locked="0" layoutInCell="1" allowOverlap="1" wp14:anchorId="6995D708" wp14:editId="34672F64">
                <wp:simplePos x="0" y="0"/>
                <wp:positionH relativeFrom="margin">
                  <wp:align>right</wp:align>
                </wp:positionH>
                <wp:positionV relativeFrom="paragraph">
                  <wp:posOffset>100772</wp:posOffset>
                </wp:positionV>
                <wp:extent cx="982345" cy="332105"/>
                <wp:effectExtent l="0" t="0" r="27305"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332105"/>
                        </a:xfrm>
                        <a:prstGeom prst="rect">
                          <a:avLst/>
                        </a:prstGeom>
                        <a:solidFill>
                          <a:srgbClr val="FFFFFF"/>
                        </a:solidFill>
                        <a:ln w="9525">
                          <a:solidFill>
                            <a:srgbClr val="000000"/>
                          </a:solidFill>
                          <a:miter lim="800000"/>
                          <a:headEnd/>
                          <a:tailEnd/>
                        </a:ln>
                      </wps:spPr>
                      <wps:txbx>
                        <w:txbxContent>
                          <w:p w14:paraId="74AE16DB" w14:textId="77777777" w:rsidR="00D26E33" w:rsidRDefault="00D26E33" w:rsidP="00FE6BCE">
                            <w:r>
                              <w:rPr>
                                <w:rFonts w:hint="cs"/>
                                <w:cs/>
                              </w:rPr>
                              <w:t>กองสวัสดิการ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9F488F" id="Text Box 6" o:spid="_x0000_s1038" type="#_x0000_t202" style="position:absolute;margin-left:26.15pt;margin-top:7.95pt;width:77.35pt;height:26.15pt;z-index:25159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">
                <v:textbox>
                  <w:txbxContent>
                    <w:p w:rsidR="00D26E33" w:rsidRDefault="00D26E33" w:rsidP="00FE6BCE">
                      <w:r>
                        <w:rPr>
                          <w:rFonts w:hint="cs"/>
                          <w:cs/>
                        </w:rPr>
                        <w:t>กองสวัสดิการ</w:t>
                      </w:r>
                    </w:p>
                  </w:txbxContent>
                </v:textbox>
                <w10:wrap type="square" anchorx="margin"/>
              </v:shape>
            </w:pict>
          </mc:Fallback>
        </mc:AlternateContent>
      </w:r>
    </w:p>
    <w:p w14:paraId="5D95D8B1" w14:textId="77777777" w:rsidR="00FE6BCE" w:rsidRPr="006E380F" w:rsidRDefault="00FE6BCE" w:rsidP="00FE6BCE">
      <w:pPr>
        <w:spacing w:after="0" w:line="240" w:lineRule="auto"/>
        <w:rPr>
          <w:rFonts w:ascii="TH SarabunIT๙" w:eastAsia="Calibri" w:hAnsi="TH SarabunIT๙" w:cs="TH SarabunIT๙"/>
          <w:sz w:val="32"/>
          <w:szCs w:val="32"/>
        </w:rPr>
      </w:pPr>
    </w:p>
    <w:p w14:paraId="58A6DDD5"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การบริหารส่วนท้องถิ่นได้แบ่งเขตเลือกตั้ง เทศบาลตำบลกุดสิม แบ่งการปกครองออกเป็น 25 หมู่บ้าน ดังนี้</w:t>
      </w:r>
    </w:p>
    <w:p w14:paraId="149924ED" w14:textId="77777777" w:rsidR="00FE6BCE" w:rsidRPr="006E380F" w:rsidRDefault="00FE6BCE" w:rsidP="00FE6BCE">
      <w:pPr>
        <w:spacing w:after="0" w:line="240" w:lineRule="auto"/>
        <w:rPr>
          <w:rFonts w:ascii="TH SarabunIT๙" w:eastAsia="Calibri" w:hAnsi="TH SarabunIT๙" w:cs="TH SarabunIT๙"/>
          <w:sz w:val="32"/>
          <w:szCs w:val="32"/>
        </w:rPr>
      </w:pPr>
    </w:p>
    <w:p w14:paraId="522A44D4" w14:textId="77777777" w:rsidR="00FE6BCE" w:rsidRPr="006E380F" w:rsidRDefault="00FE6BCE" w:rsidP="00FE6BCE">
      <w:pPr>
        <w:spacing w:after="0" w:line="240" w:lineRule="auto"/>
        <w:rPr>
          <w:rFonts w:ascii="TH SarabunIT๙" w:eastAsia="Calibri" w:hAnsi="TH SarabunIT๙" w:cs="TH SarabunIT๙"/>
          <w:sz w:val="32"/>
          <w:szCs w:val="32"/>
        </w:rPr>
      </w:pPr>
    </w:p>
    <w:p w14:paraId="3A9F63B7" w14:textId="77777777" w:rsidR="00FE6BCE" w:rsidRPr="006E380F" w:rsidRDefault="00FE6BCE" w:rsidP="00FE6BCE">
      <w:pPr>
        <w:spacing w:after="0" w:line="240" w:lineRule="auto"/>
        <w:rPr>
          <w:rFonts w:ascii="TH SarabunIT๙" w:eastAsia="Calibri" w:hAnsi="TH SarabunIT๙" w:cs="TH SarabunIT๙"/>
          <w:sz w:val="32"/>
          <w:szCs w:val="32"/>
        </w:rPr>
      </w:pPr>
    </w:p>
    <w:p w14:paraId="0FC13023" w14:textId="77777777" w:rsidR="00FE6BCE" w:rsidRPr="006E380F" w:rsidRDefault="00FE6BCE" w:rsidP="00FE6BCE">
      <w:pPr>
        <w:spacing w:after="0" w:line="240" w:lineRule="auto"/>
        <w:rPr>
          <w:rFonts w:ascii="TH SarabunIT๙" w:eastAsia="Calibri" w:hAnsi="TH SarabunIT๙" w:cs="TH SarabunIT๙"/>
          <w:sz w:val="32"/>
          <w:szCs w:val="32"/>
        </w:rPr>
      </w:pPr>
    </w:p>
    <w:p w14:paraId="01605B3A"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p w14:paraId="68986F7F"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593"/>
        <w:gridCol w:w="2665"/>
        <w:gridCol w:w="1126"/>
        <w:gridCol w:w="1134"/>
        <w:gridCol w:w="1134"/>
        <w:gridCol w:w="992"/>
      </w:tblGrid>
      <w:tr w:rsidR="00FE6BCE" w:rsidRPr="006E380F" w14:paraId="58144008" w14:textId="77777777" w:rsidTr="00FE6BCE">
        <w:tc>
          <w:tcPr>
            <w:tcW w:w="812" w:type="dxa"/>
            <w:vMerge w:val="restart"/>
            <w:tcBorders>
              <w:top w:val="single" w:sz="4" w:space="0" w:color="000000"/>
              <w:left w:val="single" w:sz="4" w:space="0" w:color="000000"/>
              <w:bottom w:val="single" w:sz="4" w:space="0" w:color="000000"/>
              <w:right w:val="single" w:sz="4" w:space="0" w:color="000000"/>
            </w:tcBorders>
            <w:vAlign w:val="center"/>
            <w:hideMark/>
          </w:tcPr>
          <w:p w14:paraId="3AFA5A8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593" w:type="dxa"/>
            <w:vMerge w:val="restart"/>
            <w:tcBorders>
              <w:top w:val="single" w:sz="4" w:space="0" w:color="000000"/>
              <w:left w:val="single" w:sz="4" w:space="0" w:color="000000"/>
              <w:bottom w:val="single" w:sz="4" w:space="0" w:color="000000"/>
              <w:right w:val="single" w:sz="4" w:space="0" w:color="000000"/>
            </w:tcBorders>
            <w:vAlign w:val="center"/>
            <w:hideMark/>
          </w:tcPr>
          <w:p w14:paraId="316F57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65" w:type="dxa"/>
            <w:vMerge w:val="restart"/>
            <w:tcBorders>
              <w:top w:val="single" w:sz="4" w:space="0" w:color="000000"/>
              <w:left w:val="single" w:sz="4" w:space="0" w:color="000000"/>
              <w:bottom w:val="single" w:sz="4" w:space="0" w:color="000000"/>
              <w:right w:val="single" w:sz="4" w:space="0" w:color="000000"/>
            </w:tcBorders>
            <w:vAlign w:val="center"/>
            <w:hideMark/>
          </w:tcPr>
          <w:p w14:paraId="176FBE9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hideMark/>
          </w:tcPr>
          <w:p w14:paraId="34EFD35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14:paraId="6F8B8FB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663AF182" w14:textId="77777777" w:rsidTr="00FE6BCE">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1BE95EBB"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593" w:type="dxa"/>
            <w:vMerge/>
            <w:tcBorders>
              <w:top w:val="single" w:sz="4" w:space="0" w:color="000000"/>
              <w:left w:val="single" w:sz="4" w:space="0" w:color="000000"/>
              <w:bottom w:val="single" w:sz="4" w:space="0" w:color="000000"/>
              <w:right w:val="single" w:sz="4" w:space="0" w:color="000000"/>
            </w:tcBorders>
            <w:vAlign w:val="center"/>
            <w:hideMark/>
          </w:tcPr>
          <w:p w14:paraId="62E3EE05"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2F1799"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14:paraId="72A923FE"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D6B83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64FF7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AA8BBD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51B9E52C"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E4FF03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5BBFBF6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661EC6A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45B7042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26203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AE70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D15A0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579</w:t>
            </w:r>
          </w:p>
        </w:tc>
      </w:tr>
      <w:tr w:rsidR="00FE6BCE" w:rsidRPr="006E380F" w14:paraId="58EBFD1A"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399B10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1A2A71C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695AC2C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59EEC8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884FA1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7A4E9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F24FC3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495</w:t>
            </w:r>
          </w:p>
        </w:tc>
      </w:tr>
      <w:tr w:rsidR="00FE6BCE" w:rsidRPr="006E380F" w14:paraId="27AFB754"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059C0B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3E42E00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6996B8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66BFAF2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AE539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C990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A979B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414</w:t>
            </w:r>
          </w:p>
        </w:tc>
      </w:tr>
      <w:tr w:rsidR="00FE6BCE" w:rsidRPr="006E380F" w14:paraId="4B5FDE67"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1B18D46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229A3B4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1E1F3C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4520E5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AFCA21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E2B2E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BF544D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353</w:t>
            </w:r>
          </w:p>
        </w:tc>
      </w:tr>
      <w:tr w:rsidR="00FE6BCE" w:rsidRPr="006E380F" w14:paraId="210F56E5"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37E3E28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3C75DEA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0EAD04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1B45356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1F2CD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087F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CFD6B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403</w:t>
            </w:r>
          </w:p>
        </w:tc>
      </w:tr>
      <w:tr w:rsidR="00FE6BCE" w:rsidRPr="006E380F" w14:paraId="1EA8B936"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485537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69DF4ED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36DFCBA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42944E5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8EFBF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64CC5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C009D8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338</w:t>
            </w:r>
          </w:p>
        </w:tc>
      </w:tr>
      <w:tr w:rsidR="00FE6BCE" w:rsidRPr="006E380F" w14:paraId="18CF1275"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49D60CA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33B154A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3509D55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554A9E2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A1604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F7938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3E2A4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494</w:t>
            </w:r>
          </w:p>
        </w:tc>
      </w:tr>
      <w:tr w:rsidR="00FE6BCE" w:rsidRPr="006E380F" w14:paraId="126073B3"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5B03E18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3EF0D04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377285B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3F807C1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26856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D8BFF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D48869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14:paraId="1600D7BE"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194364E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4981F72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9F4B20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5B5F466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11BF72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E4FC3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3AD9A2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483</w:t>
            </w:r>
          </w:p>
        </w:tc>
      </w:tr>
      <w:tr w:rsidR="00FE6BCE" w:rsidRPr="006E380F" w14:paraId="01888721"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39613F4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62C4996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B3DB06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78A52A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367A3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FC66D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0352B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422</w:t>
            </w:r>
          </w:p>
        </w:tc>
      </w:tr>
      <w:tr w:rsidR="00FE6BCE" w:rsidRPr="006E380F" w14:paraId="7299DFC2"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DB4B84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490D897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75F057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0361E7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EB726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9024A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0DB92C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275</w:t>
            </w:r>
          </w:p>
        </w:tc>
      </w:tr>
      <w:tr w:rsidR="00FE6BCE" w:rsidRPr="006E380F" w14:paraId="484DCF08" w14:textId="77777777"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14:paraId="142A1A0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E353E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A9E60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EA2D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5E61F5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14:paraId="037F951D" w14:textId="77777777"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14:paraId="6C0C521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FB6946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66F42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B053E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98EB9E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r>
    </w:tbl>
    <w:p w14:paraId="50882F1C"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2.ตำบลกุดสิมคุ้มใหม่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693"/>
        <w:gridCol w:w="2693"/>
        <w:gridCol w:w="1134"/>
        <w:gridCol w:w="1134"/>
        <w:gridCol w:w="1134"/>
        <w:gridCol w:w="992"/>
      </w:tblGrid>
      <w:tr w:rsidR="00FE6BCE" w:rsidRPr="006E380F" w14:paraId="6A85E1DC" w14:textId="77777777"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13841A2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14:paraId="4DEBB02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14:paraId="65D23A5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4D14D17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14:paraId="32B526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18A049A6" w14:textId="77777777"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2D36B580"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6DDBDA7"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3C17474"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F9D563D"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0242A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C472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5C792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31890497"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58362A8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10AC3A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501B1F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16379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85E64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3FB6F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F5BD8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r>
      <w:tr w:rsidR="00FE6BCE" w:rsidRPr="006E380F" w14:paraId="280264ED"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081D85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0565AE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BE91D3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1298A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77180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8E2C5A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C6499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r>
      <w:tr w:rsidR="00FE6BCE" w:rsidRPr="006E380F" w14:paraId="52D1337A"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EE6929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E938BE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D6B8C0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E7409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FA65B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081B3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E07F86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r>
      <w:tr w:rsidR="00FE6BCE" w:rsidRPr="006E380F" w14:paraId="56022875"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3EB0A1A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936E88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A8245F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2C43D2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69C74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0E89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EB6CDC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r>
      <w:tr w:rsidR="00FE6BCE" w:rsidRPr="006E380F" w14:paraId="697973EC"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2BD6FB6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178662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2F3D30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F3FDA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55B88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95890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B6DE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r>
      <w:tr w:rsidR="00FE6BCE" w:rsidRPr="006E380F" w14:paraId="2EE9B8C5"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3611EC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FE7277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1E1D24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4CC3B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EFDEA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1062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5A9673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r>
      <w:tr w:rsidR="00FE6BCE" w:rsidRPr="006E380F" w14:paraId="401C5CDD"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576226D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lastRenderedPageBreak/>
              <w:t>10</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B791F0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0A86BB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83853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F4760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61DE1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992CF0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r>
      <w:tr w:rsidR="00FE6BCE" w:rsidRPr="006E380F" w14:paraId="33467E13" w14:textId="77777777"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14:paraId="1B235BA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801FE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550C5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341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C7C95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457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C82DC3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798</w:t>
            </w:r>
          </w:p>
        </w:tc>
      </w:tr>
    </w:tbl>
    <w:p w14:paraId="325F67CF"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3.ตำบลกุดปลาค้าว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693"/>
        <w:gridCol w:w="2693"/>
        <w:gridCol w:w="1134"/>
        <w:gridCol w:w="1134"/>
        <w:gridCol w:w="1125"/>
        <w:gridCol w:w="1001"/>
      </w:tblGrid>
      <w:tr w:rsidR="00FE6BCE" w:rsidRPr="006E380F" w14:paraId="23A76FC4" w14:textId="77777777"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111E3FE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14:paraId="508724C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14:paraId="6B9A397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169C326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14:paraId="0147342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4A96A5A5" w14:textId="77777777" w:rsidTr="00FE6BCE">
        <w:trPr>
          <w:trHeight w:val="221"/>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69777843"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74D8150"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366A97C"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480E890"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66D97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54B0AB1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189FEEB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7E2EA95F"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105D94B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12002C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417909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713CED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F31F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530820E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79E26A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r>
      <w:tr w:rsidR="00FE6BCE" w:rsidRPr="006E380F" w14:paraId="0A1EFE44"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5F24965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9A7CEE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5B8A10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70727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79663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4532D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45F2AE8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r>
      <w:tr w:rsidR="00FE6BCE" w:rsidRPr="006E380F" w14:paraId="15958490"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620D1C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BFE709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31477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8E689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4EEE4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516EA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1B1F29D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r>
      <w:tr w:rsidR="00FE6BCE" w:rsidRPr="006E380F" w14:paraId="3710D084"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240B3F2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E82E0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DE13D8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034FA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14403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22F069C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7C17C5E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14:paraId="2276C45E"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1B1C337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3EE47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73C9DD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80B10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14248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6CAE1E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704858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r>
      <w:tr w:rsidR="00FE6BCE" w:rsidRPr="006E380F" w14:paraId="4D8632E9"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41581CC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C557EF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5E20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EC842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9697B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114665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54A15D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r>
      <w:tr w:rsidR="00FE6BCE" w:rsidRPr="006E380F" w14:paraId="364A4BEA"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305BF4D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2CD31B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4F980F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D465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93D684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3D704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2AE1DF8F"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443</w:t>
            </w:r>
          </w:p>
        </w:tc>
      </w:tr>
      <w:tr w:rsidR="00FE6BCE" w:rsidRPr="006E380F" w14:paraId="5F01B84A" w14:textId="77777777"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14:paraId="5B4F171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4369BD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05349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68BF422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0C59759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r>
      <w:tr w:rsidR="00FE6BCE" w:rsidRPr="006E380F" w14:paraId="7DEB8165" w14:textId="77777777" w:rsidTr="00FE6BCE">
        <w:tc>
          <w:tcPr>
            <w:tcW w:w="6096" w:type="dxa"/>
            <w:gridSpan w:val="3"/>
            <w:tcBorders>
              <w:top w:val="single" w:sz="4" w:space="0" w:color="000000"/>
              <w:left w:val="single" w:sz="4" w:space="0" w:color="000000"/>
              <w:bottom w:val="single" w:sz="4" w:space="0" w:color="000000"/>
              <w:right w:val="single" w:sz="4" w:space="0" w:color="000000"/>
            </w:tcBorders>
            <w:vAlign w:val="center"/>
            <w:hideMark/>
          </w:tcPr>
          <w:p w14:paraId="6007C7D2"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589B46F" w14:textId="77777777" w:rsidR="00FE6BCE" w:rsidRPr="006E380F" w:rsidRDefault="00FE6BCE" w:rsidP="00FE6BCE">
            <w:pPr>
              <w:spacing w:after="0" w:line="240" w:lineRule="auto"/>
              <w:jc w:val="center"/>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DBC47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1125" w:type="dxa"/>
            <w:tcBorders>
              <w:top w:val="single" w:sz="4" w:space="0" w:color="000000"/>
              <w:left w:val="single" w:sz="4" w:space="0" w:color="000000"/>
              <w:bottom w:val="single" w:sz="4" w:space="0" w:color="000000"/>
              <w:right w:val="single" w:sz="4" w:space="0" w:color="000000"/>
            </w:tcBorders>
            <w:vAlign w:val="center"/>
            <w:hideMark/>
          </w:tcPr>
          <w:p w14:paraId="400BECC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001" w:type="dxa"/>
            <w:tcBorders>
              <w:top w:val="single" w:sz="4" w:space="0" w:color="000000"/>
              <w:left w:val="single" w:sz="4" w:space="0" w:color="000000"/>
              <w:bottom w:val="single" w:sz="4" w:space="0" w:color="000000"/>
              <w:right w:val="single" w:sz="4" w:space="0" w:color="000000"/>
            </w:tcBorders>
            <w:vAlign w:val="center"/>
            <w:hideMark/>
          </w:tcPr>
          <w:p w14:paraId="2487844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r w:rsidRPr="006E380F">
              <w:rPr>
                <w:rFonts w:ascii="TH SarabunIT๙" w:eastAsia="Calibri" w:hAnsi="TH SarabunIT๙" w:cs="TH SarabunIT๙"/>
                <w:b/>
                <w:bCs/>
                <w:sz w:val="32"/>
                <w:szCs w:val="32"/>
              </w:rPr>
              <w:t>,5</w:t>
            </w:r>
            <w:r w:rsidRPr="006E380F">
              <w:rPr>
                <w:rFonts w:ascii="TH SarabunIT๙" w:eastAsia="Calibri" w:hAnsi="TH SarabunIT๙" w:cs="TH SarabunIT๙"/>
                <w:b/>
                <w:bCs/>
                <w:sz w:val="32"/>
                <w:szCs w:val="32"/>
                <w:cs/>
              </w:rPr>
              <w:t>31</w:t>
            </w:r>
          </w:p>
        </w:tc>
      </w:tr>
    </w:tbl>
    <w:p w14:paraId="4ECFF075" w14:textId="77777777" w:rsidR="00FE6BCE" w:rsidRPr="006E380F" w:rsidRDefault="00FE6BCE" w:rsidP="00FE6BCE">
      <w:pPr>
        <w:spacing w:after="0" w:line="240" w:lineRule="auto"/>
        <w:jc w:val="right"/>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5</w:t>
      </w:r>
    </w:p>
    <w:p w14:paraId="1A48A095"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14:paraId="6F45331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14:paraId="4CC50331"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D185DEC"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2.2 การเลือกตั้ง</w:t>
      </w:r>
    </w:p>
    <w:p w14:paraId="6AD7E885" w14:textId="77777777" w:rsidR="00FE6BCE" w:rsidRPr="006E380F" w:rsidRDefault="00FE6BCE" w:rsidP="00ED7C78">
      <w:pPr>
        <w:spacing w:after="0" w:line="240" w:lineRule="auto"/>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เทศบาลตำบลกุดสิม มีฐานะเป็นนิติบุคคล และเป็นราชการบริหารส่วนท้องถิ่นได้แบ่งเขตเลือกตั้ง 2 เขตเลือกตั้งสมาชิกสภาเทศบาลตำบล (สท.)  หน่วยเลือกตั้ง 25 หน่วยเลือกตั้ง (25 หมู่บ้าน) มีสมาชิกสภาเทศบาลตำบล จำนวน  1</w:t>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คน ประกอบด้วยประธานสภาฯ 1  คน  รองประธานฯ 1  คน สมาชิกสภาเทศบาล </w:t>
      </w:r>
      <w:r w:rsidRPr="006E380F">
        <w:rPr>
          <w:rFonts w:ascii="TH SarabunIT๙" w:eastAsia="Calibri" w:hAnsi="TH SarabunIT๙" w:cs="TH SarabunIT๙"/>
          <w:sz w:val="32"/>
          <w:szCs w:val="32"/>
        </w:rPr>
        <w:t>10</w:t>
      </w:r>
      <w:r w:rsidRPr="006E380F">
        <w:rPr>
          <w:rFonts w:ascii="TH SarabunIT๙" w:eastAsia="Calibri" w:hAnsi="TH SarabunIT๙" w:cs="TH SarabunIT๙"/>
          <w:sz w:val="32"/>
          <w:szCs w:val="32"/>
          <w:cs/>
        </w:rPr>
        <w:t xml:space="preserve"> คน  มีฝ่ายบริหาร ประกอบด้วยนายกเทศมนตรี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 รองนายกเทศมนตรี 2 คน เลขานุการนายก 1 คน และที่ปรึกษานายก 1 คน อยู่ในเขตเลือกตั้งองค์การบริหารส่วนจังหวัดกาฬสินธุ์ เขตอำเภอเขาวง และเขตเลือกตั้งสมาชิกสภาผู้แทนราษฎรกาฬสินธุ์ (ส.ส.) เขต 5</w:t>
      </w:r>
    </w:p>
    <w:p w14:paraId="7800229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14:paraId="383BC077"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u w:val="single"/>
          <w:cs/>
        </w:rPr>
        <w:t>3. ประชากร</w:t>
      </w:r>
    </w:p>
    <w:p w14:paraId="6753655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3.1 ข้อมูลเกี่ยวกับจำนวนประชากร</w:t>
      </w:r>
      <w:r w:rsidRPr="006E380F">
        <w:rPr>
          <w:rFonts w:ascii="TH SarabunIT๙" w:eastAsia="Calibri" w:hAnsi="TH SarabunIT๙" w:cs="TH SarabunIT๙"/>
          <w:sz w:val="32"/>
          <w:szCs w:val="32"/>
          <w:cs/>
        </w:rPr>
        <w:tab/>
      </w:r>
    </w:p>
    <w:p w14:paraId="0563280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เทศบาลตำบลกุดสิม  แบ่งการปกครองออกเป็น  3  ตำบล   25  หมู่บ้าน ดังนี้</w:t>
      </w:r>
    </w:p>
    <w:p w14:paraId="48034638" w14:textId="77777777" w:rsidR="00FE6BCE" w:rsidRPr="006E380F" w:rsidRDefault="00FE6BCE" w:rsidP="00FE6BCE">
      <w:pPr>
        <w:spacing w:after="0" w:line="240" w:lineRule="auto"/>
        <w:rPr>
          <w:rFonts w:ascii="TH SarabunIT๙" w:eastAsia="Calibri" w:hAnsi="TH SarabunIT๙" w:cs="TH SarabunIT๙"/>
          <w:sz w:val="32"/>
          <w:szCs w:val="32"/>
        </w:rPr>
      </w:pPr>
    </w:p>
    <w:p w14:paraId="40A9BC98" w14:textId="77777777" w:rsidR="00FE6BCE" w:rsidRPr="006E380F" w:rsidRDefault="00FE6BCE" w:rsidP="00FE6BCE">
      <w:pPr>
        <w:spacing w:after="0" w:line="240" w:lineRule="auto"/>
        <w:rPr>
          <w:rFonts w:ascii="TH SarabunIT๙" w:eastAsia="Calibri" w:hAnsi="TH SarabunIT๙" w:cs="TH SarabunIT๙"/>
          <w:b/>
          <w:bCs/>
          <w:color w:val="C00000"/>
          <w:sz w:val="32"/>
          <w:szCs w:val="32"/>
        </w:rPr>
      </w:pP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
        <w:gridCol w:w="2593"/>
        <w:gridCol w:w="2665"/>
        <w:gridCol w:w="1126"/>
        <w:gridCol w:w="1134"/>
        <w:gridCol w:w="1134"/>
        <w:gridCol w:w="992"/>
      </w:tblGrid>
      <w:tr w:rsidR="00FE6BCE" w:rsidRPr="006E380F" w14:paraId="0B766AAA" w14:textId="77777777" w:rsidTr="00FE6BCE">
        <w:tc>
          <w:tcPr>
            <w:tcW w:w="812" w:type="dxa"/>
            <w:vMerge w:val="restart"/>
            <w:tcBorders>
              <w:top w:val="single" w:sz="4" w:space="0" w:color="000000"/>
              <w:left w:val="single" w:sz="4" w:space="0" w:color="000000"/>
              <w:bottom w:val="single" w:sz="4" w:space="0" w:color="000000"/>
              <w:right w:val="single" w:sz="4" w:space="0" w:color="000000"/>
            </w:tcBorders>
            <w:vAlign w:val="center"/>
            <w:hideMark/>
          </w:tcPr>
          <w:p w14:paraId="4AB4DC6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593" w:type="dxa"/>
            <w:vMerge w:val="restart"/>
            <w:tcBorders>
              <w:top w:val="single" w:sz="4" w:space="0" w:color="000000"/>
              <w:left w:val="single" w:sz="4" w:space="0" w:color="000000"/>
              <w:bottom w:val="single" w:sz="4" w:space="0" w:color="000000"/>
              <w:right w:val="single" w:sz="4" w:space="0" w:color="000000"/>
            </w:tcBorders>
            <w:vAlign w:val="center"/>
            <w:hideMark/>
          </w:tcPr>
          <w:p w14:paraId="177906D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65" w:type="dxa"/>
            <w:vMerge w:val="restart"/>
            <w:tcBorders>
              <w:top w:val="single" w:sz="4" w:space="0" w:color="000000"/>
              <w:left w:val="single" w:sz="4" w:space="0" w:color="000000"/>
              <w:bottom w:val="single" w:sz="4" w:space="0" w:color="000000"/>
              <w:right w:val="single" w:sz="4" w:space="0" w:color="000000"/>
            </w:tcBorders>
            <w:vAlign w:val="center"/>
            <w:hideMark/>
          </w:tcPr>
          <w:p w14:paraId="1907ECE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26" w:type="dxa"/>
            <w:vMerge w:val="restart"/>
            <w:tcBorders>
              <w:top w:val="single" w:sz="4" w:space="0" w:color="000000"/>
              <w:left w:val="single" w:sz="4" w:space="0" w:color="000000"/>
              <w:bottom w:val="single" w:sz="4" w:space="0" w:color="000000"/>
              <w:right w:val="single" w:sz="4" w:space="0" w:color="000000"/>
            </w:tcBorders>
            <w:vAlign w:val="center"/>
            <w:hideMark/>
          </w:tcPr>
          <w:p w14:paraId="601907E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260" w:type="dxa"/>
            <w:gridSpan w:val="3"/>
            <w:tcBorders>
              <w:top w:val="single" w:sz="4" w:space="0" w:color="000000"/>
              <w:left w:val="single" w:sz="4" w:space="0" w:color="000000"/>
              <w:bottom w:val="single" w:sz="4" w:space="0" w:color="000000"/>
              <w:right w:val="single" w:sz="4" w:space="0" w:color="000000"/>
            </w:tcBorders>
            <w:vAlign w:val="center"/>
            <w:hideMark/>
          </w:tcPr>
          <w:p w14:paraId="3B501D0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29B6F3CC" w14:textId="77777777" w:rsidTr="00FE6BCE">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58E6BC6B"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593" w:type="dxa"/>
            <w:vMerge/>
            <w:tcBorders>
              <w:top w:val="single" w:sz="4" w:space="0" w:color="000000"/>
              <w:left w:val="single" w:sz="4" w:space="0" w:color="000000"/>
              <w:bottom w:val="single" w:sz="4" w:space="0" w:color="000000"/>
              <w:right w:val="single" w:sz="4" w:space="0" w:color="000000"/>
            </w:tcBorders>
            <w:vAlign w:val="center"/>
            <w:hideMark/>
          </w:tcPr>
          <w:p w14:paraId="26D74BB6"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03BBE"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26" w:type="dxa"/>
            <w:vMerge/>
            <w:tcBorders>
              <w:top w:val="single" w:sz="4" w:space="0" w:color="000000"/>
              <w:left w:val="single" w:sz="4" w:space="0" w:color="000000"/>
              <w:bottom w:val="single" w:sz="4" w:space="0" w:color="000000"/>
              <w:right w:val="single" w:sz="4" w:space="0" w:color="000000"/>
            </w:tcBorders>
            <w:vAlign w:val="center"/>
            <w:hideMark/>
          </w:tcPr>
          <w:p w14:paraId="4E80AB75"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3E93A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B23F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12B004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03660E7D"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AB395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067E18A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E844F8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4EBC2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9F63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B6A0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D3DB5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579</w:t>
            </w:r>
          </w:p>
        </w:tc>
      </w:tr>
      <w:tr w:rsidR="00FE6BCE" w:rsidRPr="006E380F" w14:paraId="754603FD"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D46767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133CE2F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1DC0F4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1241C4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0296DF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6C21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F4F037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495</w:t>
            </w:r>
          </w:p>
        </w:tc>
      </w:tr>
      <w:tr w:rsidR="00FE6BCE" w:rsidRPr="006E380F" w14:paraId="0675FE17"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1A13ED7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3</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098A692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DF156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4E833DE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BEBC7E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60A6B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9E94E8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414</w:t>
            </w:r>
          </w:p>
        </w:tc>
      </w:tr>
      <w:tr w:rsidR="00FE6BCE" w:rsidRPr="006E380F" w14:paraId="0A7FE6BD"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7A16DA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06F798F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63B365A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744F035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410F3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F21B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B13325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353</w:t>
            </w:r>
          </w:p>
        </w:tc>
      </w:tr>
      <w:tr w:rsidR="00FE6BCE" w:rsidRPr="006E380F" w14:paraId="0ED46A9B"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7C3A90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5838D04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69C1AD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7DBEE0D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C50C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72B8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41B1A8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403</w:t>
            </w:r>
          </w:p>
        </w:tc>
      </w:tr>
      <w:tr w:rsidR="00FE6BCE" w:rsidRPr="006E380F" w14:paraId="1DF27B78"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060A887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5D20F92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5502CCB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6774853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28393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270A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AC335C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338</w:t>
            </w:r>
          </w:p>
        </w:tc>
      </w:tr>
      <w:tr w:rsidR="00FE6BCE" w:rsidRPr="006E380F" w14:paraId="5A814564"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A77673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51BF5A6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34FD29A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6F345AB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87FC6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EB26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D2A4A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494</w:t>
            </w:r>
          </w:p>
        </w:tc>
      </w:tr>
      <w:tr w:rsidR="00FE6BCE" w:rsidRPr="006E380F" w14:paraId="6BF1903C"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2C4FF15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11EB1CB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03B90DC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6D51F30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E4BFF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A6172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BD3806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14:paraId="163AA773"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2D373D1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3B2E84F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02B02F7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3C195D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2B2B8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31088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20BE8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483</w:t>
            </w:r>
          </w:p>
        </w:tc>
      </w:tr>
      <w:tr w:rsidR="00FE6BCE" w:rsidRPr="006E380F" w14:paraId="2E9A5949"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6336AF2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43EA7D3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15D20E6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367F6F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1E31C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D16A1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CDF53B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422</w:t>
            </w:r>
          </w:p>
        </w:tc>
      </w:tr>
      <w:tr w:rsidR="00FE6BCE" w:rsidRPr="006E380F" w14:paraId="011508C8" w14:textId="77777777" w:rsidTr="00FE6BCE">
        <w:tc>
          <w:tcPr>
            <w:tcW w:w="812" w:type="dxa"/>
            <w:tcBorders>
              <w:top w:val="single" w:sz="4" w:space="0" w:color="000000"/>
              <w:left w:val="single" w:sz="4" w:space="0" w:color="000000"/>
              <w:bottom w:val="single" w:sz="4" w:space="0" w:color="000000"/>
              <w:right w:val="single" w:sz="4" w:space="0" w:color="000000"/>
            </w:tcBorders>
            <w:vAlign w:val="center"/>
            <w:hideMark/>
          </w:tcPr>
          <w:p w14:paraId="726010E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tc>
        <w:tc>
          <w:tcPr>
            <w:tcW w:w="2593" w:type="dxa"/>
            <w:tcBorders>
              <w:top w:val="single" w:sz="4" w:space="0" w:color="000000"/>
              <w:left w:val="single" w:sz="4" w:space="0" w:color="000000"/>
              <w:bottom w:val="single" w:sz="4" w:space="0" w:color="000000"/>
              <w:right w:val="single" w:sz="4" w:space="0" w:color="000000"/>
            </w:tcBorders>
            <w:vAlign w:val="center"/>
            <w:hideMark/>
          </w:tcPr>
          <w:p w14:paraId="6A75170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665" w:type="dxa"/>
            <w:tcBorders>
              <w:top w:val="single" w:sz="4" w:space="0" w:color="000000"/>
              <w:left w:val="single" w:sz="4" w:space="0" w:color="000000"/>
              <w:bottom w:val="single" w:sz="4" w:space="0" w:color="000000"/>
              <w:right w:val="single" w:sz="4" w:space="0" w:color="000000"/>
            </w:tcBorders>
            <w:vAlign w:val="center"/>
            <w:hideMark/>
          </w:tcPr>
          <w:p w14:paraId="2902434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56DC212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EFF87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1C6C6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778D1C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275</w:t>
            </w:r>
          </w:p>
        </w:tc>
      </w:tr>
      <w:tr w:rsidR="00FE6BCE" w:rsidRPr="006E380F" w14:paraId="42F869A3" w14:textId="77777777"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14:paraId="1EFE7E5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244133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67A2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6E0C16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689A6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14:paraId="62B2D11D" w14:textId="77777777" w:rsidTr="00FE6BCE">
        <w:tc>
          <w:tcPr>
            <w:tcW w:w="6070" w:type="dxa"/>
            <w:gridSpan w:val="3"/>
            <w:tcBorders>
              <w:top w:val="single" w:sz="4" w:space="0" w:color="000000"/>
              <w:left w:val="single" w:sz="4" w:space="0" w:color="000000"/>
              <w:bottom w:val="single" w:sz="4" w:space="0" w:color="000000"/>
              <w:right w:val="single" w:sz="4" w:space="0" w:color="000000"/>
            </w:tcBorders>
            <w:vAlign w:val="center"/>
            <w:hideMark/>
          </w:tcPr>
          <w:p w14:paraId="4EF9749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26" w:type="dxa"/>
            <w:tcBorders>
              <w:top w:val="single" w:sz="4" w:space="0" w:color="000000"/>
              <w:left w:val="single" w:sz="4" w:space="0" w:color="000000"/>
              <w:bottom w:val="single" w:sz="4" w:space="0" w:color="000000"/>
              <w:right w:val="single" w:sz="4" w:space="0" w:color="000000"/>
            </w:tcBorders>
            <w:vAlign w:val="center"/>
            <w:hideMark/>
          </w:tcPr>
          <w:p w14:paraId="52FAD80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3DE16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FCFEF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0CF105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r>
    </w:tbl>
    <w:p w14:paraId="010D3AE1"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73986815"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8DDDD20"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278DE6E"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61F9F894"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4DC21EB4"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B20D089"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4ECD5E3" w14:textId="77777777" w:rsidR="00FE6BCE" w:rsidRDefault="00FE6BCE" w:rsidP="00FE6BCE">
      <w:pPr>
        <w:spacing w:after="0" w:line="240" w:lineRule="auto"/>
        <w:rPr>
          <w:rFonts w:ascii="TH SarabunIT๙" w:eastAsia="Calibri" w:hAnsi="TH SarabunIT๙" w:cs="TH SarabunIT๙"/>
          <w:b/>
          <w:bCs/>
          <w:sz w:val="32"/>
          <w:szCs w:val="32"/>
        </w:rPr>
      </w:pPr>
    </w:p>
    <w:p w14:paraId="2CD62F32" w14:textId="77777777" w:rsidR="00ED7C78" w:rsidRPr="006E380F" w:rsidRDefault="00ED7C78" w:rsidP="00FE6BCE">
      <w:pPr>
        <w:spacing w:after="0" w:line="240" w:lineRule="auto"/>
        <w:rPr>
          <w:rFonts w:ascii="TH SarabunIT๙" w:eastAsia="Calibri" w:hAnsi="TH SarabunIT๙" w:cs="TH SarabunIT๙"/>
          <w:b/>
          <w:bCs/>
          <w:sz w:val="32"/>
          <w:szCs w:val="32"/>
        </w:rPr>
      </w:pPr>
    </w:p>
    <w:p w14:paraId="2FDD60D0"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p w14:paraId="5AD7E89F" w14:textId="77777777" w:rsidR="00FE6BCE" w:rsidRPr="006E380F" w:rsidRDefault="00FE6BCE" w:rsidP="006E1360">
      <w:pPr>
        <w:spacing w:after="0" w:line="240" w:lineRule="auto"/>
        <w:rPr>
          <w:rFonts w:ascii="TH SarabunIT๙" w:eastAsia="Calibri" w:hAnsi="TH SarabunIT๙" w:cs="TH SarabunIT๙"/>
          <w:sz w:val="32"/>
          <w:szCs w:val="32"/>
        </w:rPr>
      </w:pPr>
    </w:p>
    <w:p w14:paraId="28040C88" w14:textId="77777777" w:rsidR="00FE6BCE" w:rsidRPr="006E380F" w:rsidRDefault="00FE6BCE" w:rsidP="000466E5">
      <w:pPr>
        <w:numPr>
          <w:ilvl w:val="0"/>
          <w:numId w:val="2"/>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ตำบลกุดสิมคุ้มใหม่  จำนวน  7  หมู่บ้าน</w:t>
      </w:r>
    </w:p>
    <w:p w14:paraId="3E617F0B" w14:textId="77777777" w:rsidR="00FE6BCE" w:rsidRPr="006E380F" w:rsidRDefault="00FE6BCE" w:rsidP="00FE6BCE">
      <w:pPr>
        <w:spacing w:after="0" w:line="240" w:lineRule="auto"/>
        <w:rPr>
          <w:rFonts w:ascii="TH SarabunIT๙" w:eastAsia="Calibri" w:hAnsi="TH SarabunIT๙" w:cs="TH SarabunIT๙"/>
          <w:b/>
          <w:bCs/>
          <w:sz w:val="32"/>
          <w:szCs w:val="32"/>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1925"/>
        <w:gridCol w:w="2894"/>
        <w:gridCol w:w="1075"/>
        <w:gridCol w:w="1134"/>
        <w:gridCol w:w="1134"/>
        <w:gridCol w:w="1335"/>
      </w:tblGrid>
      <w:tr w:rsidR="00FE6BCE" w:rsidRPr="006E380F" w14:paraId="0ACA8B83" w14:textId="77777777"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3D53A75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1925" w:type="dxa"/>
            <w:vMerge w:val="restart"/>
            <w:tcBorders>
              <w:top w:val="single" w:sz="4" w:space="0" w:color="000000"/>
              <w:left w:val="single" w:sz="4" w:space="0" w:color="000000"/>
              <w:bottom w:val="single" w:sz="4" w:space="0" w:color="000000"/>
              <w:right w:val="single" w:sz="4" w:space="0" w:color="000000"/>
            </w:tcBorders>
            <w:vAlign w:val="center"/>
            <w:hideMark/>
          </w:tcPr>
          <w:p w14:paraId="4D4735A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894" w:type="dxa"/>
            <w:vMerge w:val="restart"/>
            <w:tcBorders>
              <w:top w:val="single" w:sz="4" w:space="0" w:color="000000"/>
              <w:left w:val="single" w:sz="4" w:space="0" w:color="000000"/>
              <w:bottom w:val="single" w:sz="4" w:space="0" w:color="000000"/>
              <w:right w:val="single" w:sz="4" w:space="0" w:color="000000"/>
            </w:tcBorders>
            <w:vAlign w:val="center"/>
            <w:hideMark/>
          </w:tcPr>
          <w:p w14:paraId="3FE2365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075" w:type="dxa"/>
            <w:vMerge w:val="restart"/>
            <w:tcBorders>
              <w:top w:val="single" w:sz="4" w:space="0" w:color="000000"/>
              <w:left w:val="single" w:sz="4" w:space="0" w:color="000000"/>
              <w:bottom w:val="single" w:sz="4" w:space="0" w:color="000000"/>
              <w:right w:val="single" w:sz="4" w:space="0" w:color="000000"/>
            </w:tcBorders>
            <w:vAlign w:val="center"/>
            <w:hideMark/>
          </w:tcPr>
          <w:p w14:paraId="644B65F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603" w:type="dxa"/>
            <w:gridSpan w:val="3"/>
            <w:tcBorders>
              <w:top w:val="single" w:sz="4" w:space="0" w:color="000000"/>
              <w:left w:val="single" w:sz="4" w:space="0" w:color="000000"/>
              <w:bottom w:val="single" w:sz="4" w:space="0" w:color="000000"/>
              <w:right w:val="single" w:sz="4" w:space="0" w:color="000000"/>
            </w:tcBorders>
            <w:vAlign w:val="center"/>
            <w:hideMark/>
          </w:tcPr>
          <w:p w14:paraId="3B92D38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35BBAA7E" w14:textId="77777777"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1756D86A"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925" w:type="dxa"/>
            <w:vMerge/>
            <w:tcBorders>
              <w:top w:val="single" w:sz="4" w:space="0" w:color="000000"/>
              <w:left w:val="single" w:sz="4" w:space="0" w:color="000000"/>
              <w:bottom w:val="single" w:sz="4" w:space="0" w:color="000000"/>
              <w:right w:val="single" w:sz="4" w:space="0" w:color="000000"/>
            </w:tcBorders>
            <w:vAlign w:val="center"/>
            <w:hideMark/>
          </w:tcPr>
          <w:p w14:paraId="79B91A58"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894" w:type="dxa"/>
            <w:vMerge/>
            <w:tcBorders>
              <w:top w:val="single" w:sz="4" w:space="0" w:color="000000"/>
              <w:left w:val="single" w:sz="4" w:space="0" w:color="000000"/>
              <w:bottom w:val="single" w:sz="4" w:space="0" w:color="000000"/>
              <w:right w:val="single" w:sz="4" w:space="0" w:color="000000"/>
            </w:tcBorders>
            <w:vAlign w:val="center"/>
            <w:hideMark/>
          </w:tcPr>
          <w:p w14:paraId="4D3498E1"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075" w:type="dxa"/>
            <w:vMerge/>
            <w:tcBorders>
              <w:top w:val="single" w:sz="4" w:space="0" w:color="000000"/>
              <w:left w:val="single" w:sz="4" w:space="0" w:color="000000"/>
              <w:bottom w:val="single" w:sz="4" w:space="0" w:color="000000"/>
              <w:right w:val="single" w:sz="4" w:space="0" w:color="000000"/>
            </w:tcBorders>
            <w:vAlign w:val="center"/>
            <w:hideMark/>
          </w:tcPr>
          <w:p w14:paraId="75D9D3C4"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9DF2D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7A575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1E7626D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7D9CC591"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B886EB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3C0BBB7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2922C5F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3611DF3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AC065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07BD92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5A47553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r>
      <w:tr w:rsidR="00FE6BCE" w:rsidRPr="006E380F" w14:paraId="262FF0B0"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2543A6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745206B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09D79CC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2FA56A9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F7BBF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F3A02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1E54619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r>
      <w:tr w:rsidR="00FE6BCE" w:rsidRPr="006E380F" w14:paraId="34BE5456"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183150D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36F6940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2C99C78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228870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62954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05FE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1CFD19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r>
      <w:tr w:rsidR="00FE6BCE" w:rsidRPr="006E380F" w14:paraId="110B7722"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4B647E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5FF1288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41ACCB6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1D046B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9B726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8169E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02C9C15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r>
      <w:tr w:rsidR="00FE6BCE" w:rsidRPr="006E380F" w14:paraId="3CA88B4D"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FE61A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39895A3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6556074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30631EB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59D409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C3EE5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639A973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r>
      <w:tr w:rsidR="00FE6BCE" w:rsidRPr="006E380F" w14:paraId="529D018E"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28F4CCC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5260FD4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6DE0965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5BF40E0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CCBD4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9798D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3CCE54E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r>
      <w:tr w:rsidR="00FE6BCE" w:rsidRPr="006E380F" w14:paraId="55E90E5B"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6C518F4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10</w:t>
            </w:r>
          </w:p>
        </w:tc>
        <w:tc>
          <w:tcPr>
            <w:tcW w:w="1925" w:type="dxa"/>
            <w:tcBorders>
              <w:top w:val="single" w:sz="4" w:space="0" w:color="000000"/>
              <w:left w:val="single" w:sz="4" w:space="0" w:color="000000"/>
              <w:bottom w:val="single" w:sz="4" w:space="0" w:color="000000"/>
              <w:right w:val="single" w:sz="4" w:space="0" w:color="000000"/>
            </w:tcBorders>
            <w:vAlign w:val="center"/>
            <w:hideMark/>
          </w:tcPr>
          <w:p w14:paraId="0FF2B02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894" w:type="dxa"/>
            <w:tcBorders>
              <w:top w:val="single" w:sz="4" w:space="0" w:color="000000"/>
              <w:left w:val="single" w:sz="4" w:space="0" w:color="000000"/>
              <w:bottom w:val="single" w:sz="4" w:space="0" w:color="000000"/>
              <w:right w:val="single" w:sz="4" w:space="0" w:color="000000"/>
            </w:tcBorders>
            <w:vAlign w:val="center"/>
            <w:hideMark/>
          </w:tcPr>
          <w:p w14:paraId="6C5D5AE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547639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67E14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EEE9C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118C7EC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r>
      <w:tr w:rsidR="00FE6BCE" w:rsidRPr="006E380F" w14:paraId="3FECCF9C" w14:textId="77777777" w:rsidTr="00FE6BCE">
        <w:tc>
          <w:tcPr>
            <w:tcW w:w="5529" w:type="dxa"/>
            <w:gridSpan w:val="3"/>
            <w:tcBorders>
              <w:top w:val="single" w:sz="4" w:space="0" w:color="000000"/>
              <w:left w:val="single" w:sz="4" w:space="0" w:color="000000"/>
              <w:bottom w:val="single" w:sz="4" w:space="0" w:color="000000"/>
              <w:right w:val="single" w:sz="4" w:space="0" w:color="000000"/>
            </w:tcBorders>
            <w:vAlign w:val="center"/>
            <w:hideMark/>
          </w:tcPr>
          <w:p w14:paraId="68D8A66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075" w:type="dxa"/>
            <w:tcBorders>
              <w:top w:val="single" w:sz="4" w:space="0" w:color="000000"/>
              <w:left w:val="single" w:sz="4" w:space="0" w:color="000000"/>
              <w:bottom w:val="single" w:sz="4" w:space="0" w:color="000000"/>
              <w:right w:val="single" w:sz="4" w:space="0" w:color="000000"/>
            </w:tcBorders>
            <w:vAlign w:val="center"/>
            <w:hideMark/>
          </w:tcPr>
          <w:p w14:paraId="5A73B19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713D0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341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3F3ED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457</w:t>
            </w:r>
          </w:p>
        </w:tc>
        <w:tc>
          <w:tcPr>
            <w:tcW w:w="1335" w:type="dxa"/>
            <w:tcBorders>
              <w:top w:val="single" w:sz="4" w:space="0" w:color="000000"/>
              <w:left w:val="single" w:sz="4" w:space="0" w:color="000000"/>
              <w:bottom w:val="single" w:sz="4" w:space="0" w:color="000000"/>
              <w:right w:val="single" w:sz="4" w:space="0" w:color="000000"/>
            </w:tcBorders>
            <w:vAlign w:val="center"/>
            <w:hideMark/>
          </w:tcPr>
          <w:p w14:paraId="7759826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798</w:t>
            </w:r>
          </w:p>
        </w:tc>
      </w:tr>
    </w:tbl>
    <w:p w14:paraId="7AE56903"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4DFA9405"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10D6E71" w14:textId="77777777" w:rsidR="00FE6BCE" w:rsidRPr="006E380F" w:rsidRDefault="00FE6BCE" w:rsidP="000466E5">
      <w:pPr>
        <w:numPr>
          <w:ilvl w:val="0"/>
          <w:numId w:val="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ตำบลกุดปลาค้าว  จำนวน  7  หมู่บ้าน</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410"/>
        <w:gridCol w:w="2693"/>
        <w:gridCol w:w="1276"/>
        <w:gridCol w:w="1134"/>
        <w:gridCol w:w="1134"/>
        <w:gridCol w:w="1134"/>
      </w:tblGrid>
      <w:tr w:rsidR="00FE6BCE" w:rsidRPr="006E380F" w14:paraId="7CA9D03F" w14:textId="77777777" w:rsidTr="00FE6BCE">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14:paraId="1B52AAB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4D6CC54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14:paraId="60D97D4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12A8CF8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14:paraId="712D94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5325AD72" w14:textId="77777777" w:rsidTr="00FE6BCE">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19A7030A"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C5DBE"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503F6"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45C837"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1EA34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6A7E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B799A6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r>
      <w:tr w:rsidR="00FE6BCE" w:rsidRPr="006E380F" w14:paraId="436EBCD3"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677BDF8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63C2F1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1DE668E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535BE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7FA96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6D5D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98D6A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r>
      <w:tr w:rsidR="00FE6BCE" w:rsidRPr="006E380F" w14:paraId="392D6D1F"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0A4EB86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9061C4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A77416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C15116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F49F92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3E851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293BFA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r>
      <w:tr w:rsidR="00FE6BCE" w:rsidRPr="006E380F" w14:paraId="76B2AE5B"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1EC0223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BED7DA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0FA828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56E4F7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EC04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08185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E4418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r>
      <w:tr w:rsidR="00FE6BCE" w:rsidRPr="006E380F" w14:paraId="158E5B83"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3FD7E2D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826A08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CE96B5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1C855C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D8EA2D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0997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031D7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r>
      <w:tr w:rsidR="00FE6BCE" w:rsidRPr="006E380F" w14:paraId="19F83803"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11597F0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316B834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49893D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6D40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60B46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6F62B2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CE1B56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r>
      <w:tr w:rsidR="00FE6BCE" w:rsidRPr="006E380F" w14:paraId="6907FB18"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6289828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5061AB7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4DFCE5E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A0D97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6D90A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52774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B6FC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r>
      <w:tr w:rsidR="00FE6BCE" w:rsidRPr="006E380F" w14:paraId="5105EB73" w14:textId="77777777" w:rsidTr="00FE6BCE">
        <w:tc>
          <w:tcPr>
            <w:tcW w:w="567" w:type="dxa"/>
            <w:tcBorders>
              <w:top w:val="single" w:sz="4" w:space="0" w:color="000000"/>
              <w:left w:val="single" w:sz="4" w:space="0" w:color="000000"/>
              <w:bottom w:val="single" w:sz="4" w:space="0" w:color="000000"/>
              <w:right w:val="single" w:sz="4" w:space="0" w:color="000000"/>
            </w:tcBorders>
            <w:vAlign w:val="center"/>
            <w:hideMark/>
          </w:tcPr>
          <w:p w14:paraId="7238B2C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042FDEE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B861C0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ED2A0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F723C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80A6D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8EA2BC"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443</w:t>
            </w:r>
          </w:p>
        </w:tc>
      </w:tr>
      <w:tr w:rsidR="00FE6BCE" w:rsidRPr="006E380F" w14:paraId="4AEEB2FC" w14:textId="77777777" w:rsidTr="00FE6BCE">
        <w:tc>
          <w:tcPr>
            <w:tcW w:w="5670" w:type="dxa"/>
            <w:gridSpan w:val="3"/>
            <w:tcBorders>
              <w:top w:val="single" w:sz="4" w:space="0" w:color="000000"/>
              <w:left w:val="single" w:sz="4" w:space="0" w:color="000000"/>
              <w:bottom w:val="single" w:sz="4" w:space="0" w:color="000000"/>
              <w:right w:val="single" w:sz="4" w:space="0" w:color="000000"/>
            </w:tcBorders>
            <w:vAlign w:val="center"/>
            <w:hideMark/>
          </w:tcPr>
          <w:p w14:paraId="6B267CD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90D4D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54242E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0D68F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81A04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r>
      <w:tr w:rsidR="00FE6BCE" w:rsidRPr="006E380F" w14:paraId="6077F916" w14:textId="77777777" w:rsidTr="00FE6BCE">
        <w:tc>
          <w:tcPr>
            <w:tcW w:w="5670" w:type="dxa"/>
            <w:gridSpan w:val="3"/>
            <w:tcBorders>
              <w:top w:val="single" w:sz="4" w:space="0" w:color="000000"/>
              <w:left w:val="single" w:sz="4" w:space="0" w:color="000000"/>
              <w:bottom w:val="single" w:sz="4" w:space="0" w:color="000000"/>
              <w:right w:val="single" w:sz="4" w:space="0" w:color="000000"/>
            </w:tcBorders>
            <w:vAlign w:val="center"/>
            <w:hideMark/>
          </w:tcPr>
          <w:p w14:paraId="42555CA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D0CDE8" w14:textId="77777777" w:rsidR="00FE6BCE" w:rsidRPr="006E380F" w:rsidRDefault="00FE6BCE" w:rsidP="00FE6BCE">
            <w:pPr>
              <w:spacing w:after="0" w:line="240" w:lineRule="auto"/>
              <w:jc w:val="center"/>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,500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878298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4DEF21E"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7FB585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r w:rsidRPr="006E380F">
              <w:rPr>
                <w:rFonts w:ascii="TH SarabunIT๙" w:eastAsia="Calibri" w:hAnsi="TH SarabunIT๙" w:cs="TH SarabunIT๙"/>
                <w:b/>
                <w:bCs/>
                <w:sz w:val="32"/>
                <w:szCs w:val="32"/>
              </w:rPr>
              <w:t>,5</w:t>
            </w:r>
            <w:r w:rsidRPr="006E380F">
              <w:rPr>
                <w:rFonts w:ascii="TH SarabunIT๙" w:eastAsia="Calibri" w:hAnsi="TH SarabunIT๙" w:cs="TH SarabunIT๙"/>
                <w:b/>
                <w:bCs/>
                <w:sz w:val="32"/>
                <w:szCs w:val="32"/>
                <w:cs/>
              </w:rPr>
              <w:t>31</w:t>
            </w:r>
          </w:p>
        </w:tc>
      </w:tr>
    </w:tbl>
    <w:p w14:paraId="759B9CC7" w14:textId="77777777" w:rsidR="00FE6BCE" w:rsidRPr="006E380F" w:rsidRDefault="00FE6BCE" w:rsidP="00FE6BCE">
      <w:pPr>
        <w:spacing w:after="0" w:line="240" w:lineRule="auto"/>
        <w:rPr>
          <w:rFonts w:ascii="TH SarabunIT๙" w:eastAsia="Calibri" w:hAnsi="TH SarabunIT๙" w:cs="TH SarabunIT๙"/>
          <w:sz w:val="32"/>
          <w:szCs w:val="32"/>
          <w:cs/>
        </w:rPr>
      </w:pPr>
    </w:p>
    <w:p w14:paraId="6DDA6BB0" w14:textId="77777777" w:rsidR="00FE6BCE" w:rsidRPr="006E380F" w:rsidRDefault="00FE6BCE" w:rsidP="00FE6BCE">
      <w:pPr>
        <w:spacing w:after="0" w:line="240" w:lineRule="auto"/>
        <w:rPr>
          <w:rFonts w:ascii="TH SarabunIT๙" w:eastAsia="Calibri" w:hAnsi="TH SarabunIT๙" w:cs="TH SarabunIT๙"/>
          <w:color w:val="C00000"/>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14:paraId="6F62204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14:paraId="227CCF1C"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9222922"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E90CD87"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4297528"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5805374"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70E4D67"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ABC2E1B"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40417270"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9D0081C"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CD3D059" w14:textId="77777777" w:rsidR="006E1360" w:rsidRPr="006E380F" w:rsidRDefault="006E1360" w:rsidP="00FE6BCE">
      <w:pPr>
        <w:spacing w:after="0" w:line="240" w:lineRule="auto"/>
        <w:jc w:val="right"/>
        <w:rPr>
          <w:rFonts w:ascii="TH SarabunIT๙" w:eastAsia="Calibri" w:hAnsi="TH SarabunIT๙" w:cs="TH SarabunIT๙"/>
          <w:sz w:val="32"/>
          <w:szCs w:val="32"/>
        </w:rPr>
      </w:pPr>
    </w:p>
    <w:p w14:paraId="54ECA652"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p w14:paraId="15B57647"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3.2 ช่วงอายุและจำนวนประชากร</w:t>
      </w:r>
    </w:p>
    <w:p w14:paraId="6D873724" w14:textId="77777777" w:rsidR="00FE6BCE" w:rsidRPr="006E380F" w:rsidRDefault="00FE6BCE" w:rsidP="00FE6BCE">
      <w:pPr>
        <w:spacing w:after="0" w:line="240" w:lineRule="auto"/>
        <w:rPr>
          <w:rFonts w:ascii="TH SarabunIT๙" w:eastAsia="Calibri" w:hAnsi="TH SarabunIT๙" w:cs="TH SarabunIT๙"/>
          <w:b/>
          <w:bCs/>
          <w:sz w:val="36"/>
          <w:szCs w:val="36"/>
          <w:u w:val="single"/>
        </w:rPr>
      </w:pPr>
      <w:r w:rsidRPr="006E380F">
        <w:rPr>
          <w:rFonts w:ascii="TH SarabunIT๙" w:eastAsia="Calibri" w:hAnsi="TH SarabunIT๙" w:cs="TH SarabunIT๙"/>
          <w:b/>
          <w:bCs/>
          <w:sz w:val="36"/>
          <w:szCs w:val="36"/>
          <w:u w:val="single"/>
          <w:cs/>
        </w:rPr>
        <w:t>แยกตามช่วงอายุ (ปี) (เฉพาะผู้มีสัญชาติไทย และมีชื่ออยู่ในทะเบียนบ้าน)</w:t>
      </w:r>
    </w:p>
    <w:p w14:paraId="775B4681"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7"/>
        <w:gridCol w:w="1218"/>
        <w:gridCol w:w="1219"/>
        <w:gridCol w:w="1220"/>
        <w:gridCol w:w="1224"/>
        <w:gridCol w:w="1223"/>
        <w:gridCol w:w="1224"/>
        <w:gridCol w:w="1226"/>
      </w:tblGrid>
      <w:tr w:rsidR="006E1360" w:rsidRPr="006E380F" w14:paraId="3A5750E7" w14:textId="77777777" w:rsidTr="00922D34">
        <w:tc>
          <w:tcPr>
            <w:tcW w:w="1217" w:type="dxa"/>
          </w:tcPr>
          <w:p w14:paraId="03ACA8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18" w:type="dxa"/>
          </w:tcPr>
          <w:p w14:paraId="11C4E2F7"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19" w:type="dxa"/>
          </w:tcPr>
          <w:p w14:paraId="4943E10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0" w:type="dxa"/>
          </w:tcPr>
          <w:p w14:paraId="4C1C34A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1224" w:type="dxa"/>
          </w:tcPr>
          <w:p w14:paraId="711C376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23" w:type="dxa"/>
          </w:tcPr>
          <w:p w14:paraId="6286D46B"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24" w:type="dxa"/>
          </w:tcPr>
          <w:p w14:paraId="698FF0E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6" w:type="dxa"/>
          </w:tcPr>
          <w:p w14:paraId="5219943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6E1360" w:rsidRPr="006E380F" w14:paraId="4609069E" w14:textId="77777777" w:rsidTr="00922D34">
        <w:tc>
          <w:tcPr>
            <w:tcW w:w="1217" w:type="dxa"/>
          </w:tcPr>
          <w:p w14:paraId="42C788BB"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น้อยกว่า1ปี</w:t>
            </w:r>
          </w:p>
        </w:tc>
        <w:tc>
          <w:tcPr>
            <w:tcW w:w="1218" w:type="dxa"/>
          </w:tcPr>
          <w:p w14:paraId="7BD54D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19" w:type="dxa"/>
          </w:tcPr>
          <w:p w14:paraId="4109BEC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20" w:type="dxa"/>
          </w:tcPr>
          <w:p w14:paraId="2DE885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14:paraId="4C49E19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 ปี</w:t>
            </w:r>
          </w:p>
        </w:tc>
        <w:tc>
          <w:tcPr>
            <w:tcW w:w="1223" w:type="dxa"/>
          </w:tcPr>
          <w:p w14:paraId="4961552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14:paraId="360D4C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70</w:t>
            </w:r>
          </w:p>
        </w:tc>
        <w:tc>
          <w:tcPr>
            <w:tcW w:w="1226" w:type="dxa"/>
          </w:tcPr>
          <w:p w14:paraId="3740A50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162</w:t>
            </w:r>
          </w:p>
        </w:tc>
      </w:tr>
      <w:tr w:rsidR="006E1360" w:rsidRPr="006E380F" w14:paraId="77226DCB" w14:textId="77777777" w:rsidTr="00922D34">
        <w:tc>
          <w:tcPr>
            <w:tcW w:w="1217" w:type="dxa"/>
          </w:tcPr>
          <w:p w14:paraId="634FB0E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ปี</w:t>
            </w:r>
          </w:p>
        </w:tc>
        <w:tc>
          <w:tcPr>
            <w:tcW w:w="1218" w:type="dxa"/>
          </w:tcPr>
          <w:p w14:paraId="0341FE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19" w:type="dxa"/>
          </w:tcPr>
          <w:p w14:paraId="15C6E51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0" w:type="dxa"/>
          </w:tcPr>
          <w:p w14:paraId="0A50420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24" w:type="dxa"/>
          </w:tcPr>
          <w:p w14:paraId="44021C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 ปี</w:t>
            </w:r>
          </w:p>
        </w:tc>
        <w:tc>
          <w:tcPr>
            <w:tcW w:w="1223" w:type="dxa"/>
          </w:tcPr>
          <w:p w14:paraId="1FFCDA3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4" w:type="dxa"/>
          </w:tcPr>
          <w:p w14:paraId="424BBEA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14:paraId="6EDEDF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153</w:t>
            </w:r>
          </w:p>
        </w:tc>
      </w:tr>
      <w:tr w:rsidR="006E1360" w:rsidRPr="006E380F" w14:paraId="1F9893D1" w14:textId="77777777" w:rsidTr="00922D34">
        <w:tc>
          <w:tcPr>
            <w:tcW w:w="1217" w:type="dxa"/>
          </w:tcPr>
          <w:p w14:paraId="7EDAF4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ปี</w:t>
            </w:r>
          </w:p>
        </w:tc>
        <w:tc>
          <w:tcPr>
            <w:tcW w:w="1218" w:type="dxa"/>
          </w:tcPr>
          <w:p w14:paraId="30D5CCF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19" w:type="dxa"/>
          </w:tcPr>
          <w:p w14:paraId="15260F1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20" w:type="dxa"/>
          </w:tcPr>
          <w:p w14:paraId="701E48A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4" w:type="dxa"/>
          </w:tcPr>
          <w:p w14:paraId="54D765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 ปี</w:t>
            </w:r>
          </w:p>
        </w:tc>
        <w:tc>
          <w:tcPr>
            <w:tcW w:w="1223" w:type="dxa"/>
          </w:tcPr>
          <w:p w14:paraId="665E9A9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14:paraId="565CCB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26" w:type="dxa"/>
          </w:tcPr>
          <w:p w14:paraId="40F8B08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123</w:t>
            </w:r>
          </w:p>
        </w:tc>
      </w:tr>
      <w:tr w:rsidR="006E1360" w:rsidRPr="006E380F" w14:paraId="49559DA2" w14:textId="77777777" w:rsidTr="00922D34">
        <w:tc>
          <w:tcPr>
            <w:tcW w:w="1217" w:type="dxa"/>
          </w:tcPr>
          <w:p w14:paraId="3B6B86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3  ปี</w:t>
            </w:r>
          </w:p>
        </w:tc>
        <w:tc>
          <w:tcPr>
            <w:tcW w:w="1218" w:type="dxa"/>
          </w:tcPr>
          <w:p w14:paraId="27240F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19" w:type="dxa"/>
          </w:tcPr>
          <w:p w14:paraId="2D6C220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39</w:t>
            </w:r>
          </w:p>
        </w:tc>
        <w:tc>
          <w:tcPr>
            <w:tcW w:w="1220" w:type="dxa"/>
          </w:tcPr>
          <w:p w14:paraId="2862B9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96</w:t>
            </w:r>
          </w:p>
        </w:tc>
        <w:tc>
          <w:tcPr>
            <w:tcW w:w="1224" w:type="dxa"/>
          </w:tcPr>
          <w:p w14:paraId="6E6F106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 ปี</w:t>
            </w:r>
          </w:p>
        </w:tc>
        <w:tc>
          <w:tcPr>
            <w:tcW w:w="1223" w:type="dxa"/>
          </w:tcPr>
          <w:p w14:paraId="35D5793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14:paraId="599904F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6" w:type="dxa"/>
          </w:tcPr>
          <w:p w14:paraId="5E60F9A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166</w:t>
            </w:r>
          </w:p>
        </w:tc>
      </w:tr>
      <w:tr w:rsidR="006E1360" w:rsidRPr="006E380F" w14:paraId="3E3BEEA6" w14:textId="77777777" w:rsidTr="00922D34">
        <w:tc>
          <w:tcPr>
            <w:tcW w:w="1217" w:type="dxa"/>
          </w:tcPr>
          <w:p w14:paraId="748D2B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  ปี</w:t>
            </w:r>
          </w:p>
        </w:tc>
        <w:tc>
          <w:tcPr>
            <w:tcW w:w="1218" w:type="dxa"/>
          </w:tcPr>
          <w:p w14:paraId="66C19A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19" w:type="dxa"/>
          </w:tcPr>
          <w:p w14:paraId="2C47A5A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0" w:type="dxa"/>
          </w:tcPr>
          <w:p w14:paraId="53A9C82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14:paraId="3371A3D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33 ปี</w:t>
            </w:r>
          </w:p>
        </w:tc>
        <w:tc>
          <w:tcPr>
            <w:tcW w:w="1223" w:type="dxa"/>
          </w:tcPr>
          <w:p w14:paraId="29A7571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4" w:type="dxa"/>
          </w:tcPr>
          <w:p w14:paraId="13C5852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6" w:type="dxa"/>
          </w:tcPr>
          <w:p w14:paraId="1B91AA3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168</w:t>
            </w:r>
          </w:p>
        </w:tc>
      </w:tr>
      <w:tr w:rsidR="006E1360" w:rsidRPr="006E380F" w14:paraId="7528D66B" w14:textId="77777777" w:rsidTr="00922D34">
        <w:tc>
          <w:tcPr>
            <w:tcW w:w="1217" w:type="dxa"/>
          </w:tcPr>
          <w:p w14:paraId="1C3F3B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  ปี</w:t>
            </w:r>
          </w:p>
        </w:tc>
        <w:tc>
          <w:tcPr>
            <w:tcW w:w="1218" w:type="dxa"/>
          </w:tcPr>
          <w:p w14:paraId="40C79A5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14:paraId="4479A51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31</w:t>
            </w:r>
          </w:p>
        </w:tc>
        <w:tc>
          <w:tcPr>
            <w:tcW w:w="1220" w:type="dxa"/>
          </w:tcPr>
          <w:p w14:paraId="09BE81B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14:paraId="6C837C6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 ปี</w:t>
            </w:r>
          </w:p>
        </w:tc>
        <w:tc>
          <w:tcPr>
            <w:tcW w:w="1223" w:type="dxa"/>
          </w:tcPr>
          <w:p w14:paraId="0B4898B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4" w:type="dxa"/>
          </w:tcPr>
          <w:p w14:paraId="7B16A2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68</w:t>
            </w:r>
          </w:p>
        </w:tc>
        <w:tc>
          <w:tcPr>
            <w:tcW w:w="1226" w:type="dxa"/>
          </w:tcPr>
          <w:p w14:paraId="2E5E5D2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r>
      <w:tr w:rsidR="006E1360" w:rsidRPr="006E380F" w14:paraId="68BC3A04" w14:textId="77777777" w:rsidTr="00922D34">
        <w:tc>
          <w:tcPr>
            <w:tcW w:w="1217" w:type="dxa"/>
          </w:tcPr>
          <w:p w14:paraId="3AB6AF9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  ปี</w:t>
            </w:r>
          </w:p>
        </w:tc>
        <w:tc>
          <w:tcPr>
            <w:tcW w:w="1218" w:type="dxa"/>
          </w:tcPr>
          <w:p w14:paraId="0D7C3E3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19" w:type="dxa"/>
          </w:tcPr>
          <w:p w14:paraId="726B29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20" w:type="dxa"/>
          </w:tcPr>
          <w:p w14:paraId="142DBB4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14:paraId="3976C83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 ปี</w:t>
            </w:r>
          </w:p>
        </w:tc>
        <w:tc>
          <w:tcPr>
            <w:tcW w:w="1223" w:type="dxa"/>
          </w:tcPr>
          <w:p w14:paraId="1CEAF67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69</w:t>
            </w:r>
          </w:p>
        </w:tc>
        <w:tc>
          <w:tcPr>
            <w:tcW w:w="1224" w:type="dxa"/>
          </w:tcPr>
          <w:p w14:paraId="7CFEE8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14:paraId="5A28C28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144</w:t>
            </w:r>
          </w:p>
        </w:tc>
      </w:tr>
      <w:tr w:rsidR="006E1360" w:rsidRPr="006E380F" w14:paraId="290A00C2" w14:textId="77777777" w:rsidTr="00922D34">
        <w:tc>
          <w:tcPr>
            <w:tcW w:w="1217" w:type="dxa"/>
          </w:tcPr>
          <w:p w14:paraId="180A9E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  ปี</w:t>
            </w:r>
          </w:p>
        </w:tc>
        <w:tc>
          <w:tcPr>
            <w:tcW w:w="1218" w:type="dxa"/>
          </w:tcPr>
          <w:p w14:paraId="6A6B549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43</w:t>
            </w:r>
          </w:p>
        </w:tc>
        <w:tc>
          <w:tcPr>
            <w:tcW w:w="1219" w:type="dxa"/>
          </w:tcPr>
          <w:p w14:paraId="3299252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14:paraId="383261F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99</w:t>
            </w:r>
          </w:p>
        </w:tc>
        <w:tc>
          <w:tcPr>
            <w:tcW w:w="1224" w:type="dxa"/>
          </w:tcPr>
          <w:p w14:paraId="7FE622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 ปี</w:t>
            </w:r>
          </w:p>
        </w:tc>
        <w:tc>
          <w:tcPr>
            <w:tcW w:w="1223" w:type="dxa"/>
          </w:tcPr>
          <w:p w14:paraId="3AC7FD1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14:paraId="254570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97</w:t>
            </w:r>
          </w:p>
        </w:tc>
        <w:tc>
          <w:tcPr>
            <w:tcW w:w="1226" w:type="dxa"/>
          </w:tcPr>
          <w:p w14:paraId="73F56AA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171</w:t>
            </w:r>
          </w:p>
        </w:tc>
      </w:tr>
      <w:tr w:rsidR="006E1360" w:rsidRPr="006E380F" w14:paraId="3D23F07A" w14:textId="77777777" w:rsidTr="00922D34">
        <w:tc>
          <w:tcPr>
            <w:tcW w:w="1217" w:type="dxa"/>
          </w:tcPr>
          <w:p w14:paraId="7FCBD5D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  ปี</w:t>
            </w:r>
          </w:p>
        </w:tc>
        <w:tc>
          <w:tcPr>
            <w:tcW w:w="1218" w:type="dxa"/>
          </w:tcPr>
          <w:p w14:paraId="49D757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14:paraId="6553CE6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20" w:type="dxa"/>
          </w:tcPr>
          <w:p w14:paraId="5B22E41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4" w:type="dxa"/>
          </w:tcPr>
          <w:p w14:paraId="649544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 ปี</w:t>
            </w:r>
          </w:p>
        </w:tc>
        <w:tc>
          <w:tcPr>
            <w:tcW w:w="1223" w:type="dxa"/>
          </w:tcPr>
          <w:p w14:paraId="4D8170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73</w:t>
            </w:r>
          </w:p>
        </w:tc>
        <w:tc>
          <w:tcPr>
            <w:tcW w:w="1224" w:type="dxa"/>
          </w:tcPr>
          <w:p w14:paraId="79C46C8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6" w:type="dxa"/>
          </w:tcPr>
          <w:p w14:paraId="7F856FE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138</w:t>
            </w:r>
          </w:p>
        </w:tc>
      </w:tr>
      <w:tr w:rsidR="006E1360" w:rsidRPr="006E380F" w14:paraId="5BA8C303" w14:textId="77777777" w:rsidTr="00922D34">
        <w:tc>
          <w:tcPr>
            <w:tcW w:w="1217" w:type="dxa"/>
          </w:tcPr>
          <w:p w14:paraId="26CD4B4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  ปี</w:t>
            </w:r>
          </w:p>
        </w:tc>
        <w:tc>
          <w:tcPr>
            <w:tcW w:w="1218" w:type="dxa"/>
          </w:tcPr>
          <w:p w14:paraId="2CCD4C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14:paraId="5AFB461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14:paraId="74BE0BB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14:paraId="39D57B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38 ปี</w:t>
            </w:r>
          </w:p>
        </w:tc>
        <w:tc>
          <w:tcPr>
            <w:tcW w:w="1223" w:type="dxa"/>
          </w:tcPr>
          <w:p w14:paraId="4DE515A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4" w:type="dxa"/>
          </w:tcPr>
          <w:p w14:paraId="687C2F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58</w:t>
            </w:r>
          </w:p>
        </w:tc>
        <w:tc>
          <w:tcPr>
            <w:tcW w:w="1226" w:type="dxa"/>
          </w:tcPr>
          <w:p w14:paraId="7F46D6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133</w:t>
            </w:r>
          </w:p>
        </w:tc>
      </w:tr>
      <w:tr w:rsidR="006E1360" w:rsidRPr="006E380F" w14:paraId="09B113BF" w14:textId="77777777" w:rsidTr="00922D34">
        <w:tc>
          <w:tcPr>
            <w:tcW w:w="1217" w:type="dxa"/>
          </w:tcPr>
          <w:p w14:paraId="744E26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 ปี</w:t>
            </w:r>
          </w:p>
        </w:tc>
        <w:tc>
          <w:tcPr>
            <w:tcW w:w="1218" w:type="dxa"/>
          </w:tcPr>
          <w:p w14:paraId="75212EF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19" w:type="dxa"/>
          </w:tcPr>
          <w:p w14:paraId="1514B5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14:paraId="567FA58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111</w:t>
            </w:r>
          </w:p>
        </w:tc>
        <w:tc>
          <w:tcPr>
            <w:tcW w:w="1224" w:type="dxa"/>
          </w:tcPr>
          <w:p w14:paraId="79FF05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39 ปี</w:t>
            </w:r>
          </w:p>
        </w:tc>
        <w:tc>
          <w:tcPr>
            <w:tcW w:w="1223" w:type="dxa"/>
          </w:tcPr>
          <w:p w14:paraId="478167A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14:paraId="4A71EE7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26" w:type="dxa"/>
          </w:tcPr>
          <w:p w14:paraId="0FD56C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157</w:t>
            </w:r>
          </w:p>
        </w:tc>
      </w:tr>
      <w:tr w:rsidR="006E1360" w:rsidRPr="006E380F" w14:paraId="60F19F3D" w14:textId="77777777" w:rsidTr="00922D34">
        <w:tc>
          <w:tcPr>
            <w:tcW w:w="1217" w:type="dxa"/>
          </w:tcPr>
          <w:p w14:paraId="694F294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11 ปี</w:t>
            </w:r>
          </w:p>
        </w:tc>
        <w:tc>
          <w:tcPr>
            <w:tcW w:w="1218" w:type="dxa"/>
          </w:tcPr>
          <w:p w14:paraId="1CF061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19" w:type="dxa"/>
          </w:tcPr>
          <w:p w14:paraId="4CDABA8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w:t>
            </w:r>
          </w:p>
        </w:tc>
        <w:tc>
          <w:tcPr>
            <w:tcW w:w="1220" w:type="dxa"/>
          </w:tcPr>
          <w:p w14:paraId="7E33C8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14:paraId="23908A9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40 ปี</w:t>
            </w:r>
          </w:p>
        </w:tc>
        <w:tc>
          <w:tcPr>
            <w:tcW w:w="1223" w:type="dxa"/>
          </w:tcPr>
          <w:p w14:paraId="7B2110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24" w:type="dxa"/>
          </w:tcPr>
          <w:p w14:paraId="3E801C6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26" w:type="dxa"/>
          </w:tcPr>
          <w:p w14:paraId="53CFAB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r>
      <w:tr w:rsidR="006E1360" w:rsidRPr="006E380F" w14:paraId="75326E55" w14:textId="77777777" w:rsidTr="00922D34">
        <w:tc>
          <w:tcPr>
            <w:tcW w:w="1217" w:type="dxa"/>
          </w:tcPr>
          <w:p w14:paraId="3076CB0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 ปี</w:t>
            </w:r>
          </w:p>
        </w:tc>
        <w:tc>
          <w:tcPr>
            <w:tcW w:w="1218" w:type="dxa"/>
          </w:tcPr>
          <w:p w14:paraId="58581D5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44</w:t>
            </w:r>
          </w:p>
        </w:tc>
        <w:tc>
          <w:tcPr>
            <w:tcW w:w="1219" w:type="dxa"/>
          </w:tcPr>
          <w:p w14:paraId="476A83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14:paraId="5C38FBC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4" w:type="dxa"/>
          </w:tcPr>
          <w:p w14:paraId="111F9B2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41 ปี</w:t>
            </w:r>
          </w:p>
        </w:tc>
        <w:tc>
          <w:tcPr>
            <w:tcW w:w="1223" w:type="dxa"/>
          </w:tcPr>
          <w:p w14:paraId="048FA77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14:paraId="161875F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14:paraId="437186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14:paraId="3889380D" w14:textId="77777777" w:rsidTr="00922D34">
        <w:tc>
          <w:tcPr>
            <w:tcW w:w="1217" w:type="dxa"/>
          </w:tcPr>
          <w:p w14:paraId="2ABF996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 ปี</w:t>
            </w:r>
          </w:p>
        </w:tc>
        <w:tc>
          <w:tcPr>
            <w:tcW w:w="1218" w:type="dxa"/>
          </w:tcPr>
          <w:p w14:paraId="136C0AA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61</w:t>
            </w:r>
          </w:p>
        </w:tc>
        <w:tc>
          <w:tcPr>
            <w:tcW w:w="1219" w:type="dxa"/>
          </w:tcPr>
          <w:p w14:paraId="32E1C8D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14:paraId="1AE3AD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115</w:t>
            </w:r>
          </w:p>
        </w:tc>
        <w:tc>
          <w:tcPr>
            <w:tcW w:w="1224" w:type="dxa"/>
          </w:tcPr>
          <w:p w14:paraId="2B82664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42 ปี</w:t>
            </w:r>
          </w:p>
        </w:tc>
        <w:tc>
          <w:tcPr>
            <w:tcW w:w="1223" w:type="dxa"/>
          </w:tcPr>
          <w:p w14:paraId="449A868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84</w:t>
            </w:r>
          </w:p>
        </w:tc>
        <w:tc>
          <w:tcPr>
            <w:tcW w:w="1224" w:type="dxa"/>
          </w:tcPr>
          <w:p w14:paraId="772820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6" w:type="dxa"/>
          </w:tcPr>
          <w:p w14:paraId="596CA88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161</w:t>
            </w:r>
          </w:p>
        </w:tc>
      </w:tr>
      <w:tr w:rsidR="006E1360" w:rsidRPr="006E380F" w14:paraId="6AFB3B0D" w14:textId="77777777" w:rsidTr="00922D34">
        <w:tc>
          <w:tcPr>
            <w:tcW w:w="1217" w:type="dxa"/>
          </w:tcPr>
          <w:p w14:paraId="033826B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 ปี</w:t>
            </w:r>
          </w:p>
        </w:tc>
        <w:tc>
          <w:tcPr>
            <w:tcW w:w="1218" w:type="dxa"/>
          </w:tcPr>
          <w:p w14:paraId="1C32D63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19" w:type="dxa"/>
          </w:tcPr>
          <w:p w14:paraId="655190C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62</w:t>
            </w:r>
          </w:p>
        </w:tc>
        <w:tc>
          <w:tcPr>
            <w:tcW w:w="1220" w:type="dxa"/>
          </w:tcPr>
          <w:p w14:paraId="052B9F4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126</w:t>
            </w:r>
          </w:p>
        </w:tc>
        <w:tc>
          <w:tcPr>
            <w:tcW w:w="1224" w:type="dxa"/>
          </w:tcPr>
          <w:p w14:paraId="758AF6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 ปี</w:t>
            </w:r>
          </w:p>
        </w:tc>
        <w:tc>
          <w:tcPr>
            <w:tcW w:w="1223" w:type="dxa"/>
          </w:tcPr>
          <w:p w14:paraId="6F161F0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4" w:type="dxa"/>
          </w:tcPr>
          <w:p w14:paraId="3EB18D3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6" w:type="dxa"/>
          </w:tcPr>
          <w:p w14:paraId="3C823A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185</w:t>
            </w:r>
          </w:p>
        </w:tc>
      </w:tr>
      <w:tr w:rsidR="006E1360" w:rsidRPr="006E380F" w14:paraId="1E69B574" w14:textId="77777777" w:rsidTr="00922D34">
        <w:tc>
          <w:tcPr>
            <w:tcW w:w="1217" w:type="dxa"/>
          </w:tcPr>
          <w:p w14:paraId="4315527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 ปี</w:t>
            </w:r>
          </w:p>
        </w:tc>
        <w:tc>
          <w:tcPr>
            <w:tcW w:w="1218" w:type="dxa"/>
          </w:tcPr>
          <w:p w14:paraId="240A6D7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19" w:type="dxa"/>
          </w:tcPr>
          <w:p w14:paraId="3F17135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14:paraId="734E2D5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4" w:type="dxa"/>
          </w:tcPr>
          <w:p w14:paraId="192E9E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 ปี</w:t>
            </w:r>
          </w:p>
        </w:tc>
        <w:tc>
          <w:tcPr>
            <w:tcW w:w="1223" w:type="dxa"/>
          </w:tcPr>
          <w:p w14:paraId="2C7EAA3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14:paraId="12548B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6" w:type="dxa"/>
          </w:tcPr>
          <w:p w14:paraId="506DC6A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181</w:t>
            </w:r>
          </w:p>
        </w:tc>
      </w:tr>
      <w:tr w:rsidR="006E1360" w:rsidRPr="006E380F" w14:paraId="3FD9C72F" w14:textId="77777777" w:rsidTr="00922D34">
        <w:tc>
          <w:tcPr>
            <w:tcW w:w="1217" w:type="dxa"/>
          </w:tcPr>
          <w:p w14:paraId="5862E80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 ปี</w:t>
            </w:r>
          </w:p>
        </w:tc>
        <w:tc>
          <w:tcPr>
            <w:tcW w:w="1218" w:type="dxa"/>
          </w:tcPr>
          <w:p w14:paraId="656B1F1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19" w:type="dxa"/>
          </w:tcPr>
          <w:p w14:paraId="5993AB9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54</w:t>
            </w:r>
          </w:p>
        </w:tc>
        <w:tc>
          <w:tcPr>
            <w:tcW w:w="1220" w:type="dxa"/>
          </w:tcPr>
          <w:p w14:paraId="11298B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14:paraId="01E2454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45 ปี</w:t>
            </w:r>
          </w:p>
        </w:tc>
        <w:tc>
          <w:tcPr>
            <w:tcW w:w="1223" w:type="dxa"/>
          </w:tcPr>
          <w:p w14:paraId="60894F9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95</w:t>
            </w:r>
          </w:p>
        </w:tc>
        <w:tc>
          <w:tcPr>
            <w:tcW w:w="1224" w:type="dxa"/>
          </w:tcPr>
          <w:p w14:paraId="0EBE818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100</w:t>
            </w:r>
          </w:p>
        </w:tc>
        <w:tc>
          <w:tcPr>
            <w:tcW w:w="1226" w:type="dxa"/>
          </w:tcPr>
          <w:p w14:paraId="3D7B578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195</w:t>
            </w:r>
          </w:p>
        </w:tc>
      </w:tr>
      <w:tr w:rsidR="006E1360" w:rsidRPr="006E380F" w14:paraId="5E281726" w14:textId="77777777" w:rsidTr="00922D34">
        <w:tc>
          <w:tcPr>
            <w:tcW w:w="1217" w:type="dxa"/>
          </w:tcPr>
          <w:p w14:paraId="20BB3A8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 ปี</w:t>
            </w:r>
          </w:p>
        </w:tc>
        <w:tc>
          <w:tcPr>
            <w:tcW w:w="1218" w:type="dxa"/>
          </w:tcPr>
          <w:p w14:paraId="49C223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14:paraId="37D1AA1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w:t>
            </w:r>
          </w:p>
        </w:tc>
        <w:tc>
          <w:tcPr>
            <w:tcW w:w="1220" w:type="dxa"/>
          </w:tcPr>
          <w:p w14:paraId="017677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109</w:t>
            </w:r>
          </w:p>
        </w:tc>
        <w:tc>
          <w:tcPr>
            <w:tcW w:w="1224" w:type="dxa"/>
          </w:tcPr>
          <w:p w14:paraId="38E5092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46 ปี</w:t>
            </w:r>
          </w:p>
        </w:tc>
        <w:tc>
          <w:tcPr>
            <w:tcW w:w="1223" w:type="dxa"/>
          </w:tcPr>
          <w:p w14:paraId="459C455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4" w:type="dxa"/>
          </w:tcPr>
          <w:p w14:paraId="171D777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14:paraId="607E08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172</w:t>
            </w:r>
          </w:p>
        </w:tc>
      </w:tr>
      <w:tr w:rsidR="006E1360" w:rsidRPr="006E380F" w14:paraId="068D4DBC" w14:textId="77777777" w:rsidTr="00922D34">
        <w:tc>
          <w:tcPr>
            <w:tcW w:w="1217" w:type="dxa"/>
          </w:tcPr>
          <w:p w14:paraId="430D04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 ปี</w:t>
            </w:r>
          </w:p>
        </w:tc>
        <w:tc>
          <w:tcPr>
            <w:tcW w:w="1218" w:type="dxa"/>
          </w:tcPr>
          <w:p w14:paraId="6571262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63</w:t>
            </w:r>
          </w:p>
        </w:tc>
        <w:tc>
          <w:tcPr>
            <w:tcW w:w="1219" w:type="dxa"/>
          </w:tcPr>
          <w:p w14:paraId="40D115E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0" w:type="dxa"/>
          </w:tcPr>
          <w:p w14:paraId="304255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137</w:t>
            </w:r>
          </w:p>
        </w:tc>
        <w:tc>
          <w:tcPr>
            <w:tcW w:w="1224" w:type="dxa"/>
          </w:tcPr>
          <w:p w14:paraId="7BD7D3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 ปี</w:t>
            </w:r>
          </w:p>
        </w:tc>
        <w:tc>
          <w:tcPr>
            <w:tcW w:w="1223" w:type="dxa"/>
          </w:tcPr>
          <w:p w14:paraId="21D0AC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14:paraId="5D775BD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98</w:t>
            </w:r>
          </w:p>
        </w:tc>
        <w:tc>
          <w:tcPr>
            <w:tcW w:w="1226" w:type="dxa"/>
          </w:tcPr>
          <w:p w14:paraId="470ADB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180</w:t>
            </w:r>
          </w:p>
        </w:tc>
      </w:tr>
      <w:tr w:rsidR="006E1360" w:rsidRPr="006E380F" w14:paraId="204E8874" w14:textId="77777777" w:rsidTr="00922D34">
        <w:tc>
          <w:tcPr>
            <w:tcW w:w="1217" w:type="dxa"/>
          </w:tcPr>
          <w:p w14:paraId="75EBD07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 ปี</w:t>
            </w:r>
          </w:p>
        </w:tc>
        <w:tc>
          <w:tcPr>
            <w:tcW w:w="1218" w:type="dxa"/>
          </w:tcPr>
          <w:p w14:paraId="72A8E3F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69</w:t>
            </w:r>
          </w:p>
        </w:tc>
        <w:tc>
          <w:tcPr>
            <w:tcW w:w="1219" w:type="dxa"/>
          </w:tcPr>
          <w:p w14:paraId="543E048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58</w:t>
            </w:r>
          </w:p>
        </w:tc>
        <w:tc>
          <w:tcPr>
            <w:tcW w:w="1220" w:type="dxa"/>
          </w:tcPr>
          <w:p w14:paraId="6A4140E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127</w:t>
            </w:r>
          </w:p>
        </w:tc>
        <w:tc>
          <w:tcPr>
            <w:tcW w:w="1224" w:type="dxa"/>
          </w:tcPr>
          <w:p w14:paraId="6463DA2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48 ปี</w:t>
            </w:r>
          </w:p>
        </w:tc>
        <w:tc>
          <w:tcPr>
            <w:tcW w:w="1223" w:type="dxa"/>
          </w:tcPr>
          <w:p w14:paraId="65B4C3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14:paraId="62C7EA0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108</w:t>
            </w:r>
          </w:p>
        </w:tc>
        <w:tc>
          <w:tcPr>
            <w:tcW w:w="1226" w:type="dxa"/>
          </w:tcPr>
          <w:p w14:paraId="2A692F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200</w:t>
            </w:r>
          </w:p>
        </w:tc>
      </w:tr>
      <w:tr w:rsidR="006E1360" w:rsidRPr="006E380F" w14:paraId="66D28DDF" w14:textId="77777777" w:rsidTr="00922D34">
        <w:tc>
          <w:tcPr>
            <w:tcW w:w="1217" w:type="dxa"/>
          </w:tcPr>
          <w:p w14:paraId="7FD581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 ปี</w:t>
            </w:r>
          </w:p>
        </w:tc>
        <w:tc>
          <w:tcPr>
            <w:tcW w:w="1218" w:type="dxa"/>
          </w:tcPr>
          <w:p w14:paraId="3CDC21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59</w:t>
            </w:r>
          </w:p>
        </w:tc>
        <w:tc>
          <w:tcPr>
            <w:tcW w:w="1219" w:type="dxa"/>
          </w:tcPr>
          <w:p w14:paraId="63EE2A0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70</w:t>
            </w:r>
          </w:p>
        </w:tc>
        <w:tc>
          <w:tcPr>
            <w:tcW w:w="1220" w:type="dxa"/>
          </w:tcPr>
          <w:p w14:paraId="42CF0AA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129</w:t>
            </w:r>
          </w:p>
        </w:tc>
        <w:tc>
          <w:tcPr>
            <w:tcW w:w="1224" w:type="dxa"/>
          </w:tcPr>
          <w:p w14:paraId="1BD7DC9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 ปี</w:t>
            </w:r>
          </w:p>
        </w:tc>
        <w:tc>
          <w:tcPr>
            <w:tcW w:w="1223" w:type="dxa"/>
          </w:tcPr>
          <w:p w14:paraId="4337653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14:paraId="3F33350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103</w:t>
            </w:r>
          </w:p>
        </w:tc>
        <w:tc>
          <w:tcPr>
            <w:tcW w:w="1226" w:type="dxa"/>
          </w:tcPr>
          <w:p w14:paraId="2A85B73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195</w:t>
            </w:r>
          </w:p>
        </w:tc>
      </w:tr>
      <w:tr w:rsidR="006E1360" w:rsidRPr="006E380F" w14:paraId="59F7FDE9" w14:textId="77777777" w:rsidTr="00922D34">
        <w:tc>
          <w:tcPr>
            <w:tcW w:w="1217" w:type="dxa"/>
          </w:tcPr>
          <w:p w14:paraId="36999C7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 ปี</w:t>
            </w:r>
          </w:p>
        </w:tc>
        <w:tc>
          <w:tcPr>
            <w:tcW w:w="1218" w:type="dxa"/>
          </w:tcPr>
          <w:p w14:paraId="3E1590F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81</w:t>
            </w:r>
          </w:p>
        </w:tc>
        <w:tc>
          <w:tcPr>
            <w:tcW w:w="1219" w:type="dxa"/>
          </w:tcPr>
          <w:p w14:paraId="5C677C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73</w:t>
            </w:r>
          </w:p>
        </w:tc>
        <w:tc>
          <w:tcPr>
            <w:tcW w:w="1220" w:type="dxa"/>
          </w:tcPr>
          <w:p w14:paraId="091923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154</w:t>
            </w:r>
          </w:p>
        </w:tc>
        <w:tc>
          <w:tcPr>
            <w:tcW w:w="1224" w:type="dxa"/>
          </w:tcPr>
          <w:p w14:paraId="247ED99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50 ปี</w:t>
            </w:r>
          </w:p>
        </w:tc>
        <w:tc>
          <w:tcPr>
            <w:tcW w:w="1223" w:type="dxa"/>
          </w:tcPr>
          <w:p w14:paraId="316E748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14:paraId="757A71B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6" w:type="dxa"/>
          </w:tcPr>
          <w:p w14:paraId="75690BD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200</w:t>
            </w:r>
          </w:p>
        </w:tc>
      </w:tr>
      <w:tr w:rsidR="006E1360" w:rsidRPr="006E380F" w14:paraId="3C7C4FE2" w14:textId="77777777" w:rsidTr="00922D34">
        <w:tc>
          <w:tcPr>
            <w:tcW w:w="1217" w:type="dxa"/>
          </w:tcPr>
          <w:p w14:paraId="19D4C68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 ปี</w:t>
            </w:r>
          </w:p>
        </w:tc>
        <w:tc>
          <w:tcPr>
            <w:tcW w:w="1218" w:type="dxa"/>
          </w:tcPr>
          <w:p w14:paraId="12D0548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19" w:type="dxa"/>
          </w:tcPr>
          <w:p w14:paraId="5D4776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w:t>
            </w:r>
          </w:p>
        </w:tc>
        <w:tc>
          <w:tcPr>
            <w:tcW w:w="1220" w:type="dxa"/>
          </w:tcPr>
          <w:p w14:paraId="19A222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139</w:t>
            </w:r>
          </w:p>
        </w:tc>
        <w:tc>
          <w:tcPr>
            <w:tcW w:w="1224" w:type="dxa"/>
          </w:tcPr>
          <w:p w14:paraId="7C1BD22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 ปี</w:t>
            </w:r>
          </w:p>
        </w:tc>
        <w:tc>
          <w:tcPr>
            <w:tcW w:w="1223" w:type="dxa"/>
          </w:tcPr>
          <w:p w14:paraId="525AEB8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79</w:t>
            </w:r>
          </w:p>
        </w:tc>
        <w:tc>
          <w:tcPr>
            <w:tcW w:w="1224" w:type="dxa"/>
          </w:tcPr>
          <w:p w14:paraId="050B6CF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111</w:t>
            </w:r>
          </w:p>
        </w:tc>
        <w:tc>
          <w:tcPr>
            <w:tcW w:w="1226" w:type="dxa"/>
          </w:tcPr>
          <w:p w14:paraId="225F48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190</w:t>
            </w:r>
          </w:p>
        </w:tc>
      </w:tr>
      <w:tr w:rsidR="006E1360" w:rsidRPr="006E380F" w14:paraId="4568139D" w14:textId="77777777" w:rsidTr="00922D34">
        <w:tc>
          <w:tcPr>
            <w:tcW w:w="1217" w:type="dxa"/>
          </w:tcPr>
          <w:p w14:paraId="081171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 ปี</w:t>
            </w:r>
          </w:p>
        </w:tc>
        <w:tc>
          <w:tcPr>
            <w:tcW w:w="1218" w:type="dxa"/>
          </w:tcPr>
          <w:p w14:paraId="202946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14:paraId="6A8BF23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20" w:type="dxa"/>
          </w:tcPr>
          <w:p w14:paraId="15D8FAB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120</w:t>
            </w:r>
          </w:p>
        </w:tc>
        <w:tc>
          <w:tcPr>
            <w:tcW w:w="1224" w:type="dxa"/>
          </w:tcPr>
          <w:p w14:paraId="4017B95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52 ปี</w:t>
            </w:r>
          </w:p>
        </w:tc>
        <w:tc>
          <w:tcPr>
            <w:tcW w:w="1223" w:type="dxa"/>
          </w:tcPr>
          <w:p w14:paraId="692E1D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14:paraId="2930164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93</w:t>
            </w:r>
          </w:p>
        </w:tc>
        <w:tc>
          <w:tcPr>
            <w:tcW w:w="1226" w:type="dxa"/>
          </w:tcPr>
          <w:p w14:paraId="34D408F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14:paraId="48357FDD" w14:textId="77777777" w:rsidTr="00922D34">
        <w:tc>
          <w:tcPr>
            <w:tcW w:w="1217" w:type="dxa"/>
          </w:tcPr>
          <w:p w14:paraId="44C556D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 ปี</w:t>
            </w:r>
          </w:p>
        </w:tc>
        <w:tc>
          <w:tcPr>
            <w:tcW w:w="1218" w:type="dxa"/>
          </w:tcPr>
          <w:p w14:paraId="61A2142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19" w:type="dxa"/>
          </w:tcPr>
          <w:p w14:paraId="21ED15E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14:paraId="1F6D4B8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140</w:t>
            </w:r>
          </w:p>
        </w:tc>
        <w:tc>
          <w:tcPr>
            <w:tcW w:w="1224" w:type="dxa"/>
          </w:tcPr>
          <w:p w14:paraId="3EF75E5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53 ปี</w:t>
            </w:r>
          </w:p>
        </w:tc>
        <w:tc>
          <w:tcPr>
            <w:tcW w:w="1223" w:type="dxa"/>
          </w:tcPr>
          <w:p w14:paraId="32EC44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88</w:t>
            </w:r>
          </w:p>
        </w:tc>
        <w:tc>
          <w:tcPr>
            <w:tcW w:w="1224" w:type="dxa"/>
          </w:tcPr>
          <w:p w14:paraId="2D132C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14:paraId="538C4B6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182</w:t>
            </w:r>
          </w:p>
        </w:tc>
      </w:tr>
      <w:tr w:rsidR="006E1360" w:rsidRPr="006E380F" w14:paraId="475597A8" w14:textId="77777777" w:rsidTr="00922D34">
        <w:tc>
          <w:tcPr>
            <w:tcW w:w="1217" w:type="dxa"/>
          </w:tcPr>
          <w:p w14:paraId="47772C2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 ปี</w:t>
            </w:r>
          </w:p>
        </w:tc>
        <w:tc>
          <w:tcPr>
            <w:tcW w:w="1218" w:type="dxa"/>
          </w:tcPr>
          <w:p w14:paraId="41E4EE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19" w:type="dxa"/>
          </w:tcPr>
          <w:p w14:paraId="06AF5E2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0" w:type="dxa"/>
          </w:tcPr>
          <w:p w14:paraId="10BCE14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131</w:t>
            </w:r>
          </w:p>
        </w:tc>
        <w:tc>
          <w:tcPr>
            <w:tcW w:w="1224" w:type="dxa"/>
          </w:tcPr>
          <w:p w14:paraId="391A4C9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54 ปี</w:t>
            </w:r>
          </w:p>
        </w:tc>
        <w:tc>
          <w:tcPr>
            <w:tcW w:w="1223" w:type="dxa"/>
          </w:tcPr>
          <w:p w14:paraId="40F8E5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14:paraId="2785116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94</w:t>
            </w:r>
          </w:p>
        </w:tc>
        <w:tc>
          <w:tcPr>
            <w:tcW w:w="1226" w:type="dxa"/>
          </w:tcPr>
          <w:p w14:paraId="36FA9C9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186</w:t>
            </w:r>
          </w:p>
        </w:tc>
      </w:tr>
      <w:tr w:rsidR="006E1360" w:rsidRPr="006E380F" w14:paraId="6442056B" w14:textId="77777777" w:rsidTr="00922D34">
        <w:tc>
          <w:tcPr>
            <w:tcW w:w="1217" w:type="dxa"/>
          </w:tcPr>
          <w:p w14:paraId="39A7E338"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26 </w:t>
            </w:r>
            <w:r w:rsidRPr="006E380F">
              <w:rPr>
                <w:rFonts w:ascii="TH SarabunIT๙" w:eastAsia="Calibri" w:hAnsi="TH SarabunIT๙" w:cs="TH SarabunIT๙"/>
                <w:sz w:val="32"/>
                <w:szCs w:val="32"/>
                <w:cs/>
              </w:rPr>
              <w:t>ปี</w:t>
            </w:r>
          </w:p>
        </w:tc>
        <w:tc>
          <w:tcPr>
            <w:tcW w:w="1218" w:type="dxa"/>
          </w:tcPr>
          <w:p w14:paraId="78C4B75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71</w:t>
            </w:r>
          </w:p>
        </w:tc>
        <w:tc>
          <w:tcPr>
            <w:tcW w:w="1219" w:type="dxa"/>
          </w:tcPr>
          <w:p w14:paraId="2DBAF9F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65</w:t>
            </w:r>
          </w:p>
        </w:tc>
        <w:tc>
          <w:tcPr>
            <w:tcW w:w="1220" w:type="dxa"/>
          </w:tcPr>
          <w:p w14:paraId="791580A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1224" w:type="dxa"/>
          </w:tcPr>
          <w:p w14:paraId="48F6734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55 ปี</w:t>
            </w:r>
          </w:p>
        </w:tc>
        <w:tc>
          <w:tcPr>
            <w:tcW w:w="1223" w:type="dxa"/>
          </w:tcPr>
          <w:p w14:paraId="31B0F2D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85</w:t>
            </w:r>
          </w:p>
        </w:tc>
        <w:tc>
          <w:tcPr>
            <w:tcW w:w="1224" w:type="dxa"/>
          </w:tcPr>
          <w:p w14:paraId="6C5FD9B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80</w:t>
            </w:r>
          </w:p>
        </w:tc>
        <w:tc>
          <w:tcPr>
            <w:tcW w:w="1226" w:type="dxa"/>
          </w:tcPr>
          <w:p w14:paraId="343159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165</w:t>
            </w:r>
          </w:p>
        </w:tc>
      </w:tr>
      <w:tr w:rsidR="006E1360" w:rsidRPr="006E380F" w14:paraId="274BE7D6" w14:textId="77777777" w:rsidTr="00922D34">
        <w:tc>
          <w:tcPr>
            <w:tcW w:w="1217" w:type="dxa"/>
          </w:tcPr>
          <w:p w14:paraId="53D6B5E2"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27 </w:t>
            </w:r>
            <w:r w:rsidRPr="006E380F">
              <w:rPr>
                <w:rFonts w:ascii="TH SarabunIT๙" w:eastAsia="Calibri" w:hAnsi="TH SarabunIT๙" w:cs="TH SarabunIT๙"/>
                <w:sz w:val="32"/>
                <w:szCs w:val="32"/>
                <w:cs/>
              </w:rPr>
              <w:t>ปี</w:t>
            </w:r>
          </w:p>
        </w:tc>
        <w:tc>
          <w:tcPr>
            <w:tcW w:w="1218" w:type="dxa"/>
          </w:tcPr>
          <w:p w14:paraId="6F0C7B0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73</w:t>
            </w:r>
          </w:p>
        </w:tc>
        <w:tc>
          <w:tcPr>
            <w:tcW w:w="1219" w:type="dxa"/>
          </w:tcPr>
          <w:p w14:paraId="4CD9039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87</w:t>
            </w:r>
          </w:p>
        </w:tc>
        <w:tc>
          <w:tcPr>
            <w:tcW w:w="1220" w:type="dxa"/>
          </w:tcPr>
          <w:p w14:paraId="3C6C042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224" w:type="dxa"/>
          </w:tcPr>
          <w:p w14:paraId="16E965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56 ปี</w:t>
            </w:r>
          </w:p>
        </w:tc>
        <w:tc>
          <w:tcPr>
            <w:tcW w:w="1223" w:type="dxa"/>
          </w:tcPr>
          <w:p w14:paraId="12F0649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91</w:t>
            </w:r>
          </w:p>
        </w:tc>
        <w:tc>
          <w:tcPr>
            <w:tcW w:w="1224" w:type="dxa"/>
          </w:tcPr>
          <w:p w14:paraId="2B4ED9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75</w:t>
            </w:r>
          </w:p>
        </w:tc>
        <w:tc>
          <w:tcPr>
            <w:tcW w:w="1226" w:type="dxa"/>
          </w:tcPr>
          <w:p w14:paraId="0B0A5A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166</w:t>
            </w:r>
          </w:p>
        </w:tc>
      </w:tr>
      <w:tr w:rsidR="006E1360" w:rsidRPr="006E380F" w14:paraId="359E6091" w14:textId="77777777" w:rsidTr="00922D34">
        <w:tc>
          <w:tcPr>
            <w:tcW w:w="1217" w:type="dxa"/>
          </w:tcPr>
          <w:p w14:paraId="2609CEA4"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28 </w:t>
            </w:r>
            <w:r w:rsidRPr="006E380F">
              <w:rPr>
                <w:rFonts w:ascii="TH SarabunIT๙" w:eastAsia="Calibri" w:hAnsi="TH SarabunIT๙" w:cs="TH SarabunIT๙"/>
                <w:sz w:val="32"/>
                <w:szCs w:val="32"/>
                <w:cs/>
              </w:rPr>
              <w:t>ปี</w:t>
            </w:r>
          </w:p>
        </w:tc>
        <w:tc>
          <w:tcPr>
            <w:tcW w:w="1218" w:type="dxa"/>
          </w:tcPr>
          <w:p w14:paraId="6149318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w:t>
            </w:r>
          </w:p>
        </w:tc>
        <w:tc>
          <w:tcPr>
            <w:tcW w:w="1219" w:type="dxa"/>
          </w:tcPr>
          <w:p w14:paraId="4FFD307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w:t>
            </w:r>
          </w:p>
        </w:tc>
        <w:tc>
          <w:tcPr>
            <w:tcW w:w="1220" w:type="dxa"/>
          </w:tcPr>
          <w:p w14:paraId="3F389F0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224" w:type="dxa"/>
          </w:tcPr>
          <w:p w14:paraId="7A39443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 ปี</w:t>
            </w:r>
          </w:p>
        </w:tc>
        <w:tc>
          <w:tcPr>
            <w:tcW w:w="1223" w:type="dxa"/>
          </w:tcPr>
          <w:p w14:paraId="01FB54D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89</w:t>
            </w:r>
          </w:p>
        </w:tc>
        <w:tc>
          <w:tcPr>
            <w:tcW w:w="1224" w:type="dxa"/>
          </w:tcPr>
          <w:p w14:paraId="21F37C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71</w:t>
            </w:r>
          </w:p>
        </w:tc>
        <w:tc>
          <w:tcPr>
            <w:tcW w:w="1226" w:type="dxa"/>
          </w:tcPr>
          <w:p w14:paraId="14F928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160</w:t>
            </w:r>
          </w:p>
        </w:tc>
      </w:tr>
      <w:tr w:rsidR="006E1360" w:rsidRPr="006E380F" w14:paraId="20F97321" w14:textId="77777777" w:rsidTr="00922D34">
        <w:tc>
          <w:tcPr>
            <w:tcW w:w="1217" w:type="dxa"/>
          </w:tcPr>
          <w:p w14:paraId="17EB61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58  ปี</w:t>
            </w:r>
          </w:p>
        </w:tc>
        <w:tc>
          <w:tcPr>
            <w:tcW w:w="1218" w:type="dxa"/>
          </w:tcPr>
          <w:p w14:paraId="3C01DEB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19" w:type="dxa"/>
          </w:tcPr>
          <w:p w14:paraId="2ECA988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77</w:t>
            </w:r>
          </w:p>
        </w:tc>
        <w:tc>
          <w:tcPr>
            <w:tcW w:w="1220" w:type="dxa"/>
          </w:tcPr>
          <w:p w14:paraId="2D496E4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143</w:t>
            </w:r>
          </w:p>
        </w:tc>
        <w:tc>
          <w:tcPr>
            <w:tcW w:w="1224" w:type="dxa"/>
          </w:tcPr>
          <w:p w14:paraId="75182BF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80 ปี</w:t>
            </w:r>
          </w:p>
        </w:tc>
        <w:tc>
          <w:tcPr>
            <w:tcW w:w="1223" w:type="dxa"/>
          </w:tcPr>
          <w:p w14:paraId="3B5CDB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w:t>
            </w:r>
          </w:p>
        </w:tc>
        <w:tc>
          <w:tcPr>
            <w:tcW w:w="1224" w:type="dxa"/>
          </w:tcPr>
          <w:p w14:paraId="745081B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c>
          <w:tcPr>
            <w:tcW w:w="1226" w:type="dxa"/>
          </w:tcPr>
          <w:p w14:paraId="4F8E4B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r>
      <w:tr w:rsidR="006E1360" w:rsidRPr="006E380F" w14:paraId="72BD49B5" w14:textId="77777777" w:rsidTr="00922D34">
        <w:tc>
          <w:tcPr>
            <w:tcW w:w="1217" w:type="dxa"/>
          </w:tcPr>
          <w:p w14:paraId="1CC27F9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59  ปี</w:t>
            </w:r>
          </w:p>
        </w:tc>
        <w:tc>
          <w:tcPr>
            <w:tcW w:w="1218" w:type="dxa"/>
          </w:tcPr>
          <w:p w14:paraId="6CA4E1E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60</w:t>
            </w:r>
          </w:p>
        </w:tc>
        <w:tc>
          <w:tcPr>
            <w:tcW w:w="1219" w:type="dxa"/>
          </w:tcPr>
          <w:p w14:paraId="0C7C0B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14:paraId="0DCF35A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127</w:t>
            </w:r>
          </w:p>
        </w:tc>
        <w:tc>
          <w:tcPr>
            <w:tcW w:w="1224" w:type="dxa"/>
          </w:tcPr>
          <w:p w14:paraId="614943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81 ปี</w:t>
            </w:r>
          </w:p>
        </w:tc>
        <w:tc>
          <w:tcPr>
            <w:tcW w:w="1223" w:type="dxa"/>
          </w:tcPr>
          <w:p w14:paraId="52C0685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w:t>
            </w:r>
          </w:p>
        </w:tc>
        <w:tc>
          <w:tcPr>
            <w:tcW w:w="1224" w:type="dxa"/>
          </w:tcPr>
          <w:p w14:paraId="3A6EB7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32</w:t>
            </w:r>
          </w:p>
        </w:tc>
        <w:tc>
          <w:tcPr>
            <w:tcW w:w="1226" w:type="dxa"/>
          </w:tcPr>
          <w:p w14:paraId="44790B8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46</w:t>
            </w:r>
          </w:p>
        </w:tc>
      </w:tr>
      <w:tr w:rsidR="006E1360" w:rsidRPr="006E380F" w14:paraId="744BA8C5" w14:textId="77777777" w:rsidTr="00922D34">
        <w:tc>
          <w:tcPr>
            <w:tcW w:w="1217" w:type="dxa"/>
          </w:tcPr>
          <w:p w14:paraId="62C1A00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60  ปี</w:t>
            </w:r>
          </w:p>
        </w:tc>
        <w:tc>
          <w:tcPr>
            <w:tcW w:w="1218" w:type="dxa"/>
          </w:tcPr>
          <w:p w14:paraId="3924654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71</w:t>
            </w:r>
          </w:p>
        </w:tc>
        <w:tc>
          <w:tcPr>
            <w:tcW w:w="1219" w:type="dxa"/>
          </w:tcPr>
          <w:p w14:paraId="444E85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14:paraId="135D98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136</w:t>
            </w:r>
          </w:p>
        </w:tc>
        <w:tc>
          <w:tcPr>
            <w:tcW w:w="1224" w:type="dxa"/>
          </w:tcPr>
          <w:p w14:paraId="08BF579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82 ปี</w:t>
            </w:r>
          </w:p>
        </w:tc>
        <w:tc>
          <w:tcPr>
            <w:tcW w:w="1223" w:type="dxa"/>
          </w:tcPr>
          <w:p w14:paraId="2F8F2F5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14:paraId="2318EC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14:paraId="0E447BB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tc>
      </w:tr>
      <w:tr w:rsidR="006E1360" w:rsidRPr="006E380F" w14:paraId="750EDB22" w14:textId="77777777" w:rsidTr="00922D34">
        <w:tc>
          <w:tcPr>
            <w:tcW w:w="1217" w:type="dxa"/>
          </w:tcPr>
          <w:p w14:paraId="159686B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61  ปี</w:t>
            </w:r>
          </w:p>
        </w:tc>
        <w:tc>
          <w:tcPr>
            <w:tcW w:w="1218" w:type="dxa"/>
          </w:tcPr>
          <w:p w14:paraId="4ABB5C7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19" w:type="dxa"/>
          </w:tcPr>
          <w:p w14:paraId="10D74BB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63</w:t>
            </w:r>
          </w:p>
        </w:tc>
        <w:tc>
          <w:tcPr>
            <w:tcW w:w="1220" w:type="dxa"/>
          </w:tcPr>
          <w:p w14:paraId="2E7FDF4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1224" w:type="dxa"/>
          </w:tcPr>
          <w:p w14:paraId="7AA58B0B"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83 </w:t>
            </w:r>
            <w:r w:rsidRPr="006E380F">
              <w:rPr>
                <w:rFonts w:ascii="TH SarabunIT๙" w:eastAsia="Calibri" w:hAnsi="TH SarabunIT๙" w:cs="TH SarabunIT๙"/>
                <w:sz w:val="32"/>
                <w:szCs w:val="32"/>
                <w:cs/>
              </w:rPr>
              <w:t>ปี</w:t>
            </w:r>
          </w:p>
        </w:tc>
        <w:tc>
          <w:tcPr>
            <w:tcW w:w="1223" w:type="dxa"/>
          </w:tcPr>
          <w:p w14:paraId="3BD4268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4" w:type="dxa"/>
          </w:tcPr>
          <w:p w14:paraId="54D7A4F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23</w:t>
            </w:r>
          </w:p>
        </w:tc>
        <w:tc>
          <w:tcPr>
            <w:tcW w:w="1226" w:type="dxa"/>
          </w:tcPr>
          <w:p w14:paraId="6FDFBA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r>
      <w:tr w:rsidR="006E1360" w:rsidRPr="006E380F" w14:paraId="01670A8A" w14:textId="77777777" w:rsidTr="00922D34">
        <w:tc>
          <w:tcPr>
            <w:tcW w:w="1217" w:type="dxa"/>
          </w:tcPr>
          <w:p w14:paraId="55F9A7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  ปี</w:t>
            </w:r>
          </w:p>
        </w:tc>
        <w:tc>
          <w:tcPr>
            <w:tcW w:w="1218" w:type="dxa"/>
          </w:tcPr>
          <w:p w14:paraId="659244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62</w:t>
            </w:r>
          </w:p>
        </w:tc>
        <w:tc>
          <w:tcPr>
            <w:tcW w:w="1219" w:type="dxa"/>
          </w:tcPr>
          <w:p w14:paraId="376829A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59</w:t>
            </w:r>
          </w:p>
        </w:tc>
        <w:tc>
          <w:tcPr>
            <w:tcW w:w="1220" w:type="dxa"/>
          </w:tcPr>
          <w:p w14:paraId="32139A7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121</w:t>
            </w:r>
          </w:p>
        </w:tc>
        <w:tc>
          <w:tcPr>
            <w:tcW w:w="1224" w:type="dxa"/>
          </w:tcPr>
          <w:p w14:paraId="35192E5B"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84 </w:t>
            </w:r>
            <w:r w:rsidRPr="006E380F">
              <w:rPr>
                <w:rFonts w:ascii="TH SarabunIT๙" w:eastAsia="Calibri" w:hAnsi="TH SarabunIT๙" w:cs="TH SarabunIT๙"/>
                <w:sz w:val="32"/>
                <w:szCs w:val="32"/>
                <w:cs/>
              </w:rPr>
              <w:t>ปี</w:t>
            </w:r>
          </w:p>
        </w:tc>
        <w:tc>
          <w:tcPr>
            <w:tcW w:w="1223" w:type="dxa"/>
          </w:tcPr>
          <w:p w14:paraId="2214273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14:paraId="7A31076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w:t>
            </w:r>
          </w:p>
        </w:tc>
        <w:tc>
          <w:tcPr>
            <w:tcW w:w="1226" w:type="dxa"/>
          </w:tcPr>
          <w:p w14:paraId="45F5CA8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6E1360" w:rsidRPr="006E380F" w14:paraId="6A9DC16B" w14:textId="77777777" w:rsidTr="00922D34">
        <w:tc>
          <w:tcPr>
            <w:tcW w:w="1217" w:type="dxa"/>
          </w:tcPr>
          <w:p w14:paraId="690C08C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63  ปี</w:t>
            </w:r>
          </w:p>
        </w:tc>
        <w:tc>
          <w:tcPr>
            <w:tcW w:w="1218" w:type="dxa"/>
          </w:tcPr>
          <w:p w14:paraId="0DB9A0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52</w:t>
            </w:r>
          </w:p>
        </w:tc>
        <w:tc>
          <w:tcPr>
            <w:tcW w:w="1219" w:type="dxa"/>
          </w:tcPr>
          <w:p w14:paraId="254C244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72</w:t>
            </w:r>
          </w:p>
        </w:tc>
        <w:tc>
          <w:tcPr>
            <w:tcW w:w="1220" w:type="dxa"/>
          </w:tcPr>
          <w:p w14:paraId="751897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124</w:t>
            </w:r>
          </w:p>
        </w:tc>
        <w:tc>
          <w:tcPr>
            <w:tcW w:w="1224" w:type="dxa"/>
          </w:tcPr>
          <w:p w14:paraId="4B865ACA"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85 </w:t>
            </w:r>
            <w:r w:rsidRPr="006E380F">
              <w:rPr>
                <w:rFonts w:ascii="TH SarabunIT๙" w:eastAsia="Calibri" w:hAnsi="TH SarabunIT๙" w:cs="TH SarabunIT๙"/>
                <w:sz w:val="32"/>
                <w:szCs w:val="32"/>
                <w:cs/>
              </w:rPr>
              <w:t>ปี</w:t>
            </w:r>
          </w:p>
        </w:tc>
        <w:tc>
          <w:tcPr>
            <w:tcW w:w="1223" w:type="dxa"/>
          </w:tcPr>
          <w:p w14:paraId="7C55D41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c>
          <w:tcPr>
            <w:tcW w:w="1224" w:type="dxa"/>
          </w:tcPr>
          <w:p w14:paraId="03B5847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14:paraId="65A79F7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922D34" w:rsidRPr="006E380F" w14:paraId="6DE44CAE" w14:textId="77777777" w:rsidTr="00922D34">
        <w:tc>
          <w:tcPr>
            <w:tcW w:w="9771" w:type="dxa"/>
            <w:gridSpan w:val="8"/>
            <w:tcBorders>
              <w:top w:val="nil"/>
              <w:left w:val="nil"/>
              <w:right w:val="nil"/>
            </w:tcBorders>
          </w:tcPr>
          <w:p w14:paraId="41120541" w14:textId="77777777" w:rsidR="006E1360" w:rsidRPr="006E380F" w:rsidRDefault="006E1360" w:rsidP="00922D34">
            <w:pPr>
              <w:spacing w:after="0" w:line="240" w:lineRule="auto"/>
              <w:jc w:val="right"/>
              <w:rPr>
                <w:rFonts w:ascii="TH SarabunIT๙" w:eastAsia="Calibri" w:hAnsi="TH SarabunIT๙" w:cs="TH SarabunIT๙"/>
                <w:sz w:val="32"/>
                <w:szCs w:val="32"/>
              </w:rPr>
            </w:pPr>
          </w:p>
          <w:p w14:paraId="6B607137" w14:textId="77777777" w:rsidR="00922D34" w:rsidRPr="006E380F" w:rsidRDefault="00922D34" w:rsidP="00922D3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r w:rsidRPr="006E380F">
              <w:rPr>
                <w:rFonts w:ascii="TH SarabunIT๙" w:eastAsia="Calibri" w:hAnsi="TH SarabunIT๙" w:cs="TH SarabunIT๙"/>
                <w:sz w:val="32"/>
                <w:szCs w:val="32"/>
                <w:cs/>
              </w:rPr>
              <w:t xml:space="preserve">                       </w:t>
            </w:r>
          </w:p>
        </w:tc>
      </w:tr>
      <w:tr w:rsidR="006E1360" w:rsidRPr="006E380F" w14:paraId="175EE8BF" w14:textId="77777777" w:rsidTr="00922D34">
        <w:tc>
          <w:tcPr>
            <w:tcW w:w="1217" w:type="dxa"/>
          </w:tcPr>
          <w:p w14:paraId="6A5E993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18" w:type="dxa"/>
          </w:tcPr>
          <w:p w14:paraId="4A296D89"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19" w:type="dxa"/>
          </w:tcPr>
          <w:p w14:paraId="325BF9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0" w:type="dxa"/>
          </w:tcPr>
          <w:p w14:paraId="0D79268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1224" w:type="dxa"/>
          </w:tcPr>
          <w:p w14:paraId="7BC8753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ช่วงอายุ</w:t>
            </w:r>
          </w:p>
        </w:tc>
        <w:tc>
          <w:tcPr>
            <w:tcW w:w="1223" w:type="dxa"/>
          </w:tcPr>
          <w:p w14:paraId="5445AD33"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ชาย</w:t>
            </w:r>
          </w:p>
        </w:tc>
        <w:tc>
          <w:tcPr>
            <w:tcW w:w="1224" w:type="dxa"/>
          </w:tcPr>
          <w:p w14:paraId="10125E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26" w:type="dxa"/>
          </w:tcPr>
          <w:p w14:paraId="2BCDF5E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6E1360" w:rsidRPr="006E380F" w14:paraId="031051AB" w14:textId="77777777" w:rsidTr="00922D34">
        <w:tc>
          <w:tcPr>
            <w:tcW w:w="1217" w:type="dxa"/>
          </w:tcPr>
          <w:p w14:paraId="2F13B4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64  ปี</w:t>
            </w:r>
          </w:p>
        </w:tc>
        <w:tc>
          <w:tcPr>
            <w:tcW w:w="1218" w:type="dxa"/>
          </w:tcPr>
          <w:p w14:paraId="2208955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53</w:t>
            </w:r>
          </w:p>
        </w:tc>
        <w:tc>
          <w:tcPr>
            <w:tcW w:w="1219" w:type="dxa"/>
          </w:tcPr>
          <w:p w14:paraId="3E5601A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78</w:t>
            </w:r>
          </w:p>
        </w:tc>
        <w:tc>
          <w:tcPr>
            <w:tcW w:w="1220" w:type="dxa"/>
          </w:tcPr>
          <w:p w14:paraId="048AFFE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131</w:t>
            </w:r>
          </w:p>
        </w:tc>
        <w:tc>
          <w:tcPr>
            <w:tcW w:w="1224" w:type="dxa"/>
          </w:tcPr>
          <w:p w14:paraId="6386E6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 ปี</w:t>
            </w:r>
          </w:p>
        </w:tc>
        <w:tc>
          <w:tcPr>
            <w:tcW w:w="1223" w:type="dxa"/>
          </w:tcPr>
          <w:p w14:paraId="4942CA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4" w:type="dxa"/>
          </w:tcPr>
          <w:p w14:paraId="2258AD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26" w:type="dxa"/>
          </w:tcPr>
          <w:p w14:paraId="3EF61F0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r>
      <w:tr w:rsidR="006E1360" w:rsidRPr="006E380F" w14:paraId="55C99C3D" w14:textId="77777777" w:rsidTr="00922D34">
        <w:tc>
          <w:tcPr>
            <w:tcW w:w="1217" w:type="dxa"/>
          </w:tcPr>
          <w:p w14:paraId="2419BA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65 ปี</w:t>
            </w:r>
          </w:p>
        </w:tc>
        <w:tc>
          <w:tcPr>
            <w:tcW w:w="1218" w:type="dxa"/>
          </w:tcPr>
          <w:p w14:paraId="0A1889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19" w:type="dxa"/>
          </w:tcPr>
          <w:p w14:paraId="6A63B9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65</w:t>
            </w:r>
          </w:p>
        </w:tc>
        <w:tc>
          <w:tcPr>
            <w:tcW w:w="1220" w:type="dxa"/>
          </w:tcPr>
          <w:p w14:paraId="0ED9EE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106</w:t>
            </w:r>
          </w:p>
        </w:tc>
        <w:tc>
          <w:tcPr>
            <w:tcW w:w="1224" w:type="dxa"/>
          </w:tcPr>
          <w:p w14:paraId="59A5C98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87 ปี</w:t>
            </w:r>
          </w:p>
        </w:tc>
        <w:tc>
          <w:tcPr>
            <w:tcW w:w="1223" w:type="dxa"/>
          </w:tcPr>
          <w:p w14:paraId="4830E46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14:paraId="16B6611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tc>
        <w:tc>
          <w:tcPr>
            <w:tcW w:w="1226" w:type="dxa"/>
          </w:tcPr>
          <w:p w14:paraId="6DB8636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w:t>
            </w:r>
          </w:p>
        </w:tc>
      </w:tr>
      <w:tr w:rsidR="006E1360" w:rsidRPr="006E380F" w14:paraId="60A623B2" w14:textId="77777777" w:rsidTr="00922D34">
        <w:tc>
          <w:tcPr>
            <w:tcW w:w="1217" w:type="dxa"/>
          </w:tcPr>
          <w:p w14:paraId="327BB0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66 ปี</w:t>
            </w:r>
          </w:p>
        </w:tc>
        <w:tc>
          <w:tcPr>
            <w:tcW w:w="1218" w:type="dxa"/>
          </w:tcPr>
          <w:p w14:paraId="4E3E07C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52</w:t>
            </w:r>
          </w:p>
        </w:tc>
        <w:tc>
          <w:tcPr>
            <w:tcW w:w="1219" w:type="dxa"/>
          </w:tcPr>
          <w:p w14:paraId="3CBD14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55</w:t>
            </w:r>
          </w:p>
        </w:tc>
        <w:tc>
          <w:tcPr>
            <w:tcW w:w="1220" w:type="dxa"/>
          </w:tcPr>
          <w:p w14:paraId="3CD460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107</w:t>
            </w:r>
          </w:p>
        </w:tc>
        <w:tc>
          <w:tcPr>
            <w:tcW w:w="1224" w:type="dxa"/>
          </w:tcPr>
          <w:p w14:paraId="3A7D7EA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88 ปี</w:t>
            </w:r>
          </w:p>
        </w:tc>
        <w:tc>
          <w:tcPr>
            <w:tcW w:w="1223" w:type="dxa"/>
          </w:tcPr>
          <w:p w14:paraId="7B7062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c>
          <w:tcPr>
            <w:tcW w:w="1224" w:type="dxa"/>
          </w:tcPr>
          <w:p w14:paraId="217BB0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w:t>
            </w:r>
          </w:p>
        </w:tc>
        <w:tc>
          <w:tcPr>
            <w:tcW w:w="1226" w:type="dxa"/>
          </w:tcPr>
          <w:p w14:paraId="212D446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r>
      <w:tr w:rsidR="006E1360" w:rsidRPr="006E380F" w14:paraId="16BB30B2" w14:textId="77777777" w:rsidTr="00922D34">
        <w:tc>
          <w:tcPr>
            <w:tcW w:w="1217" w:type="dxa"/>
          </w:tcPr>
          <w:p w14:paraId="60B43C4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67 ปี</w:t>
            </w:r>
          </w:p>
        </w:tc>
        <w:tc>
          <w:tcPr>
            <w:tcW w:w="1218" w:type="dxa"/>
          </w:tcPr>
          <w:p w14:paraId="7D7A519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64</w:t>
            </w:r>
          </w:p>
        </w:tc>
        <w:tc>
          <w:tcPr>
            <w:tcW w:w="1219" w:type="dxa"/>
          </w:tcPr>
          <w:p w14:paraId="589975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66</w:t>
            </w:r>
          </w:p>
        </w:tc>
        <w:tc>
          <w:tcPr>
            <w:tcW w:w="1220" w:type="dxa"/>
          </w:tcPr>
          <w:p w14:paraId="124D33F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1224" w:type="dxa"/>
          </w:tcPr>
          <w:p w14:paraId="36CED5F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89 ปี</w:t>
            </w:r>
          </w:p>
        </w:tc>
        <w:tc>
          <w:tcPr>
            <w:tcW w:w="1223" w:type="dxa"/>
          </w:tcPr>
          <w:p w14:paraId="37F3DCD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w:t>
            </w:r>
          </w:p>
        </w:tc>
        <w:tc>
          <w:tcPr>
            <w:tcW w:w="1224" w:type="dxa"/>
          </w:tcPr>
          <w:p w14:paraId="216B279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14:paraId="26DA109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r>
      <w:tr w:rsidR="006E1360" w:rsidRPr="006E380F" w14:paraId="416FA4D3" w14:textId="77777777" w:rsidTr="00922D34">
        <w:tc>
          <w:tcPr>
            <w:tcW w:w="1217" w:type="dxa"/>
          </w:tcPr>
          <w:p w14:paraId="2647ED3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68 ปี</w:t>
            </w:r>
          </w:p>
        </w:tc>
        <w:tc>
          <w:tcPr>
            <w:tcW w:w="1218" w:type="dxa"/>
          </w:tcPr>
          <w:p w14:paraId="3064149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c>
          <w:tcPr>
            <w:tcW w:w="1219" w:type="dxa"/>
          </w:tcPr>
          <w:p w14:paraId="0A760AB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0" w:type="dxa"/>
          </w:tcPr>
          <w:p w14:paraId="6D85FAF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90</w:t>
            </w:r>
          </w:p>
        </w:tc>
        <w:tc>
          <w:tcPr>
            <w:tcW w:w="1224" w:type="dxa"/>
          </w:tcPr>
          <w:p w14:paraId="47FA234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90 ปี</w:t>
            </w:r>
          </w:p>
        </w:tc>
        <w:tc>
          <w:tcPr>
            <w:tcW w:w="1223" w:type="dxa"/>
          </w:tcPr>
          <w:p w14:paraId="62277E1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14:paraId="201DB79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12</w:t>
            </w:r>
          </w:p>
        </w:tc>
        <w:tc>
          <w:tcPr>
            <w:tcW w:w="1226" w:type="dxa"/>
          </w:tcPr>
          <w:p w14:paraId="2F17DC6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r>
      <w:tr w:rsidR="006E1360" w:rsidRPr="006E380F" w14:paraId="1DFA561A" w14:textId="77777777" w:rsidTr="00922D34">
        <w:tc>
          <w:tcPr>
            <w:tcW w:w="1217" w:type="dxa"/>
          </w:tcPr>
          <w:p w14:paraId="7313161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69 ปี</w:t>
            </w:r>
          </w:p>
        </w:tc>
        <w:tc>
          <w:tcPr>
            <w:tcW w:w="1218" w:type="dxa"/>
          </w:tcPr>
          <w:p w14:paraId="3E42FEE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19" w:type="dxa"/>
          </w:tcPr>
          <w:p w14:paraId="2B3953F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67</w:t>
            </w:r>
          </w:p>
        </w:tc>
        <w:tc>
          <w:tcPr>
            <w:tcW w:w="1220" w:type="dxa"/>
          </w:tcPr>
          <w:p w14:paraId="5156C3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112</w:t>
            </w:r>
          </w:p>
        </w:tc>
        <w:tc>
          <w:tcPr>
            <w:tcW w:w="1224" w:type="dxa"/>
          </w:tcPr>
          <w:p w14:paraId="08A0B69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91 ปี</w:t>
            </w:r>
          </w:p>
        </w:tc>
        <w:tc>
          <w:tcPr>
            <w:tcW w:w="1223" w:type="dxa"/>
          </w:tcPr>
          <w:p w14:paraId="188922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224" w:type="dxa"/>
          </w:tcPr>
          <w:p w14:paraId="5FED630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14:paraId="30FE11B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r>
      <w:tr w:rsidR="006E1360" w:rsidRPr="006E380F" w14:paraId="0D08036C" w14:textId="77777777" w:rsidTr="00922D34">
        <w:tc>
          <w:tcPr>
            <w:tcW w:w="1217" w:type="dxa"/>
          </w:tcPr>
          <w:p w14:paraId="27C5D4E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70 ปี</w:t>
            </w:r>
          </w:p>
        </w:tc>
        <w:tc>
          <w:tcPr>
            <w:tcW w:w="1218" w:type="dxa"/>
          </w:tcPr>
          <w:p w14:paraId="6B8550E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w:t>
            </w:r>
          </w:p>
        </w:tc>
        <w:tc>
          <w:tcPr>
            <w:tcW w:w="1219" w:type="dxa"/>
          </w:tcPr>
          <w:p w14:paraId="747D5D1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51</w:t>
            </w:r>
          </w:p>
        </w:tc>
        <w:tc>
          <w:tcPr>
            <w:tcW w:w="1220" w:type="dxa"/>
          </w:tcPr>
          <w:p w14:paraId="086A58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92</w:t>
            </w:r>
          </w:p>
        </w:tc>
        <w:tc>
          <w:tcPr>
            <w:tcW w:w="1224" w:type="dxa"/>
          </w:tcPr>
          <w:p w14:paraId="72E0C23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92 ปี</w:t>
            </w:r>
          </w:p>
        </w:tc>
        <w:tc>
          <w:tcPr>
            <w:tcW w:w="1223" w:type="dxa"/>
          </w:tcPr>
          <w:p w14:paraId="3387E2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w:t>
            </w:r>
          </w:p>
        </w:tc>
        <w:tc>
          <w:tcPr>
            <w:tcW w:w="1224" w:type="dxa"/>
          </w:tcPr>
          <w:p w14:paraId="7F0F8B9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14:paraId="126A248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6</w:t>
            </w:r>
          </w:p>
        </w:tc>
      </w:tr>
      <w:tr w:rsidR="006E1360" w:rsidRPr="006E380F" w14:paraId="174B1D66" w14:textId="77777777" w:rsidTr="00922D34">
        <w:tc>
          <w:tcPr>
            <w:tcW w:w="1217" w:type="dxa"/>
          </w:tcPr>
          <w:p w14:paraId="0777F8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71 ปี</w:t>
            </w:r>
          </w:p>
        </w:tc>
        <w:tc>
          <w:tcPr>
            <w:tcW w:w="1218" w:type="dxa"/>
          </w:tcPr>
          <w:p w14:paraId="2082AEF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19" w:type="dxa"/>
          </w:tcPr>
          <w:p w14:paraId="507FF2A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w:t>
            </w:r>
          </w:p>
        </w:tc>
        <w:tc>
          <w:tcPr>
            <w:tcW w:w="1220" w:type="dxa"/>
          </w:tcPr>
          <w:p w14:paraId="578BF8B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82</w:t>
            </w:r>
          </w:p>
        </w:tc>
        <w:tc>
          <w:tcPr>
            <w:tcW w:w="1224" w:type="dxa"/>
          </w:tcPr>
          <w:p w14:paraId="2FD119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93 ปี</w:t>
            </w:r>
          </w:p>
        </w:tc>
        <w:tc>
          <w:tcPr>
            <w:tcW w:w="1223" w:type="dxa"/>
          </w:tcPr>
          <w:p w14:paraId="03B9591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4" w:type="dxa"/>
          </w:tcPr>
          <w:p w14:paraId="789B88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1226" w:type="dxa"/>
          </w:tcPr>
          <w:p w14:paraId="01CC57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w:t>
            </w:r>
          </w:p>
        </w:tc>
      </w:tr>
      <w:tr w:rsidR="006E1360" w:rsidRPr="006E380F" w14:paraId="538F8C41" w14:textId="77777777" w:rsidTr="00922D34">
        <w:tc>
          <w:tcPr>
            <w:tcW w:w="1217" w:type="dxa"/>
          </w:tcPr>
          <w:p w14:paraId="37B39E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72 ปี</w:t>
            </w:r>
          </w:p>
        </w:tc>
        <w:tc>
          <w:tcPr>
            <w:tcW w:w="1218" w:type="dxa"/>
          </w:tcPr>
          <w:p w14:paraId="00CE104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w:t>
            </w:r>
          </w:p>
        </w:tc>
        <w:tc>
          <w:tcPr>
            <w:tcW w:w="1219" w:type="dxa"/>
          </w:tcPr>
          <w:p w14:paraId="7C532EC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48</w:t>
            </w:r>
          </w:p>
        </w:tc>
        <w:tc>
          <w:tcPr>
            <w:tcW w:w="1220" w:type="dxa"/>
          </w:tcPr>
          <w:p w14:paraId="1E35C6C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74</w:t>
            </w:r>
          </w:p>
        </w:tc>
        <w:tc>
          <w:tcPr>
            <w:tcW w:w="1224" w:type="dxa"/>
          </w:tcPr>
          <w:p w14:paraId="1018BBA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94 ปี</w:t>
            </w:r>
          </w:p>
        </w:tc>
        <w:tc>
          <w:tcPr>
            <w:tcW w:w="1223" w:type="dxa"/>
          </w:tcPr>
          <w:p w14:paraId="1FE3E8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0553F51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1226" w:type="dxa"/>
          </w:tcPr>
          <w:p w14:paraId="00EE5DC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r>
      <w:tr w:rsidR="006E1360" w:rsidRPr="006E380F" w14:paraId="390999F0" w14:textId="77777777" w:rsidTr="00922D34">
        <w:tc>
          <w:tcPr>
            <w:tcW w:w="1217" w:type="dxa"/>
          </w:tcPr>
          <w:p w14:paraId="45047C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73 ปี</w:t>
            </w:r>
          </w:p>
        </w:tc>
        <w:tc>
          <w:tcPr>
            <w:tcW w:w="1218" w:type="dxa"/>
          </w:tcPr>
          <w:p w14:paraId="583B15D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28</w:t>
            </w:r>
          </w:p>
        </w:tc>
        <w:tc>
          <w:tcPr>
            <w:tcW w:w="1219" w:type="dxa"/>
          </w:tcPr>
          <w:p w14:paraId="6DC22B4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27</w:t>
            </w:r>
          </w:p>
        </w:tc>
        <w:tc>
          <w:tcPr>
            <w:tcW w:w="1220" w:type="dxa"/>
          </w:tcPr>
          <w:p w14:paraId="4D032F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55</w:t>
            </w:r>
          </w:p>
        </w:tc>
        <w:tc>
          <w:tcPr>
            <w:tcW w:w="1224" w:type="dxa"/>
          </w:tcPr>
          <w:p w14:paraId="0E51034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95 ปี</w:t>
            </w:r>
          </w:p>
        </w:tc>
        <w:tc>
          <w:tcPr>
            <w:tcW w:w="1223" w:type="dxa"/>
          </w:tcPr>
          <w:p w14:paraId="54F7EF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46BDDEE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1226" w:type="dxa"/>
          </w:tcPr>
          <w:p w14:paraId="7D1C12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r>
      <w:tr w:rsidR="006E1360" w:rsidRPr="006E380F" w14:paraId="2E05129A" w14:textId="77777777" w:rsidTr="00922D34">
        <w:tc>
          <w:tcPr>
            <w:tcW w:w="1217" w:type="dxa"/>
          </w:tcPr>
          <w:p w14:paraId="40635BD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74 ปี</w:t>
            </w:r>
          </w:p>
        </w:tc>
        <w:tc>
          <w:tcPr>
            <w:tcW w:w="1218" w:type="dxa"/>
          </w:tcPr>
          <w:p w14:paraId="3EC6FDC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22</w:t>
            </w:r>
          </w:p>
        </w:tc>
        <w:tc>
          <w:tcPr>
            <w:tcW w:w="1219" w:type="dxa"/>
          </w:tcPr>
          <w:p w14:paraId="7303923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34</w:t>
            </w:r>
          </w:p>
        </w:tc>
        <w:tc>
          <w:tcPr>
            <w:tcW w:w="1220" w:type="dxa"/>
          </w:tcPr>
          <w:p w14:paraId="6B0E16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56</w:t>
            </w:r>
          </w:p>
        </w:tc>
        <w:tc>
          <w:tcPr>
            <w:tcW w:w="1224" w:type="dxa"/>
          </w:tcPr>
          <w:p w14:paraId="1675013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96 ปี</w:t>
            </w:r>
          </w:p>
        </w:tc>
        <w:tc>
          <w:tcPr>
            <w:tcW w:w="1223" w:type="dxa"/>
          </w:tcPr>
          <w:p w14:paraId="21BD024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14:paraId="6B0D79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14:paraId="7F0641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r>
      <w:tr w:rsidR="006E1360" w:rsidRPr="006E380F" w14:paraId="6A700176" w14:textId="77777777" w:rsidTr="00922D34">
        <w:tc>
          <w:tcPr>
            <w:tcW w:w="1217" w:type="dxa"/>
          </w:tcPr>
          <w:p w14:paraId="13A764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 ปี</w:t>
            </w:r>
          </w:p>
        </w:tc>
        <w:tc>
          <w:tcPr>
            <w:tcW w:w="1218" w:type="dxa"/>
          </w:tcPr>
          <w:p w14:paraId="17D10C8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w:t>
            </w:r>
          </w:p>
        </w:tc>
        <w:tc>
          <w:tcPr>
            <w:tcW w:w="1219" w:type="dxa"/>
          </w:tcPr>
          <w:p w14:paraId="49DAEE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w:t>
            </w:r>
          </w:p>
        </w:tc>
        <w:tc>
          <w:tcPr>
            <w:tcW w:w="1220" w:type="dxa"/>
          </w:tcPr>
          <w:p w14:paraId="6EFB070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50</w:t>
            </w:r>
          </w:p>
        </w:tc>
        <w:tc>
          <w:tcPr>
            <w:tcW w:w="1224" w:type="dxa"/>
          </w:tcPr>
          <w:p w14:paraId="2F49491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97 ปี</w:t>
            </w:r>
          </w:p>
        </w:tc>
        <w:tc>
          <w:tcPr>
            <w:tcW w:w="1223" w:type="dxa"/>
          </w:tcPr>
          <w:p w14:paraId="298513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715A438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6" w:type="dxa"/>
          </w:tcPr>
          <w:p w14:paraId="2EDCDF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r>
      <w:tr w:rsidR="006E1360" w:rsidRPr="006E380F" w14:paraId="5E769615" w14:textId="77777777" w:rsidTr="00922D34">
        <w:tc>
          <w:tcPr>
            <w:tcW w:w="1217" w:type="dxa"/>
          </w:tcPr>
          <w:p w14:paraId="65F5004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76 ปี</w:t>
            </w:r>
          </w:p>
        </w:tc>
        <w:tc>
          <w:tcPr>
            <w:tcW w:w="1218" w:type="dxa"/>
          </w:tcPr>
          <w:p w14:paraId="0319948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21</w:t>
            </w:r>
          </w:p>
        </w:tc>
        <w:tc>
          <w:tcPr>
            <w:tcW w:w="1219" w:type="dxa"/>
          </w:tcPr>
          <w:p w14:paraId="076360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w:t>
            </w:r>
          </w:p>
        </w:tc>
        <w:tc>
          <w:tcPr>
            <w:tcW w:w="1220" w:type="dxa"/>
          </w:tcPr>
          <w:p w14:paraId="0A6D582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tc>
        <w:tc>
          <w:tcPr>
            <w:tcW w:w="1224" w:type="dxa"/>
          </w:tcPr>
          <w:p w14:paraId="1FDA69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 ปี</w:t>
            </w:r>
          </w:p>
        </w:tc>
        <w:tc>
          <w:tcPr>
            <w:tcW w:w="1223" w:type="dxa"/>
          </w:tcPr>
          <w:p w14:paraId="190C6DA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1224" w:type="dxa"/>
          </w:tcPr>
          <w:p w14:paraId="0CD82CF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14:paraId="5C41AC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r>
      <w:tr w:rsidR="006E1360" w:rsidRPr="006E380F" w14:paraId="45558646" w14:textId="77777777" w:rsidTr="00922D34">
        <w:tc>
          <w:tcPr>
            <w:tcW w:w="1217" w:type="dxa"/>
          </w:tcPr>
          <w:p w14:paraId="066880C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77 ปี</w:t>
            </w:r>
          </w:p>
        </w:tc>
        <w:tc>
          <w:tcPr>
            <w:tcW w:w="1218" w:type="dxa"/>
          </w:tcPr>
          <w:p w14:paraId="7220B09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18</w:t>
            </w:r>
          </w:p>
        </w:tc>
        <w:tc>
          <w:tcPr>
            <w:tcW w:w="1219" w:type="dxa"/>
          </w:tcPr>
          <w:p w14:paraId="6B22DB4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c>
          <w:tcPr>
            <w:tcW w:w="1220" w:type="dxa"/>
          </w:tcPr>
          <w:p w14:paraId="334337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w:t>
            </w:r>
          </w:p>
        </w:tc>
        <w:tc>
          <w:tcPr>
            <w:tcW w:w="1224" w:type="dxa"/>
          </w:tcPr>
          <w:p w14:paraId="34C5E9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99 ปี</w:t>
            </w:r>
          </w:p>
        </w:tc>
        <w:tc>
          <w:tcPr>
            <w:tcW w:w="1223" w:type="dxa"/>
          </w:tcPr>
          <w:p w14:paraId="27A906B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1A7489D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14:paraId="03D960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14:paraId="22D52B6E" w14:textId="77777777" w:rsidTr="00922D34">
        <w:tc>
          <w:tcPr>
            <w:tcW w:w="1217" w:type="dxa"/>
          </w:tcPr>
          <w:p w14:paraId="7D0D00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78 ปี</w:t>
            </w:r>
          </w:p>
        </w:tc>
        <w:tc>
          <w:tcPr>
            <w:tcW w:w="1218" w:type="dxa"/>
          </w:tcPr>
          <w:p w14:paraId="76CF626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w:t>
            </w:r>
          </w:p>
        </w:tc>
        <w:tc>
          <w:tcPr>
            <w:tcW w:w="1219" w:type="dxa"/>
          </w:tcPr>
          <w:p w14:paraId="0CFEEA7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w:t>
            </w:r>
          </w:p>
        </w:tc>
        <w:tc>
          <w:tcPr>
            <w:tcW w:w="1220" w:type="dxa"/>
          </w:tcPr>
          <w:p w14:paraId="2A7520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37</w:t>
            </w:r>
          </w:p>
        </w:tc>
        <w:tc>
          <w:tcPr>
            <w:tcW w:w="1224" w:type="dxa"/>
          </w:tcPr>
          <w:p w14:paraId="6A654B1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100 ปี</w:t>
            </w:r>
          </w:p>
        </w:tc>
        <w:tc>
          <w:tcPr>
            <w:tcW w:w="1223" w:type="dxa"/>
          </w:tcPr>
          <w:p w14:paraId="4AFDB9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02B8793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14:paraId="7A0EBF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14:paraId="46B23D1A" w14:textId="77777777" w:rsidTr="00922D34">
        <w:tc>
          <w:tcPr>
            <w:tcW w:w="1217" w:type="dxa"/>
          </w:tcPr>
          <w:p w14:paraId="66EFDF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79 ปี</w:t>
            </w:r>
          </w:p>
        </w:tc>
        <w:tc>
          <w:tcPr>
            <w:tcW w:w="1218" w:type="dxa"/>
          </w:tcPr>
          <w:p w14:paraId="1B64929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15</w:t>
            </w:r>
          </w:p>
        </w:tc>
        <w:tc>
          <w:tcPr>
            <w:tcW w:w="1219" w:type="dxa"/>
          </w:tcPr>
          <w:p w14:paraId="7C5975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30</w:t>
            </w:r>
          </w:p>
        </w:tc>
        <w:tc>
          <w:tcPr>
            <w:tcW w:w="1220" w:type="dxa"/>
          </w:tcPr>
          <w:p w14:paraId="0F03D2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45</w:t>
            </w:r>
          </w:p>
        </w:tc>
        <w:tc>
          <w:tcPr>
            <w:tcW w:w="1224" w:type="dxa"/>
          </w:tcPr>
          <w:p w14:paraId="20AC672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มากกว่า 100 ปี</w:t>
            </w:r>
          </w:p>
        </w:tc>
        <w:tc>
          <w:tcPr>
            <w:tcW w:w="1223" w:type="dxa"/>
          </w:tcPr>
          <w:p w14:paraId="10FE2EE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4" w:type="dxa"/>
          </w:tcPr>
          <w:p w14:paraId="025AA8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c>
          <w:tcPr>
            <w:tcW w:w="1226" w:type="dxa"/>
          </w:tcPr>
          <w:p w14:paraId="6AFEA9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0</w:t>
            </w:r>
          </w:p>
        </w:tc>
      </w:tr>
      <w:tr w:rsidR="006E1360" w:rsidRPr="006E380F" w14:paraId="6B081802" w14:textId="77777777" w:rsidTr="00922D34">
        <w:tc>
          <w:tcPr>
            <w:tcW w:w="1217" w:type="dxa"/>
          </w:tcPr>
          <w:p w14:paraId="3EDEF386"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p>
        </w:tc>
        <w:tc>
          <w:tcPr>
            <w:tcW w:w="1218" w:type="dxa"/>
          </w:tcPr>
          <w:p w14:paraId="0A3136CC"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19" w:type="dxa"/>
          </w:tcPr>
          <w:p w14:paraId="1D0FDECB"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20" w:type="dxa"/>
          </w:tcPr>
          <w:p w14:paraId="04E2CB72"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24" w:type="dxa"/>
          </w:tcPr>
          <w:p w14:paraId="0BA382A6"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รวมทั้งสิ้น</w:t>
            </w:r>
          </w:p>
        </w:tc>
        <w:tc>
          <w:tcPr>
            <w:tcW w:w="1223" w:type="dxa"/>
          </w:tcPr>
          <w:p w14:paraId="1AD7D08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5,139</w:t>
            </w:r>
          </w:p>
        </w:tc>
        <w:tc>
          <w:tcPr>
            <w:tcW w:w="1224" w:type="dxa"/>
          </w:tcPr>
          <w:p w14:paraId="64689E8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5,375</w:t>
            </w:r>
          </w:p>
        </w:tc>
        <w:tc>
          <w:tcPr>
            <w:tcW w:w="1226" w:type="dxa"/>
          </w:tcPr>
          <w:p w14:paraId="1C9714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10,514</w:t>
            </w:r>
          </w:p>
        </w:tc>
      </w:tr>
    </w:tbl>
    <w:p w14:paraId="308DE7A2" w14:textId="77777777" w:rsidR="00FE6BCE" w:rsidRPr="006E380F" w:rsidRDefault="00FE6BCE" w:rsidP="00FE6BCE">
      <w:pPr>
        <w:spacing w:after="0" w:line="240" w:lineRule="auto"/>
        <w:rPr>
          <w:rFonts w:ascii="TH SarabunIT๙" w:eastAsia="Calibri" w:hAnsi="TH SarabunIT๙" w:cs="TH SarabunIT๙"/>
          <w:sz w:val="32"/>
          <w:szCs w:val="32"/>
        </w:rPr>
      </w:pPr>
    </w:p>
    <w:p w14:paraId="4EFC02B3" w14:textId="77777777" w:rsidR="00FE6BCE" w:rsidRPr="006E380F" w:rsidRDefault="00FE6BCE" w:rsidP="00FE6BCE">
      <w:pPr>
        <w:spacing w:after="0" w:line="240" w:lineRule="auto"/>
        <w:rPr>
          <w:rFonts w:ascii="TH SarabunIT๙" w:eastAsia="Calibri" w:hAnsi="TH SarabunIT๙" w:cs="TH SarabunIT๙"/>
          <w:color w:val="C00000"/>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14:paraId="3500667E"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แยกตามเชื้อสายประชากร</w:t>
      </w:r>
    </w:p>
    <w:p w14:paraId="6B68C4F7"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ตำบลคุ้มเก่า  จำนวน  11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93"/>
        <w:gridCol w:w="992"/>
        <w:gridCol w:w="851"/>
        <w:gridCol w:w="850"/>
        <w:gridCol w:w="851"/>
        <w:gridCol w:w="850"/>
        <w:gridCol w:w="851"/>
        <w:gridCol w:w="850"/>
        <w:gridCol w:w="851"/>
        <w:gridCol w:w="850"/>
        <w:gridCol w:w="851"/>
        <w:gridCol w:w="850"/>
      </w:tblGrid>
      <w:tr w:rsidR="00FE6BCE" w:rsidRPr="006E380F" w14:paraId="5868BF00" w14:textId="77777777"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2D5925BA"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14:paraId="50091CE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08A7671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192AEA0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1E5FB32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14:paraId="23E11FCA" w14:textId="77777777" w:rsidTr="00FE6BC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74490D" w14:textId="77777777" w:rsidR="00FE6BCE" w:rsidRPr="006E380F" w:rsidRDefault="00FE6BCE" w:rsidP="00FE6BCE">
            <w:pPr>
              <w:spacing w:after="0" w:line="240" w:lineRule="auto"/>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14:paraId="192360B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14:paraId="7D4178D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53C674D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7F7D9C7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10E7A5A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21CB6C7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14:paraId="140CAE7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14:paraId="458D6BD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5D6EC67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7DC06EE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5A6BDCE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77055D8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14:paraId="3639E557"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0E8D6107"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60CFF87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288</w:t>
            </w:r>
          </w:p>
        </w:tc>
        <w:tc>
          <w:tcPr>
            <w:tcW w:w="992" w:type="dxa"/>
            <w:tcBorders>
              <w:top w:val="single" w:sz="4" w:space="0" w:color="000000"/>
              <w:left w:val="single" w:sz="4" w:space="0" w:color="000000"/>
              <w:bottom w:val="single" w:sz="4" w:space="0" w:color="000000"/>
              <w:right w:val="single" w:sz="4" w:space="0" w:color="000000"/>
            </w:tcBorders>
            <w:vAlign w:val="center"/>
          </w:tcPr>
          <w:p w14:paraId="257B22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291</w:t>
            </w:r>
          </w:p>
        </w:tc>
        <w:tc>
          <w:tcPr>
            <w:tcW w:w="851" w:type="dxa"/>
            <w:tcBorders>
              <w:top w:val="single" w:sz="4" w:space="0" w:color="000000"/>
              <w:left w:val="single" w:sz="4" w:space="0" w:color="000000"/>
              <w:bottom w:val="single" w:sz="4" w:space="0" w:color="000000"/>
              <w:right w:val="single" w:sz="4" w:space="0" w:color="000000"/>
            </w:tcBorders>
            <w:vAlign w:val="center"/>
          </w:tcPr>
          <w:p w14:paraId="7FE2AB7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579</w:t>
            </w:r>
          </w:p>
        </w:tc>
        <w:tc>
          <w:tcPr>
            <w:tcW w:w="850" w:type="dxa"/>
            <w:tcBorders>
              <w:top w:val="single" w:sz="4" w:space="0" w:color="000000"/>
              <w:left w:val="single" w:sz="4" w:space="0" w:color="000000"/>
              <w:bottom w:val="single" w:sz="4" w:space="0" w:color="000000"/>
              <w:right w:val="single" w:sz="4" w:space="0" w:color="000000"/>
            </w:tcBorders>
            <w:hideMark/>
          </w:tcPr>
          <w:p w14:paraId="35D8F8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FBB915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9C3CD3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7A46E3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A2495B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890324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EE5620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0EE5BA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33F80B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786ACF66"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62013EC"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77A922F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244</w:t>
            </w:r>
          </w:p>
        </w:tc>
        <w:tc>
          <w:tcPr>
            <w:tcW w:w="992" w:type="dxa"/>
            <w:tcBorders>
              <w:top w:val="single" w:sz="4" w:space="0" w:color="000000"/>
              <w:left w:val="single" w:sz="4" w:space="0" w:color="000000"/>
              <w:bottom w:val="single" w:sz="4" w:space="0" w:color="000000"/>
              <w:right w:val="single" w:sz="4" w:space="0" w:color="000000"/>
            </w:tcBorders>
            <w:vAlign w:val="center"/>
          </w:tcPr>
          <w:p w14:paraId="2EB0577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851" w:type="dxa"/>
            <w:tcBorders>
              <w:top w:val="single" w:sz="4" w:space="0" w:color="000000"/>
              <w:left w:val="single" w:sz="4" w:space="0" w:color="000000"/>
              <w:bottom w:val="single" w:sz="4" w:space="0" w:color="000000"/>
              <w:right w:val="single" w:sz="4" w:space="0" w:color="000000"/>
            </w:tcBorders>
            <w:vAlign w:val="center"/>
          </w:tcPr>
          <w:p w14:paraId="3E177CE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495</w:t>
            </w:r>
          </w:p>
        </w:tc>
        <w:tc>
          <w:tcPr>
            <w:tcW w:w="850" w:type="dxa"/>
            <w:tcBorders>
              <w:top w:val="single" w:sz="4" w:space="0" w:color="000000"/>
              <w:left w:val="single" w:sz="4" w:space="0" w:color="000000"/>
              <w:bottom w:val="single" w:sz="4" w:space="0" w:color="000000"/>
              <w:right w:val="single" w:sz="4" w:space="0" w:color="000000"/>
            </w:tcBorders>
            <w:hideMark/>
          </w:tcPr>
          <w:p w14:paraId="2620084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5EB765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528F2C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EF6951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4C229D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7CBBD1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E22576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680C74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56A41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5E47898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34A38746"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00894E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217</w:t>
            </w:r>
          </w:p>
        </w:tc>
        <w:tc>
          <w:tcPr>
            <w:tcW w:w="992" w:type="dxa"/>
            <w:tcBorders>
              <w:top w:val="single" w:sz="4" w:space="0" w:color="000000"/>
              <w:left w:val="single" w:sz="4" w:space="0" w:color="000000"/>
              <w:bottom w:val="single" w:sz="4" w:space="0" w:color="000000"/>
              <w:right w:val="single" w:sz="4" w:space="0" w:color="000000"/>
            </w:tcBorders>
            <w:vAlign w:val="center"/>
          </w:tcPr>
          <w:p w14:paraId="2EA0645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197</w:t>
            </w:r>
          </w:p>
        </w:tc>
        <w:tc>
          <w:tcPr>
            <w:tcW w:w="851" w:type="dxa"/>
            <w:tcBorders>
              <w:top w:val="single" w:sz="4" w:space="0" w:color="000000"/>
              <w:left w:val="single" w:sz="4" w:space="0" w:color="000000"/>
              <w:bottom w:val="single" w:sz="4" w:space="0" w:color="000000"/>
              <w:right w:val="single" w:sz="4" w:space="0" w:color="000000"/>
            </w:tcBorders>
            <w:vAlign w:val="center"/>
          </w:tcPr>
          <w:p w14:paraId="5A371A7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414</w:t>
            </w:r>
          </w:p>
        </w:tc>
        <w:tc>
          <w:tcPr>
            <w:tcW w:w="850" w:type="dxa"/>
            <w:tcBorders>
              <w:top w:val="single" w:sz="4" w:space="0" w:color="000000"/>
              <w:left w:val="single" w:sz="4" w:space="0" w:color="000000"/>
              <w:bottom w:val="single" w:sz="4" w:space="0" w:color="000000"/>
              <w:right w:val="single" w:sz="4" w:space="0" w:color="000000"/>
            </w:tcBorders>
            <w:hideMark/>
          </w:tcPr>
          <w:p w14:paraId="0EFFA5B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085CC3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27F7B5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64FA6B0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5E7EE9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DB9550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9FFA15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EDC8D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7E3F525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14:paraId="5FA4D5BE"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79732441"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5142BE4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174</w:t>
            </w:r>
          </w:p>
        </w:tc>
        <w:tc>
          <w:tcPr>
            <w:tcW w:w="992" w:type="dxa"/>
            <w:tcBorders>
              <w:top w:val="single" w:sz="4" w:space="0" w:color="000000"/>
              <w:left w:val="single" w:sz="4" w:space="0" w:color="000000"/>
              <w:bottom w:val="single" w:sz="4" w:space="0" w:color="000000"/>
              <w:right w:val="single" w:sz="4" w:space="0" w:color="000000"/>
            </w:tcBorders>
            <w:vAlign w:val="center"/>
          </w:tcPr>
          <w:p w14:paraId="0889D28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179</w:t>
            </w:r>
          </w:p>
        </w:tc>
        <w:tc>
          <w:tcPr>
            <w:tcW w:w="851" w:type="dxa"/>
            <w:tcBorders>
              <w:top w:val="single" w:sz="4" w:space="0" w:color="000000"/>
              <w:left w:val="single" w:sz="4" w:space="0" w:color="000000"/>
              <w:bottom w:val="single" w:sz="4" w:space="0" w:color="000000"/>
              <w:right w:val="single" w:sz="4" w:space="0" w:color="000000"/>
            </w:tcBorders>
            <w:vAlign w:val="center"/>
          </w:tcPr>
          <w:p w14:paraId="2A5D614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353</w:t>
            </w:r>
          </w:p>
        </w:tc>
        <w:tc>
          <w:tcPr>
            <w:tcW w:w="850" w:type="dxa"/>
            <w:tcBorders>
              <w:top w:val="single" w:sz="4" w:space="0" w:color="000000"/>
              <w:left w:val="single" w:sz="4" w:space="0" w:color="000000"/>
              <w:bottom w:val="single" w:sz="4" w:space="0" w:color="000000"/>
              <w:right w:val="single" w:sz="4" w:space="0" w:color="000000"/>
            </w:tcBorders>
            <w:hideMark/>
          </w:tcPr>
          <w:p w14:paraId="5B68AB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989BE6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45B27A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80CF3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3D915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A2B217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3B0333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9AA96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06C23C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4CCA88D0"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51A8B510"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8</w:t>
            </w:r>
          </w:p>
        </w:tc>
        <w:tc>
          <w:tcPr>
            <w:tcW w:w="993" w:type="dxa"/>
            <w:tcBorders>
              <w:top w:val="single" w:sz="4" w:space="0" w:color="000000"/>
              <w:left w:val="single" w:sz="4" w:space="0" w:color="000000"/>
              <w:bottom w:val="single" w:sz="4" w:space="0" w:color="000000"/>
              <w:right w:val="single" w:sz="4" w:space="0" w:color="000000"/>
            </w:tcBorders>
            <w:vAlign w:val="center"/>
          </w:tcPr>
          <w:p w14:paraId="5036F4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204</w:t>
            </w:r>
          </w:p>
        </w:tc>
        <w:tc>
          <w:tcPr>
            <w:tcW w:w="992" w:type="dxa"/>
            <w:tcBorders>
              <w:top w:val="single" w:sz="4" w:space="0" w:color="000000"/>
              <w:left w:val="single" w:sz="4" w:space="0" w:color="000000"/>
              <w:bottom w:val="single" w:sz="4" w:space="0" w:color="000000"/>
              <w:right w:val="single" w:sz="4" w:space="0" w:color="000000"/>
            </w:tcBorders>
            <w:vAlign w:val="center"/>
          </w:tcPr>
          <w:p w14:paraId="675D8CA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199</w:t>
            </w:r>
          </w:p>
        </w:tc>
        <w:tc>
          <w:tcPr>
            <w:tcW w:w="851" w:type="dxa"/>
            <w:tcBorders>
              <w:top w:val="single" w:sz="4" w:space="0" w:color="000000"/>
              <w:left w:val="single" w:sz="4" w:space="0" w:color="000000"/>
              <w:bottom w:val="single" w:sz="4" w:space="0" w:color="000000"/>
              <w:right w:val="single" w:sz="4" w:space="0" w:color="000000"/>
            </w:tcBorders>
            <w:vAlign w:val="center"/>
          </w:tcPr>
          <w:p w14:paraId="0AE96A2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403</w:t>
            </w:r>
          </w:p>
        </w:tc>
        <w:tc>
          <w:tcPr>
            <w:tcW w:w="850" w:type="dxa"/>
            <w:tcBorders>
              <w:top w:val="single" w:sz="4" w:space="0" w:color="000000"/>
              <w:left w:val="single" w:sz="4" w:space="0" w:color="000000"/>
              <w:bottom w:val="single" w:sz="4" w:space="0" w:color="000000"/>
              <w:right w:val="single" w:sz="4" w:space="0" w:color="000000"/>
            </w:tcBorders>
            <w:hideMark/>
          </w:tcPr>
          <w:p w14:paraId="379A870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E3AF31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68D2B4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0C2F04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189B7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B45273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6FD67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2813E1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33895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189DC02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10EF6F34"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4C89D6F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163</w:t>
            </w:r>
          </w:p>
        </w:tc>
        <w:tc>
          <w:tcPr>
            <w:tcW w:w="992" w:type="dxa"/>
            <w:tcBorders>
              <w:top w:val="single" w:sz="4" w:space="0" w:color="000000"/>
              <w:left w:val="single" w:sz="4" w:space="0" w:color="000000"/>
              <w:bottom w:val="single" w:sz="4" w:space="0" w:color="000000"/>
              <w:right w:val="single" w:sz="4" w:space="0" w:color="000000"/>
            </w:tcBorders>
            <w:vAlign w:val="center"/>
          </w:tcPr>
          <w:p w14:paraId="5F096B1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175</w:t>
            </w:r>
          </w:p>
        </w:tc>
        <w:tc>
          <w:tcPr>
            <w:tcW w:w="851" w:type="dxa"/>
            <w:tcBorders>
              <w:top w:val="single" w:sz="4" w:space="0" w:color="000000"/>
              <w:left w:val="single" w:sz="4" w:space="0" w:color="000000"/>
              <w:bottom w:val="single" w:sz="4" w:space="0" w:color="000000"/>
              <w:right w:val="single" w:sz="4" w:space="0" w:color="000000"/>
            </w:tcBorders>
            <w:vAlign w:val="center"/>
          </w:tcPr>
          <w:p w14:paraId="075F5B7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338</w:t>
            </w:r>
          </w:p>
        </w:tc>
        <w:tc>
          <w:tcPr>
            <w:tcW w:w="850" w:type="dxa"/>
            <w:tcBorders>
              <w:top w:val="single" w:sz="4" w:space="0" w:color="000000"/>
              <w:left w:val="single" w:sz="4" w:space="0" w:color="000000"/>
              <w:bottom w:val="single" w:sz="4" w:space="0" w:color="000000"/>
              <w:right w:val="single" w:sz="4" w:space="0" w:color="000000"/>
            </w:tcBorders>
            <w:hideMark/>
          </w:tcPr>
          <w:p w14:paraId="704541A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BF427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08D6B2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C54E5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FFED92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EDCB3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3E9F5F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18DFD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F49430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039E215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76E0A899"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w:t>
            </w:r>
          </w:p>
        </w:tc>
        <w:tc>
          <w:tcPr>
            <w:tcW w:w="993" w:type="dxa"/>
            <w:tcBorders>
              <w:top w:val="single" w:sz="4" w:space="0" w:color="000000"/>
              <w:left w:val="single" w:sz="4" w:space="0" w:color="000000"/>
              <w:bottom w:val="single" w:sz="4" w:space="0" w:color="000000"/>
              <w:right w:val="single" w:sz="4" w:space="0" w:color="000000"/>
            </w:tcBorders>
            <w:vAlign w:val="center"/>
          </w:tcPr>
          <w:p w14:paraId="23B0E40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992" w:type="dxa"/>
            <w:tcBorders>
              <w:top w:val="single" w:sz="4" w:space="0" w:color="000000"/>
              <w:left w:val="single" w:sz="4" w:space="0" w:color="000000"/>
              <w:bottom w:val="single" w:sz="4" w:space="0" w:color="000000"/>
              <w:right w:val="single" w:sz="4" w:space="0" w:color="000000"/>
            </w:tcBorders>
            <w:vAlign w:val="center"/>
          </w:tcPr>
          <w:p w14:paraId="5428B0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243</w:t>
            </w:r>
          </w:p>
        </w:tc>
        <w:tc>
          <w:tcPr>
            <w:tcW w:w="851" w:type="dxa"/>
            <w:tcBorders>
              <w:top w:val="single" w:sz="4" w:space="0" w:color="000000"/>
              <w:left w:val="single" w:sz="4" w:space="0" w:color="000000"/>
              <w:bottom w:val="single" w:sz="4" w:space="0" w:color="000000"/>
              <w:right w:val="single" w:sz="4" w:space="0" w:color="000000"/>
            </w:tcBorders>
            <w:vAlign w:val="center"/>
          </w:tcPr>
          <w:p w14:paraId="3807A45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494</w:t>
            </w:r>
          </w:p>
        </w:tc>
        <w:tc>
          <w:tcPr>
            <w:tcW w:w="850" w:type="dxa"/>
            <w:tcBorders>
              <w:top w:val="single" w:sz="4" w:space="0" w:color="000000"/>
              <w:left w:val="single" w:sz="4" w:space="0" w:color="000000"/>
              <w:bottom w:val="single" w:sz="4" w:space="0" w:color="000000"/>
              <w:right w:val="single" w:sz="4" w:space="0" w:color="000000"/>
            </w:tcBorders>
            <w:hideMark/>
          </w:tcPr>
          <w:p w14:paraId="1838A4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500214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AE2D9F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BD1FA1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173C79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1BC4B6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FA5E27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9EE01F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ACD5E0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1D68CED1"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470FF48"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15</w:t>
            </w:r>
          </w:p>
        </w:tc>
        <w:tc>
          <w:tcPr>
            <w:tcW w:w="993" w:type="dxa"/>
            <w:tcBorders>
              <w:top w:val="single" w:sz="4" w:space="0" w:color="000000"/>
              <w:left w:val="single" w:sz="4" w:space="0" w:color="000000"/>
              <w:bottom w:val="single" w:sz="4" w:space="0" w:color="000000"/>
              <w:right w:val="single" w:sz="4" w:space="0" w:color="000000"/>
            </w:tcBorders>
            <w:vAlign w:val="center"/>
          </w:tcPr>
          <w:p w14:paraId="5DFE6BB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992" w:type="dxa"/>
            <w:tcBorders>
              <w:top w:val="single" w:sz="4" w:space="0" w:color="000000"/>
              <w:left w:val="single" w:sz="4" w:space="0" w:color="000000"/>
              <w:bottom w:val="single" w:sz="4" w:space="0" w:color="000000"/>
              <w:right w:val="single" w:sz="4" w:space="0" w:color="000000"/>
            </w:tcBorders>
            <w:vAlign w:val="center"/>
          </w:tcPr>
          <w:p w14:paraId="0476F6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262</w:t>
            </w:r>
          </w:p>
        </w:tc>
        <w:tc>
          <w:tcPr>
            <w:tcW w:w="851" w:type="dxa"/>
            <w:tcBorders>
              <w:top w:val="single" w:sz="4" w:space="0" w:color="000000"/>
              <w:left w:val="single" w:sz="4" w:space="0" w:color="000000"/>
              <w:bottom w:val="single" w:sz="4" w:space="0" w:color="000000"/>
              <w:right w:val="single" w:sz="4" w:space="0" w:color="000000"/>
            </w:tcBorders>
            <w:vAlign w:val="center"/>
          </w:tcPr>
          <w:p w14:paraId="62EC3C8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513</w:t>
            </w:r>
          </w:p>
        </w:tc>
        <w:tc>
          <w:tcPr>
            <w:tcW w:w="850" w:type="dxa"/>
            <w:tcBorders>
              <w:top w:val="single" w:sz="4" w:space="0" w:color="000000"/>
              <w:left w:val="single" w:sz="4" w:space="0" w:color="000000"/>
              <w:bottom w:val="single" w:sz="4" w:space="0" w:color="000000"/>
              <w:right w:val="single" w:sz="4" w:space="0" w:color="000000"/>
            </w:tcBorders>
            <w:hideMark/>
          </w:tcPr>
          <w:p w14:paraId="1BDA59F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2B918B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1F5033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F89F2D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A35AD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8536B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358C82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002D37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77638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37BF83A6"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58D2E178"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16</w:t>
            </w:r>
          </w:p>
        </w:tc>
        <w:tc>
          <w:tcPr>
            <w:tcW w:w="993" w:type="dxa"/>
            <w:tcBorders>
              <w:top w:val="single" w:sz="4" w:space="0" w:color="000000"/>
              <w:left w:val="single" w:sz="4" w:space="0" w:color="000000"/>
              <w:bottom w:val="single" w:sz="4" w:space="0" w:color="000000"/>
              <w:right w:val="single" w:sz="4" w:space="0" w:color="000000"/>
            </w:tcBorders>
            <w:vAlign w:val="center"/>
          </w:tcPr>
          <w:p w14:paraId="2D20A59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232</w:t>
            </w:r>
          </w:p>
        </w:tc>
        <w:tc>
          <w:tcPr>
            <w:tcW w:w="992" w:type="dxa"/>
            <w:tcBorders>
              <w:top w:val="single" w:sz="4" w:space="0" w:color="000000"/>
              <w:left w:val="single" w:sz="4" w:space="0" w:color="000000"/>
              <w:bottom w:val="single" w:sz="4" w:space="0" w:color="000000"/>
              <w:right w:val="single" w:sz="4" w:space="0" w:color="000000"/>
            </w:tcBorders>
            <w:vAlign w:val="center"/>
          </w:tcPr>
          <w:p w14:paraId="587E5CE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251</w:t>
            </w:r>
          </w:p>
        </w:tc>
        <w:tc>
          <w:tcPr>
            <w:tcW w:w="851" w:type="dxa"/>
            <w:tcBorders>
              <w:top w:val="single" w:sz="4" w:space="0" w:color="000000"/>
              <w:left w:val="single" w:sz="4" w:space="0" w:color="000000"/>
              <w:bottom w:val="single" w:sz="4" w:space="0" w:color="000000"/>
              <w:right w:val="single" w:sz="4" w:space="0" w:color="000000"/>
            </w:tcBorders>
            <w:vAlign w:val="center"/>
          </w:tcPr>
          <w:p w14:paraId="02BE5D0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483</w:t>
            </w:r>
          </w:p>
        </w:tc>
        <w:tc>
          <w:tcPr>
            <w:tcW w:w="850" w:type="dxa"/>
            <w:tcBorders>
              <w:top w:val="single" w:sz="4" w:space="0" w:color="000000"/>
              <w:left w:val="single" w:sz="4" w:space="0" w:color="000000"/>
              <w:bottom w:val="single" w:sz="4" w:space="0" w:color="000000"/>
              <w:right w:val="single" w:sz="4" w:space="0" w:color="000000"/>
            </w:tcBorders>
            <w:hideMark/>
          </w:tcPr>
          <w:p w14:paraId="5C0403A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10DE2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2CC208D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2AD924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76A5A4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6157EB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1AB7C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AE1F54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698BEAE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14:paraId="57F18E64"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492A4814"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17</w:t>
            </w:r>
          </w:p>
        </w:tc>
        <w:tc>
          <w:tcPr>
            <w:tcW w:w="993" w:type="dxa"/>
            <w:tcBorders>
              <w:top w:val="single" w:sz="4" w:space="0" w:color="000000"/>
              <w:left w:val="single" w:sz="4" w:space="0" w:color="000000"/>
              <w:bottom w:val="single" w:sz="4" w:space="0" w:color="000000"/>
              <w:right w:val="single" w:sz="4" w:space="0" w:color="000000"/>
            </w:tcBorders>
            <w:vAlign w:val="center"/>
          </w:tcPr>
          <w:p w14:paraId="761BF9C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202</w:t>
            </w:r>
          </w:p>
        </w:tc>
        <w:tc>
          <w:tcPr>
            <w:tcW w:w="992" w:type="dxa"/>
            <w:tcBorders>
              <w:top w:val="single" w:sz="4" w:space="0" w:color="000000"/>
              <w:left w:val="single" w:sz="4" w:space="0" w:color="000000"/>
              <w:bottom w:val="single" w:sz="4" w:space="0" w:color="000000"/>
              <w:right w:val="single" w:sz="4" w:space="0" w:color="000000"/>
            </w:tcBorders>
            <w:vAlign w:val="center"/>
          </w:tcPr>
          <w:p w14:paraId="2A49872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220</w:t>
            </w:r>
          </w:p>
        </w:tc>
        <w:tc>
          <w:tcPr>
            <w:tcW w:w="851" w:type="dxa"/>
            <w:tcBorders>
              <w:top w:val="single" w:sz="4" w:space="0" w:color="000000"/>
              <w:left w:val="single" w:sz="4" w:space="0" w:color="000000"/>
              <w:bottom w:val="single" w:sz="4" w:space="0" w:color="000000"/>
              <w:right w:val="single" w:sz="4" w:space="0" w:color="000000"/>
            </w:tcBorders>
            <w:vAlign w:val="center"/>
          </w:tcPr>
          <w:p w14:paraId="61D2D0C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422</w:t>
            </w:r>
          </w:p>
        </w:tc>
        <w:tc>
          <w:tcPr>
            <w:tcW w:w="850" w:type="dxa"/>
            <w:tcBorders>
              <w:top w:val="single" w:sz="4" w:space="0" w:color="000000"/>
              <w:left w:val="single" w:sz="4" w:space="0" w:color="000000"/>
              <w:bottom w:val="single" w:sz="4" w:space="0" w:color="000000"/>
              <w:right w:val="single" w:sz="4" w:space="0" w:color="000000"/>
            </w:tcBorders>
            <w:hideMark/>
          </w:tcPr>
          <w:p w14:paraId="6FA0A5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00F0A09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A4D32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6E8D649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159DC8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F6ED2A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99545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7E9E462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8F707C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14:paraId="133F2908"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8F08843"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6EA86E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130</w:t>
            </w:r>
          </w:p>
        </w:tc>
        <w:tc>
          <w:tcPr>
            <w:tcW w:w="992" w:type="dxa"/>
            <w:tcBorders>
              <w:top w:val="single" w:sz="4" w:space="0" w:color="000000"/>
              <w:left w:val="single" w:sz="4" w:space="0" w:color="000000"/>
              <w:bottom w:val="single" w:sz="4" w:space="0" w:color="000000"/>
              <w:right w:val="single" w:sz="4" w:space="0" w:color="000000"/>
            </w:tcBorders>
            <w:vAlign w:val="center"/>
          </w:tcPr>
          <w:p w14:paraId="4EAF56A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145</w:t>
            </w:r>
          </w:p>
        </w:tc>
        <w:tc>
          <w:tcPr>
            <w:tcW w:w="851" w:type="dxa"/>
            <w:tcBorders>
              <w:top w:val="single" w:sz="4" w:space="0" w:color="000000"/>
              <w:left w:val="single" w:sz="4" w:space="0" w:color="000000"/>
              <w:bottom w:val="single" w:sz="4" w:space="0" w:color="000000"/>
              <w:right w:val="single" w:sz="4" w:space="0" w:color="000000"/>
            </w:tcBorders>
            <w:vAlign w:val="center"/>
          </w:tcPr>
          <w:p w14:paraId="379B6C7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275</w:t>
            </w:r>
          </w:p>
        </w:tc>
        <w:tc>
          <w:tcPr>
            <w:tcW w:w="850" w:type="dxa"/>
            <w:tcBorders>
              <w:top w:val="single" w:sz="4" w:space="0" w:color="000000"/>
              <w:left w:val="single" w:sz="4" w:space="0" w:color="000000"/>
              <w:bottom w:val="single" w:sz="4" w:space="0" w:color="000000"/>
              <w:right w:val="single" w:sz="4" w:space="0" w:color="000000"/>
            </w:tcBorders>
            <w:hideMark/>
          </w:tcPr>
          <w:p w14:paraId="609D66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1165AE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4ED025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1380A0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88AB1A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BCE33F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0ABDAC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5BF4D4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A8AA09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14:paraId="3558B57D"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7915D48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14:paraId="5586F07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2</w:t>
            </w:r>
            <w:r w:rsidRPr="006E380F">
              <w:rPr>
                <w:rFonts w:ascii="TH SarabunIT๙" w:eastAsia="Calibri" w:hAnsi="TH SarabunIT๙" w:cs="TH SarabunIT๙"/>
                <w:b/>
                <w:bCs/>
                <w:sz w:val="32"/>
                <w:szCs w:val="32"/>
                <w:cs/>
              </w:rPr>
              <w:t>,</w:t>
            </w:r>
            <w:r w:rsidRPr="006E380F">
              <w:rPr>
                <w:rFonts w:ascii="TH SarabunIT๙" w:eastAsia="Calibri" w:hAnsi="TH SarabunIT๙" w:cs="TH SarabunIT๙"/>
                <w:b/>
                <w:bCs/>
                <w:sz w:val="32"/>
                <w:szCs w:val="32"/>
              </w:rPr>
              <w:t>399</w:t>
            </w:r>
          </w:p>
        </w:tc>
        <w:tc>
          <w:tcPr>
            <w:tcW w:w="992" w:type="dxa"/>
            <w:tcBorders>
              <w:top w:val="single" w:sz="4" w:space="0" w:color="000000"/>
              <w:left w:val="single" w:sz="4" w:space="0" w:color="000000"/>
              <w:bottom w:val="single" w:sz="4" w:space="0" w:color="000000"/>
              <w:right w:val="single" w:sz="4" w:space="0" w:color="000000"/>
            </w:tcBorders>
            <w:vAlign w:val="center"/>
          </w:tcPr>
          <w:p w14:paraId="34C50D7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851" w:type="dxa"/>
            <w:tcBorders>
              <w:top w:val="single" w:sz="4" w:space="0" w:color="000000"/>
              <w:left w:val="single" w:sz="4" w:space="0" w:color="000000"/>
              <w:bottom w:val="single" w:sz="4" w:space="0" w:color="000000"/>
              <w:right w:val="single" w:sz="4" w:space="0" w:color="000000"/>
            </w:tcBorders>
            <w:vAlign w:val="center"/>
          </w:tcPr>
          <w:p w14:paraId="06A2FD4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4,844</w:t>
            </w:r>
          </w:p>
        </w:tc>
        <w:tc>
          <w:tcPr>
            <w:tcW w:w="850" w:type="dxa"/>
            <w:tcBorders>
              <w:top w:val="single" w:sz="4" w:space="0" w:color="000000"/>
              <w:left w:val="single" w:sz="4" w:space="0" w:color="000000"/>
              <w:bottom w:val="single" w:sz="4" w:space="0" w:color="000000"/>
              <w:right w:val="single" w:sz="4" w:space="0" w:color="000000"/>
            </w:tcBorders>
            <w:hideMark/>
          </w:tcPr>
          <w:p w14:paraId="35DA6AB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1" w:type="dxa"/>
            <w:tcBorders>
              <w:top w:val="single" w:sz="4" w:space="0" w:color="000000"/>
              <w:left w:val="single" w:sz="4" w:space="0" w:color="000000"/>
              <w:bottom w:val="single" w:sz="4" w:space="0" w:color="000000"/>
              <w:right w:val="single" w:sz="4" w:space="0" w:color="000000"/>
            </w:tcBorders>
            <w:hideMark/>
          </w:tcPr>
          <w:p w14:paraId="173D195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0" w:type="dxa"/>
            <w:tcBorders>
              <w:top w:val="single" w:sz="4" w:space="0" w:color="000000"/>
              <w:left w:val="single" w:sz="4" w:space="0" w:color="000000"/>
              <w:bottom w:val="single" w:sz="4" w:space="0" w:color="000000"/>
              <w:right w:val="single" w:sz="4" w:space="0" w:color="000000"/>
            </w:tcBorders>
            <w:hideMark/>
          </w:tcPr>
          <w:p w14:paraId="1E0117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851" w:type="dxa"/>
            <w:tcBorders>
              <w:top w:val="single" w:sz="4" w:space="0" w:color="000000"/>
              <w:left w:val="single" w:sz="4" w:space="0" w:color="000000"/>
              <w:bottom w:val="single" w:sz="4" w:space="0" w:color="000000"/>
              <w:right w:val="single" w:sz="4" w:space="0" w:color="000000"/>
            </w:tcBorders>
            <w:hideMark/>
          </w:tcPr>
          <w:p w14:paraId="2AF5831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7B1E0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DFA458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54A26C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1" w:type="dxa"/>
            <w:tcBorders>
              <w:top w:val="single" w:sz="4" w:space="0" w:color="000000"/>
              <w:left w:val="single" w:sz="4" w:space="0" w:color="000000"/>
              <w:bottom w:val="single" w:sz="4" w:space="0" w:color="000000"/>
              <w:right w:val="single" w:sz="4" w:space="0" w:color="000000"/>
            </w:tcBorders>
            <w:hideMark/>
          </w:tcPr>
          <w:p w14:paraId="78BE9F4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850" w:type="dxa"/>
            <w:tcBorders>
              <w:top w:val="single" w:sz="4" w:space="0" w:color="000000"/>
              <w:left w:val="single" w:sz="4" w:space="0" w:color="000000"/>
              <w:bottom w:val="single" w:sz="4" w:space="0" w:color="000000"/>
              <w:right w:val="single" w:sz="4" w:space="0" w:color="000000"/>
            </w:tcBorders>
            <w:hideMark/>
          </w:tcPr>
          <w:p w14:paraId="43F1FBE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r>
    </w:tbl>
    <w:p w14:paraId="27375294" w14:textId="77777777" w:rsidR="00FE6BCE" w:rsidRPr="006E380F" w:rsidRDefault="00FE6BCE" w:rsidP="00FE6BCE">
      <w:pPr>
        <w:spacing w:after="0" w:line="240" w:lineRule="auto"/>
        <w:jc w:val="center"/>
        <w:rPr>
          <w:rFonts w:ascii="TH SarabunIT๙" w:eastAsia="Calibri" w:hAnsi="TH SarabunIT๙" w:cs="TH SarabunIT๙"/>
          <w:sz w:val="32"/>
          <w:szCs w:val="32"/>
        </w:rPr>
      </w:pPr>
    </w:p>
    <w:p w14:paraId="1067CD43" w14:textId="77777777" w:rsidR="00FE6BCE" w:rsidRPr="006E380F" w:rsidRDefault="00FE6BCE" w:rsidP="00922D34">
      <w:pPr>
        <w:spacing w:after="0" w:line="240" w:lineRule="auto"/>
        <w:rPr>
          <w:rFonts w:ascii="TH SarabunIT๙" w:eastAsia="Calibri" w:hAnsi="TH SarabunIT๙" w:cs="TH SarabunIT๙"/>
          <w:sz w:val="32"/>
          <w:szCs w:val="32"/>
        </w:rPr>
      </w:pPr>
    </w:p>
    <w:p w14:paraId="793A407A"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p w14:paraId="4AC890EA"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แยกตามเชื้อสายประชากร</w:t>
      </w:r>
    </w:p>
    <w:p w14:paraId="0B6C3FF2"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ตำบลกุดสิมคุ้มใหม่   จำนวน  7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93"/>
        <w:gridCol w:w="992"/>
        <w:gridCol w:w="851"/>
        <w:gridCol w:w="850"/>
        <w:gridCol w:w="851"/>
        <w:gridCol w:w="850"/>
        <w:gridCol w:w="851"/>
        <w:gridCol w:w="850"/>
        <w:gridCol w:w="851"/>
        <w:gridCol w:w="850"/>
        <w:gridCol w:w="851"/>
        <w:gridCol w:w="850"/>
      </w:tblGrid>
      <w:tr w:rsidR="00FE6BCE" w:rsidRPr="006E380F" w14:paraId="697521F0" w14:textId="77777777"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52DDDFB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14:paraId="24DC16D2"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2A6437A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61B6DDF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3F6D918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14:paraId="10A6E33B" w14:textId="77777777" w:rsidTr="00FE6BCE">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A3E6F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14:paraId="23E0E92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14:paraId="065D38F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415F0D42"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768C794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0615DD5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0FD8CA7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14:paraId="0ADB0C3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14:paraId="1071936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7030609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0AF70F2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430BF8F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3D5C153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14:paraId="1C812E7B"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D6818C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4D8AD1D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992" w:type="dxa"/>
            <w:tcBorders>
              <w:top w:val="single" w:sz="4" w:space="0" w:color="000000"/>
              <w:left w:val="single" w:sz="4" w:space="0" w:color="000000"/>
              <w:bottom w:val="single" w:sz="4" w:space="0" w:color="000000"/>
              <w:right w:val="single" w:sz="4" w:space="0" w:color="000000"/>
            </w:tcBorders>
            <w:vAlign w:val="center"/>
          </w:tcPr>
          <w:p w14:paraId="61A23A8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851" w:type="dxa"/>
            <w:tcBorders>
              <w:top w:val="single" w:sz="4" w:space="0" w:color="000000"/>
              <w:left w:val="single" w:sz="4" w:space="0" w:color="000000"/>
              <w:bottom w:val="single" w:sz="4" w:space="0" w:color="000000"/>
              <w:right w:val="single" w:sz="4" w:space="0" w:color="000000"/>
            </w:tcBorders>
            <w:vAlign w:val="center"/>
          </w:tcPr>
          <w:p w14:paraId="27ACBAD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357</w:t>
            </w:r>
          </w:p>
        </w:tc>
        <w:tc>
          <w:tcPr>
            <w:tcW w:w="850" w:type="dxa"/>
            <w:tcBorders>
              <w:top w:val="single" w:sz="4" w:space="0" w:color="000000"/>
              <w:left w:val="single" w:sz="4" w:space="0" w:color="000000"/>
              <w:bottom w:val="single" w:sz="4" w:space="0" w:color="000000"/>
              <w:right w:val="single" w:sz="4" w:space="0" w:color="000000"/>
            </w:tcBorders>
            <w:hideMark/>
          </w:tcPr>
          <w:p w14:paraId="28899E5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28CDC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0EF4E7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7A284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0D4187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3BAE55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3FE2F1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960C34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03000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3F7612B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22E0E54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28C877F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992" w:type="dxa"/>
            <w:tcBorders>
              <w:top w:val="single" w:sz="4" w:space="0" w:color="000000"/>
              <w:left w:val="single" w:sz="4" w:space="0" w:color="000000"/>
              <w:bottom w:val="single" w:sz="4" w:space="0" w:color="000000"/>
              <w:right w:val="single" w:sz="4" w:space="0" w:color="000000"/>
            </w:tcBorders>
            <w:vAlign w:val="center"/>
          </w:tcPr>
          <w:p w14:paraId="2DADECE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851" w:type="dxa"/>
            <w:tcBorders>
              <w:top w:val="single" w:sz="4" w:space="0" w:color="000000"/>
              <w:left w:val="single" w:sz="4" w:space="0" w:color="000000"/>
              <w:bottom w:val="single" w:sz="4" w:space="0" w:color="000000"/>
              <w:right w:val="single" w:sz="4" w:space="0" w:color="000000"/>
            </w:tcBorders>
            <w:vAlign w:val="center"/>
          </w:tcPr>
          <w:p w14:paraId="04674FE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470</w:t>
            </w:r>
          </w:p>
        </w:tc>
        <w:tc>
          <w:tcPr>
            <w:tcW w:w="850" w:type="dxa"/>
            <w:tcBorders>
              <w:top w:val="single" w:sz="4" w:space="0" w:color="000000"/>
              <w:left w:val="single" w:sz="4" w:space="0" w:color="000000"/>
              <w:bottom w:val="single" w:sz="4" w:space="0" w:color="000000"/>
              <w:right w:val="single" w:sz="4" w:space="0" w:color="000000"/>
            </w:tcBorders>
            <w:hideMark/>
          </w:tcPr>
          <w:p w14:paraId="0A7080C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907EB9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FE5CF4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E4DC5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89764D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303FFE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B7CB6B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A7AE2C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75B952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10F31A8D"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2FB8177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44694A8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992" w:type="dxa"/>
            <w:tcBorders>
              <w:top w:val="single" w:sz="4" w:space="0" w:color="000000"/>
              <w:left w:val="single" w:sz="4" w:space="0" w:color="000000"/>
              <w:bottom w:val="single" w:sz="4" w:space="0" w:color="000000"/>
              <w:right w:val="single" w:sz="4" w:space="0" w:color="000000"/>
            </w:tcBorders>
            <w:vAlign w:val="center"/>
          </w:tcPr>
          <w:p w14:paraId="165C36F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851" w:type="dxa"/>
            <w:tcBorders>
              <w:top w:val="single" w:sz="4" w:space="0" w:color="000000"/>
              <w:left w:val="single" w:sz="4" w:space="0" w:color="000000"/>
              <w:bottom w:val="single" w:sz="4" w:space="0" w:color="000000"/>
              <w:right w:val="single" w:sz="4" w:space="0" w:color="000000"/>
            </w:tcBorders>
            <w:vAlign w:val="center"/>
          </w:tcPr>
          <w:p w14:paraId="6AB678F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343</w:t>
            </w:r>
          </w:p>
        </w:tc>
        <w:tc>
          <w:tcPr>
            <w:tcW w:w="850" w:type="dxa"/>
            <w:tcBorders>
              <w:top w:val="single" w:sz="4" w:space="0" w:color="000000"/>
              <w:left w:val="single" w:sz="4" w:space="0" w:color="000000"/>
              <w:bottom w:val="single" w:sz="4" w:space="0" w:color="000000"/>
              <w:right w:val="single" w:sz="4" w:space="0" w:color="000000"/>
            </w:tcBorders>
            <w:hideMark/>
          </w:tcPr>
          <w:p w14:paraId="754BEC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CB646B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7C4434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F5608C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29BC29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C84DDD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03F69C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BC9EDF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CBB853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2F5E60F3"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594E5F3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EA7086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2" w:type="dxa"/>
            <w:tcBorders>
              <w:top w:val="single" w:sz="4" w:space="0" w:color="000000"/>
              <w:left w:val="single" w:sz="4" w:space="0" w:color="000000"/>
              <w:bottom w:val="single" w:sz="4" w:space="0" w:color="000000"/>
              <w:right w:val="single" w:sz="4" w:space="0" w:color="000000"/>
            </w:tcBorders>
            <w:vAlign w:val="center"/>
          </w:tcPr>
          <w:p w14:paraId="58FA78A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851" w:type="dxa"/>
            <w:tcBorders>
              <w:top w:val="single" w:sz="4" w:space="0" w:color="000000"/>
              <w:left w:val="single" w:sz="4" w:space="0" w:color="000000"/>
              <w:bottom w:val="single" w:sz="4" w:space="0" w:color="000000"/>
              <w:right w:val="single" w:sz="4" w:space="0" w:color="000000"/>
            </w:tcBorders>
            <w:vAlign w:val="center"/>
          </w:tcPr>
          <w:p w14:paraId="1BF3E76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378</w:t>
            </w:r>
          </w:p>
        </w:tc>
        <w:tc>
          <w:tcPr>
            <w:tcW w:w="850" w:type="dxa"/>
            <w:tcBorders>
              <w:top w:val="single" w:sz="4" w:space="0" w:color="000000"/>
              <w:left w:val="single" w:sz="4" w:space="0" w:color="000000"/>
              <w:bottom w:val="single" w:sz="4" w:space="0" w:color="000000"/>
              <w:right w:val="single" w:sz="4" w:space="0" w:color="000000"/>
            </w:tcBorders>
            <w:hideMark/>
          </w:tcPr>
          <w:p w14:paraId="770125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208532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469D25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AB5F8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2174BC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2C31A0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1CAB82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907140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F97031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0BA7B5F6"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52BA0AB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8</w:t>
            </w:r>
          </w:p>
        </w:tc>
        <w:tc>
          <w:tcPr>
            <w:tcW w:w="993" w:type="dxa"/>
            <w:tcBorders>
              <w:top w:val="single" w:sz="4" w:space="0" w:color="000000"/>
              <w:left w:val="single" w:sz="4" w:space="0" w:color="000000"/>
              <w:bottom w:val="single" w:sz="4" w:space="0" w:color="000000"/>
              <w:right w:val="single" w:sz="4" w:space="0" w:color="000000"/>
            </w:tcBorders>
            <w:vAlign w:val="center"/>
          </w:tcPr>
          <w:p w14:paraId="4639F06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307</w:t>
            </w:r>
          </w:p>
        </w:tc>
        <w:tc>
          <w:tcPr>
            <w:tcW w:w="992" w:type="dxa"/>
            <w:tcBorders>
              <w:top w:val="single" w:sz="4" w:space="0" w:color="000000"/>
              <w:left w:val="single" w:sz="4" w:space="0" w:color="000000"/>
              <w:bottom w:val="single" w:sz="4" w:space="0" w:color="000000"/>
              <w:right w:val="single" w:sz="4" w:space="0" w:color="000000"/>
            </w:tcBorders>
            <w:vAlign w:val="center"/>
          </w:tcPr>
          <w:p w14:paraId="37C8D57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851" w:type="dxa"/>
            <w:tcBorders>
              <w:top w:val="single" w:sz="4" w:space="0" w:color="000000"/>
              <w:left w:val="single" w:sz="4" w:space="0" w:color="000000"/>
              <w:bottom w:val="single" w:sz="4" w:space="0" w:color="000000"/>
              <w:right w:val="single" w:sz="4" w:space="0" w:color="000000"/>
            </w:tcBorders>
            <w:vAlign w:val="center"/>
          </w:tcPr>
          <w:p w14:paraId="2EB32B7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623</w:t>
            </w:r>
          </w:p>
        </w:tc>
        <w:tc>
          <w:tcPr>
            <w:tcW w:w="850" w:type="dxa"/>
            <w:tcBorders>
              <w:top w:val="single" w:sz="4" w:space="0" w:color="000000"/>
              <w:left w:val="single" w:sz="4" w:space="0" w:color="000000"/>
              <w:bottom w:val="single" w:sz="4" w:space="0" w:color="000000"/>
              <w:right w:val="single" w:sz="4" w:space="0" w:color="000000"/>
            </w:tcBorders>
            <w:hideMark/>
          </w:tcPr>
          <w:p w14:paraId="2A96AB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712ED37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C747A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0B98691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1043D9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ABAD5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CAE588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78785B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35229B2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r w:rsidR="00FE6BCE" w:rsidRPr="006E380F" w14:paraId="57076195"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3BFC631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w:t>
            </w:r>
          </w:p>
        </w:tc>
        <w:tc>
          <w:tcPr>
            <w:tcW w:w="993" w:type="dxa"/>
            <w:tcBorders>
              <w:top w:val="single" w:sz="4" w:space="0" w:color="000000"/>
              <w:left w:val="single" w:sz="4" w:space="0" w:color="000000"/>
              <w:bottom w:val="single" w:sz="4" w:space="0" w:color="000000"/>
              <w:right w:val="single" w:sz="4" w:space="0" w:color="000000"/>
            </w:tcBorders>
            <w:vAlign w:val="center"/>
          </w:tcPr>
          <w:p w14:paraId="5C71BF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992" w:type="dxa"/>
            <w:tcBorders>
              <w:top w:val="single" w:sz="4" w:space="0" w:color="000000"/>
              <w:left w:val="single" w:sz="4" w:space="0" w:color="000000"/>
              <w:bottom w:val="single" w:sz="4" w:space="0" w:color="000000"/>
              <w:right w:val="single" w:sz="4" w:space="0" w:color="000000"/>
            </w:tcBorders>
            <w:vAlign w:val="center"/>
          </w:tcPr>
          <w:p w14:paraId="12C86A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851" w:type="dxa"/>
            <w:tcBorders>
              <w:top w:val="single" w:sz="4" w:space="0" w:color="000000"/>
              <w:left w:val="single" w:sz="4" w:space="0" w:color="000000"/>
              <w:bottom w:val="single" w:sz="4" w:space="0" w:color="000000"/>
              <w:right w:val="single" w:sz="4" w:space="0" w:color="000000"/>
            </w:tcBorders>
            <w:vAlign w:val="center"/>
          </w:tcPr>
          <w:p w14:paraId="2DA3A3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260</w:t>
            </w:r>
          </w:p>
        </w:tc>
        <w:tc>
          <w:tcPr>
            <w:tcW w:w="850" w:type="dxa"/>
            <w:tcBorders>
              <w:top w:val="single" w:sz="4" w:space="0" w:color="000000"/>
              <w:left w:val="single" w:sz="4" w:space="0" w:color="000000"/>
              <w:bottom w:val="single" w:sz="4" w:space="0" w:color="000000"/>
              <w:right w:val="single" w:sz="4" w:space="0" w:color="000000"/>
            </w:tcBorders>
            <w:hideMark/>
          </w:tcPr>
          <w:p w14:paraId="79C286E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6BE76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3D329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6F9E8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C56F2C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EAC407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132DBD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728BE9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125826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2312DA9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5137809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10</w:t>
            </w:r>
          </w:p>
        </w:tc>
        <w:tc>
          <w:tcPr>
            <w:tcW w:w="993" w:type="dxa"/>
            <w:tcBorders>
              <w:top w:val="single" w:sz="4" w:space="0" w:color="000000"/>
              <w:left w:val="single" w:sz="4" w:space="0" w:color="000000"/>
              <w:bottom w:val="single" w:sz="4" w:space="0" w:color="000000"/>
              <w:right w:val="single" w:sz="4" w:space="0" w:color="000000"/>
            </w:tcBorders>
            <w:vAlign w:val="center"/>
          </w:tcPr>
          <w:p w14:paraId="594E38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992" w:type="dxa"/>
            <w:tcBorders>
              <w:top w:val="single" w:sz="4" w:space="0" w:color="000000"/>
              <w:left w:val="single" w:sz="4" w:space="0" w:color="000000"/>
              <w:bottom w:val="single" w:sz="4" w:space="0" w:color="000000"/>
              <w:right w:val="single" w:sz="4" w:space="0" w:color="000000"/>
            </w:tcBorders>
            <w:vAlign w:val="center"/>
          </w:tcPr>
          <w:p w14:paraId="28D62BF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851" w:type="dxa"/>
            <w:tcBorders>
              <w:top w:val="single" w:sz="4" w:space="0" w:color="000000"/>
              <w:left w:val="single" w:sz="4" w:space="0" w:color="000000"/>
              <w:bottom w:val="single" w:sz="4" w:space="0" w:color="000000"/>
              <w:right w:val="single" w:sz="4" w:space="0" w:color="000000"/>
            </w:tcBorders>
            <w:vAlign w:val="center"/>
          </w:tcPr>
          <w:p w14:paraId="3B629D0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367</w:t>
            </w:r>
          </w:p>
        </w:tc>
        <w:tc>
          <w:tcPr>
            <w:tcW w:w="850" w:type="dxa"/>
            <w:tcBorders>
              <w:top w:val="single" w:sz="4" w:space="0" w:color="000000"/>
              <w:left w:val="single" w:sz="4" w:space="0" w:color="000000"/>
              <w:bottom w:val="single" w:sz="4" w:space="0" w:color="000000"/>
              <w:right w:val="single" w:sz="4" w:space="0" w:color="000000"/>
            </w:tcBorders>
            <w:hideMark/>
          </w:tcPr>
          <w:p w14:paraId="512F8CC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839A49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66AE71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E30B28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D3DB5F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37AA52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31F0D6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9521D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E4C603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177FF01E"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2557D14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14:paraId="3505750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1,341</w:t>
            </w:r>
          </w:p>
        </w:tc>
        <w:tc>
          <w:tcPr>
            <w:tcW w:w="992" w:type="dxa"/>
            <w:tcBorders>
              <w:top w:val="single" w:sz="4" w:space="0" w:color="000000"/>
              <w:left w:val="single" w:sz="4" w:space="0" w:color="000000"/>
              <w:bottom w:val="single" w:sz="4" w:space="0" w:color="000000"/>
              <w:right w:val="single" w:sz="4" w:space="0" w:color="000000"/>
            </w:tcBorders>
            <w:vAlign w:val="center"/>
          </w:tcPr>
          <w:p w14:paraId="2D666EC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1,457</w:t>
            </w:r>
          </w:p>
        </w:tc>
        <w:tc>
          <w:tcPr>
            <w:tcW w:w="851" w:type="dxa"/>
            <w:tcBorders>
              <w:top w:val="single" w:sz="4" w:space="0" w:color="000000"/>
              <w:left w:val="single" w:sz="4" w:space="0" w:color="000000"/>
              <w:bottom w:val="single" w:sz="4" w:space="0" w:color="000000"/>
              <w:right w:val="single" w:sz="4" w:space="0" w:color="000000"/>
            </w:tcBorders>
            <w:vAlign w:val="center"/>
          </w:tcPr>
          <w:p w14:paraId="4DB4596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2,789</w:t>
            </w:r>
          </w:p>
        </w:tc>
        <w:tc>
          <w:tcPr>
            <w:tcW w:w="850" w:type="dxa"/>
            <w:tcBorders>
              <w:top w:val="single" w:sz="4" w:space="0" w:color="000000"/>
              <w:left w:val="single" w:sz="4" w:space="0" w:color="000000"/>
              <w:bottom w:val="single" w:sz="4" w:space="0" w:color="000000"/>
              <w:right w:val="single" w:sz="4" w:space="0" w:color="000000"/>
            </w:tcBorders>
            <w:hideMark/>
          </w:tcPr>
          <w:p w14:paraId="1AD5A19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10A54FB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0F0C1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1" w:type="dxa"/>
            <w:tcBorders>
              <w:top w:val="single" w:sz="4" w:space="0" w:color="000000"/>
              <w:left w:val="single" w:sz="4" w:space="0" w:color="000000"/>
              <w:bottom w:val="single" w:sz="4" w:space="0" w:color="000000"/>
              <w:right w:val="single" w:sz="4" w:space="0" w:color="000000"/>
            </w:tcBorders>
            <w:hideMark/>
          </w:tcPr>
          <w:p w14:paraId="1F37772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DE340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227A79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65513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8E7CE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850" w:type="dxa"/>
            <w:tcBorders>
              <w:top w:val="single" w:sz="4" w:space="0" w:color="000000"/>
              <w:left w:val="single" w:sz="4" w:space="0" w:color="000000"/>
              <w:bottom w:val="single" w:sz="4" w:space="0" w:color="000000"/>
              <w:right w:val="single" w:sz="4" w:space="0" w:color="000000"/>
            </w:tcBorders>
            <w:hideMark/>
          </w:tcPr>
          <w:p w14:paraId="7FDB34A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r>
    </w:tbl>
    <w:p w14:paraId="222B75B5" w14:textId="77777777" w:rsidR="00FE6BCE" w:rsidRPr="006E380F" w:rsidRDefault="00FE6BCE" w:rsidP="00FE6BCE">
      <w:pPr>
        <w:spacing w:after="0" w:line="240" w:lineRule="auto"/>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แยกตามเชื้อสายประชากร</w:t>
      </w:r>
    </w:p>
    <w:p w14:paraId="784F6D2D"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ตำบลกุดปลาค้าว   จำนวน  7  หมู่บ้าน</w:t>
      </w: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993"/>
        <w:gridCol w:w="992"/>
        <w:gridCol w:w="851"/>
        <w:gridCol w:w="850"/>
        <w:gridCol w:w="851"/>
        <w:gridCol w:w="850"/>
        <w:gridCol w:w="851"/>
        <w:gridCol w:w="850"/>
        <w:gridCol w:w="851"/>
        <w:gridCol w:w="850"/>
        <w:gridCol w:w="851"/>
        <w:gridCol w:w="850"/>
      </w:tblGrid>
      <w:tr w:rsidR="00FE6BCE" w:rsidRPr="006E380F" w14:paraId="4747FCCF" w14:textId="77777777" w:rsidTr="00FE6BCE">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1A1C620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หมู่ที่</w:t>
            </w:r>
          </w:p>
        </w:tc>
        <w:tc>
          <w:tcPr>
            <w:tcW w:w="2836" w:type="dxa"/>
            <w:gridSpan w:val="3"/>
            <w:tcBorders>
              <w:top w:val="single" w:sz="4" w:space="0" w:color="000000"/>
              <w:left w:val="single" w:sz="4" w:space="0" w:color="000000"/>
              <w:bottom w:val="single" w:sz="4" w:space="0" w:color="000000"/>
              <w:right w:val="single" w:sz="4" w:space="0" w:color="000000"/>
            </w:tcBorders>
            <w:vAlign w:val="center"/>
            <w:hideMark/>
          </w:tcPr>
          <w:p w14:paraId="4DE9FBD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สัญชาติไทย</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24702C2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14:paraId="7E5A5FA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สัญชาติจีน</w:t>
            </w: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14:paraId="6C139BA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สัญชาติอื่นที่ไม่ใช่  สัญชาติไทย</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จีน</w:t>
            </w:r>
          </w:p>
        </w:tc>
      </w:tr>
      <w:tr w:rsidR="00FE6BCE" w:rsidRPr="006E380F" w14:paraId="03E55F05" w14:textId="77777777" w:rsidTr="00FE6BCE">
        <w:trPr>
          <w:trHeight w:val="31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A7D9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p>
        </w:tc>
        <w:tc>
          <w:tcPr>
            <w:tcW w:w="993" w:type="dxa"/>
            <w:tcBorders>
              <w:top w:val="single" w:sz="4" w:space="0" w:color="000000"/>
              <w:left w:val="single" w:sz="4" w:space="0" w:color="000000"/>
              <w:bottom w:val="single" w:sz="4" w:space="0" w:color="000000"/>
              <w:right w:val="single" w:sz="4" w:space="0" w:color="000000"/>
            </w:tcBorders>
            <w:hideMark/>
          </w:tcPr>
          <w:p w14:paraId="2072103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992" w:type="dxa"/>
            <w:tcBorders>
              <w:top w:val="single" w:sz="4" w:space="0" w:color="000000"/>
              <w:left w:val="single" w:sz="4" w:space="0" w:color="000000"/>
              <w:bottom w:val="single" w:sz="4" w:space="0" w:color="000000"/>
              <w:right w:val="single" w:sz="4" w:space="0" w:color="000000"/>
            </w:tcBorders>
            <w:hideMark/>
          </w:tcPr>
          <w:p w14:paraId="52E58E9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4B9CD51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5AA75B5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6169360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1C4BC28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1" w:type="dxa"/>
            <w:tcBorders>
              <w:top w:val="single" w:sz="4" w:space="0" w:color="000000"/>
              <w:left w:val="single" w:sz="4" w:space="0" w:color="000000"/>
              <w:bottom w:val="single" w:sz="4" w:space="0" w:color="000000"/>
              <w:right w:val="single" w:sz="4" w:space="0" w:color="000000"/>
            </w:tcBorders>
            <w:hideMark/>
          </w:tcPr>
          <w:p w14:paraId="2172902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0" w:type="dxa"/>
            <w:tcBorders>
              <w:top w:val="single" w:sz="4" w:space="0" w:color="000000"/>
              <w:left w:val="single" w:sz="4" w:space="0" w:color="000000"/>
              <w:bottom w:val="single" w:sz="4" w:space="0" w:color="000000"/>
              <w:right w:val="single" w:sz="4" w:space="0" w:color="000000"/>
            </w:tcBorders>
            <w:hideMark/>
          </w:tcPr>
          <w:p w14:paraId="4311239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1" w:type="dxa"/>
            <w:tcBorders>
              <w:top w:val="single" w:sz="4" w:space="0" w:color="000000"/>
              <w:left w:val="single" w:sz="4" w:space="0" w:color="000000"/>
              <w:bottom w:val="single" w:sz="4" w:space="0" w:color="000000"/>
              <w:right w:val="single" w:sz="4" w:space="0" w:color="000000"/>
            </w:tcBorders>
            <w:hideMark/>
          </w:tcPr>
          <w:p w14:paraId="038E9E7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850" w:type="dxa"/>
            <w:tcBorders>
              <w:top w:val="single" w:sz="4" w:space="0" w:color="000000"/>
              <w:left w:val="single" w:sz="4" w:space="0" w:color="000000"/>
              <w:bottom w:val="single" w:sz="4" w:space="0" w:color="000000"/>
              <w:right w:val="single" w:sz="4" w:space="0" w:color="000000"/>
            </w:tcBorders>
            <w:hideMark/>
          </w:tcPr>
          <w:p w14:paraId="1161E97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ชาย</w:t>
            </w:r>
          </w:p>
        </w:tc>
        <w:tc>
          <w:tcPr>
            <w:tcW w:w="851" w:type="dxa"/>
            <w:tcBorders>
              <w:top w:val="single" w:sz="4" w:space="0" w:color="000000"/>
              <w:left w:val="single" w:sz="4" w:space="0" w:color="000000"/>
              <w:bottom w:val="single" w:sz="4" w:space="0" w:color="000000"/>
              <w:right w:val="single" w:sz="4" w:space="0" w:color="000000"/>
            </w:tcBorders>
            <w:hideMark/>
          </w:tcPr>
          <w:p w14:paraId="7446307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หญิง</w:t>
            </w:r>
          </w:p>
        </w:tc>
        <w:tc>
          <w:tcPr>
            <w:tcW w:w="850" w:type="dxa"/>
            <w:tcBorders>
              <w:top w:val="single" w:sz="4" w:space="0" w:color="000000"/>
              <w:left w:val="single" w:sz="4" w:space="0" w:color="000000"/>
              <w:bottom w:val="single" w:sz="4" w:space="0" w:color="000000"/>
              <w:right w:val="single" w:sz="4" w:space="0" w:color="000000"/>
            </w:tcBorders>
            <w:hideMark/>
          </w:tcPr>
          <w:p w14:paraId="43BEA5A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r>
      <w:tr w:rsidR="00FE6BCE" w:rsidRPr="006E380F" w14:paraId="3EC483A7"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117AFF8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p>
        </w:tc>
        <w:tc>
          <w:tcPr>
            <w:tcW w:w="993" w:type="dxa"/>
            <w:tcBorders>
              <w:top w:val="single" w:sz="4" w:space="0" w:color="000000"/>
              <w:left w:val="single" w:sz="4" w:space="0" w:color="000000"/>
              <w:bottom w:val="single" w:sz="4" w:space="0" w:color="000000"/>
              <w:right w:val="single" w:sz="4" w:space="0" w:color="000000"/>
            </w:tcBorders>
            <w:vAlign w:val="center"/>
          </w:tcPr>
          <w:p w14:paraId="36A8FD0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2" w:type="dxa"/>
            <w:tcBorders>
              <w:top w:val="single" w:sz="4" w:space="0" w:color="000000"/>
              <w:left w:val="single" w:sz="4" w:space="0" w:color="000000"/>
              <w:bottom w:val="single" w:sz="4" w:space="0" w:color="000000"/>
              <w:right w:val="single" w:sz="4" w:space="0" w:color="000000"/>
            </w:tcBorders>
            <w:vAlign w:val="center"/>
          </w:tcPr>
          <w:p w14:paraId="0BFF2D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851" w:type="dxa"/>
            <w:tcBorders>
              <w:top w:val="single" w:sz="4" w:space="0" w:color="000000"/>
              <w:left w:val="single" w:sz="4" w:space="0" w:color="000000"/>
              <w:bottom w:val="single" w:sz="4" w:space="0" w:color="000000"/>
              <w:right w:val="single" w:sz="4" w:space="0" w:color="000000"/>
            </w:tcBorders>
            <w:vAlign w:val="center"/>
          </w:tcPr>
          <w:p w14:paraId="577A2C0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355</w:t>
            </w:r>
          </w:p>
        </w:tc>
        <w:tc>
          <w:tcPr>
            <w:tcW w:w="850" w:type="dxa"/>
            <w:tcBorders>
              <w:top w:val="single" w:sz="4" w:space="0" w:color="000000"/>
              <w:left w:val="single" w:sz="4" w:space="0" w:color="000000"/>
              <w:bottom w:val="single" w:sz="4" w:space="0" w:color="000000"/>
              <w:right w:val="single" w:sz="4" w:space="0" w:color="000000"/>
            </w:tcBorders>
            <w:hideMark/>
          </w:tcPr>
          <w:p w14:paraId="04F7095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42D31E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4E1589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40F9C1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5E45AB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4795DE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F15041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44AF32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A5EB7F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4978B707"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13FB805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3277B8A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992" w:type="dxa"/>
            <w:tcBorders>
              <w:top w:val="single" w:sz="4" w:space="0" w:color="000000"/>
              <w:left w:val="single" w:sz="4" w:space="0" w:color="000000"/>
              <w:bottom w:val="single" w:sz="4" w:space="0" w:color="000000"/>
              <w:right w:val="single" w:sz="4" w:space="0" w:color="000000"/>
            </w:tcBorders>
            <w:vAlign w:val="center"/>
          </w:tcPr>
          <w:p w14:paraId="35F32B0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851" w:type="dxa"/>
            <w:tcBorders>
              <w:top w:val="single" w:sz="4" w:space="0" w:color="000000"/>
              <w:left w:val="single" w:sz="4" w:space="0" w:color="000000"/>
              <w:bottom w:val="single" w:sz="4" w:space="0" w:color="000000"/>
              <w:right w:val="single" w:sz="4" w:space="0" w:color="000000"/>
            </w:tcBorders>
            <w:vAlign w:val="center"/>
          </w:tcPr>
          <w:p w14:paraId="4CC7191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514</w:t>
            </w:r>
          </w:p>
        </w:tc>
        <w:tc>
          <w:tcPr>
            <w:tcW w:w="850" w:type="dxa"/>
            <w:tcBorders>
              <w:top w:val="single" w:sz="4" w:space="0" w:color="000000"/>
              <w:left w:val="single" w:sz="4" w:space="0" w:color="000000"/>
              <w:bottom w:val="single" w:sz="4" w:space="0" w:color="000000"/>
              <w:right w:val="single" w:sz="4" w:space="0" w:color="000000"/>
            </w:tcBorders>
            <w:hideMark/>
          </w:tcPr>
          <w:p w14:paraId="0D19736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46BE75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A95E62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3ABCDF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10A895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C431F3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612BBE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7BE9AA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63FD26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7B790BD4"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3712650E"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57BB97E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992" w:type="dxa"/>
            <w:tcBorders>
              <w:top w:val="single" w:sz="4" w:space="0" w:color="000000"/>
              <w:left w:val="single" w:sz="4" w:space="0" w:color="000000"/>
              <w:bottom w:val="single" w:sz="4" w:space="0" w:color="000000"/>
              <w:right w:val="single" w:sz="4" w:space="0" w:color="000000"/>
            </w:tcBorders>
            <w:vAlign w:val="center"/>
          </w:tcPr>
          <w:p w14:paraId="52C0A17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851" w:type="dxa"/>
            <w:tcBorders>
              <w:top w:val="single" w:sz="4" w:space="0" w:color="000000"/>
              <w:left w:val="single" w:sz="4" w:space="0" w:color="000000"/>
              <w:bottom w:val="single" w:sz="4" w:space="0" w:color="000000"/>
              <w:right w:val="single" w:sz="4" w:space="0" w:color="000000"/>
            </w:tcBorders>
            <w:vAlign w:val="center"/>
          </w:tcPr>
          <w:p w14:paraId="42FF0C7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270</w:t>
            </w:r>
          </w:p>
        </w:tc>
        <w:tc>
          <w:tcPr>
            <w:tcW w:w="850" w:type="dxa"/>
            <w:tcBorders>
              <w:top w:val="single" w:sz="4" w:space="0" w:color="000000"/>
              <w:left w:val="single" w:sz="4" w:space="0" w:color="000000"/>
              <w:bottom w:val="single" w:sz="4" w:space="0" w:color="000000"/>
              <w:right w:val="single" w:sz="4" w:space="0" w:color="000000"/>
            </w:tcBorders>
            <w:hideMark/>
          </w:tcPr>
          <w:p w14:paraId="4D8D76C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712E32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AA0F26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B7F81A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59EAF2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3B234D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6A14B6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4D6BCE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D1AE2B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7DE9AE0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DC7B36E"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w:t>
            </w:r>
          </w:p>
        </w:tc>
        <w:tc>
          <w:tcPr>
            <w:tcW w:w="993" w:type="dxa"/>
            <w:tcBorders>
              <w:top w:val="single" w:sz="4" w:space="0" w:color="000000"/>
              <w:left w:val="single" w:sz="4" w:space="0" w:color="000000"/>
              <w:bottom w:val="single" w:sz="4" w:space="0" w:color="000000"/>
              <w:right w:val="single" w:sz="4" w:space="0" w:color="000000"/>
            </w:tcBorders>
            <w:vAlign w:val="center"/>
          </w:tcPr>
          <w:p w14:paraId="213B871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992" w:type="dxa"/>
            <w:tcBorders>
              <w:top w:val="single" w:sz="4" w:space="0" w:color="000000"/>
              <w:left w:val="single" w:sz="4" w:space="0" w:color="000000"/>
              <w:bottom w:val="single" w:sz="4" w:space="0" w:color="000000"/>
              <w:right w:val="single" w:sz="4" w:space="0" w:color="000000"/>
            </w:tcBorders>
            <w:vAlign w:val="center"/>
          </w:tcPr>
          <w:p w14:paraId="03B92D4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851" w:type="dxa"/>
            <w:tcBorders>
              <w:top w:val="single" w:sz="4" w:space="0" w:color="000000"/>
              <w:left w:val="single" w:sz="4" w:space="0" w:color="000000"/>
              <w:bottom w:val="single" w:sz="4" w:space="0" w:color="000000"/>
              <w:right w:val="single" w:sz="4" w:space="0" w:color="000000"/>
            </w:tcBorders>
            <w:vAlign w:val="center"/>
          </w:tcPr>
          <w:p w14:paraId="720AED0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513</w:t>
            </w:r>
          </w:p>
        </w:tc>
        <w:tc>
          <w:tcPr>
            <w:tcW w:w="850" w:type="dxa"/>
            <w:tcBorders>
              <w:top w:val="single" w:sz="4" w:space="0" w:color="000000"/>
              <w:left w:val="single" w:sz="4" w:space="0" w:color="000000"/>
              <w:bottom w:val="single" w:sz="4" w:space="0" w:color="000000"/>
              <w:right w:val="single" w:sz="4" w:space="0" w:color="000000"/>
            </w:tcBorders>
            <w:hideMark/>
          </w:tcPr>
          <w:p w14:paraId="28344FD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9E8597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1BC894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8EAAC2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DDC163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F4CE39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3C501A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7DE75F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C601A9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4F9E8309"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08C56CAE"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w:t>
            </w:r>
          </w:p>
        </w:tc>
        <w:tc>
          <w:tcPr>
            <w:tcW w:w="993" w:type="dxa"/>
            <w:tcBorders>
              <w:top w:val="single" w:sz="4" w:space="0" w:color="000000"/>
              <w:left w:val="single" w:sz="4" w:space="0" w:color="000000"/>
              <w:bottom w:val="single" w:sz="4" w:space="0" w:color="000000"/>
              <w:right w:val="single" w:sz="4" w:space="0" w:color="000000"/>
            </w:tcBorders>
            <w:vAlign w:val="center"/>
          </w:tcPr>
          <w:p w14:paraId="18E6FCB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2" w:type="dxa"/>
            <w:tcBorders>
              <w:top w:val="single" w:sz="4" w:space="0" w:color="000000"/>
              <w:left w:val="single" w:sz="4" w:space="0" w:color="000000"/>
              <w:bottom w:val="single" w:sz="4" w:space="0" w:color="000000"/>
              <w:right w:val="single" w:sz="4" w:space="0" w:color="000000"/>
            </w:tcBorders>
            <w:vAlign w:val="center"/>
          </w:tcPr>
          <w:p w14:paraId="7078F5F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851" w:type="dxa"/>
            <w:tcBorders>
              <w:top w:val="single" w:sz="4" w:space="0" w:color="000000"/>
              <w:left w:val="single" w:sz="4" w:space="0" w:color="000000"/>
              <w:bottom w:val="single" w:sz="4" w:space="0" w:color="000000"/>
              <w:right w:val="single" w:sz="4" w:space="0" w:color="000000"/>
            </w:tcBorders>
            <w:vAlign w:val="center"/>
          </w:tcPr>
          <w:p w14:paraId="6B8081C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352</w:t>
            </w:r>
          </w:p>
        </w:tc>
        <w:tc>
          <w:tcPr>
            <w:tcW w:w="850" w:type="dxa"/>
            <w:tcBorders>
              <w:top w:val="single" w:sz="4" w:space="0" w:color="000000"/>
              <w:left w:val="single" w:sz="4" w:space="0" w:color="000000"/>
              <w:bottom w:val="single" w:sz="4" w:space="0" w:color="000000"/>
              <w:right w:val="single" w:sz="4" w:space="0" w:color="000000"/>
            </w:tcBorders>
            <w:hideMark/>
          </w:tcPr>
          <w:p w14:paraId="3C00B8E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2C1E2D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327133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D17F92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BBEEA9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639B7E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F521DF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2C53A9C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20A4069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303A079D"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0F15CD7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w:t>
            </w:r>
          </w:p>
        </w:tc>
        <w:tc>
          <w:tcPr>
            <w:tcW w:w="993" w:type="dxa"/>
            <w:tcBorders>
              <w:top w:val="single" w:sz="4" w:space="0" w:color="000000"/>
              <w:left w:val="single" w:sz="4" w:space="0" w:color="000000"/>
              <w:bottom w:val="single" w:sz="4" w:space="0" w:color="000000"/>
              <w:right w:val="single" w:sz="4" w:space="0" w:color="000000"/>
            </w:tcBorders>
            <w:vAlign w:val="center"/>
          </w:tcPr>
          <w:p w14:paraId="5278C00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2" w:type="dxa"/>
            <w:tcBorders>
              <w:top w:val="single" w:sz="4" w:space="0" w:color="000000"/>
              <w:left w:val="single" w:sz="4" w:space="0" w:color="000000"/>
              <w:bottom w:val="single" w:sz="4" w:space="0" w:color="000000"/>
              <w:right w:val="single" w:sz="4" w:space="0" w:color="000000"/>
            </w:tcBorders>
            <w:vAlign w:val="center"/>
          </w:tcPr>
          <w:p w14:paraId="7D6B85E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851" w:type="dxa"/>
            <w:tcBorders>
              <w:top w:val="single" w:sz="4" w:space="0" w:color="000000"/>
              <w:left w:val="single" w:sz="4" w:space="0" w:color="000000"/>
              <w:bottom w:val="single" w:sz="4" w:space="0" w:color="000000"/>
              <w:right w:val="single" w:sz="4" w:space="0" w:color="000000"/>
            </w:tcBorders>
            <w:vAlign w:val="center"/>
          </w:tcPr>
          <w:p w14:paraId="20FE274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442</w:t>
            </w:r>
          </w:p>
        </w:tc>
        <w:tc>
          <w:tcPr>
            <w:tcW w:w="850" w:type="dxa"/>
            <w:tcBorders>
              <w:top w:val="single" w:sz="4" w:space="0" w:color="000000"/>
              <w:left w:val="single" w:sz="4" w:space="0" w:color="000000"/>
              <w:bottom w:val="single" w:sz="4" w:space="0" w:color="000000"/>
              <w:right w:val="single" w:sz="4" w:space="0" w:color="000000"/>
            </w:tcBorders>
            <w:hideMark/>
          </w:tcPr>
          <w:p w14:paraId="51356F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9F9439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AA2B5D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F261B7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3F7BC4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11FFD8A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F2729C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C79959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F6CE92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3A838B42"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3D42E894"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7</w:t>
            </w:r>
          </w:p>
        </w:tc>
        <w:tc>
          <w:tcPr>
            <w:tcW w:w="993" w:type="dxa"/>
            <w:tcBorders>
              <w:top w:val="single" w:sz="4" w:space="0" w:color="000000"/>
              <w:left w:val="single" w:sz="4" w:space="0" w:color="000000"/>
              <w:bottom w:val="single" w:sz="4" w:space="0" w:color="000000"/>
              <w:right w:val="single" w:sz="4" w:space="0" w:color="000000"/>
            </w:tcBorders>
            <w:vAlign w:val="center"/>
          </w:tcPr>
          <w:p w14:paraId="4AE147B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992" w:type="dxa"/>
            <w:tcBorders>
              <w:top w:val="single" w:sz="4" w:space="0" w:color="000000"/>
              <w:left w:val="single" w:sz="4" w:space="0" w:color="000000"/>
              <w:bottom w:val="single" w:sz="4" w:space="0" w:color="000000"/>
              <w:right w:val="single" w:sz="4" w:space="0" w:color="000000"/>
            </w:tcBorders>
            <w:vAlign w:val="center"/>
          </w:tcPr>
          <w:p w14:paraId="3F89EC8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851" w:type="dxa"/>
            <w:tcBorders>
              <w:top w:val="single" w:sz="4" w:space="0" w:color="000000"/>
              <w:left w:val="single" w:sz="4" w:space="0" w:color="000000"/>
              <w:bottom w:val="single" w:sz="4" w:space="0" w:color="000000"/>
              <w:right w:val="single" w:sz="4" w:space="0" w:color="000000"/>
            </w:tcBorders>
            <w:vAlign w:val="center"/>
          </w:tcPr>
          <w:p w14:paraId="29450E0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443</w:t>
            </w:r>
          </w:p>
        </w:tc>
        <w:tc>
          <w:tcPr>
            <w:tcW w:w="850" w:type="dxa"/>
            <w:tcBorders>
              <w:top w:val="single" w:sz="4" w:space="0" w:color="000000"/>
              <w:left w:val="single" w:sz="4" w:space="0" w:color="000000"/>
              <w:bottom w:val="single" w:sz="4" w:space="0" w:color="000000"/>
              <w:right w:val="single" w:sz="4" w:space="0" w:color="000000"/>
            </w:tcBorders>
            <w:hideMark/>
          </w:tcPr>
          <w:p w14:paraId="5938FC5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A35537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AD10A5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085EE3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5D117D2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02FAA5F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64BDF76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66C9223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4D330CE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365E7DBE" w14:textId="77777777" w:rsidTr="00FE6BCE">
        <w:tc>
          <w:tcPr>
            <w:tcW w:w="709" w:type="dxa"/>
            <w:tcBorders>
              <w:top w:val="single" w:sz="4" w:space="0" w:color="000000"/>
              <w:left w:val="single" w:sz="4" w:space="0" w:color="000000"/>
              <w:bottom w:val="single" w:sz="4" w:space="0" w:color="000000"/>
              <w:right w:val="single" w:sz="4" w:space="0" w:color="000000"/>
            </w:tcBorders>
            <w:hideMark/>
          </w:tcPr>
          <w:p w14:paraId="63822E6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w:t>
            </w:r>
          </w:p>
        </w:tc>
        <w:tc>
          <w:tcPr>
            <w:tcW w:w="993" w:type="dxa"/>
            <w:tcBorders>
              <w:top w:val="single" w:sz="4" w:space="0" w:color="000000"/>
              <w:left w:val="single" w:sz="4" w:space="0" w:color="000000"/>
              <w:bottom w:val="single" w:sz="4" w:space="0" w:color="000000"/>
              <w:right w:val="single" w:sz="4" w:space="0" w:color="000000"/>
            </w:tcBorders>
            <w:vAlign w:val="center"/>
          </w:tcPr>
          <w:p w14:paraId="143C086E"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992" w:type="dxa"/>
            <w:tcBorders>
              <w:top w:val="single" w:sz="4" w:space="0" w:color="000000"/>
              <w:left w:val="single" w:sz="4" w:space="0" w:color="000000"/>
              <w:bottom w:val="single" w:sz="4" w:space="0" w:color="000000"/>
              <w:right w:val="single" w:sz="4" w:space="0" w:color="000000"/>
            </w:tcBorders>
            <w:vAlign w:val="center"/>
          </w:tcPr>
          <w:p w14:paraId="5E1C2EF6"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851" w:type="dxa"/>
            <w:tcBorders>
              <w:top w:val="single" w:sz="4" w:space="0" w:color="000000"/>
              <w:left w:val="single" w:sz="4" w:space="0" w:color="000000"/>
              <w:bottom w:val="single" w:sz="4" w:space="0" w:color="000000"/>
              <w:right w:val="single" w:sz="4" w:space="0" w:color="000000"/>
            </w:tcBorders>
            <w:vAlign w:val="center"/>
          </w:tcPr>
          <w:p w14:paraId="7A428CB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2,889</w:t>
            </w:r>
          </w:p>
        </w:tc>
        <w:tc>
          <w:tcPr>
            <w:tcW w:w="850" w:type="dxa"/>
            <w:tcBorders>
              <w:top w:val="single" w:sz="4" w:space="0" w:color="000000"/>
              <w:left w:val="single" w:sz="4" w:space="0" w:color="000000"/>
              <w:bottom w:val="single" w:sz="4" w:space="0" w:color="000000"/>
              <w:right w:val="single" w:sz="4" w:space="0" w:color="000000"/>
            </w:tcBorders>
            <w:hideMark/>
          </w:tcPr>
          <w:p w14:paraId="661E857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BF3908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09FC8AE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3868623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178C52E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7D549AD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31C4214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1" w:type="dxa"/>
            <w:tcBorders>
              <w:top w:val="single" w:sz="4" w:space="0" w:color="000000"/>
              <w:left w:val="single" w:sz="4" w:space="0" w:color="000000"/>
              <w:bottom w:val="single" w:sz="4" w:space="0" w:color="000000"/>
              <w:right w:val="single" w:sz="4" w:space="0" w:color="000000"/>
            </w:tcBorders>
            <w:hideMark/>
          </w:tcPr>
          <w:p w14:paraId="4C3DD3F2"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c>
          <w:tcPr>
            <w:tcW w:w="850" w:type="dxa"/>
            <w:tcBorders>
              <w:top w:val="single" w:sz="4" w:space="0" w:color="000000"/>
              <w:left w:val="single" w:sz="4" w:space="0" w:color="000000"/>
              <w:bottom w:val="single" w:sz="4" w:space="0" w:color="000000"/>
              <w:right w:val="single" w:sz="4" w:space="0" w:color="000000"/>
            </w:tcBorders>
            <w:hideMark/>
          </w:tcPr>
          <w:p w14:paraId="7AF8D05D"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tc>
      </w:tr>
    </w:tbl>
    <w:p w14:paraId="620AA289"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sz w:val="32"/>
          <w:szCs w:val="32"/>
          <w:cs/>
        </w:rPr>
        <w:t xml:space="preserve"> สภาพทางสังคม</w:t>
      </w:r>
    </w:p>
    <w:p w14:paraId="4D0A4AA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t xml:space="preserve">4.1 </w:t>
      </w:r>
      <w:r w:rsidRPr="006E380F">
        <w:rPr>
          <w:rFonts w:ascii="TH SarabunIT๙" w:eastAsia="Calibri" w:hAnsi="TH SarabunIT๙" w:cs="TH SarabunIT๙"/>
          <w:b/>
          <w:bCs/>
          <w:sz w:val="32"/>
          <w:szCs w:val="32"/>
          <w:cs/>
        </w:rPr>
        <w:t>การศึกษา</w:t>
      </w:r>
    </w:p>
    <w:p w14:paraId="1EDF675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สถาบันการศึกษาในเขตเทศบาลตำบลกุดสิม</w:t>
      </w:r>
    </w:p>
    <w:p w14:paraId="7B8CAA6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โรงเรียนระดับประถมศึกษา  2  แห่ง</w:t>
      </w:r>
      <w:r w:rsidRPr="006E380F">
        <w:rPr>
          <w:rFonts w:ascii="TH SarabunIT๙" w:eastAsia="Calibri" w:hAnsi="TH SarabunIT๙" w:cs="TH SarabunIT๙"/>
          <w:sz w:val="32"/>
          <w:szCs w:val="32"/>
          <w:cs/>
        </w:rPr>
        <w:tab/>
        <w:t>คือ</w:t>
      </w:r>
      <w:r w:rsidRPr="006E380F">
        <w:rPr>
          <w:rFonts w:ascii="TH SarabunIT๙" w:eastAsia="Calibri" w:hAnsi="TH SarabunIT๙" w:cs="TH SarabunIT๙"/>
          <w:sz w:val="32"/>
          <w:szCs w:val="32"/>
          <w:cs/>
        </w:rPr>
        <w:tab/>
        <w:t>- โรงเรียนกุดสิมวิทยาสาร</w:t>
      </w:r>
    </w:p>
    <w:p w14:paraId="5E713E6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โรงเรียนกุดกว้างสวาสดิ์วิทยา</w:t>
      </w:r>
    </w:p>
    <w:p w14:paraId="3973D64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2. ศูนย์ส่งเสริมการศึกษานอกระบบและการศึกษาตามอัธยาศัย  1  แห่ง</w:t>
      </w:r>
    </w:p>
    <w:p w14:paraId="2BF11C7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 ศูนย์พัฒนาเด็กเล็ก   1  แห่ง</w:t>
      </w:r>
    </w:p>
    <w:p w14:paraId="5BDEE36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4. โรงเรียนเอกชน  3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โรงเรียนสมฤทัย</w:t>
      </w:r>
    </w:p>
    <w:p w14:paraId="10C74AF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 xml:space="preserve">  โรงเรียนอนุบาลสมฤทัย</w:t>
      </w:r>
    </w:p>
    <w:p w14:paraId="4893264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โรงเรียนเขาวงวิทยา</w:t>
      </w:r>
    </w:p>
    <w:p w14:paraId="502FDE50"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5. โรงเรียนขยายโอกาส  2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โรงเรียนกุดสิมวิทยาสาร</w:t>
      </w:r>
    </w:p>
    <w:p w14:paraId="5770743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 xml:space="preserve">  โรงเรียนกุดปลาค้าวราษฎร์บำรุง</w:t>
      </w:r>
    </w:p>
    <w:p w14:paraId="10270A98"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6. โรงเรียนระดับมัธยมศึกษา  2  แห่ง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โรงเรียนเขาวงพิทยาคาร</w:t>
      </w:r>
    </w:p>
    <w:p w14:paraId="44CE2DEE" w14:textId="77777777" w:rsidR="00FE6BCE" w:rsidRPr="006E380F" w:rsidRDefault="00922D34"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00FE6BCE" w:rsidRPr="006E380F">
        <w:rPr>
          <w:rFonts w:ascii="TH SarabunIT๙" w:eastAsia="Calibri" w:hAnsi="TH SarabunIT๙" w:cs="TH SarabunIT๙"/>
          <w:sz w:val="32"/>
          <w:szCs w:val="32"/>
          <w:cs/>
        </w:rPr>
        <w:t>-</w:t>
      </w:r>
      <w:r w:rsidRPr="006E380F">
        <w:rPr>
          <w:rFonts w:ascii="TH SarabunIT๙" w:eastAsia="Calibri" w:hAnsi="TH SarabunIT๙" w:cs="TH SarabunIT๙"/>
          <w:sz w:val="32"/>
          <w:szCs w:val="32"/>
          <w:cs/>
        </w:rPr>
        <w:t xml:space="preserve">  </w:t>
      </w:r>
      <w:r w:rsidR="00FE6BCE" w:rsidRPr="006E380F">
        <w:rPr>
          <w:rFonts w:ascii="TH SarabunIT๙" w:eastAsia="Calibri" w:hAnsi="TH SarabunIT๙" w:cs="TH SarabunIT๙"/>
          <w:sz w:val="32"/>
          <w:szCs w:val="32"/>
          <w:cs/>
        </w:rPr>
        <w:t>โรงเรียนกาญจนาภิเษกวิทยาลัยกาฬสินธุ์</w:t>
      </w:r>
    </w:p>
    <w:p w14:paraId="34C4CC98"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10</w:t>
      </w:r>
    </w:p>
    <w:p w14:paraId="7CE9A17B"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4.2</w:t>
      </w:r>
      <w:r w:rsidRPr="006E380F">
        <w:rPr>
          <w:rFonts w:ascii="TH SarabunIT๙" w:eastAsia="Calibri" w:hAnsi="TH SarabunIT๙" w:cs="TH SarabunIT๙"/>
          <w:b/>
          <w:bCs/>
          <w:sz w:val="32"/>
          <w:szCs w:val="32"/>
          <w:cs/>
        </w:rPr>
        <w:t xml:space="preserve"> สาธารณสุข</w:t>
      </w:r>
    </w:p>
    <w:p w14:paraId="29E4E9B7" w14:textId="77777777"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ในเขตเทศบาลตำบลกุดสิมมีโรงพยาบาลของรัฐ  1  แห่ง  ขนาดประมาณ  100  เตียง มีสถานที่บริการสาธารณสุขอำเภอ 1  แห่ง คลินิกแพทย์ เอกชน 3 แห่ง การดำเนินงานด้านสาธารณสุขได้ดำเนินการในรูปแบบผสมผสานทั้งด้านการรักษาพยาบาล  การสุขาภิบาลสิ่งแวดล้อม การป้องกันและส่งเสริมสุขภาพพร้อมกันไปกับการสาธารณสุขมูลฐาน</w:t>
      </w:r>
    </w:p>
    <w:p w14:paraId="4DE6D909" w14:textId="77777777" w:rsidR="00FE6BCE" w:rsidRPr="006E380F" w:rsidRDefault="00FE6BCE" w:rsidP="00FE6BCE">
      <w:pPr>
        <w:spacing w:after="0" w:line="240" w:lineRule="auto"/>
        <w:rPr>
          <w:rFonts w:ascii="TH SarabunIT๙" w:eastAsia="Calibri" w:hAnsi="TH SarabunIT๙" w:cs="TH SarabunIT๙"/>
          <w:sz w:val="16"/>
          <w:szCs w:val="16"/>
        </w:rPr>
      </w:pPr>
      <w:r w:rsidRPr="006E380F">
        <w:rPr>
          <w:rFonts w:ascii="TH SarabunIT๙" w:eastAsia="Calibri" w:hAnsi="TH SarabunIT๙" w:cs="TH SarabunIT๙"/>
          <w:sz w:val="32"/>
          <w:szCs w:val="32"/>
          <w:cs/>
        </w:rPr>
        <w:tab/>
      </w:r>
    </w:p>
    <w:p w14:paraId="2C211A05" w14:textId="77777777" w:rsidR="00FE6BCE" w:rsidRPr="006E380F" w:rsidRDefault="00FE6BCE" w:rsidP="00FE6BCE">
      <w:pPr>
        <w:spacing w:after="0" w:line="240" w:lineRule="auto"/>
        <w:rPr>
          <w:rFonts w:ascii="TH SarabunIT๙" w:eastAsia="Calibri" w:hAnsi="TH SarabunIT๙" w:cs="TH SarabunIT๙"/>
          <w:b/>
          <w:bCs/>
          <w:color w:val="000000"/>
          <w:sz w:val="32"/>
          <w:szCs w:val="32"/>
        </w:rPr>
      </w:pPr>
      <w:r w:rsidRPr="006E380F">
        <w:rPr>
          <w:rFonts w:ascii="TH SarabunIT๙" w:eastAsia="Calibri" w:hAnsi="TH SarabunIT๙" w:cs="TH SarabunIT๙"/>
          <w:b/>
          <w:bCs/>
          <w:color w:val="000000"/>
          <w:sz w:val="32"/>
          <w:szCs w:val="32"/>
        </w:rPr>
        <w:t>4.3</w:t>
      </w:r>
      <w:r w:rsidRPr="006E380F">
        <w:rPr>
          <w:rFonts w:ascii="TH SarabunIT๙" w:eastAsia="Calibri" w:hAnsi="TH SarabunIT๙" w:cs="TH SarabunIT๙"/>
          <w:b/>
          <w:bCs/>
          <w:color w:val="000000"/>
          <w:sz w:val="32"/>
          <w:szCs w:val="32"/>
          <w:cs/>
        </w:rPr>
        <w:t xml:space="preserve"> อาชญากรรม</w:t>
      </w:r>
    </w:p>
    <w:p w14:paraId="0CEFECF0" w14:textId="77777777" w:rsidR="00FE6BCE" w:rsidRPr="006E380F" w:rsidRDefault="00FE6BCE" w:rsidP="00FC2197">
      <w:pPr>
        <w:spacing w:after="200" w:line="276" w:lineRule="auto"/>
        <w:ind w:firstLine="1571"/>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ในเขตเทศบาลตำบลกุดสิมมีความปลอดภัยในด้านทรัพย์สินลด</w:t>
      </w:r>
      <w:r w:rsidR="00FC2197" w:rsidRPr="006E380F">
        <w:rPr>
          <w:rFonts w:ascii="TH SarabunIT๙" w:eastAsia="Calibri" w:hAnsi="TH SarabunIT๙" w:cs="TH SarabunIT๙"/>
          <w:sz w:val="32"/>
          <w:szCs w:val="32"/>
          <w:cs/>
        </w:rPr>
        <w:t>ลงสาเหตุสืบเนื่องมาจากปัญหายาเสพ</w:t>
      </w:r>
      <w:r w:rsidRPr="006E380F">
        <w:rPr>
          <w:rFonts w:ascii="TH SarabunIT๙" w:eastAsia="Calibri" w:hAnsi="TH SarabunIT๙" w:cs="TH SarabunIT๙"/>
          <w:sz w:val="32"/>
          <w:szCs w:val="32"/>
          <w:cs/>
        </w:rPr>
        <w:t>ติดทำให้ทรัพย์สินถูกลักขโมย เช่น การลักขโมยรถมอเตอร์ไซค์ การลักขโมยข้าวไปขาย การแก้ไขปัญหาร่วมกับสถานีตำรวจในการป้องกันและปราบปรามปัญหาความปลอดภัยในชีวิตและทรัพย์สินซึ่งร่วมกับกำนัน ผู้ใหญ่บ้านในการจัดตั้งเวรยาม สายตรวจชุมชน เพื่อความปลอดภัยทุกด้านในชุมชน</w:t>
      </w:r>
    </w:p>
    <w:p w14:paraId="6B6172B9"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4.4</w:t>
      </w:r>
      <w:r w:rsidRPr="006E380F">
        <w:rPr>
          <w:rFonts w:ascii="TH SarabunIT๙" w:eastAsia="Calibri" w:hAnsi="TH SarabunIT๙" w:cs="TH SarabunIT๙"/>
          <w:b/>
          <w:bCs/>
          <w:sz w:val="32"/>
          <w:szCs w:val="32"/>
          <w:cs/>
        </w:rPr>
        <w:t xml:space="preserve"> ยาเสพติด</w:t>
      </w:r>
    </w:p>
    <w:p w14:paraId="147B249C" w14:textId="77777777" w:rsidR="00FE6BCE" w:rsidRPr="006E380F" w:rsidRDefault="00FE6BCE" w:rsidP="00FC2197">
      <w:pPr>
        <w:spacing w:after="0" w:line="240" w:lineRule="auto"/>
        <w:jc w:val="thaiDistribute"/>
        <w:rPr>
          <w:rFonts w:ascii="TH SarabunIT๙" w:eastAsia="Calibri" w:hAnsi="TH SarabunIT๙" w:cs="TH SarabunIT๙"/>
          <w:color w:val="000000"/>
          <w:sz w:val="32"/>
          <w:szCs w:val="32"/>
        </w:rPr>
      </w:pPr>
      <w:r w:rsidRPr="006E380F">
        <w:rPr>
          <w:rFonts w:ascii="TH SarabunIT๙" w:eastAsia="Calibri" w:hAnsi="TH SarabunIT๙" w:cs="TH SarabunIT๙"/>
          <w:sz w:val="32"/>
          <w:szCs w:val="32"/>
          <w:cs/>
        </w:rPr>
        <w:tab/>
      </w:r>
      <w:r w:rsidR="00FC2197" w:rsidRPr="006E380F">
        <w:rPr>
          <w:rFonts w:ascii="TH SarabunIT๙" w:eastAsia="Calibri" w:hAnsi="TH SarabunIT๙" w:cs="TH SarabunIT๙"/>
          <w:sz w:val="32"/>
          <w:szCs w:val="32"/>
          <w:cs/>
        </w:rPr>
        <w:tab/>
      </w:r>
      <w:r w:rsidRPr="006E380F">
        <w:rPr>
          <w:rFonts w:ascii="TH SarabunIT๙" w:eastAsia="Calibri" w:hAnsi="TH SarabunIT๙" w:cs="TH SarabunIT๙"/>
          <w:color w:val="000000"/>
          <w:sz w:val="32"/>
          <w:szCs w:val="32"/>
          <w:cs/>
        </w:rPr>
        <w:t>ในเขตเทศบาลตำบลกุดสิม ประชาชนยังมีปัญหาเกี่ยวข้องกับยาเสพติดประเภทต่างๆ เทศบาลควรมีจัดอบรมจัดสรรงบประมาณ จัดทำโครงการต่อต้านยาเสพติด เช่น กีฬาต่อต้านยาเสพติด มีการเดินรณรงค์ต่อต้านยาเสพติด มีการฝึกอบรมโครงการเยาวชนต้นกล้า และส่งเยาวชนเข้ารับการบำบัด</w:t>
      </w:r>
    </w:p>
    <w:p w14:paraId="533842D2" w14:textId="77777777" w:rsidR="00FE6BCE" w:rsidRPr="006E380F" w:rsidRDefault="00FE6BCE" w:rsidP="00FE6BCE">
      <w:pPr>
        <w:spacing w:after="0" w:line="240" w:lineRule="auto"/>
        <w:rPr>
          <w:rFonts w:ascii="TH SarabunIT๙" w:eastAsia="Calibri" w:hAnsi="TH SarabunIT๙" w:cs="TH SarabunIT๙"/>
          <w:color w:val="000000"/>
          <w:sz w:val="32"/>
          <w:szCs w:val="32"/>
          <w:cs/>
        </w:rPr>
      </w:pPr>
    </w:p>
    <w:p w14:paraId="30685D70" w14:textId="77777777"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b/>
          <w:bCs/>
          <w:sz w:val="32"/>
          <w:szCs w:val="32"/>
        </w:rPr>
        <w:t>4</w:t>
      </w:r>
      <w:r w:rsidRPr="006E380F">
        <w:rPr>
          <w:rFonts w:ascii="TH SarabunIT๙" w:eastAsia="Calibri" w:hAnsi="TH SarabunIT๙" w:cs="TH SarabunIT๙"/>
          <w:b/>
          <w:bCs/>
          <w:color w:val="000000"/>
          <w:sz w:val="32"/>
          <w:szCs w:val="32"/>
        </w:rPr>
        <w:t>.5</w:t>
      </w:r>
      <w:r w:rsidRPr="006E380F">
        <w:rPr>
          <w:rFonts w:ascii="TH SarabunIT๙" w:eastAsia="Calibri" w:hAnsi="TH SarabunIT๙" w:cs="TH SarabunIT๙"/>
          <w:b/>
          <w:bCs/>
          <w:color w:val="000000"/>
          <w:sz w:val="32"/>
          <w:szCs w:val="32"/>
          <w:cs/>
        </w:rPr>
        <w:t xml:space="preserve"> การสังคมสงเคราะห์</w:t>
      </w:r>
    </w:p>
    <w:p w14:paraId="2ED561CA" w14:textId="77777777"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ในเขตเทศบาลตำบลกุดสิมประชาชนรับบริการสงเคราะห์ต่าง ๆ ดังนี้</w:t>
      </w:r>
    </w:p>
    <w:p w14:paraId="4B153C87" w14:textId="77777777"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สงเคราะห์เบี้ยยังชีพผู้สูงอายุ</w:t>
      </w:r>
    </w:p>
    <w:p w14:paraId="08BFDF16" w14:textId="77777777"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สงเคราะห์เบี้ยยังชีพผู้พิการ,เบี้ยยังชีพผู้ป่วยเอดส์</w:t>
      </w:r>
    </w:p>
    <w:p w14:paraId="43DE12E1" w14:textId="77777777"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สวัสดิการรักษาพยาบาลเด็กอายุ  0 – 12  ปี</w:t>
      </w:r>
    </w:p>
    <w:p w14:paraId="39870AF2" w14:textId="77777777"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โครงการก่อสร้างซ่อมแซมที่อยู่อาศัยให้แก่ผู้ยากไร้</w:t>
      </w:r>
    </w:p>
    <w:p w14:paraId="0CBBAB27" w14:textId="77777777" w:rsidR="00FE6BCE" w:rsidRPr="006E380F" w:rsidRDefault="00FE6BCE" w:rsidP="000466E5">
      <w:pPr>
        <w:numPr>
          <w:ilvl w:val="0"/>
          <w:numId w:val="1"/>
        </w:num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โครงการประกันสุขภาพต่าง ๆ  ดังนี้</w:t>
      </w:r>
    </w:p>
    <w:p w14:paraId="16A1A45A" w14:textId="77777777"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rPr>
        <w:t>-</w:t>
      </w:r>
      <w:r w:rsidRPr="006E380F">
        <w:rPr>
          <w:rFonts w:ascii="TH SarabunIT๙" w:eastAsia="Calibri" w:hAnsi="TH SarabunIT๙" w:cs="TH SarabunIT๙"/>
          <w:color w:val="000000"/>
          <w:sz w:val="32"/>
          <w:szCs w:val="32"/>
          <w:cs/>
        </w:rPr>
        <w:t>โครงการบัตรประกันสุขภาพของกระทรวงสาธารณสุข</w:t>
      </w:r>
    </w:p>
    <w:p w14:paraId="522AD87A" w14:textId="77777777"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-บัตรประกันสังคม</w:t>
      </w:r>
    </w:p>
    <w:p w14:paraId="50BF9A9C" w14:textId="77777777" w:rsidR="00FE6BCE" w:rsidRPr="006E380F" w:rsidRDefault="00FE6BCE" w:rsidP="00FC2197">
      <w:pPr>
        <w:spacing w:after="0" w:line="240" w:lineRule="auto"/>
        <w:ind w:left="180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-ผู้มีสิทธิเบิกค่ารักษาพยาบาล</w:t>
      </w:r>
    </w:p>
    <w:p w14:paraId="619B27CA" w14:textId="77777777" w:rsidR="00FE6BCE" w:rsidRPr="006E380F" w:rsidRDefault="00FE6BCE" w:rsidP="00FC2197">
      <w:pPr>
        <w:spacing w:after="0" w:line="240" w:lineRule="auto"/>
        <w:ind w:left="144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cs/>
        </w:rPr>
        <w:t>5. ช่วยเหลือและสงเคราะห์ผู้ยากไร้ / ผู้ด้อยโอกาส</w:t>
      </w:r>
    </w:p>
    <w:p w14:paraId="18525769" w14:textId="77777777" w:rsidR="00FE6BCE" w:rsidRPr="006E380F" w:rsidRDefault="00FE6BCE" w:rsidP="00FC2197">
      <w:pPr>
        <w:spacing w:after="0" w:line="240" w:lineRule="auto"/>
        <w:ind w:left="1440" w:firstLine="720"/>
        <w:rPr>
          <w:rFonts w:ascii="TH SarabunIT๙" w:eastAsia="Calibri" w:hAnsi="TH SarabunIT๙" w:cs="TH SarabunIT๙"/>
          <w:color w:val="000000"/>
          <w:sz w:val="32"/>
          <w:szCs w:val="32"/>
        </w:rPr>
      </w:pPr>
      <w:r w:rsidRPr="006E380F">
        <w:rPr>
          <w:rFonts w:ascii="TH SarabunIT๙" w:eastAsia="Calibri" w:hAnsi="TH SarabunIT๙" w:cs="TH SarabunIT๙"/>
          <w:color w:val="000000"/>
          <w:sz w:val="32"/>
          <w:szCs w:val="32"/>
        </w:rPr>
        <w:t xml:space="preserve">6. </w:t>
      </w:r>
      <w:r w:rsidRPr="006E380F">
        <w:rPr>
          <w:rFonts w:ascii="TH SarabunIT๙" w:eastAsia="Calibri" w:hAnsi="TH SarabunIT๙" w:cs="TH SarabunIT๙"/>
          <w:color w:val="000000"/>
          <w:sz w:val="32"/>
          <w:szCs w:val="32"/>
          <w:cs/>
        </w:rPr>
        <w:t>กองทุนสวัสดิการชุมชนเทศบาลตำบลกุดสิมช่วยเหลือสมาชิกในด้านค่ารักษาพยาบาลและ</w:t>
      </w:r>
    </w:p>
    <w:p w14:paraId="29F0279F" w14:textId="77777777" w:rsidR="00FE6BCE" w:rsidRPr="006E380F" w:rsidRDefault="00FE6BCE" w:rsidP="00FE6BCE">
      <w:pPr>
        <w:spacing w:after="0" w:line="240" w:lineRule="auto"/>
        <w:rPr>
          <w:rFonts w:ascii="TH SarabunIT๙" w:eastAsia="Calibri" w:hAnsi="TH SarabunIT๙" w:cs="TH SarabunIT๙"/>
          <w:color w:val="000000"/>
          <w:sz w:val="32"/>
          <w:szCs w:val="32"/>
          <w:cs/>
        </w:rPr>
      </w:pPr>
      <w:r w:rsidRPr="006E380F">
        <w:rPr>
          <w:rFonts w:ascii="TH SarabunIT๙" w:eastAsia="Calibri" w:hAnsi="TH SarabunIT๙" w:cs="TH SarabunIT๙"/>
          <w:color w:val="000000"/>
          <w:sz w:val="32"/>
          <w:szCs w:val="32"/>
          <w:cs/>
        </w:rPr>
        <w:lastRenderedPageBreak/>
        <w:t xml:space="preserve">    </w:t>
      </w:r>
      <w:r w:rsidR="00FC2197" w:rsidRPr="006E380F">
        <w:rPr>
          <w:rFonts w:ascii="TH SarabunIT๙" w:eastAsia="Calibri" w:hAnsi="TH SarabunIT๙" w:cs="TH SarabunIT๙"/>
          <w:color w:val="000000"/>
          <w:sz w:val="32"/>
          <w:szCs w:val="32"/>
          <w:cs/>
        </w:rPr>
        <w:tab/>
      </w:r>
      <w:r w:rsidR="00FC2197" w:rsidRPr="006E380F">
        <w:rPr>
          <w:rFonts w:ascii="TH SarabunIT๙" w:eastAsia="Calibri" w:hAnsi="TH SarabunIT๙" w:cs="TH SarabunIT๙"/>
          <w:color w:val="000000"/>
          <w:sz w:val="32"/>
          <w:szCs w:val="32"/>
          <w:cs/>
        </w:rPr>
        <w:tab/>
      </w:r>
      <w:r w:rsidR="00FC2197" w:rsidRPr="006E380F">
        <w:rPr>
          <w:rFonts w:ascii="TH SarabunIT๙" w:eastAsia="Calibri" w:hAnsi="TH SarabunIT๙" w:cs="TH SarabunIT๙"/>
          <w:color w:val="000000"/>
          <w:sz w:val="32"/>
          <w:szCs w:val="32"/>
          <w:cs/>
        </w:rPr>
        <w:tab/>
        <w:t xml:space="preserve">    </w:t>
      </w:r>
      <w:r w:rsidRPr="006E380F">
        <w:rPr>
          <w:rFonts w:ascii="TH SarabunIT๙" w:eastAsia="Calibri" w:hAnsi="TH SarabunIT๙" w:cs="TH SarabunIT๙"/>
          <w:color w:val="000000"/>
          <w:sz w:val="32"/>
          <w:szCs w:val="32"/>
          <w:cs/>
        </w:rPr>
        <w:t>กรณีเสียชีวิต</w:t>
      </w:r>
    </w:p>
    <w:p w14:paraId="7D2CB562" w14:textId="77777777" w:rsidR="00FE6BCE" w:rsidRPr="006E380F" w:rsidRDefault="00FE6BCE" w:rsidP="00FE6BCE">
      <w:pPr>
        <w:spacing w:after="0" w:line="240" w:lineRule="auto"/>
        <w:jc w:val="center"/>
        <w:rPr>
          <w:rFonts w:ascii="TH SarabunIT๙" w:eastAsia="Calibri" w:hAnsi="TH SarabunIT๙" w:cs="TH SarabunIT๙"/>
          <w:sz w:val="32"/>
          <w:szCs w:val="32"/>
        </w:rPr>
      </w:pPr>
    </w:p>
    <w:p w14:paraId="37375A6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5. </w:t>
      </w:r>
      <w:r w:rsidRPr="006E380F">
        <w:rPr>
          <w:rFonts w:ascii="TH SarabunIT๙" w:eastAsia="Calibri" w:hAnsi="TH SarabunIT๙" w:cs="TH SarabunIT๙"/>
          <w:b/>
          <w:bCs/>
          <w:sz w:val="32"/>
          <w:szCs w:val="32"/>
          <w:u w:val="single"/>
          <w:cs/>
        </w:rPr>
        <w:t>ระบบบริการพื้นฐาน</w:t>
      </w:r>
    </w:p>
    <w:p w14:paraId="6193E72D"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5.1 การคมนาคมขนส่ง</w:t>
      </w:r>
    </w:p>
    <w:p w14:paraId="02188750" w14:textId="77777777"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ordia New" w:hAnsi="TH SarabunIT๙" w:cs="TH SarabunIT๙"/>
          <w:sz w:val="32"/>
          <w:szCs w:val="32"/>
          <w:cs/>
        </w:rPr>
        <w:t xml:space="preserve">มีถนนสายหลักเพียง </w:t>
      </w:r>
      <w:r w:rsidRPr="006E380F">
        <w:rPr>
          <w:rFonts w:ascii="TH SarabunIT๙" w:eastAsia="Cordia New" w:hAnsi="TH SarabunIT๙" w:cs="TH SarabunIT๙"/>
          <w:sz w:val="32"/>
          <w:szCs w:val="32"/>
        </w:rPr>
        <w:t>1</w:t>
      </w:r>
      <w:r w:rsidRPr="006E380F">
        <w:rPr>
          <w:rFonts w:ascii="TH SarabunIT๙" w:eastAsia="Cordia New" w:hAnsi="TH SarabunIT๙" w:cs="TH SarabunIT๙"/>
          <w:sz w:val="32"/>
          <w:szCs w:val="32"/>
          <w:cs/>
        </w:rPr>
        <w:t xml:space="preserve">  สาย คือถนนทางหลวงแผ่นดินสายกุฉินารายณ์</w:t>
      </w:r>
      <w:r w:rsidRPr="006E380F">
        <w:rPr>
          <w:rFonts w:ascii="TH SarabunIT๙" w:eastAsia="Cordia New" w:hAnsi="TH SarabunIT๙" w:cs="TH SarabunIT๙"/>
          <w:sz w:val="32"/>
          <w:szCs w:val="32"/>
        </w:rPr>
        <w:t xml:space="preserve"> – </w:t>
      </w:r>
      <w:r w:rsidRPr="006E380F">
        <w:rPr>
          <w:rFonts w:ascii="TH SarabunIT๙" w:eastAsia="Cordia New" w:hAnsi="TH SarabunIT๙" w:cs="TH SarabunIT๙"/>
          <w:sz w:val="32"/>
          <w:szCs w:val="32"/>
          <w:cs/>
        </w:rPr>
        <w:t>สร้างค้อหมายเลข</w:t>
      </w:r>
      <w:r w:rsidRPr="006E380F">
        <w:rPr>
          <w:rFonts w:ascii="TH SarabunIT๙" w:eastAsia="Cordia New" w:hAnsi="TH SarabunIT๙" w:cs="TH SarabunIT๙"/>
          <w:sz w:val="32"/>
          <w:szCs w:val="32"/>
        </w:rPr>
        <w:t xml:space="preserve">  2291 </w:t>
      </w:r>
      <w:r w:rsidRPr="006E380F">
        <w:rPr>
          <w:rFonts w:ascii="TH SarabunIT๙" w:eastAsia="Cordia New" w:hAnsi="TH SarabunIT๙" w:cs="TH SarabunIT๙"/>
          <w:sz w:val="32"/>
          <w:szCs w:val="32"/>
          <w:cs/>
        </w:rPr>
        <w:t xml:space="preserve">  มีรถโดยสารประจำทางวิ่งผ่าน สายอำเภอเขาวง </w:t>
      </w:r>
      <w:r w:rsidRPr="006E380F">
        <w:rPr>
          <w:rFonts w:ascii="TH SarabunIT๙" w:eastAsia="Cordia New" w:hAnsi="TH SarabunIT๙" w:cs="TH SarabunIT๙"/>
          <w:sz w:val="32"/>
          <w:szCs w:val="32"/>
        </w:rPr>
        <w:t xml:space="preserve">- </w:t>
      </w:r>
      <w:r w:rsidRPr="006E380F">
        <w:rPr>
          <w:rFonts w:ascii="TH SarabunIT๙" w:eastAsia="Cordia New" w:hAnsi="TH SarabunIT๙" w:cs="TH SarabunIT๙"/>
          <w:sz w:val="32"/>
          <w:szCs w:val="32"/>
          <w:cs/>
        </w:rPr>
        <w:t xml:space="preserve">จังหวัดกาฬสินธุ์  สายอำเภอเขาวง </w:t>
      </w:r>
      <w:r w:rsidRPr="006E380F">
        <w:rPr>
          <w:rFonts w:ascii="TH SarabunIT๙" w:eastAsia="Cordia New" w:hAnsi="TH SarabunIT๙" w:cs="TH SarabunIT๙"/>
          <w:sz w:val="32"/>
          <w:szCs w:val="32"/>
        </w:rPr>
        <w:t>–</w:t>
      </w:r>
      <w:r w:rsidRPr="006E380F">
        <w:rPr>
          <w:rFonts w:ascii="TH SarabunIT๙" w:eastAsia="Cordia New" w:hAnsi="TH SarabunIT๙" w:cs="TH SarabunIT๙"/>
          <w:sz w:val="32"/>
          <w:szCs w:val="32"/>
          <w:cs/>
        </w:rPr>
        <w:t xml:space="preserve"> จังหวัดสกลนคร  สายอำเภอเขาวง -  แก่งนาง  (จังหวัดมุกดาหาร) และมีรถปรับอากาศชั้น  </w:t>
      </w:r>
      <w:r w:rsidRPr="006E380F">
        <w:rPr>
          <w:rFonts w:ascii="TH SarabunIT๙" w:eastAsia="Cordia New" w:hAnsi="TH SarabunIT๙" w:cs="TH SarabunIT๙"/>
          <w:spacing w:val="-20"/>
          <w:sz w:val="32"/>
          <w:szCs w:val="32"/>
        </w:rPr>
        <w:t>2</w:t>
      </w:r>
      <w:r w:rsidRPr="006E380F">
        <w:rPr>
          <w:rFonts w:ascii="TH SarabunIT๙" w:eastAsia="Cordia New" w:hAnsi="TH SarabunIT๙" w:cs="TH SarabunIT๙"/>
          <w:spacing w:val="-20"/>
          <w:sz w:val="32"/>
          <w:szCs w:val="32"/>
          <w:cs/>
        </w:rPr>
        <w:t xml:space="preserve">  ออกจากอำเภอเขาวง </w:t>
      </w:r>
      <w:r w:rsidRPr="006E380F">
        <w:rPr>
          <w:rFonts w:ascii="TH SarabunIT๙" w:eastAsia="Cordia New" w:hAnsi="TH SarabunIT๙" w:cs="TH SarabunIT๙"/>
          <w:spacing w:val="-20"/>
          <w:sz w:val="32"/>
          <w:szCs w:val="32"/>
        </w:rPr>
        <w:t>–</w:t>
      </w:r>
      <w:r w:rsidRPr="006E380F">
        <w:rPr>
          <w:rFonts w:ascii="TH SarabunIT๙" w:eastAsia="Cordia New" w:hAnsi="TH SarabunIT๙" w:cs="TH SarabunIT๙"/>
          <w:spacing w:val="-20"/>
          <w:sz w:val="32"/>
          <w:szCs w:val="32"/>
          <w:cs/>
        </w:rPr>
        <w:t xml:space="preserve"> กรุงเทพมหานคร, สายอำเภอนาคู </w:t>
      </w:r>
      <w:r w:rsidRPr="006E380F">
        <w:rPr>
          <w:rFonts w:ascii="TH SarabunIT๙" w:eastAsia="Cordia New" w:hAnsi="TH SarabunIT๙" w:cs="TH SarabunIT๙"/>
          <w:spacing w:val="-20"/>
          <w:sz w:val="32"/>
          <w:szCs w:val="32"/>
        </w:rPr>
        <w:t>–</w:t>
      </w:r>
      <w:r w:rsidRPr="006E380F">
        <w:rPr>
          <w:rFonts w:ascii="TH SarabunIT๙" w:eastAsia="Cordia New" w:hAnsi="TH SarabunIT๙" w:cs="TH SarabunIT๙"/>
          <w:sz w:val="32"/>
          <w:szCs w:val="32"/>
          <w:cs/>
        </w:rPr>
        <w:t xml:space="preserve"> กรุงเทพมหานคร</w:t>
      </w:r>
    </w:p>
    <w:p w14:paraId="020BB300"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b/>
          <w:bCs/>
          <w:sz w:val="32"/>
          <w:szCs w:val="32"/>
          <w:cs/>
        </w:rPr>
        <w:tab/>
        <w:t xml:space="preserve">การจราจรภายในเขตเทศบาลตำบลกุดสิม เป็น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ถนนแอสฟัสท์ติกคอนกรีต</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ถนน คสล.</w:t>
      </w:r>
    </w:p>
    <w:p w14:paraId="15DEBD8E"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 xml:space="preserve">ถนนดินและลูกรัง   </w:t>
      </w:r>
    </w:p>
    <w:p w14:paraId="1D1A9DB1" w14:textId="77777777" w:rsidR="00FE6BCE" w:rsidRPr="006E380F" w:rsidRDefault="00FE6BCE" w:rsidP="00FE6BCE">
      <w:pPr>
        <w:spacing w:after="0" w:line="240" w:lineRule="auto"/>
        <w:rPr>
          <w:rFonts w:ascii="TH SarabunIT๙" w:eastAsia="Calibri" w:hAnsi="TH SarabunIT๙" w:cs="TH SarabunIT๙"/>
          <w:sz w:val="32"/>
          <w:szCs w:val="32"/>
        </w:rPr>
      </w:pPr>
    </w:p>
    <w:p w14:paraId="2120487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14:paraId="6E89CC15"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11</w:t>
      </w:r>
    </w:p>
    <w:p w14:paraId="37673851"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5.2 การไฟฟ้า</w:t>
      </w:r>
    </w:p>
    <w:p w14:paraId="0DE84A7A" w14:textId="77777777" w:rsidR="00FE6BCE" w:rsidRPr="006E380F" w:rsidRDefault="00FE6BCE" w:rsidP="00FC2197">
      <w:pPr>
        <w:spacing w:after="0" w:line="240" w:lineRule="auto"/>
        <w:ind w:firstLine="720"/>
        <w:jc w:val="thaiDistribute"/>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ประชาชนในเขตเทศบาลตำบลกุดสิมใช้บริการไฟฟ้าจากการไฟฟ้าส่วนภูมิภาคอำเภอเขาวงส่วนมากครัวเรือนที่ตั้งและอาศัยอยู่ภายในหมู่บ้านมีไฟฟ้าใช้อย่างทั่วถึง เพียงพอ แต่ปัจจุบันมีการขยายครัวเรือนออกไปตามทุ่งนา สวน ประชาชนยังมีความต้องการใช้ไฟฟ้าซึ่งเทศบาลมีการวางแผนการพัฒนาร่วมกับการไฟฟ้าส่วนภูมิภาคในการที่จะขยายเขตไฟฟ้า เพื่อให้ประชาชนได้ใช้ไฟฟ้าอย่างทั่วถึงเพียงพอ สำหรับไฟฟ้าที่ชำรุดเสียหาย มีงานซ่อมบำรุงของกองช่างดูแลครอบคลุมทั้งเทศบาลเพื่อความสะดวกของประชาชนที่มาใช้เส้นทางในการสัญจรไปมาในเวลากลางคืน</w:t>
      </w:r>
    </w:p>
    <w:p w14:paraId="237DF600" w14:textId="77777777" w:rsidR="00FE6BCE" w:rsidRPr="006E380F" w:rsidRDefault="00FE6BCE" w:rsidP="00FC2197">
      <w:pPr>
        <w:spacing w:after="0" w:line="240" w:lineRule="auto"/>
        <w:jc w:val="thaiDistribute"/>
        <w:rPr>
          <w:rFonts w:ascii="TH SarabunIT๙" w:eastAsia="Cordia New" w:hAnsi="TH SarabunIT๙" w:cs="TH SarabunIT๙"/>
          <w:sz w:val="32"/>
          <w:szCs w:val="32"/>
          <w:cs/>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880"/>
      </w:tblGrid>
      <w:tr w:rsidR="00FE6BCE" w:rsidRPr="006E380F" w14:paraId="65572213" w14:textId="77777777" w:rsidTr="00FE6BCE">
        <w:tc>
          <w:tcPr>
            <w:tcW w:w="2160" w:type="dxa"/>
            <w:tcBorders>
              <w:top w:val="single" w:sz="4" w:space="0" w:color="auto"/>
              <w:left w:val="single" w:sz="4" w:space="0" w:color="auto"/>
              <w:bottom w:val="single" w:sz="4" w:space="0" w:color="auto"/>
              <w:right w:val="single" w:sz="4" w:space="0" w:color="auto"/>
            </w:tcBorders>
            <w:hideMark/>
          </w:tcPr>
          <w:p w14:paraId="32532303" w14:textId="77777777"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โครงสร้างพื้นฐาน</w:t>
            </w:r>
          </w:p>
        </w:tc>
        <w:tc>
          <w:tcPr>
            <w:tcW w:w="2880" w:type="dxa"/>
            <w:tcBorders>
              <w:top w:val="single" w:sz="4" w:space="0" w:color="auto"/>
              <w:left w:val="single" w:sz="4" w:space="0" w:color="auto"/>
              <w:bottom w:val="single" w:sz="4" w:space="0" w:color="auto"/>
              <w:right w:val="single" w:sz="4" w:space="0" w:color="auto"/>
            </w:tcBorders>
            <w:hideMark/>
          </w:tcPr>
          <w:p w14:paraId="3A72E8BB" w14:textId="77777777"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รายการที่ดำเนินการในปี 2562</w:t>
            </w:r>
          </w:p>
        </w:tc>
      </w:tr>
      <w:tr w:rsidR="00FE6BCE" w:rsidRPr="006E380F" w14:paraId="617C814D" w14:textId="77777777" w:rsidTr="00FE6BCE">
        <w:tc>
          <w:tcPr>
            <w:tcW w:w="2160" w:type="dxa"/>
            <w:tcBorders>
              <w:top w:val="single" w:sz="4" w:space="0" w:color="auto"/>
              <w:left w:val="single" w:sz="4" w:space="0" w:color="auto"/>
              <w:bottom w:val="single" w:sz="4" w:space="0" w:color="auto"/>
              <w:right w:val="single" w:sz="4" w:space="0" w:color="auto"/>
            </w:tcBorders>
            <w:hideMark/>
          </w:tcPr>
          <w:p w14:paraId="5AC3326E" w14:textId="77777777"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ตำบล/ชุมชน</w:t>
            </w:r>
          </w:p>
        </w:tc>
        <w:tc>
          <w:tcPr>
            <w:tcW w:w="2880" w:type="dxa"/>
            <w:tcBorders>
              <w:top w:val="single" w:sz="4" w:space="0" w:color="auto"/>
              <w:left w:val="single" w:sz="4" w:space="0" w:color="auto"/>
              <w:bottom w:val="single" w:sz="4" w:space="0" w:color="auto"/>
              <w:right w:val="single" w:sz="4" w:space="0" w:color="auto"/>
            </w:tcBorders>
            <w:hideMark/>
          </w:tcPr>
          <w:p w14:paraId="0D7285A6" w14:textId="77777777"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จำนวนครัวเรือนที่ใช้ไฟฟ้า</w:t>
            </w:r>
          </w:p>
          <w:p w14:paraId="7D7DE30E" w14:textId="77777777" w:rsidR="00FE6BCE" w:rsidRPr="006E380F" w:rsidRDefault="00FE6BCE" w:rsidP="00FE6BCE">
            <w:pPr>
              <w:spacing w:after="0" w:line="240" w:lineRule="auto"/>
              <w:jc w:val="center"/>
              <w:rPr>
                <w:rFonts w:ascii="TH SarabunIT๙" w:eastAsia="Cordia New" w:hAnsi="TH SarabunIT๙" w:cs="TH SarabunIT๙"/>
                <w:b/>
                <w:bCs/>
                <w:sz w:val="32"/>
                <w:szCs w:val="32"/>
              </w:rPr>
            </w:pPr>
            <w:r w:rsidRPr="006E380F">
              <w:rPr>
                <w:rFonts w:ascii="TH SarabunIT๙" w:eastAsia="Cordia New" w:hAnsi="TH SarabunIT๙" w:cs="TH SarabunIT๙"/>
                <w:b/>
                <w:bCs/>
                <w:sz w:val="32"/>
                <w:szCs w:val="32"/>
                <w:cs/>
              </w:rPr>
              <w:t>( ครัวเรือน )</w:t>
            </w:r>
          </w:p>
        </w:tc>
      </w:tr>
      <w:tr w:rsidR="00FE6BCE" w:rsidRPr="006E380F" w14:paraId="4DFB9E62" w14:textId="77777777" w:rsidTr="00FE6BCE">
        <w:tc>
          <w:tcPr>
            <w:tcW w:w="2160" w:type="dxa"/>
            <w:tcBorders>
              <w:top w:val="single" w:sz="4" w:space="0" w:color="auto"/>
              <w:left w:val="single" w:sz="4" w:space="0" w:color="auto"/>
              <w:bottom w:val="single" w:sz="4" w:space="0" w:color="auto"/>
              <w:right w:val="single" w:sz="4" w:space="0" w:color="auto"/>
            </w:tcBorders>
            <w:hideMark/>
          </w:tcPr>
          <w:p w14:paraId="00795280" w14:textId="77777777"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ต.คุ้มเก่า</w:t>
            </w:r>
          </w:p>
        </w:tc>
        <w:tc>
          <w:tcPr>
            <w:tcW w:w="2880" w:type="dxa"/>
            <w:tcBorders>
              <w:top w:val="single" w:sz="4" w:space="0" w:color="auto"/>
              <w:left w:val="single" w:sz="4" w:space="0" w:color="auto"/>
              <w:bottom w:val="single" w:sz="4" w:space="0" w:color="auto"/>
              <w:right w:val="single" w:sz="4" w:space="0" w:color="auto"/>
            </w:tcBorders>
            <w:hideMark/>
          </w:tcPr>
          <w:p w14:paraId="495E9EB7" w14:textId="77777777"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2,166</w:t>
            </w:r>
          </w:p>
        </w:tc>
      </w:tr>
      <w:tr w:rsidR="00FE6BCE" w:rsidRPr="006E380F" w14:paraId="5CF0ACC2" w14:textId="77777777" w:rsidTr="00FE6BCE">
        <w:tc>
          <w:tcPr>
            <w:tcW w:w="2160" w:type="dxa"/>
            <w:tcBorders>
              <w:top w:val="single" w:sz="4" w:space="0" w:color="auto"/>
              <w:left w:val="single" w:sz="4" w:space="0" w:color="auto"/>
              <w:bottom w:val="single" w:sz="4" w:space="0" w:color="auto"/>
              <w:right w:val="single" w:sz="4" w:space="0" w:color="auto"/>
            </w:tcBorders>
            <w:hideMark/>
          </w:tcPr>
          <w:p w14:paraId="48F7FAFB" w14:textId="77777777"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ต.กุดสิมคุ้มใหม่</w:t>
            </w:r>
          </w:p>
        </w:tc>
        <w:tc>
          <w:tcPr>
            <w:tcW w:w="2880" w:type="dxa"/>
            <w:tcBorders>
              <w:top w:val="single" w:sz="4" w:space="0" w:color="auto"/>
              <w:left w:val="single" w:sz="4" w:space="0" w:color="auto"/>
              <w:bottom w:val="single" w:sz="4" w:space="0" w:color="auto"/>
              <w:right w:val="single" w:sz="4" w:space="0" w:color="auto"/>
            </w:tcBorders>
            <w:hideMark/>
          </w:tcPr>
          <w:p w14:paraId="6C643FCE" w14:textId="77777777"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1,113</w:t>
            </w:r>
          </w:p>
        </w:tc>
      </w:tr>
      <w:tr w:rsidR="00FE6BCE" w:rsidRPr="006E380F" w14:paraId="6A544619" w14:textId="77777777" w:rsidTr="00FE6BCE">
        <w:tc>
          <w:tcPr>
            <w:tcW w:w="2160" w:type="dxa"/>
            <w:tcBorders>
              <w:top w:val="single" w:sz="4" w:space="0" w:color="auto"/>
              <w:left w:val="single" w:sz="4" w:space="0" w:color="auto"/>
              <w:bottom w:val="single" w:sz="4" w:space="0" w:color="auto"/>
              <w:right w:val="single" w:sz="4" w:space="0" w:color="auto"/>
            </w:tcBorders>
            <w:hideMark/>
          </w:tcPr>
          <w:p w14:paraId="1820701C" w14:textId="77777777" w:rsidR="00FE6BCE" w:rsidRPr="006E380F" w:rsidRDefault="00FE6BCE" w:rsidP="00FE6BCE">
            <w:pPr>
              <w:spacing w:after="0" w:line="240" w:lineRule="auto"/>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ต.กุดปลาค้าว</w:t>
            </w:r>
          </w:p>
        </w:tc>
        <w:tc>
          <w:tcPr>
            <w:tcW w:w="2880" w:type="dxa"/>
            <w:tcBorders>
              <w:top w:val="single" w:sz="4" w:space="0" w:color="auto"/>
              <w:left w:val="single" w:sz="4" w:space="0" w:color="auto"/>
              <w:bottom w:val="single" w:sz="4" w:space="0" w:color="auto"/>
              <w:right w:val="single" w:sz="4" w:space="0" w:color="auto"/>
            </w:tcBorders>
            <w:hideMark/>
          </w:tcPr>
          <w:p w14:paraId="2F79AFA6" w14:textId="77777777" w:rsidR="00FE6BCE" w:rsidRPr="006E380F" w:rsidRDefault="00FE6BCE" w:rsidP="00FE6BCE">
            <w:pPr>
              <w:spacing w:after="0" w:line="240" w:lineRule="auto"/>
              <w:jc w:val="center"/>
              <w:rPr>
                <w:rFonts w:ascii="TH SarabunIT๙" w:eastAsia="Cordia New" w:hAnsi="TH SarabunIT๙" w:cs="TH SarabunIT๙"/>
                <w:sz w:val="32"/>
                <w:szCs w:val="32"/>
              </w:rPr>
            </w:pPr>
            <w:r w:rsidRPr="006E380F">
              <w:rPr>
                <w:rFonts w:ascii="TH SarabunIT๙" w:eastAsia="Cordia New" w:hAnsi="TH SarabunIT๙" w:cs="TH SarabunIT๙"/>
                <w:sz w:val="32"/>
                <w:szCs w:val="32"/>
                <w:cs/>
              </w:rPr>
              <w:t>1,121</w:t>
            </w:r>
          </w:p>
        </w:tc>
      </w:tr>
    </w:tbl>
    <w:p w14:paraId="3E122245" w14:textId="77777777" w:rsidR="00FE6BCE" w:rsidRPr="006E380F" w:rsidRDefault="00FE6BCE" w:rsidP="00FE6BCE">
      <w:pPr>
        <w:spacing w:after="0" w:line="240" w:lineRule="auto"/>
        <w:rPr>
          <w:rFonts w:ascii="TH SarabunIT๙" w:eastAsia="Cordia New" w:hAnsi="TH SarabunIT๙" w:cs="TH SarabunIT๙"/>
          <w:sz w:val="32"/>
          <w:szCs w:val="32"/>
        </w:rPr>
      </w:pPr>
    </w:p>
    <w:p w14:paraId="58B98E33" w14:textId="77777777" w:rsidR="00FE6BCE" w:rsidRPr="006E380F" w:rsidRDefault="00FE6BCE" w:rsidP="00FE6BCE">
      <w:pPr>
        <w:spacing w:after="0" w:line="240" w:lineRule="auto"/>
        <w:rPr>
          <w:rFonts w:ascii="TH SarabunIT๙" w:eastAsia="Times New Roman" w:hAnsi="TH SarabunIT๙" w:cs="TH SarabunIT๙"/>
          <w:b/>
          <w:bCs/>
          <w:sz w:val="32"/>
          <w:szCs w:val="32"/>
        </w:rPr>
      </w:pPr>
      <w:r w:rsidRPr="006E380F">
        <w:rPr>
          <w:rFonts w:ascii="TH SarabunIT๙" w:eastAsia="Times New Roman" w:hAnsi="TH SarabunIT๙" w:cs="TH SarabunIT๙"/>
          <w:b/>
          <w:bCs/>
          <w:sz w:val="32"/>
          <w:szCs w:val="32"/>
          <w:cs/>
        </w:rPr>
        <w:t>5.3  การประปา</w:t>
      </w:r>
    </w:p>
    <w:p w14:paraId="61913243" w14:textId="77777777" w:rsidR="00FE6BCE" w:rsidRPr="006E380F" w:rsidRDefault="00FC2197" w:rsidP="001B2D9F">
      <w:pPr>
        <w:spacing w:after="0" w:line="240" w:lineRule="auto"/>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00FE6BCE" w:rsidRPr="006E380F">
        <w:rPr>
          <w:rFonts w:ascii="TH SarabunIT๙" w:eastAsia="Times New Roman" w:hAnsi="TH SarabunIT๙" w:cs="TH SarabunIT๙"/>
          <w:sz w:val="32"/>
          <w:szCs w:val="32"/>
          <w:cs/>
        </w:rPr>
        <w:t>ประชาชนภายในเขตเทศบาลตำบลกุดสิม ส่วนมาการใช้น้ำในเขตบริการของสำนักงานการประปาส่วนภูมิภาค และประชาชนอีกส่วนหนึ่งใช้น้ำประปาหมู่บ้าน คือ บ้านทุ่งกระเดา หมู่ 5 ต.กุดปลาค้าว การใช้น้ำครบทุกครัวเรือน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E6BCE" w:rsidRPr="006E380F" w14:paraId="6B571256" w14:textId="77777777" w:rsidTr="00FE6BCE">
        <w:tc>
          <w:tcPr>
            <w:tcW w:w="1849" w:type="dxa"/>
            <w:tcBorders>
              <w:top w:val="single" w:sz="4" w:space="0" w:color="auto"/>
              <w:left w:val="single" w:sz="4" w:space="0" w:color="auto"/>
              <w:bottom w:val="single" w:sz="4" w:space="0" w:color="auto"/>
              <w:right w:val="single" w:sz="4" w:space="0" w:color="auto"/>
            </w:tcBorders>
            <w:hideMark/>
          </w:tcPr>
          <w:p w14:paraId="1A421839"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โครงสร้างพื้นฐาน</w:t>
            </w:r>
          </w:p>
        </w:tc>
        <w:tc>
          <w:tcPr>
            <w:tcW w:w="7396" w:type="dxa"/>
            <w:gridSpan w:val="4"/>
            <w:tcBorders>
              <w:top w:val="single" w:sz="4" w:space="0" w:color="auto"/>
              <w:left w:val="single" w:sz="4" w:space="0" w:color="auto"/>
              <w:bottom w:val="single" w:sz="4" w:space="0" w:color="auto"/>
              <w:right w:val="single" w:sz="4" w:space="0" w:color="auto"/>
            </w:tcBorders>
            <w:hideMark/>
          </w:tcPr>
          <w:p w14:paraId="74A7FB0D"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รายการประปา/แหล่งน้ำที่ดำเนินการในปี 2562</w:t>
            </w:r>
          </w:p>
        </w:tc>
      </w:tr>
      <w:tr w:rsidR="00FE6BCE" w:rsidRPr="006E380F" w14:paraId="3DCC9BE7" w14:textId="77777777" w:rsidTr="00FE6BCE">
        <w:tc>
          <w:tcPr>
            <w:tcW w:w="1849" w:type="dxa"/>
            <w:tcBorders>
              <w:top w:val="single" w:sz="4" w:space="0" w:color="auto"/>
              <w:left w:val="single" w:sz="4" w:space="0" w:color="auto"/>
              <w:bottom w:val="nil"/>
              <w:right w:val="single" w:sz="4" w:space="0" w:color="auto"/>
            </w:tcBorders>
            <w:hideMark/>
          </w:tcPr>
          <w:p w14:paraId="06676DC0"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ตำบล/ชุมชน</w:t>
            </w:r>
          </w:p>
        </w:tc>
        <w:tc>
          <w:tcPr>
            <w:tcW w:w="1849" w:type="dxa"/>
            <w:tcBorders>
              <w:top w:val="single" w:sz="4" w:space="0" w:color="auto"/>
              <w:left w:val="single" w:sz="4" w:space="0" w:color="auto"/>
              <w:bottom w:val="nil"/>
              <w:right w:val="single" w:sz="4" w:space="0" w:color="auto"/>
            </w:tcBorders>
            <w:hideMark/>
          </w:tcPr>
          <w:p w14:paraId="48E9FFA5"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ใช้น้ำประปาหมู่บ้าน</w:t>
            </w:r>
          </w:p>
        </w:tc>
        <w:tc>
          <w:tcPr>
            <w:tcW w:w="1849" w:type="dxa"/>
            <w:tcBorders>
              <w:top w:val="single" w:sz="4" w:space="0" w:color="auto"/>
              <w:left w:val="single" w:sz="4" w:space="0" w:color="auto"/>
              <w:bottom w:val="nil"/>
              <w:right w:val="single" w:sz="4" w:space="0" w:color="auto"/>
            </w:tcBorders>
            <w:hideMark/>
          </w:tcPr>
          <w:p w14:paraId="54012CD0"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อ่างเก็บน้ำ/</w:t>
            </w:r>
          </w:p>
          <w:p w14:paraId="4C211987"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ฝายน้ำล้น</w:t>
            </w:r>
          </w:p>
        </w:tc>
        <w:tc>
          <w:tcPr>
            <w:tcW w:w="1849" w:type="dxa"/>
            <w:tcBorders>
              <w:top w:val="single" w:sz="4" w:space="0" w:color="auto"/>
              <w:left w:val="single" w:sz="4" w:space="0" w:color="auto"/>
              <w:bottom w:val="nil"/>
              <w:right w:val="single" w:sz="4" w:space="0" w:color="auto"/>
            </w:tcBorders>
            <w:hideMark/>
          </w:tcPr>
          <w:p w14:paraId="2CDD3473"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บ่อบาดาล</w:t>
            </w:r>
          </w:p>
        </w:tc>
        <w:tc>
          <w:tcPr>
            <w:tcW w:w="1849" w:type="dxa"/>
            <w:tcBorders>
              <w:top w:val="single" w:sz="4" w:space="0" w:color="auto"/>
              <w:left w:val="single" w:sz="4" w:space="0" w:color="auto"/>
              <w:bottom w:val="nil"/>
              <w:right w:val="single" w:sz="4" w:space="0" w:color="auto"/>
            </w:tcBorders>
            <w:hideMark/>
          </w:tcPr>
          <w:p w14:paraId="3D31E28A"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หอถังประปา</w:t>
            </w:r>
          </w:p>
        </w:tc>
      </w:tr>
      <w:tr w:rsidR="00FE6BCE" w:rsidRPr="006E380F" w14:paraId="19355D0E" w14:textId="77777777" w:rsidTr="00FE6BCE">
        <w:tc>
          <w:tcPr>
            <w:tcW w:w="1849" w:type="dxa"/>
            <w:tcBorders>
              <w:top w:val="nil"/>
              <w:left w:val="single" w:sz="4" w:space="0" w:color="auto"/>
              <w:bottom w:val="single" w:sz="4" w:space="0" w:color="auto"/>
              <w:right w:val="single" w:sz="4" w:space="0" w:color="auto"/>
            </w:tcBorders>
          </w:tcPr>
          <w:p w14:paraId="6D85C99A" w14:textId="77777777" w:rsidR="00FE6BCE" w:rsidRPr="006E380F" w:rsidRDefault="00FE6BCE" w:rsidP="00FE6BCE">
            <w:pPr>
              <w:spacing w:after="0" w:line="240" w:lineRule="auto"/>
              <w:rPr>
                <w:rFonts w:ascii="TH SarabunIT๙" w:eastAsia="Times New Roman" w:hAnsi="TH SarabunIT๙" w:cs="TH SarabunIT๙"/>
                <w:sz w:val="32"/>
                <w:szCs w:val="32"/>
              </w:rPr>
            </w:pPr>
          </w:p>
        </w:tc>
        <w:tc>
          <w:tcPr>
            <w:tcW w:w="1849" w:type="dxa"/>
            <w:tcBorders>
              <w:top w:val="nil"/>
              <w:left w:val="single" w:sz="4" w:space="0" w:color="auto"/>
              <w:bottom w:val="single" w:sz="4" w:space="0" w:color="auto"/>
              <w:right w:val="single" w:sz="4" w:space="0" w:color="auto"/>
            </w:tcBorders>
            <w:hideMark/>
          </w:tcPr>
          <w:p w14:paraId="40940D3C"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(หลัง)</w:t>
            </w:r>
          </w:p>
        </w:tc>
        <w:tc>
          <w:tcPr>
            <w:tcW w:w="1849" w:type="dxa"/>
            <w:tcBorders>
              <w:top w:val="nil"/>
              <w:left w:val="single" w:sz="4" w:space="0" w:color="auto"/>
              <w:bottom w:val="single" w:sz="4" w:space="0" w:color="auto"/>
              <w:right w:val="single" w:sz="4" w:space="0" w:color="auto"/>
            </w:tcBorders>
            <w:hideMark/>
          </w:tcPr>
          <w:p w14:paraId="0ACC8D0B"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c>
          <w:tcPr>
            <w:tcW w:w="1849" w:type="dxa"/>
            <w:tcBorders>
              <w:top w:val="nil"/>
              <w:left w:val="single" w:sz="4" w:space="0" w:color="auto"/>
              <w:bottom w:val="single" w:sz="4" w:space="0" w:color="auto"/>
              <w:right w:val="single" w:sz="4" w:space="0" w:color="auto"/>
            </w:tcBorders>
            <w:hideMark/>
          </w:tcPr>
          <w:p w14:paraId="644B9518"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c>
          <w:tcPr>
            <w:tcW w:w="1849" w:type="dxa"/>
            <w:tcBorders>
              <w:top w:val="nil"/>
              <w:left w:val="single" w:sz="4" w:space="0" w:color="auto"/>
              <w:bottom w:val="single" w:sz="4" w:space="0" w:color="auto"/>
              <w:right w:val="single" w:sz="4" w:space="0" w:color="auto"/>
            </w:tcBorders>
            <w:hideMark/>
          </w:tcPr>
          <w:p w14:paraId="42A3991A"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(แห่ง)</w:t>
            </w:r>
          </w:p>
        </w:tc>
      </w:tr>
      <w:tr w:rsidR="00FE6BCE" w:rsidRPr="006E380F" w14:paraId="2CEC6573" w14:textId="77777777" w:rsidTr="00FE6BCE">
        <w:tc>
          <w:tcPr>
            <w:tcW w:w="1849" w:type="dxa"/>
            <w:tcBorders>
              <w:top w:val="single" w:sz="4" w:space="0" w:color="auto"/>
              <w:left w:val="single" w:sz="4" w:space="0" w:color="auto"/>
              <w:bottom w:val="single" w:sz="4" w:space="0" w:color="auto"/>
              <w:right w:val="single" w:sz="4" w:space="0" w:color="auto"/>
            </w:tcBorders>
            <w:hideMark/>
          </w:tcPr>
          <w:p w14:paraId="2F3F9710"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lastRenderedPageBreak/>
              <w:t>ต.คุ้มเก่า</w:t>
            </w:r>
          </w:p>
        </w:tc>
        <w:tc>
          <w:tcPr>
            <w:tcW w:w="1849" w:type="dxa"/>
            <w:tcBorders>
              <w:top w:val="single" w:sz="4" w:space="0" w:color="auto"/>
              <w:left w:val="single" w:sz="4" w:space="0" w:color="auto"/>
              <w:bottom w:val="single" w:sz="4" w:space="0" w:color="auto"/>
              <w:right w:val="single" w:sz="4" w:space="0" w:color="auto"/>
            </w:tcBorders>
            <w:hideMark/>
          </w:tcPr>
          <w:p w14:paraId="35930466"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14:paraId="641C90BF"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2</w:t>
            </w:r>
          </w:p>
        </w:tc>
        <w:tc>
          <w:tcPr>
            <w:tcW w:w="1849" w:type="dxa"/>
            <w:tcBorders>
              <w:top w:val="single" w:sz="4" w:space="0" w:color="auto"/>
              <w:left w:val="single" w:sz="4" w:space="0" w:color="auto"/>
              <w:bottom w:val="single" w:sz="4" w:space="0" w:color="auto"/>
              <w:right w:val="single" w:sz="4" w:space="0" w:color="auto"/>
            </w:tcBorders>
            <w:hideMark/>
          </w:tcPr>
          <w:p w14:paraId="36E9EB78"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11</w:t>
            </w:r>
          </w:p>
        </w:tc>
        <w:tc>
          <w:tcPr>
            <w:tcW w:w="1849" w:type="dxa"/>
            <w:tcBorders>
              <w:top w:val="single" w:sz="4" w:space="0" w:color="auto"/>
              <w:left w:val="single" w:sz="4" w:space="0" w:color="auto"/>
              <w:bottom w:val="single" w:sz="4" w:space="0" w:color="auto"/>
              <w:right w:val="single" w:sz="4" w:space="0" w:color="auto"/>
            </w:tcBorders>
            <w:hideMark/>
          </w:tcPr>
          <w:p w14:paraId="46FB2CA4"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w:t>
            </w:r>
          </w:p>
        </w:tc>
      </w:tr>
      <w:tr w:rsidR="00FE6BCE" w:rsidRPr="006E380F" w14:paraId="31DB7B96" w14:textId="77777777" w:rsidTr="00FE6BCE">
        <w:tc>
          <w:tcPr>
            <w:tcW w:w="1849" w:type="dxa"/>
            <w:tcBorders>
              <w:top w:val="single" w:sz="4" w:space="0" w:color="auto"/>
              <w:left w:val="single" w:sz="4" w:space="0" w:color="auto"/>
              <w:bottom w:val="single" w:sz="4" w:space="0" w:color="auto"/>
              <w:right w:val="single" w:sz="4" w:space="0" w:color="auto"/>
            </w:tcBorders>
            <w:hideMark/>
          </w:tcPr>
          <w:p w14:paraId="03FCA667"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ต.กุดสิมคุ้มใหม่</w:t>
            </w:r>
          </w:p>
        </w:tc>
        <w:tc>
          <w:tcPr>
            <w:tcW w:w="1849" w:type="dxa"/>
            <w:tcBorders>
              <w:top w:val="single" w:sz="4" w:space="0" w:color="auto"/>
              <w:left w:val="single" w:sz="4" w:space="0" w:color="auto"/>
              <w:bottom w:val="single" w:sz="4" w:space="0" w:color="auto"/>
              <w:right w:val="single" w:sz="4" w:space="0" w:color="auto"/>
            </w:tcBorders>
            <w:hideMark/>
          </w:tcPr>
          <w:p w14:paraId="0E8864AF"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14:paraId="218B47F2"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5</w:t>
            </w:r>
          </w:p>
        </w:tc>
        <w:tc>
          <w:tcPr>
            <w:tcW w:w="1849" w:type="dxa"/>
            <w:tcBorders>
              <w:top w:val="single" w:sz="4" w:space="0" w:color="auto"/>
              <w:left w:val="single" w:sz="4" w:space="0" w:color="auto"/>
              <w:bottom w:val="single" w:sz="4" w:space="0" w:color="auto"/>
              <w:right w:val="single" w:sz="4" w:space="0" w:color="auto"/>
            </w:tcBorders>
            <w:hideMark/>
          </w:tcPr>
          <w:p w14:paraId="7753D57E"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15</w:t>
            </w:r>
          </w:p>
        </w:tc>
        <w:tc>
          <w:tcPr>
            <w:tcW w:w="1849" w:type="dxa"/>
            <w:tcBorders>
              <w:top w:val="single" w:sz="4" w:space="0" w:color="auto"/>
              <w:left w:val="single" w:sz="4" w:space="0" w:color="auto"/>
              <w:bottom w:val="single" w:sz="4" w:space="0" w:color="auto"/>
              <w:right w:val="single" w:sz="4" w:space="0" w:color="auto"/>
            </w:tcBorders>
            <w:hideMark/>
          </w:tcPr>
          <w:p w14:paraId="66324705"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w:t>
            </w:r>
          </w:p>
        </w:tc>
      </w:tr>
      <w:tr w:rsidR="00FE6BCE" w:rsidRPr="006E380F" w14:paraId="1620EBCA" w14:textId="77777777" w:rsidTr="00FE6BCE">
        <w:tc>
          <w:tcPr>
            <w:tcW w:w="1849" w:type="dxa"/>
            <w:tcBorders>
              <w:top w:val="single" w:sz="4" w:space="0" w:color="auto"/>
              <w:left w:val="single" w:sz="4" w:space="0" w:color="auto"/>
              <w:bottom w:val="single" w:sz="4" w:space="0" w:color="auto"/>
              <w:right w:val="single" w:sz="4" w:space="0" w:color="auto"/>
            </w:tcBorders>
            <w:hideMark/>
          </w:tcPr>
          <w:p w14:paraId="4C20EB21"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ต.กุดปลาค้าว</w:t>
            </w:r>
          </w:p>
        </w:tc>
        <w:tc>
          <w:tcPr>
            <w:tcW w:w="1849" w:type="dxa"/>
            <w:tcBorders>
              <w:top w:val="single" w:sz="4" w:space="0" w:color="auto"/>
              <w:left w:val="single" w:sz="4" w:space="0" w:color="auto"/>
              <w:bottom w:val="single" w:sz="4" w:space="0" w:color="auto"/>
              <w:right w:val="single" w:sz="4" w:space="0" w:color="auto"/>
            </w:tcBorders>
            <w:hideMark/>
          </w:tcPr>
          <w:p w14:paraId="25E92F53"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142</w:t>
            </w:r>
            <w:r w:rsidRPr="006E380F">
              <w:rPr>
                <w:rFonts w:ascii="TH SarabunIT๙" w:eastAsia="Times New Roman" w:hAnsi="TH SarabunIT๙" w:cs="TH SarabunIT๙"/>
                <w:sz w:val="28"/>
                <w:cs/>
              </w:rPr>
              <w:t>(บ.ทุ่งกระเดา)</w:t>
            </w:r>
          </w:p>
        </w:tc>
        <w:tc>
          <w:tcPr>
            <w:tcW w:w="1849" w:type="dxa"/>
            <w:tcBorders>
              <w:top w:val="single" w:sz="4" w:space="0" w:color="auto"/>
              <w:left w:val="single" w:sz="4" w:space="0" w:color="auto"/>
              <w:bottom w:val="single" w:sz="4" w:space="0" w:color="auto"/>
              <w:right w:val="single" w:sz="4" w:space="0" w:color="auto"/>
            </w:tcBorders>
            <w:hideMark/>
          </w:tcPr>
          <w:p w14:paraId="7DC950ED"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w:t>
            </w:r>
          </w:p>
        </w:tc>
        <w:tc>
          <w:tcPr>
            <w:tcW w:w="1849" w:type="dxa"/>
            <w:tcBorders>
              <w:top w:val="single" w:sz="4" w:space="0" w:color="auto"/>
              <w:left w:val="single" w:sz="4" w:space="0" w:color="auto"/>
              <w:bottom w:val="single" w:sz="4" w:space="0" w:color="auto"/>
              <w:right w:val="single" w:sz="4" w:space="0" w:color="auto"/>
            </w:tcBorders>
            <w:hideMark/>
          </w:tcPr>
          <w:p w14:paraId="2F3282C5"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17</w:t>
            </w:r>
          </w:p>
        </w:tc>
        <w:tc>
          <w:tcPr>
            <w:tcW w:w="1849" w:type="dxa"/>
            <w:tcBorders>
              <w:top w:val="single" w:sz="4" w:space="0" w:color="auto"/>
              <w:left w:val="single" w:sz="4" w:space="0" w:color="auto"/>
              <w:bottom w:val="single" w:sz="4" w:space="0" w:color="auto"/>
              <w:right w:val="single" w:sz="4" w:space="0" w:color="auto"/>
            </w:tcBorders>
            <w:hideMark/>
          </w:tcPr>
          <w:p w14:paraId="3FCF7DFB" w14:textId="77777777" w:rsidR="00FE6BCE" w:rsidRPr="006E380F" w:rsidRDefault="00FE6BCE" w:rsidP="00FE6BCE">
            <w:pPr>
              <w:spacing w:after="0" w:line="240" w:lineRule="auto"/>
              <w:jc w:val="center"/>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2</w:t>
            </w:r>
          </w:p>
        </w:tc>
      </w:tr>
    </w:tbl>
    <w:p w14:paraId="0802638D"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p>
    <w:p w14:paraId="5EB1D06B" w14:textId="77777777" w:rsidR="00FE6BCE" w:rsidRPr="006E380F" w:rsidRDefault="00FE6BCE" w:rsidP="00FE6BCE">
      <w:pPr>
        <w:spacing w:after="0" w:line="240" w:lineRule="auto"/>
        <w:rPr>
          <w:rFonts w:ascii="TH SarabunIT๙" w:eastAsia="Times New Roman" w:hAnsi="TH SarabunIT๙" w:cs="TH SarabunIT๙"/>
          <w:b/>
          <w:bCs/>
          <w:sz w:val="32"/>
          <w:szCs w:val="32"/>
        </w:rPr>
      </w:pPr>
      <w:r w:rsidRPr="006E380F">
        <w:rPr>
          <w:rFonts w:ascii="TH SarabunIT๙" w:eastAsia="Times New Roman" w:hAnsi="TH SarabunIT๙" w:cs="TH SarabunIT๙"/>
          <w:b/>
          <w:bCs/>
          <w:sz w:val="32"/>
          <w:szCs w:val="32"/>
          <w:cs/>
        </w:rPr>
        <w:t>5.4  โทรศัพท์</w:t>
      </w:r>
    </w:p>
    <w:p w14:paraId="66957B8D" w14:textId="77777777" w:rsidR="00FE6BCE" w:rsidRPr="006E380F" w:rsidRDefault="00FE6BCE" w:rsidP="00FC2197">
      <w:pPr>
        <w:spacing w:after="0" w:line="240" w:lineRule="auto"/>
        <w:ind w:firstLine="720"/>
        <w:jc w:val="thaiDistribute"/>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ปัจจุบันทุกหมู่บ้าน ใช้โทรศัพท์เคลื่อนที่เป็นส่วนใหญ่ มีเสาส่งสัญญาณโทรศัพท์ตั้งอยู่ในเขตเทศบาลตำบลกุดสิมข้างโรงเรียนกุดสิมวิทยาสาร ประชาชนนิยมใช้โทรศัพท์เคลื่อนที่เป็นส่วนมากอำนวยความสะดวกได้ทุกอย่างเช่นการโอนเงิน การจ่ายสินค้าและอื่นๆ</w:t>
      </w:r>
    </w:p>
    <w:p w14:paraId="0FB1B288" w14:textId="77777777" w:rsidR="00FE6BCE" w:rsidRPr="006E380F" w:rsidRDefault="00FE6BCE" w:rsidP="00FE6BCE">
      <w:pPr>
        <w:spacing w:after="0" w:line="240" w:lineRule="auto"/>
        <w:rPr>
          <w:rFonts w:ascii="TH SarabunIT๙" w:eastAsia="Times New Roman" w:hAnsi="TH SarabunIT๙" w:cs="TH SarabunIT๙"/>
          <w:sz w:val="32"/>
          <w:szCs w:val="32"/>
        </w:rPr>
      </w:pPr>
    </w:p>
    <w:p w14:paraId="2F1ACADF"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Times New Roman" w:hAnsi="TH SarabunIT๙" w:cs="TH SarabunIT๙"/>
          <w:b/>
          <w:bCs/>
          <w:sz w:val="32"/>
          <w:szCs w:val="32"/>
          <w:cs/>
        </w:rPr>
        <w:t>5.5  ไปรษณีย์หรือการสื่อสาร</w:t>
      </w:r>
      <w:r w:rsidRPr="006E380F">
        <w:rPr>
          <w:rFonts w:ascii="TH SarabunIT๙" w:eastAsia="Calibri" w:hAnsi="TH SarabunIT๙" w:cs="TH SarabunIT๙"/>
          <w:b/>
          <w:bCs/>
          <w:sz w:val="32"/>
          <w:szCs w:val="32"/>
          <w:cs/>
        </w:rPr>
        <w:t>หรือการขนส่ง และวัสดุ ครุภัณฑ์</w:t>
      </w:r>
    </w:p>
    <w:p w14:paraId="31E5A115" w14:textId="77777777" w:rsidR="00FE6BCE" w:rsidRPr="006E380F" w:rsidRDefault="00FC2197" w:rsidP="00ED7C78">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sz w:val="32"/>
          <w:szCs w:val="32"/>
        </w:rPr>
        <w:tab/>
      </w:r>
      <w:r w:rsidR="00FE6BCE" w:rsidRPr="006E380F">
        <w:rPr>
          <w:rFonts w:ascii="TH SarabunIT๙" w:eastAsia="Times New Roman" w:hAnsi="TH SarabunIT๙" w:cs="TH SarabunIT๙"/>
          <w:sz w:val="32"/>
          <w:szCs w:val="32"/>
          <w:cs/>
        </w:rPr>
        <w:t xml:space="preserve">ในเขตเทศบาลตำบลกุดสิมฺมีที่ทำการไปรษณีย์  </w:t>
      </w:r>
      <w:r w:rsidR="00FE6BCE" w:rsidRPr="006E380F">
        <w:rPr>
          <w:rFonts w:ascii="TH SarabunIT๙" w:eastAsia="Times New Roman" w:hAnsi="TH SarabunIT๙" w:cs="TH SarabunIT๙"/>
          <w:sz w:val="32"/>
          <w:szCs w:val="32"/>
        </w:rPr>
        <w:t>1</w:t>
      </w:r>
      <w:r w:rsidR="00FE6BCE" w:rsidRPr="006E380F">
        <w:rPr>
          <w:rFonts w:ascii="TH SarabunIT๙" w:eastAsia="Times New Roman" w:hAnsi="TH SarabunIT๙" w:cs="TH SarabunIT๙"/>
          <w:sz w:val="32"/>
          <w:szCs w:val="32"/>
          <w:cs/>
        </w:rPr>
        <w:t xml:space="preserve"> แห่ง ตั้งอยู่หมู่ 18 ตำบลคุ้มเก่า ประชาชนยังใช้บริการ</w:t>
      </w:r>
      <w:r w:rsidR="00FE6BCE" w:rsidRPr="006E380F">
        <w:rPr>
          <w:rFonts w:ascii="TH SarabunIT๙" w:eastAsia="Calibri" w:hAnsi="TH SarabunIT๙" w:cs="TH SarabunIT๙"/>
          <w:sz w:val="32"/>
          <w:szCs w:val="32"/>
          <w:cs/>
        </w:rPr>
        <w:t xml:space="preserve">ของเอกชนคือบริษัทเคอรี่ 1 แห่ง ตั้งอยู่หมู่ 2 ตำบลกุดสิมคุ้มใหม่ และมีวัสดุ ครุภัณฑ์ไว้บริหารประชาชน เช่น รถยนต์บรรทุกน้ำ รถบรรทุกเก็บขนขยะ รถกระเช้าไฟฟ้า รถยนต์ตู้ รถยนต์ </w:t>
      </w:r>
      <w:r w:rsidR="00FE6BCE" w:rsidRPr="006E380F">
        <w:rPr>
          <w:rFonts w:ascii="TH SarabunIT๙" w:eastAsia="Calibri" w:hAnsi="TH SarabunIT๙" w:cs="TH SarabunIT๙"/>
          <w:sz w:val="32"/>
          <w:szCs w:val="32"/>
        </w:rPr>
        <w:t xml:space="preserve">EMS </w:t>
      </w:r>
      <w:r w:rsidR="00FE6BCE" w:rsidRPr="006E380F">
        <w:rPr>
          <w:rFonts w:ascii="TH SarabunIT๙" w:eastAsia="Calibri" w:hAnsi="TH SarabunIT๙" w:cs="TH SarabunIT๙"/>
          <w:sz w:val="32"/>
          <w:szCs w:val="32"/>
          <w:cs/>
        </w:rPr>
        <w:t>เต็นท์ เก้าอี้ โต๊ะ ฯลฯ</w:t>
      </w:r>
    </w:p>
    <w:p w14:paraId="516174D3" w14:textId="77777777" w:rsidR="00FE6BCE" w:rsidRPr="006E380F" w:rsidRDefault="00FE6BCE" w:rsidP="00FE6BCE">
      <w:pPr>
        <w:spacing w:after="0" w:line="240" w:lineRule="auto"/>
        <w:rPr>
          <w:rFonts w:ascii="TH SarabunIT๙" w:eastAsia="Calibri" w:hAnsi="TH SarabunIT๙" w:cs="TH SarabunIT๙"/>
          <w:sz w:val="32"/>
          <w:szCs w:val="32"/>
        </w:rPr>
      </w:pPr>
    </w:p>
    <w:p w14:paraId="22CBA675" w14:textId="77777777" w:rsidR="00FE6BCE" w:rsidRPr="006E380F" w:rsidRDefault="00FE6BCE" w:rsidP="00FE6BCE">
      <w:pPr>
        <w:spacing w:after="0" w:line="240" w:lineRule="auto"/>
        <w:rPr>
          <w:rFonts w:ascii="TH SarabunIT๙" w:eastAsia="Calibri" w:hAnsi="TH SarabunIT๙" w:cs="TH SarabunIT๙"/>
          <w:sz w:val="32"/>
          <w:szCs w:val="32"/>
        </w:rPr>
      </w:pPr>
    </w:p>
    <w:p w14:paraId="79BDAE3E" w14:textId="77777777" w:rsidR="00FE6BCE" w:rsidRPr="006E380F" w:rsidRDefault="00FE6BCE" w:rsidP="00FE6BCE">
      <w:pPr>
        <w:spacing w:after="0" w:line="240" w:lineRule="auto"/>
        <w:rPr>
          <w:rFonts w:ascii="TH SarabunIT๙" w:eastAsia="Calibri" w:hAnsi="TH SarabunIT๙" w:cs="TH SarabunIT๙"/>
          <w:sz w:val="32"/>
          <w:szCs w:val="32"/>
        </w:rPr>
      </w:pPr>
    </w:p>
    <w:p w14:paraId="7CD27542" w14:textId="77777777" w:rsidR="00FE6BCE" w:rsidRPr="006E380F" w:rsidRDefault="00FE6BCE" w:rsidP="00FE6BCE">
      <w:pPr>
        <w:spacing w:after="0" w:line="240" w:lineRule="auto"/>
        <w:rPr>
          <w:rFonts w:ascii="TH SarabunIT๙" w:eastAsia="Calibri" w:hAnsi="TH SarabunIT๙" w:cs="TH SarabunIT๙"/>
          <w:sz w:val="32"/>
          <w:szCs w:val="32"/>
        </w:rPr>
      </w:pPr>
    </w:p>
    <w:p w14:paraId="30E9652E" w14:textId="77777777" w:rsidR="00FC2197" w:rsidRPr="006E380F" w:rsidRDefault="00FC2197" w:rsidP="00FE6BCE">
      <w:pPr>
        <w:spacing w:after="0" w:line="240" w:lineRule="auto"/>
        <w:jc w:val="right"/>
        <w:rPr>
          <w:rFonts w:ascii="TH SarabunIT๙" w:eastAsia="Calibri" w:hAnsi="TH SarabunIT๙" w:cs="TH SarabunIT๙"/>
          <w:sz w:val="32"/>
          <w:szCs w:val="32"/>
        </w:rPr>
      </w:pPr>
    </w:p>
    <w:p w14:paraId="04DB6776"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12</w:t>
      </w:r>
    </w:p>
    <w:p w14:paraId="701CD3DC"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 xml:space="preserve">6. </w:t>
      </w:r>
      <w:r w:rsidRPr="006E380F">
        <w:rPr>
          <w:rFonts w:ascii="TH SarabunIT๙" w:eastAsia="Calibri" w:hAnsi="TH SarabunIT๙" w:cs="TH SarabunIT๙"/>
          <w:b/>
          <w:bCs/>
          <w:sz w:val="32"/>
          <w:szCs w:val="32"/>
          <w:u w:val="single"/>
          <w:cs/>
        </w:rPr>
        <w:t>ระบบเศรษฐกิจ</w:t>
      </w:r>
    </w:p>
    <w:p w14:paraId="1CF88F64"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6.1 การเกษตร</w:t>
      </w:r>
    </w:p>
    <w:p w14:paraId="06A1BB89" w14:textId="77777777" w:rsidR="00FE6BCE" w:rsidRPr="006E380F" w:rsidRDefault="00FE6BCE" w:rsidP="00FC2197">
      <w:pPr>
        <w:spacing w:after="0" w:line="240" w:lineRule="auto"/>
        <w:jc w:val="thaiDistribute"/>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ประชาชนในเขตเทศบาลส่วนมากมีรายได้จากการประกอบอาชีพทำการเกษตร  ผลิตผลทางการเกษตรที่สำคัญ  ได้แก่ ข้าว อ้อย มันสำปะหลัง  ยางพารา </w:t>
      </w:r>
      <w:r w:rsidRPr="006E380F">
        <w:rPr>
          <w:rFonts w:ascii="TH SarabunIT๙" w:eastAsia="Times New Roman" w:hAnsi="TH SarabunIT๙" w:cs="TH SarabunIT๙"/>
          <w:sz w:val="32"/>
          <w:szCs w:val="32"/>
          <w:cs/>
        </w:rPr>
        <w:t>ในเขตเทศบาลตำบลกุดสิมฺ ประชาชนส่วนมากมีอาชีพทำนา การปลูกข้าวเหนียวเป็นหลักเพื่อไว้บริโภคและบางส่วนก็แบ่งขายเพื่อใช้จ่ายในครอบครัว และปลูกข้าวเจ้าและปลูกพืชผักสวนครัวไว้บริโภคในครัวเรือน</w:t>
      </w:r>
      <w:r w:rsidRPr="006E380F">
        <w:rPr>
          <w:rFonts w:ascii="TH SarabunIT๙" w:eastAsia="Calibri" w:hAnsi="TH SarabunIT๙" w:cs="TH SarabunIT๙"/>
          <w:sz w:val="32"/>
          <w:szCs w:val="32"/>
          <w:cs/>
        </w:rPr>
        <w:t>โดยยึดหลักปรัชญาเศรษฐกิจพอเพียงตามแนวพระราชดำริ</w:t>
      </w:r>
    </w:p>
    <w:p w14:paraId="05A41FD6"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0465F68A" w14:textId="77777777"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6.2 การประมง</w:t>
      </w:r>
    </w:p>
    <w:p w14:paraId="56AFBC89" w14:textId="77777777" w:rsidR="00FE6BCE" w:rsidRPr="006E380F" w:rsidRDefault="00FE6BCE" w:rsidP="00FC2197">
      <w:pPr>
        <w:spacing w:after="0" w:line="240" w:lineRule="auto"/>
        <w:ind w:firstLine="1440"/>
        <w:rPr>
          <w:rFonts w:ascii="TH SarabunIT๙" w:eastAsia="Calibri" w:hAnsi="TH SarabunIT๙" w:cs="TH SarabunIT๙"/>
          <w:sz w:val="32"/>
          <w:szCs w:val="32"/>
        </w:rPr>
      </w:pPr>
      <w:r w:rsidRPr="006E380F">
        <w:rPr>
          <w:rFonts w:ascii="TH SarabunIT๙" w:eastAsia="Calibri" w:hAnsi="TH SarabunIT๙" w:cs="TH SarabunIT๙"/>
          <w:sz w:val="32"/>
          <w:szCs w:val="32"/>
          <w:cs/>
        </w:rPr>
        <w:t>ในเขตเทศบาลตำบลกุดสิมฺ นำหลักเศรษฐกิจพอเพียงมาใช้ในชีวิตโดยทำการประมงน้ำจืดเพาะเลี้ยงปลาเพื่อจำหน่าย เช่น การเพาะพันธุ์ปลา เลี้ยงปลานิล เลี้ยงปลาหมอ ปลาดุก</w:t>
      </w:r>
    </w:p>
    <w:p w14:paraId="2EE0BAA6" w14:textId="77777777" w:rsidR="00FE6BCE" w:rsidRPr="006E380F" w:rsidRDefault="00FE6BCE" w:rsidP="00FE6BCE">
      <w:pPr>
        <w:spacing w:after="0" w:line="240" w:lineRule="auto"/>
        <w:rPr>
          <w:rFonts w:ascii="TH SarabunIT๙" w:eastAsia="Calibri" w:hAnsi="TH SarabunIT๙" w:cs="TH SarabunIT๙"/>
          <w:sz w:val="32"/>
          <w:szCs w:val="32"/>
        </w:rPr>
      </w:pPr>
    </w:p>
    <w:p w14:paraId="7E6534D6" w14:textId="77777777"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6.3 การปศุสัตว์</w:t>
      </w:r>
    </w:p>
    <w:p w14:paraId="0BA90156" w14:textId="77777777" w:rsidR="00FE6BCE" w:rsidRPr="006E380F" w:rsidRDefault="00FE6BCE" w:rsidP="00FC2197">
      <w:pPr>
        <w:spacing w:after="0" w:line="240" w:lineRule="auto"/>
        <w:ind w:firstLine="1440"/>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 มีสำนักงานปศุสัตว์ของรัฐ  1  แห่ง บริการให้คำปรึกษาแก่ประชาชนในการเลี้ยงสัตว์ประเภทต่างๆ ยังให้บริการทำหมันสุนัข แมว และการป้องกันรักษาโรคต่างๆที่เกิดกับสัตว์เลี้ยงประชาชนมีการเลี้ยงสัตว์ เช่น วัว ควาย หมู ฯลฯ แต่มีจำนวนไม่มากต่อครัวเรือน เนื่องจากไม่มีพื้นที่ในการเลี้ยง และประชาชนไม่ได้บริหารจัดการเป็นระบบเพื่อเลี้ยงสัตว์โดยเฉพาะ</w:t>
      </w:r>
    </w:p>
    <w:p w14:paraId="6DA50300"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6E711121" w14:textId="77777777"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6.4 การบริการ</w:t>
      </w:r>
    </w:p>
    <w:p w14:paraId="02AB2231" w14:textId="77777777" w:rsidR="00FE6BCE" w:rsidRPr="006E380F" w:rsidRDefault="00FE6BCE" w:rsidP="00FC2197">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lastRenderedPageBreak/>
        <w:tab/>
      </w:r>
      <w:r w:rsidR="00FC2197"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ในเขตเทศบาลตำบลกุดสิมมีอาชีพให้บริการ เช่น อาชีพตัดผม เสริมสวย ร้านอาหาร ร้านจำหน่ายทั่วไปบริการประชาชนตลอด 24 ชั่วโมง ร้าน</w:t>
      </w:r>
      <w:r w:rsidR="00FC2197" w:rsidRPr="006E380F">
        <w:rPr>
          <w:rFonts w:ascii="TH SarabunIT๙" w:eastAsia="Calibri" w:hAnsi="TH SarabunIT๙" w:cs="TH SarabunIT๙"/>
          <w:sz w:val="32"/>
          <w:szCs w:val="32"/>
          <w:cs/>
        </w:rPr>
        <w:t>เซ</w:t>
      </w:r>
      <w:r w:rsidRPr="006E380F">
        <w:rPr>
          <w:rFonts w:ascii="TH SarabunIT๙" w:eastAsia="Calibri" w:hAnsi="TH SarabunIT๙" w:cs="TH SarabunIT๙"/>
          <w:sz w:val="32"/>
          <w:szCs w:val="32"/>
          <w:cs/>
        </w:rPr>
        <w:t>เว่น ร้านโลตัส อู่ซ่อมรถ การไฟฟ้าส่วนภูมิภาค ร้านขายยา โรงสี วิทยุชมชน ร้านขายของส่ง ตลาดสด และอื่นๆ</w:t>
      </w:r>
    </w:p>
    <w:p w14:paraId="7A4B675F"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9C9A2D9" w14:textId="77777777" w:rsidR="00FE6BCE" w:rsidRPr="006E380F" w:rsidRDefault="00FE6BCE" w:rsidP="00FC2197">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6.5 การท่องเที่ยว</w:t>
      </w:r>
    </w:p>
    <w:p w14:paraId="077928A4" w14:textId="77777777" w:rsidR="00FE6BCE" w:rsidRPr="006E380F" w:rsidRDefault="00FE6BCE" w:rsidP="00FC2197">
      <w:pPr>
        <w:spacing w:after="0" w:line="240" w:lineRule="auto"/>
        <w:ind w:firstLine="1440"/>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ในเขตเทศบาลตำบลกุดสิม มีประเพณีที่ส่งเสริมการท่องเที่ยว เช่น ประเพณีแห่เทียนเข้าพรรษา ประเพณีลอยกระทง ประเพณีสงกรานต์ งานผู้ไทนานาชาติ งานวันเหยาโลกนอกจากนี้ยังมีสถานที่ท่องเที่ยวอ่างเก็บน้ำห้วยสายนาเวียง ศูนย์ศิลปาชีพบ้านกุดสิม ศูนย์วัฒนธรรมผู้ไท การท่องเที่ยวเชิงวัฒนธรรม และเกษตรผสมผสาน เกษตรทฤษฎีใหม่ เศรษฐกิจพอเพียง และอื่นๆ</w:t>
      </w:r>
    </w:p>
    <w:p w14:paraId="4E18CBD5" w14:textId="77777777" w:rsidR="00FE6BCE" w:rsidRPr="006E380F" w:rsidRDefault="00FE6BCE" w:rsidP="00FC2197">
      <w:pPr>
        <w:spacing w:after="0" w:line="240" w:lineRule="auto"/>
        <w:jc w:val="thaiDistribute"/>
        <w:rPr>
          <w:rFonts w:ascii="TH SarabunIT๙" w:eastAsia="Calibri" w:hAnsi="TH SarabunIT๙" w:cs="TH SarabunIT๙"/>
          <w:b/>
          <w:bCs/>
          <w:sz w:val="32"/>
          <w:szCs w:val="32"/>
        </w:rPr>
      </w:pPr>
    </w:p>
    <w:p w14:paraId="28508352" w14:textId="77777777"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6.6 อุตสาหกรรม</w:t>
      </w:r>
    </w:p>
    <w:p w14:paraId="33CAAB92" w14:textId="77777777" w:rsidR="00FE6BCE" w:rsidRPr="006E380F" w:rsidRDefault="00FE6BCE" w:rsidP="00FC2197">
      <w:pPr>
        <w:spacing w:after="0" w:line="240" w:lineRule="auto"/>
        <w:ind w:firstLine="144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ในเขตเทศบาลตำบลกุดสิม  ไม่มีอุตสาหกรรมขนาดใหญ่  มีอุตสาหกรรมขนาดเล็กคือโรงสีข้าวขนาดเล็กและอุตสาหกรรมในครัวเรือนคือการทอผ้าห่มสี่เหา สามารถสร้างรายได้ให้กับชุมชนเป็นอย่างดี</w:t>
      </w:r>
    </w:p>
    <w:p w14:paraId="0124BE2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w:t>
      </w:r>
      <w:r w:rsidRPr="006E380F">
        <w:rPr>
          <w:rFonts w:ascii="TH SarabunIT๙" w:eastAsia="Calibri" w:hAnsi="TH SarabunIT๙" w:cs="TH SarabunIT๙"/>
          <w:sz w:val="32"/>
          <w:szCs w:val="32"/>
          <w:cs/>
        </w:rPr>
        <w:t>ปั้มน้ำมัน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5</w:t>
      </w:r>
      <w:r w:rsidRPr="006E380F">
        <w:rPr>
          <w:rFonts w:ascii="TH SarabunIT๙" w:eastAsia="Calibri" w:hAnsi="TH SarabunIT๙" w:cs="TH SarabunIT๙"/>
          <w:color w:val="C00000"/>
          <w:sz w:val="32"/>
          <w:szCs w:val="32"/>
          <w:cs/>
        </w:rPr>
        <w:tab/>
      </w:r>
      <w:r w:rsidRPr="006E380F">
        <w:rPr>
          <w:rFonts w:ascii="TH SarabunIT๙" w:eastAsia="Calibri" w:hAnsi="TH SarabunIT๙" w:cs="TH SarabunIT๙"/>
          <w:sz w:val="32"/>
          <w:szCs w:val="32"/>
          <w:cs/>
        </w:rPr>
        <w:t>แห่ง</w:t>
      </w:r>
    </w:p>
    <w:p w14:paraId="799FCE4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-ปั้มหลอด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4</w:t>
      </w:r>
      <w:r w:rsidRPr="006E380F">
        <w:rPr>
          <w:rFonts w:ascii="TH SarabunIT๙" w:eastAsia="Calibri" w:hAnsi="TH SarabunIT๙" w:cs="TH SarabunIT๙"/>
          <w:sz w:val="32"/>
          <w:szCs w:val="32"/>
          <w:cs/>
        </w:rPr>
        <w:tab/>
        <w:t>แห่ง</w:t>
      </w:r>
    </w:p>
    <w:p w14:paraId="02B8AFF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-โรงสีข้าว</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15</w:t>
      </w:r>
      <w:r w:rsidRPr="006E380F">
        <w:rPr>
          <w:rFonts w:ascii="TH SarabunIT๙" w:eastAsia="Calibri" w:hAnsi="TH SarabunIT๙" w:cs="TH SarabunIT๙"/>
          <w:sz w:val="32"/>
          <w:szCs w:val="32"/>
          <w:cs/>
        </w:rPr>
        <w:tab/>
        <w:t>แห่ง</w:t>
      </w:r>
    </w:p>
    <w:p w14:paraId="0244659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-อู่ซ่อมรถ</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14</w:t>
      </w:r>
      <w:r w:rsidRPr="006E380F">
        <w:rPr>
          <w:rFonts w:ascii="TH SarabunIT๙" w:eastAsia="Calibri" w:hAnsi="TH SarabunIT๙" w:cs="TH SarabunIT๙"/>
          <w:sz w:val="32"/>
          <w:szCs w:val="32"/>
          <w:cs/>
        </w:rPr>
        <w:tab/>
        <w:t>แห่ง</w:t>
      </w:r>
    </w:p>
    <w:p w14:paraId="14F9FBD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-ร้านค้า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111   แห่ง</w:t>
      </w:r>
    </w:p>
    <w:p w14:paraId="553E66F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-ร้านอาหาร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50</w:t>
      </w:r>
      <w:r w:rsidRPr="006E380F">
        <w:rPr>
          <w:rFonts w:ascii="TH SarabunIT๙" w:eastAsia="Calibri" w:hAnsi="TH SarabunIT๙" w:cs="TH SarabunIT๙"/>
          <w:sz w:val="32"/>
          <w:szCs w:val="32"/>
          <w:cs/>
        </w:rPr>
        <w:tab/>
        <w:t>แห่ง</w:t>
      </w:r>
    </w:p>
    <w:p w14:paraId="56013FC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-ร้านเสริมสวย</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t xml:space="preserve">   11</w:t>
      </w:r>
      <w:r w:rsidRPr="006E380F">
        <w:rPr>
          <w:rFonts w:ascii="TH SarabunIT๙" w:eastAsia="Calibri" w:hAnsi="TH SarabunIT๙" w:cs="TH SarabunIT๙"/>
          <w:sz w:val="32"/>
          <w:szCs w:val="32"/>
          <w:cs/>
        </w:rPr>
        <w:tab/>
        <w:t>แห่ง</w:t>
      </w:r>
    </w:p>
    <w:p w14:paraId="08F9B84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ข้อมูล งานพัฒนารายได้  ณ วันที่  22  พฤษภาคม  2562</w:t>
      </w:r>
    </w:p>
    <w:p w14:paraId="6F201C1D"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3DE382F1"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5C231B82"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13</w:t>
      </w:r>
    </w:p>
    <w:p w14:paraId="49E340C3" w14:textId="77777777"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6.7  การพาณิชย์และกลุ่มอาชีพ</w:t>
      </w:r>
    </w:p>
    <w:p w14:paraId="2E386051" w14:textId="77777777" w:rsidR="00FE6BCE" w:rsidRPr="006E380F" w:rsidRDefault="00FE6BCE" w:rsidP="001B2D9F">
      <w:pPr>
        <w:spacing w:after="0" w:line="240" w:lineRule="auto"/>
        <w:ind w:left="720" w:firstLine="720"/>
        <w:jc w:val="thaiDistribute"/>
        <w:rPr>
          <w:rFonts w:ascii="TH SarabunIT๙" w:eastAsia="Times New Roman" w:hAnsi="TH SarabunIT๙" w:cs="TH SarabunIT๙"/>
          <w:color w:val="000000"/>
          <w:sz w:val="32"/>
          <w:szCs w:val="32"/>
        </w:rPr>
      </w:pPr>
      <w:r w:rsidRPr="006E380F">
        <w:rPr>
          <w:rFonts w:ascii="TH SarabunIT๙" w:eastAsia="Times New Roman" w:hAnsi="TH SarabunIT๙" w:cs="TH SarabunIT๙"/>
          <w:color w:val="000000"/>
          <w:sz w:val="32"/>
          <w:szCs w:val="32"/>
          <w:cs/>
        </w:rPr>
        <w:t xml:space="preserve">ในเขตเทศบาลตำบลกุดสิม  มีธนาคารสาขา  </w:t>
      </w:r>
      <w:r w:rsidRPr="006E380F">
        <w:rPr>
          <w:rFonts w:ascii="TH SarabunIT๙" w:eastAsia="Times New Roman" w:hAnsi="TH SarabunIT๙" w:cs="TH SarabunIT๙"/>
          <w:color w:val="000000"/>
          <w:sz w:val="32"/>
          <w:szCs w:val="32"/>
        </w:rPr>
        <w:t>4</w:t>
      </w:r>
      <w:r w:rsidRPr="006E380F">
        <w:rPr>
          <w:rFonts w:ascii="TH SarabunIT๙" w:eastAsia="Times New Roman" w:hAnsi="TH SarabunIT๙" w:cs="TH SarabunIT๙"/>
          <w:color w:val="000000"/>
          <w:sz w:val="32"/>
          <w:szCs w:val="32"/>
          <w:cs/>
        </w:rPr>
        <w:t xml:space="preserve">  แห่ง มีธุรกิจบริการน้ำมันที่จดทะเบียนจำนวน  </w:t>
      </w:r>
    </w:p>
    <w:p w14:paraId="43D3D758" w14:textId="77777777" w:rsidR="00FE6BCE" w:rsidRPr="006E380F" w:rsidRDefault="00FE6BCE" w:rsidP="001B2D9F">
      <w:pPr>
        <w:spacing w:after="0" w:line="240" w:lineRule="auto"/>
        <w:jc w:val="thaiDistribute"/>
        <w:rPr>
          <w:rFonts w:ascii="TH SarabunIT๙" w:eastAsia="Calibri" w:hAnsi="TH SarabunIT๙" w:cs="TH SarabunIT๙"/>
          <w:sz w:val="32"/>
          <w:szCs w:val="32"/>
          <w:cs/>
        </w:rPr>
      </w:pPr>
      <w:r w:rsidRPr="006E380F">
        <w:rPr>
          <w:rFonts w:ascii="TH SarabunIT๙" w:eastAsia="Times New Roman" w:hAnsi="TH SarabunIT๙" w:cs="TH SarabunIT๙"/>
          <w:color w:val="000000"/>
          <w:sz w:val="32"/>
          <w:szCs w:val="32"/>
          <w:cs/>
        </w:rPr>
        <w:t>4  แห่ง   นอกจากนี้ยังมีร้านอาหาร  ร้านเสริมสวย ร้านตัดเสื้อ  ร้านหาบเร่แผงลอย ร้านซ่อมรถยนต์  รถจักรยานยนต์  และร้านขายของเบ็ดเตล็ดอื่น ๆ</w:t>
      </w:r>
      <w:r w:rsidRPr="006E380F">
        <w:rPr>
          <w:rFonts w:ascii="TH SarabunIT๙" w:eastAsia="Calibri" w:hAnsi="TH SarabunIT๙" w:cs="TH SarabunIT๙"/>
          <w:color w:val="000000"/>
          <w:sz w:val="32"/>
          <w:szCs w:val="32"/>
          <w:cs/>
        </w:rPr>
        <w:t xml:space="preserve"> มีกลุ่มอาชีพ กลุ่มทอผ้าสี่เหา กลุ่มตัดเสื้อผู้ไทตัดเย็บปักด้วยมือ</w:t>
      </w:r>
      <w:r w:rsidRPr="006E380F">
        <w:rPr>
          <w:rFonts w:ascii="TH SarabunIT๙" w:eastAsia="Calibri" w:hAnsi="TH SarabunIT๙" w:cs="TH SarabunIT๙"/>
          <w:sz w:val="32"/>
          <w:szCs w:val="32"/>
          <w:cs/>
        </w:rPr>
        <w:t>กลุ่มทอผ้าผู้ไทศูนย์ศิลปาบ้านกุดสิม</w:t>
      </w:r>
    </w:p>
    <w:p w14:paraId="30F93598" w14:textId="77777777" w:rsidR="00FE6BCE" w:rsidRPr="006E380F" w:rsidRDefault="00FE6BCE" w:rsidP="001B2D9F">
      <w:pPr>
        <w:spacing w:after="0" w:line="240" w:lineRule="auto"/>
        <w:jc w:val="thaiDistribute"/>
        <w:rPr>
          <w:rFonts w:ascii="TH SarabunIT๙" w:eastAsia="Calibri" w:hAnsi="TH SarabunIT๙" w:cs="TH SarabunIT๙"/>
          <w:sz w:val="32"/>
          <w:szCs w:val="32"/>
          <w:cs/>
        </w:rPr>
      </w:pPr>
    </w:p>
    <w:p w14:paraId="6389CDE6" w14:textId="77777777" w:rsidR="00FE6BCE" w:rsidRPr="006E380F" w:rsidRDefault="00FE6BCE" w:rsidP="00FC2197">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6.8  แรงงาน</w:t>
      </w:r>
    </w:p>
    <w:p w14:paraId="38ACEDE9" w14:textId="77777777" w:rsidR="00FE6BCE" w:rsidRPr="006E380F" w:rsidRDefault="00FE6BCE" w:rsidP="001B2D9F">
      <w:pPr>
        <w:spacing w:after="0" w:line="240" w:lineRule="auto"/>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00FC2197"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เทศบาลตำบลกุดสิม ส่วนมากประกอบอาชีพทำการเกษตร เช่</w:t>
      </w:r>
      <w:r w:rsidR="00FC2197" w:rsidRPr="006E380F">
        <w:rPr>
          <w:rFonts w:ascii="TH SarabunIT๙" w:eastAsia="Calibri" w:hAnsi="TH SarabunIT๙" w:cs="TH SarabunIT๙"/>
          <w:sz w:val="32"/>
          <w:szCs w:val="32"/>
          <w:cs/>
        </w:rPr>
        <w:t>น การทำนาปัจจุบันได้นำเทคโนโลยี</w:t>
      </w:r>
      <w:r w:rsidRPr="006E380F">
        <w:rPr>
          <w:rFonts w:ascii="TH SarabunIT๙" w:eastAsia="Calibri" w:hAnsi="TH SarabunIT๙" w:cs="TH SarabunIT๙"/>
          <w:sz w:val="32"/>
          <w:szCs w:val="32"/>
          <w:cs/>
        </w:rPr>
        <w:t>มาใช้ในการเกษตรจำนวนมาก เริ่มจากการไถ่ ใช้รถไถ่ขนาดใหญ่ รถไถ่นาเดินตาม การเก็บเกี่ยวใช้รถเกี่ยวข้าว ทำให้การใช้แรงงานคนมีน้อยมาก</w:t>
      </w:r>
    </w:p>
    <w:p w14:paraId="5D2FD910" w14:textId="77777777" w:rsidR="00FE6BCE" w:rsidRPr="006E380F" w:rsidRDefault="00FE6BCE" w:rsidP="001B2D9F">
      <w:pPr>
        <w:spacing w:after="0" w:line="240" w:lineRule="auto"/>
        <w:jc w:val="thaiDistribute"/>
        <w:rPr>
          <w:rFonts w:ascii="TH SarabunIT๙" w:eastAsia="Calibri" w:hAnsi="TH SarabunIT๙" w:cs="TH SarabunIT๙"/>
          <w:sz w:val="32"/>
          <w:szCs w:val="32"/>
        </w:rPr>
      </w:pPr>
    </w:p>
    <w:p w14:paraId="0FA7175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7. </w:t>
      </w:r>
      <w:r w:rsidRPr="006E380F">
        <w:rPr>
          <w:rFonts w:ascii="TH SarabunIT๙" w:eastAsia="Calibri" w:hAnsi="TH SarabunIT๙" w:cs="TH SarabunIT๙"/>
          <w:b/>
          <w:bCs/>
          <w:sz w:val="32"/>
          <w:szCs w:val="32"/>
          <w:u w:val="single"/>
          <w:cs/>
        </w:rPr>
        <w:t>ศาสนา ประเพณี วัฒนธรรม</w:t>
      </w:r>
    </w:p>
    <w:p w14:paraId="183797B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7.1 การนับถือศาสนา</w:t>
      </w:r>
    </w:p>
    <w:p w14:paraId="27C2F31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t>ประชากรส่วนใหญ่ของเทศบาลตำบลกุดสิมนับถือศาสนาพุทธ  จึงมีวัดและสำนักสงฆ์ในพุทธศาสนากระจาย</w:t>
      </w:r>
    </w:p>
    <w:p w14:paraId="7CF3622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ทั่วไปในพื้นที่  ตั้งอยู่ในเขตถึง  10  แห่ง  คือ</w:t>
      </w:r>
    </w:p>
    <w:p w14:paraId="2009A55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วัดกุดปลาค้าว</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2. วัดทรงศิลา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 วัดทุ่งกระเดา</w:t>
      </w:r>
    </w:p>
    <w:p w14:paraId="2D18205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 วัดบูรพาคุ้มเก่า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 วัดกลางกุดสิมเมืองเก่า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 วัดบูรพากุดสิมคุ้มใหม่</w:t>
      </w:r>
    </w:p>
    <w:p w14:paraId="119CA1F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 วัดกลางกุดสิมคุ้มใหม่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8. </w:t>
      </w:r>
      <w:r w:rsidRPr="006E380F">
        <w:rPr>
          <w:rFonts w:ascii="TH SarabunIT๙" w:eastAsia="Calibri" w:hAnsi="TH SarabunIT๙" w:cs="TH SarabunIT๙"/>
          <w:sz w:val="32"/>
          <w:szCs w:val="32"/>
          <w:cs/>
        </w:rPr>
        <w:t>วัดอินทรนิมิตร</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 xml:space="preserve">9. </w:t>
      </w:r>
      <w:r w:rsidRPr="006E380F">
        <w:rPr>
          <w:rFonts w:ascii="TH SarabunIT๙" w:eastAsia="Calibri" w:hAnsi="TH SarabunIT๙" w:cs="TH SarabunIT๙"/>
          <w:sz w:val="32"/>
          <w:szCs w:val="32"/>
          <w:cs/>
        </w:rPr>
        <w:t>สำนักสงฆ์อ่างกระต่าย</w:t>
      </w:r>
    </w:p>
    <w:p w14:paraId="40FF233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 xml:space="preserve">10. </w:t>
      </w:r>
      <w:r w:rsidRPr="006E380F">
        <w:rPr>
          <w:rFonts w:ascii="TH SarabunIT๙" w:eastAsia="Calibri" w:hAnsi="TH SarabunIT๙" w:cs="TH SarabunIT๙"/>
          <w:sz w:val="32"/>
          <w:szCs w:val="32"/>
          <w:cs/>
        </w:rPr>
        <w:t>ที่พักสงฆ์เขาวงพรมวิหาร</w:t>
      </w:r>
    </w:p>
    <w:p w14:paraId="16F74A61" w14:textId="77777777" w:rsidR="00FE6BCE" w:rsidRPr="006E380F" w:rsidRDefault="00FE6BCE" w:rsidP="00FE6BCE">
      <w:pPr>
        <w:spacing w:after="200" w:line="276" w:lineRule="auto"/>
        <w:contextualSpacing/>
        <w:rPr>
          <w:rFonts w:ascii="TH SarabunIT๙" w:eastAsia="Calibri" w:hAnsi="TH SarabunIT๙" w:cs="TH SarabunIT๙"/>
          <w:b/>
          <w:bCs/>
          <w:sz w:val="32"/>
          <w:szCs w:val="32"/>
        </w:rPr>
      </w:pPr>
    </w:p>
    <w:p w14:paraId="27ED2AB4" w14:textId="77777777" w:rsidR="00FE6BCE" w:rsidRPr="006E380F" w:rsidRDefault="00FE6BCE" w:rsidP="00FC2197">
      <w:pPr>
        <w:spacing w:after="200" w:line="276" w:lineRule="auto"/>
        <w:ind w:firstLine="720"/>
        <w:contextualSpacing/>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7.2 ประเพณีและงานประจำปี</w:t>
      </w:r>
    </w:p>
    <w:p w14:paraId="508C0F76" w14:textId="77777777" w:rsidR="00FE6BCE" w:rsidRPr="006E380F" w:rsidRDefault="00FE6BCE" w:rsidP="00FC2197">
      <w:pPr>
        <w:spacing w:after="200" w:line="240" w:lineRule="auto"/>
        <w:ind w:firstLine="1134"/>
        <w:contextualSpacing/>
        <w:jc w:val="thaiDistribute"/>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ประชาชนในเขตเทศบาลตำบลกุดสิมเป็นชนเผ่าผู้ไทซึ่งยังคงรักษาขนบธรรมเนียมประเพณีผู้ไทไว้มิให้สูญหาย เช่น ประเพณีบวงสรวงเจ้าปู่ ที่หอมเหศักดิ์หลักเมือง,บวงสรวงดวงวิญญาณพระธิเบศร์วงศา,ประเพณีฟ้อนผู้ไท,ประเพณีแห่เทียนเข้าพรรษา,ประเพณีสงกรานต์,หมอเหยา ยังรักษาวัฒนธรรมประเพณีตามวันสำคัญต่าง ๆ ของไทยและสืบทอดประเพณีดั้งเดิมตาม ฮีต 12 คอง 14  เพื่อสืบทอดแก่เยาวชนรุ่นหลังไว้</w:t>
      </w:r>
    </w:p>
    <w:p w14:paraId="2839F411" w14:textId="77777777" w:rsidR="00FE6BCE" w:rsidRPr="006E380F" w:rsidRDefault="00FE6BCE" w:rsidP="00FE6BCE">
      <w:pPr>
        <w:spacing w:after="200" w:line="276" w:lineRule="auto"/>
        <w:contextualSpacing/>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p>
    <w:p w14:paraId="5254ED9E" w14:textId="77777777" w:rsidR="00FE6BCE" w:rsidRPr="006E380F" w:rsidRDefault="00FE6BCE" w:rsidP="00FC2197">
      <w:pPr>
        <w:spacing w:after="200" w:line="276" w:lineRule="auto"/>
        <w:ind w:firstLine="720"/>
        <w:contextualSpacing/>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7.3 ภูมิปัญญาท้องถิ่น ภาษาถิ่น</w:t>
      </w:r>
    </w:p>
    <w:p w14:paraId="1F2C9E24" w14:textId="77777777" w:rsidR="00FE6BCE" w:rsidRPr="006E380F" w:rsidRDefault="00FC2197" w:rsidP="00FC2197">
      <w:pPr>
        <w:spacing w:after="200" w:line="240" w:lineRule="auto"/>
        <w:contextualSpacing/>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00FE6BCE" w:rsidRPr="006E380F">
        <w:rPr>
          <w:rFonts w:ascii="TH SarabunIT๙" w:eastAsia="Calibri" w:hAnsi="TH SarabunIT๙" w:cs="TH SarabunIT๙"/>
          <w:sz w:val="32"/>
          <w:szCs w:val="32"/>
          <w:cs/>
        </w:rPr>
        <w:t>ภูมิปัญญาท้องถิ่น มีการทอผ้าสี่เหา ชุดผู้ไท อาหารพื้นเมืองประกอบด้วย ชุบหน่อไม้ ชุบใบมะม่วง อ่อมหวาย อ่อมผักเสี้ยน อ่อมผักขี้เหล็ก อ่อมบอน ไข่มดแดง แกงเห็ด การรักษาคนป่วยด้วยยาสมุนไพรในท้องถิ่น ด้านสัญลักษณ์ด้วยการรักษาโดยหมอเหยา และบ้านเป็นเฮือนผู้ไท ประชาชนในเขตเทศบาลตำบลกุดสิมเป็นชนเผ่าผู้ไทซึ่งยังคงรักษาขนบธรรมเนียมภาษาถิ่นไว้ คือภาษาผู้ไทไว้มิให้สูญหายสื่อสารกันด้วยภาษาผู้ไท และการแต่งกายชุดผู้ไท ซึ่งปัจจุบันมีการเผยแพร่ภาษาผู้ไทหลายช่อทางในโลกโซเซี่ยล และในการจัดงานเหยาโลก</w:t>
      </w:r>
    </w:p>
    <w:p w14:paraId="0DBB9975" w14:textId="77777777" w:rsidR="00FC2197"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7.4 สินค้าพื้นเมืองและของที่ระลึก</w:t>
      </w:r>
    </w:p>
    <w:p w14:paraId="70FAD0D4" w14:textId="77777777" w:rsidR="00FE6BCE" w:rsidRPr="006E380F" w:rsidRDefault="00FC2197"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rPr>
        <w:t xml:space="preserve">                 </w:t>
      </w:r>
      <w:r w:rsidR="00FE6BCE" w:rsidRPr="006E380F">
        <w:rPr>
          <w:rFonts w:ascii="TH SarabunIT๙" w:eastAsia="Calibri" w:hAnsi="TH SarabunIT๙" w:cs="TH SarabunIT๙"/>
          <w:sz w:val="32"/>
          <w:szCs w:val="32"/>
          <w:cs/>
        </w:rPr>
        <w:t>เทศบาลตำบลกุดสิมเป็นชนเผ่าผู้ไทซึ่งยังคงรักษาภูมิปัญญาท้องถิ่นไว้ สินค้าพื้นเมืองและของที่ระลึกที่หาซื้อได้ คือ ผ้าห่มสี่เหา ข้าวเหนียวเขาวง ข้าวกล้อง ข้าวไรเบอรี่ ชุดผู้ไท เสื้อผู้ไทเสื้อผู้ไทปักเย็บด้วยมือ</w:t>
      </w:r>
    </w:p>
    <w:p w14:paraId="612A3F1D"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CC41D2B"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7A9FC818"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5ECC39E0"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5BD53BA3"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E5DC052"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p w14:paraId="0DA7D70B"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8. </w:t>
      </w:r>
      <w:r w:rsidRPr="006E380F">
        <w:rPr>
          <w:rFonts w:ascii="TH SarabunIT๙" w:eastAsia="Calibri" w:hAnsi="TH SarabunIT๙" w:cs="TH SarabunIT๙"/>
          <w:b/>
          <w:bCs/>
          <w:sz w:val="32"/>
          <w:szCs w:val="32"/>
          <w:u w:val="single"/>
          <w:cs/>
        </w:rPr>
        <w:t>ทรัพยากรธรรมชาติ</w:t>
      </w:r>
    </w:p>
    <w:p w14:paraId="7AF17EE2"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8.1 น้ำ</w:t>
      </w:r>
    </w:p>
    <w:p w14:paraId="1D9DA5A8"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Calibri" w:hAnsi="TH SarabunIT๙" w:cs="TH SarabunIT๙"/>
          <w:b/>
          <w:bCs/>
          <w:sz w:val="32"/>
          <w:szCs w:val="32"/>
          <w:cs/>
        </w:rPr>
        <w:tab/>
      </w:r>
      <w:r w:rsidR="00FC2197"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sz w:val="32"/>
          <w:szCs w:val="32"/>
          <w:cs/>
        </w:rPr>
        <w:t xml:space="preserve">เทศบาลตำบลกุดสิม </w:t>
      </w:r>
      <w:r w:rsidRPr="006E380F">
        <w:rPr>
          <w:rFonts w:ascii="TH SarabunIT๙" w:eastAsia="Times New Roman" w:hAnsi="TH SarabunIT๙" w:cs="TH SarabunIT๙"/>
          <w:sz w:val="32"/>
          <w:szCs w:val="32"/>
          <w:cs/>
        </w:rPr>
        <w:t xml:space="preserve">มีแหล่งน้ำสาธารณะ   3   แห่ง  คือ                                                       </w:t>
      </w:r>
    </w:p>
    <w:p w14:paraId="43E8D3C1" w14:textId="77777777" w:rsidR="00FC2197" w:rsidRPr="006E380F" w:rsidRDefault="00FC2197" w:rsidP="00FC2197">
      <w:pPr>
        <w:spacing w:after="0" w:line="240" w:lineRule="auto"/>
        <w:rPr>
          <w:rFonts w:ascii="TH SarabunIT๙" w:hAnsi="TH SarabunIT๙" w:cs="TH SarabunIT๙"/>
          <w:sz w:val="32"/>
          <w:szCs w:val="32"/>
        </w:rPr>
      </w:pPr>
      <w:r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u w:val="single"/>
          <w:cs/>
        </w:rPr>
        <w:t xml:space="preserve">1. </w:t>
      </w:r>
      <w:r w:rsidR="00FE6BCE" w:rsidRPr="006E380F">
        <w:rPr>
          <w:rFonts w:ascii="TH SarabunIT๙" w:eastAsia="Times New Roman" w:hAnsi="TH SarabunIT๙" w:cs="TH SarabunIT๙"/>
          <w:sz w:val="32"/>
          <w:szCs w:val="32"/>
          <w:u w:val="single"/>
          <w:cs/>
        </w:rPr>
        <w:t>อ่างเก็บน้ำห้วยสายนาเวียง</w:t>
      </w:r>
      <w:r w:rsidR="00FE6BCE" w:rsidRPr="006E380F">
        <w:rPr>
          <w:rFonts w:ascii="TH SarabunIT๙" w:hAnsi="TH SarabunIT๙" w:cs="TH SarabunIT๙"/>
          <w:sz w:val="32"/>
          <w:szCs w:val="32"/>
          <w:cs/>
        </w:rPr>
        <w:t xml:space="preserve"> กักเก็บน้ำใช้ในการอุปโภคและบริโภคและผลิตน้ำประปาไว้ใช้ในเขต</w:t>
      </w:r>
    </w:p>
    <w:p w14:paraId="56107605" w14:textId="77777777" w:rsidR="00FE6BCE" w:rsidRPr="006E380F" w:rsidRDefault="00FE6BCE" w:rsidP="00FC2197">
      <w:pPr>
        <w:rPr>
          <w:rFonts w:ascii="TH SarabunIT๙" w:eastAsia="Times New Roman" w:hAnsi="TH SarabunIT๙" w:cs="TH SarabunIT๙"/>
        </w:rPr>
      </w:pPr>
      <w:r w:rsidRPr="006E380F">
        <w:rPr>
          <w:rFonts w:ascii="TH SarabunIT๙" w:hAnsi="TH SarabunIT๙" w:cs="TH SarabunIT๙"/>
          <w:sz w:val="32"/>
          <w:szCs w:val="32"/>
          <w:cs/>
        </w:rPr>
        <w:t>เทศบาล ตั้ง</w:t>
      </w:r>
      <w:r w:rsidRPr="006E380F">
        <w:rPr>
          <w:rFonts w:ascii="TH SarabunIT๙" w:eastAsia="Times New Roman" w:hAnsi="TH SarabunIT๙" w:cs="TH SarabunIT๙"/>
          <w:sz w:val="32"/>
          <w:szCs w:val="32"/>
          <w:cs/>
        </w:rPr>
        <w:t>อยู่ในพื้นที่หมู่ที่  16</w:t>
      </w:r>
      <w:r w:rsidR="00FC2197" w:rsidRPr="006E380F">
        <w:rPr>
          <w:rFonts w:ascii="TH SarabunIT๙" w:eastAsia="Times New Roman" w:hAnsi="TH SarabunIT๙" w:cs="TH SarabunIT๙"/>
          <w:sz w:val="32"/>
          <w:szCs w:val="32"/>
          <w:cs/>
        </w:rPr>
        <w:t xml:space="preserve"> </w:t>
      </w:r>
      <w:r w:rsidRPr="006E380F">
        <w:rPr>
          <w:rFonts w:ascii="TH SarabunIT๙" w:eastAsia="Times New Roman" w:hAnsi="TH SarabunIT๙" w:cs="TH SarabunIT๙"/>
          <w:sz w:val="32"/>
          <w:szCs w:val="32"/>
          <w:cs/>
        </w:rPr>
        <w:t>ตำบลคุ้มเก่า</w:t>
      </w:r>
      <w:r w:rsidRPr="006E380F">
        <w:rPr>
          <w:rFonts w:ascii="TH SarabunIT๙" w:eastAsia="Times New Roman" w:hAnsi="TH SarabunIT๙" w:cs="TH SarabunIT๙"/>
          <w:cs/>
        </w:rPr>
        <w:t xml:space="preserve">  </w:t>
      </w:r>
    </w:p>
    <w:p w14:paraId="508C6EAA" w14:textId="77777777" w:rsidR="00FE6BCE" w:rsidRPr="006E380F" w:rsidRDefault="002A6128" w:rsidP="002A6128">
      <w:pPr>
        <w:spacing w:after="0" w:line="240" w:lineRule="auto"/>
        <w:ind w:left="720"/>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cs/>
        </w:rPr>
        <w:lastRenderedPageBreak/>
        <w:t xml:space="preserve">      </w:t>
      </w:r>
      <w:r w:rsidR="00FE6BCE" w:rsidRPr="006E380F">
        <w:rPr>
          <w:rFonts w:ascii="TH SarabunIT๙" w:eastAsia="Times New Roman" w:hAnsi="TH SarabunIT๙" w:cs="TH SarabunIT๙"/>
          <w:sz w:val="32"/>
          <w:szCs w:val="32"/>
          <w:u w:val="single"/>
          <w:cs/>
        </w:rPr>
        <w:t>2. หนองน้ำ</w:t>
      </w:r>
    </w:p>
    <w:p w14:paraId="367E4939"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1.</w:t>
      </w:r>
      <w:r w:rsidRPr="006E380F">
        <w:rPr>
          <w:rFonts w:ascii="TH SarabunIT๙" w:eastAsia="Times New Roman" w:hAnsi="TH SarabunIT๙" w:cs="TH SarabunIT๙"/>
          <w:sz w:val="32"/>
          <w:szCs w:val="32"/>
          <w:u w:val="single"/>
          <w:cs/>
        </w:rPr>
        <w:t>หนองน้ำที่อยู่  ต. คุ้มเก่า</w:t>
      </w:r>
    </w:p>
    <w:p w14:paraId="25CBE4E7"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 xml:space="preserve"> หนองหลวง       - หนองกุดเบ้า  </w:t>
      </w:r>
      <w:r w:rsidRPr="006E380F">
        <w:rPr>
          <w:rFonts w:ascii="TH SarabunIT๙" w:eastAsia="Times New Roman" w:hAnsi="TH SarabunIT๙" w:cs="TH SarabunIT๙"/>
          <w:sz w:val="32"/>
          <w:szCs w:val="32"/>
          <w:cs/>
        </w:rPr>
        <w:tab/>
        <w:t>- หนองแข้</w:t>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cs/>
        </w:rPr>
        <w:t>-หนองแต้</w:t>
      </w:r>
    </w:p>
    <w:p w14:paraId="1A19398D"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หนองกุดคล้า</w:t>
      </w:r>
      <w:r w:rsidRPr="006E380F">
        <w:rPr>
          <w:rFonts w:ascii="TH SarabunIT๙" w:eastAsia="Times New Roman" w:hAnsi="TH SarabunIT๙" w:cs="TH SarabunIT๙"/>
          <w:sz w:val="32"/>
          <w:szCs w:val="32"/>
          <w:cs/>
        </w:rPr>
        <w:tab/>
        <w:t xml:space="preserve">   - หนองกุดสิม   </w:t>
      </w:r>
      <w:r w:rsidRPr="006E380F">
        <w:rPr>
          <w:rFonts w:ascii="TH SarabunIT๙" w:eastAsia="Times New Roman" w:hAnsi="TH SarabunIT๙" w:cs="TH SarabunIT๙"/>
          <w:sz w:val="32"/>
          <w:szCs w:val="32"/>
          <w:cs/>
        </w:rPr>
        <w:tab/>
        <w:t>- หนองกุดปลาเข็ง</w:t>
      </w:r>
      <w:r w:rsidRPr="006E380F">
        <w:rPr>
          <w:rFonts w:ascii="TH SarabunIT๙" w:eastAsia="Times New Roman" w:hAnsi="TH SarabunIT๙" w:cs="TH SarabunIT๙"/>
          <w:sz w:val="32"/>
          <w:szCs w:val="32"/>
        </w:rPr>
        <w:t xml:space="preserve">         -</w:t>
      </w:r>
      <w:r w:rsidRPr="006E380F">
        <w:rPr>
          <w:rFonts w:ascii="TH SarabunIT๙" w:eastAsia="Times New Roman" w:hAnsi="TH SarabunIT๙" w:cs="TH SarabunIT๙"/>
          <w:sz w:val="32"/>
          <w:szCs w:val="32"/>
          <w:cs/>
        </w:rPr>
        <w:t>หนองเชียงเครือ</w:t>
      </w:r>
    </w:p>
    <w:p w14:paraId="54C1A293" w14:textId="77777777" w:rsidR="00FE6BCE" w:rsidRPr="006E380F" w:rsidRDefault="00FE6BCE" w:rsidP="002A6128">
      <w:pPr>
        <w:spacing w:after="0" w:line="240" w:lineRule="auto"/>
        <w:ind w:left="1440" w:firstLine="720"/>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2.</w:t>
      </w:r>
      <w:r w:rsidRPr="006E380F">
        <w:rPr>
          <w:rFonts w:ascii="TH SarabunIT๙" w:eastAsia="Times New Roman" w:hAnsi="TH SarabunIT๙" w:cs="TH SarabunIT๙"/>
          <w:sz w:val="32"/>
          <w:szCs w:val="32"/>
          <w:u w:val="single"/>
          <w:cs/>
        </w:rPr>
        <w:t xml:space="preserve"> หนองน้ำที่อยู่  ต.กุดสิมคุ้มใหม่</w:t>
      </w:r>
    </w:p>
    <w:p w14:paraId="2386BEC4"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หนองกุดสะโงม, หนองหลวง</w:t>
      </w:r>
    </w:p>
    <w:p w14:paraId="0351251F"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3.</w:t>
      </w:r>
      <w:r w:rsidRPr="006E380F">
        <w:rPr>
          <w:rFonts w:ascii="TH SarabunIT๙" w:eastAsia="Times New Roman" w:hAnsi="TH SarabunIT๙" w:cs="TH SarabunIT๙"/>
          <w:sz w:val="32"/>
          <w:szCs w:val="32"/>
          <w:u w:val="single"/>
          <w:cs/>
        </w:rPr>
        <w:t>หนองน้ำที่อยู่  ต.  กุดปลาค้าว</w:t>
      </w:r>
    </w:p>
    <w:p w14:paraId="5B09C76A"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t xml:space="preserve"> - หนองโสนอยู่ในพื้นที่หมู่   3 </w:t>
      </w:r>
      <w:r w:rsidRPr="006E380F">
        <w:rPr>
          <w:rFonts w:ascii="TH SarabunIT๙" w:eastAsia="Times New Roman" w:hAnsi="TH SarabunIT๙" w:cs="TH SarabunIT๙"/>
          <w:sz w:val="32"/>
          <w:szCs w:val="32"/>
          <w:cs/>
        </w:rPr>
        <w:tab/>
        <w:t>-  หนองหลวง       - หนองกุง</w:t>
      </w:r>
    </w:p>
    <w:p w14:paraId="21340D58"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หนองนกเป้า   อยู่ในพื้นที่หมู่  5</w:t>
      </w:r>
      <w:r w:rsidRPr="006E380F">
        <w:rPr>
          <w:rFonts w:ascii="TH SarabunIT๙" w:eastAsia="Times New Roman" w:hAnsi="TH SarabunIT๙" w:cs="TH SarabunIT๙"/>
          <w:sz w:val="32"/>
          <w:szCs w:val="32"/>
        </w:rPr>
        <w:tab/>
        <w:t xml:space="preserve">-  </w:t>
      </w:r>
      <w:r w:rsidRPr="006E380F">
        <w:rPr>
          <w:rFonts w:ascii="TH SarabunIT๙" w:eastAsia="Times New Roman" w:hAnsi="TH SarabunIT๙" w:cs="TH SarabunIT๙"/>
          <w:sz w:val="32"/>
          <w:szCs w:val="32"/>
          <w:cs/>
        </w:rPr>
        <w:t>หนองหิน</w:t>
      </w:r>
    </w:p>
    <w:p w14:paraId="64F0BFA9" w14:textId="77777777" w:rsidR="00FE6BCE" w:rsidRPr="006E380F" w:rsidRDefault="00FE6BCE" w:rsidP="00FE6BCE">
      <w:pPr>
        <w:spacing w:after="0" w:line="240" w:lineRule="auto"/>
        <w:rPr>
          <w:rFonts w:ascii="TH SarabunIT๙" w:eastAsia="Times New Roman" w:hAnsi="TH SarabunIT๙" w:cs="TH SarabunIT๙"/>
          <w:sz w:val="32"/>
          <w:szCs w:val="32"/>
          <w:cs/>
        </w:rPr>
      </w:pPr>
    </w:p>
    <w:p w14:paraId="02F5964F" w14:textId="77777777" w:rsidR="00FE6BCE" w:rsidRPr="006E380F" w:rsidRDefault="00FE6BCE" w:rsidP="002A6128">
      <w:pPr>
        <w:spacing w:after="0" w:line="240" w:lineRule="auto"/>
        <w:ind w:left="720" w:firstLine="720"/>
        <w:rPr>
          <w:rFonts w:ascii="TH SarabunIT๙" w:eastAsia="Times New Roman" w:hAnsi="TH SarabunIT๙" w:cs="TH SarabunIT๙"/>
          <w:sz w:val="32"/>
          <w:szCs w:val="32"/>
          <w:u w:val="single"/>
        </w:rPr>
      </w:pPr>
      <w:r w:rsidRPr="006E380F">
        <w:rPr>
          <w:rFonts w:ascii="TH SarabunIT๙" w:eastAsia="Times New Roman" w:hAnsi="TH SarabunIT๙" w:cs="TH SarabunIT๙"/>
          <w:sz w:val="32"/>
          <w:szCs w:val="32"/>
          <w:u w:val="single"/>
          <w:cs/>
        </w:rPr>
        <w:t>3  ลำห้วย</w:t>
      </w:r>
    </w:p>
    <w:p w14:paraId="2293F4FF" w14:textId="77777777" w:rsidR="00FE6BCE" w:rsidRPr="006E380F" w:rsidRDefault="00FE6BCE" w:rsidP="00FE6BCE">
      <w:pPr>
        <w:spacing w:after="0" w:line="240" w:lineRule="auto"/>
        <w:rPr>
          <w:rFonts w:ascii="TH SarabunIT๙" w:eastAsia="Times New Roman" w:hAnsi="TH SarabunIT๙" w:cs="TH SarabunIT๙"/>
          <w:sz w:val="32"/>
          <w:szCs w:val="32"/>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3.1 ลำห้วย ต. คุ้มเก่า</w:t>
      </w:r>
      <w:r w:rsidRPr="006E380F">
        <w:rPr>
          <w:rFonts w:ascii="TH SarabunIT๙" w:eastAsia="Times New Roman" w:hAnsi="TH SarabunIT๙" w:cs="TH SarabunIT๙"/>
          <w:sz w:val="32"/>
          <w:szCs w:val="32"/>
          <w:cs/>
        </w:rPr>
        <w:t xml:space="preserve">  - ลำห้วยสายนาเวียง  - ลำห้วยบง    - ลำห้วยยูง</w:t>
      </w:r>
      <w:r w:rsidRPr="006E380F">
        <w:rPr>
          <w:rFonts w:ascii="TH SarabunIT๙" w:eastAsia="Times New Roman" w:hAnsi="TH SarabunIT๙" w:cs="TH SarabunIT๙"/>
          <w:sz w:val="32"/>
          <w:szCs w:val="32"/>
        </w:rPr>
        <w:tab/>
        <w:t>-</w:t>
      </w:r>
      <w:r w:rsidRPr="006E380F">
        <w:rPr>
          <w:rFonts w:ascii="TH SarabunIT๙" w:eastAsia="Times New Roman" w:hAnsi="TH SarabunIT๙" w:cs="TH SarabunIT๙"/>
          <w:sz w:val="32"/>
          <w:szCs w:val="32"/>
          <w:cs/>
        </w:rPr>
        <w:t>ลำน้ำยัง</w:t>
      </w:r>
    </w:p>
    <w:p w14:paraId="212A9922" w14:textId="77777777" w:rsidR="00FE6BCE" w:rsidRPr="006E380F" w:rsidRDefault="00FE6BCE" w:rsidP="00FE6BCE">
      <w:pPr>
        <w:spacing w:after="0" w:line="240" w:lineRule="auto"/>
        <w:rPr>
          <w:rFonts w:ascii="TH SarabunIT๙" w:eastAsia="Times New Roman" w:hAnsi="TH SarabunIT๙" w:cs="TH SarabunIT๙"/>
          <w:sz w:val="32"/>
          <w:szCs w:val="32"/>
          <w:cs/>
        </w:rPr>
      </w:pP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cs/>
        </w:rPr>
        <w:tab/>
      </w:r>
      <w:r w:rsidRPr="006E380F">
        <w:rPr>
          <w:rFonts w:ascii="TH SarabunIT๙" w:eastAsia="Times New Roman" w:hAnsi="TH SarabunIT๙" w:cs="TH SarabunIT๙"/>
          <w:sz w:val="32"/>
          <w:szCs w:val="32"/>
          <w:u w:val="single"/>
          <w:cs/>
        </w:rPr>
        <w:t>3.2 ลำห้วย ต. กุดสิมคุ้มใหม่</w:t>
      </w:r>
      <w:r w:rsidRPr="006E380F">
        <w:rPr>
          <w:rFonts w:ascii="TH SarabunIT๙" w:eastAsia="Times New Roman" w:hAnsi="TH SarabunIT๙" w:cs="TH SarabunIT๙"/>
          <w:sz w:val="32"/>
          <w:szCs w:val="32"/>
          <w:cs/>
        </w:rPr>
        <w:t xml:space="preserve">  - ลำห้วยน้อย</w:t>
      </w:r>
      <w:r w:rsidRPr="006E380F">
        <w:rPr>
          <w:rFonts w:ascii="TH SarabunIT๙" w:eastAsia="Times New Roman" w:hAnsi="TH SarabunIT๙" w:cs="TH SarabunIT๙"/>
          <w:sz w:val="32"/>
          <w:szCs w:val="32"/>
        </w:rPr>
        <w:tab/>
        <w:t xml:space="preserve">   - </w:t>
      </w:r>
      <w:r w:rsidRPr="006E380F">
        <w:rPr>
          <w:rFonts w:ascii="TH SarabunIT๙" w:eastAsia="Times New Roman" w:hAnsi="TH SarabunIT๙" w:cs="TH SarabunIT๙"/>
          <w:sz w:val="32"/>
          <w:szCs w:val="32"/>
          <w:cs/>
        </w:rPr>
        <w:t>ลำห้วยกุดกว้าง</w:t>
      </w:r>
    </w:p>
    <w:p w14:paraId="7A416432" w14:textId="77777777"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b/>
          <w:bCs/>
          <w:color w:val="000000"/>
          <w:sz w:val="32"/>
          <w:szCs w:val="32"/>
          <w:cs/>
        </w:rPr>
        <w:t xml:space="preserve"> </w:t>
      </w:r>
      <w:r w:rsidRPr="006E380F">
        <w:rPr>
          <w:rFonts w:ascii="TH SarabunIT๙" w:eastAsia="Calibri" w:hAnsi="TH SarabunIT๙" w:cs="TH SarabunIT๙"/>
          <w:b/>
          <w:bCs/>
          <w:color w:val="000000"/>
          <w:sz w:val="32"/>
          <w:szCs w:val="32"/>
          <w:u w:val="single"/>
          <w:cs/>
        </w:rPr>
        <w:t>เศรษฐกิจพอเพียงท้องถิ่น (ด้านการเกษตรและแหล่งน้ำ)</w:t>
      </w:r>
    </w:p>
    <w:p w14:paraId="39ADD0DE" w14:textId="77777777" w:rsidR="00FE6BCE" w:rsidRPr="006E380F" w:rsidRDefault="00FE6BCE" w:rsidP="00FE6BCE">
      <w:pPr>
        <w:spacing w:after="0" w:line="240" w:lineRule="auto"/>
        <w:rPr>
          <w:rFonts w:ascii="TH SarabunIT๙" w:eastAsia="Calibri" w:hAnsi="TH SarabunIT๙" w:cs="TH SarabunIT๙"/>
          <w:b/>
          <w:bCs/>
          <w:color w:val="FF0000"/>
          <w:sz w:val="32"/>
          <w:szCs w:val="32"/>
          <w:cs/>
        </w:rPr>
      </w:pPr>
      <w:r w:rsidRPr="006E380F">
        <w:rPr>
          <w:rFonts w:ascii="TH SarabunIT๙" w:eastAsia="Calibri" w:hAnsi="TH SarabunIT๙" w:cs="TH SarabunIT๙"/>
          <w:color w:val="000000"/>
          <w:sz w:val="32"/>
          <w:szCs w:val="32"/>
          <w:cs/>
        </w:rPr>
        <w:tab/>
      </w:r>
      <w:r w:rsidRPr="006E380F">
        <w:rPr>
          <w:rFonts w:ascii="TH SarabunIT๙" w:eastAsia="Calibri" w:hAnsi="TH SarabunIT๙" w:cs="TH SarabunIT๙"/>
          <w:b/>
          <w:bCs/>
          <w:color w:val="000000"/>
          <w:sz w:val="32"/>
          <w:szCs w:val="32"/>
          <w:cs/>
        </w:rPr>
        <w:t>(1.)ข้อมูลพื้นฐานของหมู่บ้านหรือชุมชน</w:t>
      </w:r>
    </w:p>
    <w:p w14:paraId="5C32B47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ในเขตเทศบาลตำบลกุดสิม เป็นพื้นที่เศรษฐกิจพอเพียงทุกหมู่บ้าน มีศูนย์เรียนรู้เศรษฐกิจพอเพียง จำนวน 5 แห่ง</w:t>
      </w:r>
    </w:p>
    <w:p w14:paraId="2042B8BD"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cs/>
        </w:rPr>
        <w:t>1. ตำบลคุ้มเก่า  จำนวน  11  หมู่บ้าน</w:t>
      </w:r>
    </w:p>
    <w:tbl>
      <w:tblPr>
        <w:tblpPr w:leftFromText="180" w:rightFromText="180" w:vertAnchor="text" w:horzAnchor="margin" w:tblpXSpec="center" w:tblpY="198"/>
        <w:tblW w:w="10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337"/>
        <w:gridCol w:w="2835"/>
        <w:gridCol w:w="992"/>
        <w:gridCol w:w="1276"/>
        <w:gridCol w:w="1134"/>
        <w:gridCol w:w="1134"/>
      </w:tblGrid>
      <w:tr w:rsidR="00FE6BCE" w:rsidRPr="006E380F" w14:paraId="349D8466" w14:textId="77777777" w:rsidTr="00FE6BCE">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14:paraId="3AB5ED4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337" w:type="dxa"/>
            <w:vMerge w:val="restart"/>
            <w:tcBorders>
              <w:top w:val="single" w:sz="4" w:space="0" w:color="000000"/>
              <w:left w:val="single" w:sz="4" w:space="0" w:color="000000"/>
              <w:bottom w:val="single" w:sz="4" w:space="0" w:color="000000"/>
              <w:right w:val="single" w:sz="4" w:space="0" w:color="000000"/>
            </w:tcBorders>
            <w:vAlign w:val="center"/>
            <w:hideMark/>
          </w:tcPr>
          <w:p w14:paraId="705C5C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14:paraId="224C5B4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14:paraId="6656335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4" w:type="dxa"/>
            <w:gridSpan w:val="3"/>
            <w:tcBorders>
              <w:top w:val="single" w:sz="4" w:space="0" w:color="000000"/>
              <w:left w:val="single" w:sz="4" w:space="0" w:color="000000"/>
              <w:bottom w:val="single" w:sz="4" w:space="0" w:color="000000"/>
              <w:right w:val="single" w:sz="4" w:space="0" w:color="000000"/>
            </w:tcBorders>
            <w:vAlign w:val="center"/>
            <w:hideMark/>
          </w:tcPr>
          <w:p w14:paraId="13FB8EA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44BA4FF6" w14:textId="77777777" w:rsidTr="00FE6BCE">
        <w:tc>
          <w:tcPr>
            <w:tcW w:w="675" w:type="dxa"/>
            <w:vMerge/>
            <w:tcBorders>
              <w:top w:val="single" w:sz="4" w:space="0" w:color="000000"/>
              <w:left w:val="single" w:sz="4" w:space="0" w:color="000000"/>
              <w:bottom w:val="single" w:sz="4" w:space="0" w:color="000000"/>
              <w:right w:val="single" w:sz="4" w:space="0" w:color="000000"/>
            </w:tcBorders>
            <w:vAlign w:val="center"/>
            <w:hideMark/>
          </w:tcPr>
          <w:p w14:paraId="19ED1912"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2337" w:type="dxa"/>
            <w:vMerge/>
            <w:tcBorders>
              <w:top w:val="single" w:sz="4" w:space="0" w:color="000000"/>
              <w:left w:val="single" w:sz="4" w:space="0" w:color="000000"/>
              <w:bottom w:val="single" w:sz="4" w:space="0" w:color="000000"/>
              <w:right w:val="single" w:sz="4" w:space="0" w:color="000000"/>
            </w:tcBorders>
            <w:vAlign w:val="center"/>
            <w:hideMark/>
          </w:tcPr>
          <w:p w14:paraId="37E77D1D"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2835" w:type="dxa"/>
            <w:vMerge/>
            <w:tcBorders>
              <w:top w:val="single" w:sz="4" w:space="0" w:color="000000"/>
              <w:left w:val="single" w:sz="4" w:space="0" w:color="000000"/>
              <w:bottom w:val="single" w:sz="4" w:space="0" w:color="000000"/>
              <w:right w:val="single" w:sz="4" w:space="0" w:color="000000"/>
            </w:tcBorders>
            <w:vAlign w:val="center"/>
            <w:hideMark/>
          </w:tcPr>
          <w:p w14:paraId="46B79681"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0C15ABF5"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672885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2E5E74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E7191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14:paraId="5E2F9F5E"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3A9A6A9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50F7A44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76622F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นายศิริราช    อุทโท</w:t>
            </w:r>
          </w:p>
        </w:tc>
        <w:tc>
          <w:tcPr>
            <w:tcW w:w="992" w:type="dxa"/>
            <w:tcBorders>
              <w:top w:val="single" w:sz="4" w:space="0" w:color="000000"/>
              <w:left w:val="single" w:sz="4" w:space="0" w:color="000000"/>
              <w:bottom w:val="single" w:sz="4" w:space="0" w:color="000000"/>
              <w:right w:val="single" w:sz="4" w:space="0" w:color="000000"/>
            </w:tcBorders>
            <w:vAlign w:val="center"/>
          </w:tcPr>
          <w:p w14:paraId="345747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271</w:t>
            </w:r>
          </w:p>
        </w:tc>
        <w:tc>
          <w:tcPr>
            <w:tcW w:w="1276" w:type="dxa"/>
            <w:tcBorders>
              <w:top w:val="single" w:sz="4" w:space="0" w:color="000000"/>
              <w:left w:val="single" w:sz="4" w:space="0" w:color="000000"/>
              <w:bottom w:val="single" w:sz="4" w:space="0" w:color="000000"/>
              <w:right w:val="single" w:sz="4" w:space="0" w:color="000000"/>
            </w:tcBorders>
            <w:vAlign w:val="center"/>
          </w:tcPr>
          <w:p w14:paraId="13648BD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288</w:t>
            </w:r>
          </w:p>
        </w:tc>
        <w:tc>
          <w:tcPr>
            <w:tcW w:w="1134" w:type="dxa"/>
            <w:tcBorders>
              <w:top w:val="single" w:sz="4" w:space="0" w:color="000000"/>
              <w:left w:val="single" w:sz="4" w:space="0" w:color="000000"/>
              <w:bottom w:val="single" w:sz="4" w:space="0" w:color="000000"/>
              <w:right w:val="single" w:sz="4" w:space="0" w:color="000000"/>
            </w:tcBorders>
            <w:vAlign w:val="center"/>
          </w:tcPr>
          <w:p w14:paraId="135482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C23383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573</w:t>
            </w:r>
          </w:p>
        </w:tc>
      </w:tr>
      <w:tr w:rsidR="00FE6BCE" w:rsidRPr="006E380F" w14:paraId="155305F0"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6401C4B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32E5A6E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2F41E69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นายมียศ   แสนขาว</w:t>
            </w:r>
          </w:p>
        </w:tc>
        <w:tc>
          <w:tcPr>
            <w:tcW w:w="992" w:type="dxa"/>
            <w:tcBorders>
              <w:top w:val="single" w:sz="4" w:space="0" w:color="000000"/>
              <w:left w:val="single" w:sz="4" w:space="0" w:color="000000"/>
              <w:bottom w:val="single" w:sz="4" w:space="0" w:color="000000"/>
              <w:right w:val="single" w:sz="4" w:space="0" w:color="000000"/>
            </w:tcBorders>
            <w:vAlign w:val="center"/>
          </w:tcPr>
          <w:p w14:paraId="0E38A29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293</w:t>
            </w:r>
          </w:p>
        </w:tc>
        <w:tc>
          <w:tcPr>
            <w:tcW w:w="1276" w:type="dxa"/>
            <w:tcBorders>
              <w:top w:val="single" w:sz="4" w:space="0" w:color="000000"/>
              <w:left w:val="single" w:sz="4" w:space="0" w:color="000000"/>
              <w:bottom w:val="single" w:sz="4" w:space="0" w:color="000000"/>
              <w:right w:val="single" w:sz="4" w:space="0" w:color="000000"/>
            </w:tcBorders>
            <w:vAlign w:val="center"/>
          </w:tcPr>
          <w:p w14:paraId="2DC29CB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1134" w:type="dxa"/>
            <w:tcBorders>
              <w:top w:val="single" w:sz="4" w:space="0" w:color="000000"/>
              <w:left w:val="single" w:sz="4" w:space="0" w:color="000000"/>
              <w:bottom w:val="single" w:sz="4" w:space="0" w:color="000000"/>
              <w:right w:val="single" w:sz="4" w:space="0" w:color="000000"/>
            </w:tcBorders>
            <w:vAlign w:val="center"/>
          </w:tcPr>
          <w:p w14:paraId="1E02660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11F78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329</w:t>
            </w:r>
          </w:p>
        </w:tc>
      </w:tr>
      <w:tr w:rsidR="00FE6BCE" w:rsidRPr="006E380F" w14:paraId="5C5357B5"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2D178BA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7B543EE1"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บ้านคุ้มเก่า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69FD420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นายธวัชชัย   วงศ์ธิเบศร์</w:t>
            </w:r>
          </w:p>
        </w:tc>
        <w:tc>
          <w:tcPr>
            <w:tcW w:w="992" w:type="dxa"/>
            <w:tcBorders>
              <w:top w:val="single" w:sz="4" w:space="0" w:color="000000"/>
              <w:left w:val="single" w:sz="4" w:space="0" w:color="000000"/>
              <w:bottom w:val="single" w:sz="4" w:space="0" w:color="000000"/>
              <w:right w:val="single" w:sz="4" w:space="0" w:color="000000"/>
            </w:tcBorders>
            <w:vAlign w:val="center"/>
          </w:tcPr>
          <w:p w14:paraId="33DC314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c>
          <w:tcPr>
            <w:tcW w:w="1276" w:type="dxa"/>
            <w:tcBorders>
              <w:top w:val="single" w:sz="4" w:space="0" w:color="000000"/>
              <w:left w:val="single" w:sz="4" w:space="0" w:color="000000"/>
              <w:bottom w:val="single" w:sz="4" w:space="0" w:color="000000"/>
              <w:right w:val="single" w:sz="4" w:space="0" w:color="000000"/>
            </w:tcBorders>
            <w:vAlign w:val="center"/>
          </w:tcPr>
          <w:p w14:paraId="215A9BD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217</w:t>
            </w:r>
          </w:p>
        </w:tc>
        <w:tc>
          <w:tcPr>
            <w:tcW w:w="1134" w:type="dxa"/>
            <w:tcBorders>
              <w:top w:val="single" w:sz="4" w:space="0" w:color="000000"/>
              <w:left w:val="single" w:sz="4" w:space="0" w:color="000000"/>
              <w:bottom w:val="single" w:sz="4" w:space="0" w:color="000000"/>
              <w:right w:val="single" w:sz="4" w:space="0" w:color="000000"/>
            </w:tcBorders>
            <w:vAlign w:val="center"/>
          </w:tcPr>
          <w:p w14:paraId="2C18C83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C6BD2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100</w:t>
            </w:r>
          </w:p>
        </w:tc>
      </w:tr>
      <w:tr w:rsidR="00FE6BCE" w:rsidRPr="006E380F" w14:paraId="618AE53A"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0458B31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59DB484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C6FC9B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นางฤทัย   อัยวรรณ</w:t>
            </w:r>
          </w:p>
        </w:tc>
        <w:tc>
          <w:tcPr>
            <w:tcW w:w="992" w:type="dxa"/>
            <w:tcBorders>
              <w:top w:val="single" w:sz="4" w:space="0" w:color="000000"/>
              <w:left w:val="single" w:sz="4" w:space="0" w:color="000000"/>
              <w:bottom w:val="single" w:sz="4" w:space="0" w:color="000000"/>
              <w:right w:val="single" w:sz="4" w:space="0" w:color="000000"/>
            </w:tcBorders>
            <w:vAlign w:val="center"/>
          </w:tcPr>
          <w:p w14:paraId="779A651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151</w:t>
            </w:r>
          </w:p>
        </w:tc>
        <w:tc>
          <w:tcPr>
            <w:tcW w:w="1276" w:type="dxa"/>
            <w:tcBorders>
              <w:top w:val="single" w:sz="4" w:space="0" w:color="000000"/>
              <w:left w:val="single" w:sz="4" w:space="0" w:color="000000"/>
              <w:bottom w:val="single" w:sz="4" w:space="0" w:color="000000"/>
              <w:right w:val="single" w:sz="4" w:space="0" w:color="000000"/>
            </w:tcBorders>
            <w:vAlign w:val="center"/>
          </w:tcPr>
          <w:p w14:paraId="79252D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174</w:t>
            </w:r>
          </w:p>
        </w:tc>
        <w:tc>
          <w:tcPr>
            <w:tcW w:w="1134" w:type="dxa"/>
            <w:tcBorders>
              <w:top w:val="single" w:sz="4" w:space="0" w:color="000000"/>
              <w:left w:val="single" w:sz="4" w:space="0" w:color="000000"/>
              <w:bottom w:val="single" w:sz="4" w:space="0" w:color="000000"/>
              <w:right w:val="single" w:sz="4" w:space="0" w:color="000000"/>
            </w:tcBorders>
            <w:vAlign w:val="center"/>
          </w:tcPr>
          <w:p w14:paraId="226184C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3049C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95</w:t>
            </w:r>
          </w:p>
        </w:tc>
      </w:tr>
      <w:tr w:rsidR="00FE6BCE" w:rsidRPr="006E380F" w14:paraId="718B535E"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2888DA0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2521375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บ้านดอนแก้วใหม่</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65463D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นางเพียรพิมุกข์  วงศ์ธิเบศร์</w:t>
            </w:r>
          </w:p>
        </w:tc>
        <w:tc>
          <w:tcPr>
            <w:tcW w:w="992" w:type="dxa"/>
            <w:tcBorders>
              <w:top w:val="single" w:sz="4" w:space="0" w:color="000000"/>
              <w:left w:val="single" w:sz="4" w:space="0" w:color="000000"/>
              <w:bottom w:val="single" w:sz="4" w:space="0" w:color="000000"/>
              <w:right w:val="single" w:sz="4" w:space="0" w:color="000000"/>
            </w:tcBorders>
            <w:vAlign w:val="center"/>
          </w:tcPr>
          <w:p w14:paraId="6E87E0A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165</w:t>
            </w:r>
          </w:p>
        </w:tc>
        <w:tc>
          <w:tcPr>
            <w:tcW w:w="1276" w:type="dxa"/>
            <w:tcBorders>
              <w:top w:val="single" w:sz="4" w:space="0" w:color="000000"/>
              <w:left w:val="single" w:sz="4" w:space="0" w:color="000000"/>
              <w:bottom w:val="single" w:sz="4" w:space="0" w:color="000000"/>
              <w:right w:val="single" w:sz="4" w:space="0" w:color="000000"/>
            </w:tcBorders>
            <w:vAlign w:val="center"/>
          </w:tcPr>
          <w:p w14:paraId="6DC2A94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204</w:t>
            </w:r>
          </w:p>
        </w:tc>
        <w:tc>
          <w:tcPr>
            <w:tcW w:w="1134" w:type="dxa"/>
            <w:tcBorders>
              <w:top w:val="single" w:sz="4" w:space="0" w:color="000000"/>
              <w:left w:val="single" w:sz="4" w:space="0" w:color="000000"/>
              <w:bottom w:val="single" w:sz="4" w:space="0" w:color="000000"/>
              <w:right w:val="single" w:sz="4" w:space="0" w:color="000000"/>
            </w:tcBorders>
            <w:vAlign w:val="center"/>
          </w:tcPr>
          <w:p w14:paraId="5FE4182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80500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192</w:t>
            </w:r>
          </w:p>
        </w:tc>
      </w:tr>
      <w:tr w:rsidR="00FE6BCE" w:rsidRPr="006E380F" w14:paraId="31CF2378"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090A1EC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9</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644BAC3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บ้านหนองสำราญ</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61A470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นายวิเศษ  คำไชโย</w:t>
            </w:r>
          </w:p>
        </w:tc>
        <w:tc>
          <w:tcPr>
            <w:tcW w:w="992" w:type="dxa"/>
            <w:tcBorders>
              <w:top w:val="single" w:sz="4" w:space="0" w:color="000000"/>
              <w:left w:val="single" w:sz="4" w:space="0" w:color="000000"/>
              <w:bottom w:val="single" w:sz="4" w:space="0" w:color="000000"/>
              <w:right w:val="single" w:sz="4" w:space="0" w:color="000000"/>
            </w:tcBorders>
            <w:vAlign w:val="center"/>
          </w:tcPr>
          <w:p w14:paraId="7923558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129</w:t>
            </w:r>
          </w:p>
        </w:tc>
        <w:tc>
          <w:tcPr>
            <w:tcW w:w="1276" w:type="dxa"/>
            <w:tcBorders>
              <w:top w:val="single" w:sz="4" w:space="0" w:color="000000"/>
              <w:left w:val="single" w:sz="4" w:space="0" w:color="000000"/>
              <w:bottom w:val="single" w:sz="4" w:space="0" w:color="000000"/>
              <w:right w:val="single" w:sz="4" w:space="0" w:color="000000"/>
            </w:tcBorders>
            <w:vAlign w:val="center"/>
          </w:tcPr>
          <w:p w14:paraId="5B94ACD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134" w:type="dxa"/>
            <w:tcBorders>
              <w:top w:val="single" w:sz="4" w:space="0" w:color="000000"/>
              <w:left w:val="single" w:sz="4" w:space="0" w:color="000000"/>
              <w:bottom w:val="single" w:sz="4" w:space="0" w:color="000000"/>
              <w:right w:val="single" w:sz="4" w:space="0" w:color="000000"/>
            </w:tcBorders>
            <w:vAlign w:val="center"/>
          </w:tcPr>
          <w:p w14:paraId="71B70E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C229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474B9D2E"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7290792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14</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2B8591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บ้านแสนสุข</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3E21753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นายประเวทย์   บุษมงคล</w:t>
            </w:r>
          </w:p>
        </w:tc>
        <w:tc>
          <w:tcPr>
            <w:tcW w:w="992" w:type="dxa"/>
            <w:tcBorders>
              <w:top w:val="single" w:sz="4" w:space="0" w:color="000000"/>
              <w:left w:val="single" w:sz="4" w:space="0" w:color="000000"/>
              <w:bottom w:val="single" w:sz="4" w:space="0" w:color="000000"/>
              <w:right w:val="single" w:sz="4" w:space="0" w:color="000000"/>
            </w:tcBorders>
            <w:vAlign w:val="center"/>
          </w:tcPr>
          <w:p w14:paraId="249A0D8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183</w:t>
            </w:r>
          </w:p>
        </w:tc>
        <w:tc>
          <w:tcPr>
            <w:tcW w:w="1276" w:type="dxa"/>
            <w:tcBorders>
              <w:top w:val="single" w:sz="4" w:space="0" w:color="000000"/>
              <w:left w:val="single" w:sz="4" w:space="0" w:color="000000"/>
              <w:bottom w:val="single" w:sz="4" w:space="0" w:color="000000"/>
              <w:right w:val="single" w:sz="4" w:space="0" w:color="000000"/>
            </w:tcBorders>
            <w:vAlign w:val="center"/>
          </w:tcPr>
          <w:p w14:paraId="4505D26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tcPr>
          <w:p w14:paraId="0B64A10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E81DEC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213</w:t>
            </w:r>
          </w:p>
        </w:tc>
      </w:tr>
      <w:tr w:rsidR="00FE6BCE" w:rsidRPr="006E380F" w14:paraId="01CD4A0E"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3AD9CC5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5081359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บ้านดอนแก้วสามัคคี</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07F2CC9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นายอำพร   อารมณ์สวะ</w:t>
            </w:r>
          </w:p>
        </w:tc>
        <w:tc>
          <w:tcPr>
            <w:tcW w:w="992" w:type="dxa"/>
            <w:tcBorders>
              <w:top w:val="single" w:sz="4" w:space="0" w:color="000000"/>
              <w:left w:val="single" w:sz="4" w:space="0" w:color="000000"/>
              <w:bottom w:val="single" w:sz="4" w:space="0" w:color="000000"/>
              <w:right w:val="single" w:sz="4" w:space="0" w:color="000000"/>
            </w:tcBorders>
            <w:vAlign w:val="center"/>
          </w:tcPr>
          <w:p w14:paraId="089F565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276" w:type="dxa"/>
            <w:tcBorders>
              <w:top w:val="single" w:sz="4" w:space="0" w:color="000000"/>
              <w:left w:val="single" w:sz="4" w:space="0" w:color="000000"/>
              <w:bottom w:val="single" w:sz="4" w:space="0" w:color="000000"/>
              <w:right w:val="single" w:sz="4" w:space="0" w:color="000000"/>
            </w:tcBorders>
            <w:vAlign w:val="center"/>
          </w:tcPr>
          <w:p w14:paraId="63BFCB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tcPr>
          <w:p w14:paraId="4FEBF88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AAB1EE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49</w:t>
            </w:r>
          </w:p>
        </w:tc>
      </w:tr>
      <w:tr w:rsidR="00FE6BCE" w:rsidRPr="006E380F" w14:paraId="38F292E2"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3B9EAF2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51B29AF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บ้านสายนาเวียง</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4BEF521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นางบุญยัง   ภูทองกรม</w:t>
            </w:r>
          </w:p>
        </w:tc>
        <w:tc>
          <w:tcPr>
            <w:tcW w:w="992" w:type="dxa"/>
            <w:tcBorders>
              <w:top w:val="single" w:sz="4" w:space="0" w:color="000000"/>
              <w:left w:val="single" w:sz="4" w:space="0" w:color="000000"/>
              <w:bottom w:val="single" w:sz="4" w:space="0" w:color="000000"/>
              <w:right w:val="single" w:sz="4" w:space="0" w:color="000000"/>
            </w:tcBorders>
            <w:vAlign w:val="center"/>
          </w:tcPr>
          <w:p w14:paraId="372C1E5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282</w:t>
            </w:r>
          </w:p>
        </w:tc>
        <w:tc>
          <w:tcPr>
            <w:tcW w:w="1276" w:type="dxa"/>
            <w:tcBorders>
              <w:top w:val="single" w:sz="4" w:space="0" w:color="000000"/>
              <w:left w:val="single" w:sz="4" w:space="0" w:color="000000"/>
              <w:bottom w:val="single" w:sz="4" w:space="0" w:color="000000"/>
              <w:right w:val="single" w:sz="4" w:space="0" w:color="000000"/>
            </w:tcBorders>
            <w:vAlign w:val="center"/>
          </w:tcPr>
          <w:p w14:paraId="329479A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232</w:t>
            </w:r>
          </w:p>
        </w:tc>
        <w:tc>
          <w:tcPr>
            <w:tcW w:w="1134" w:type="dxa"/>
            <w:tcBorders>
              <w:top w:val="single" w:sz="4" w:space="0" w:color="000000"/>
              <w:left w:val="single" w:sz="4" w:space="0" w:color="000000"/>
              <w:bottom w:val="single" w:sz="4" w:space="0" w:color="000000"/>
              <w:right w:val="single" w:sz="4" w:space="0" w:color="000000"/>
            </w:tcBorders>
            <w:vAlign w:val="center"/>
          </w:tcPr>
          <w:p w14:paraId="050B95D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7F5BD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114</w:t>
            </w:r>
          </w:p>
        </w:tc>
      </w:tr>
      <w:tr w:rsidR="00FE6BCE" w:rsidRPr="006E380F" w14:paraId="38270C24"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4CF9AAC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2119D43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บ้านดอนแก้วพัฒนา</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76EDEFE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นายวัชกรณ์   อารมณ์สวะ</w:t>
            </w:r>
          </w:p>
        </w:tc>
        <w:tc>
          <w:tcPr>
            <w:tcW w:w="992" w:type="dxa"/>
            <w:tcBorders>
              <w:top w:val="single" w:sz="4" w:space="0" w:color="000000"/>
              <w:left w:val="single" w:sz="4" w:space="0" w:color="000000"/>
              <w:bottom w:val="single" w:sz="4" w:space="0" w:color="000000"/>
              <w:right w:val="single" w:sz="4" w:space="0" w:color="000000"/>
            </w:tcBorders>
            <w:vAlign w:val="center"/>
          </w:tcPr>
          <w:p w14:paraId="21187EA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276" w:type="dxa"/>
            <w:tcBorders>
              <w:top w:val="single" w:sz="4" w:space="0" w:color="000000"/>
              <w:left w:val="single" w:sz="4" w:space="0" w:color="000000"/>
              <w:bottom w:val="single" w:sz="4" w:space="0" w:color="000000"/>
              <w:right w:val="single" w:sz="4" w:space="0" w:color="000000"/>
            </w:tcBorders>
            <w:vAlign w:val="center"/>
          </w:tcPr>
          <w:p w14:paraId="43BFA68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202</w:t>
            </w:r>
          </w:p>
        </w:tc>
        <w:tc>
          <w:tcPr>
            <w:tcW w:w="1134" w:type="dxa"/>
            <w:tcBorders>
              <w:top w:val="single" w:sz="4" w:space="0" w:color="000000"/>
              <w:left w:val="single" w:sz="4" w:space="0" w:color="000000"/>
              <w:bottom w:val="single" w:sz="4" w:space="0" w:color="000000"/>
              <w:right w:val="single" w:sz="4" w:space="0" w:color="000000"/>
            </w:tcBorders>
            <w:vAlign w:val="center"/>
          </w:tcPr>
          <w:p w14:paraId="2A639AE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A3A42F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tc>
      </w:tr>
      <w:tr w:rsidR="00FE6BCE" w:rsidRPr="006E380F" w14:paraId="10099864" w14:textId="77777777" w:rsidTr="00FE6BCE">
        <w:tc>
          <w:tcPr>
            <w:tcW w:w="675" w:type="dxa"/>
            <w:tcBorders>
              <w:top w:val="single" w:sz="4" w:space="0" w:color="000000"/>
              <w:left w:val="single" w:sz="4" w:space="0" w:color="000000"/>
              <w:bottom w:val="single" w:sz="4" w:space="0" w:color="000000"/>
              <w:right w:val="single" w:sz="4" w:space="0" w:color="000000"/>
            </w:tcBorders>
            <w:vAlign w:val="center"/>
            <w:hideMark/>
          </w:tcPr>
          <w:p w14:paraId="4D098CD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tc>
        <w:tc>
          <w:tcPr>
            <w:tcW w:w="2337" w:type="dxa"/>
            <w:tcBorders>
              <w:top w:val="single" w:sz="4" w:space="0" w:color="000000"/>
              <w:left w:val="single" w:sz="4" w:space="0" w:color="000000"/>
              <w:bottom w:val="single" w:sz="4" w:space="0" w:color="000000"/>
              <w:right w:val="single" w:sz="4" w:space="0" w:color="000000"/>
            </w:tcBorders>
            <w:vAlign w:val="center"/>
            <w:hideMark/>
          </w:tcPr>
          <w:p w14:paraId="026C935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บ้านโพธิ์ทอง</w:t>
            </w:r>
          </w:p>
        </w:tc>
        <w:tc>
          <w:tcPr>
            <w:tcW w:w="2835" w:type="dxa"/>
            <w:tcBorders>
              <w:top w:val="single" w:sz="4" w:space="0" w:color="000000"/>
              <w:left w:val="single" w:sz="4" w:space="0" w:color="000000"/>
              <w:bottom w:val="single" w:sz="4" w:space="0" w:color="000000"/>
              <w:right w:val="single" w:sz="4" w:space="0" w:color="000000"/>
            </w:tcBorders>
            <w:vAlign w:val="center"/>
            <w:hideMark/>
          </w:tcPr>
          <w:p w14:paraId="1A5DEAF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นายสุทิน   นาเทเวช</w:t>
            </w:r>
          </w:p>
        </w:tc>
        <w:tc>
          <w:tcPr>
            <w:tcW w:w="992" w:type="dxa"/>
            <w:tcBorders>
              <w:top w:val="single" w:sz="4" w:space="0" w:color="000000"/>
              <w:left w:val="single" w:sz="4" w:space="0" w:color="000000"/>
              <w:bottom w:val="single" w:sz="4" w:space="0" w:color="000000"/>
              <w:right w:val="single" w:sz="4" w:space="0" w:color="000000"/>
            </w:tcBorders>
            <w:vAlign w:val="center"/>
          </w:tcPr>
          <w:p w14:paraId="200AF41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185</w:t>
            </w:r>
          </w:p>
        </w:tc>
        <w:tc>
          <w:tcPr>
            <w:tcW w:w="1276" w:type="dxa"/>
            <w:tcBorders>
              <w:top w:val="single" w:sz="4" w:space="0" w:color="000000"/>
              <w:left w:val="single" w:sz="4" w:space="0" w:color="000000"/>
              <w:bottom w:val="single" w:sz="4" w:space="0" w:color="000000"/>
              <w:right w:val="single" w:sz="4" w:space="0" w:color="000000"/>
            </w:tcBorders>
            <w:vAlign w:val="center"/>
          </w:tcPr>
          <w:p w14:paraId="5F42432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14:paraId="0C184A7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ECF898"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118</w:t>
            </w:r>
          </w:p>
        </w:tc>
      </w:tr>
      <w:tr w:rsidR="00FE6BCE" w:rsidRPr="006E380F" w14:paraId="1C96075F" w14:textId="77777777" w:rsidTr="00FE6BCE">
        <w:tc>
          <w:tcPr>
            <w:tcW w:w="5847" w:type="dxa"/>
            <w:gridSpan w:val="3"/>
            <w:tcBorders>
              <w:top w:val="single" w:sz="4" w:space="0" w:color="000000"/>
              <w:left w:val="single" w:sz="4" w:space="0" w:color="000000"/>
              <w:bottom w:val="single" w:sz="4" w:space="0" w:color="000000"/>
              <w:right w:val="single" w:sz="4" w:space="0" w:color="000000"/>
            </w:tcBorders>
            <w:vAlign w:val="center"/>
            <w:hideMark/>
          </w:tcPr>
          <w:p w14:paraId="5B27FE8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ทะเบียนบ้านกลาง  หมู่ที่  77  บ้านเลขที่  1  ตำบลคุ้มเก่า</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85B945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C55F87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2AA00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34B58A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75</w:t>
            </w:r>
          </w:p>
        </w:tc>
      </w:tr>
      <w:tr w:rsidR="00FE6BCE" w:rsidRPr="006E380F" w14:paraId="4F71BD42" w14:textId="77777777" w:rsidTr="00FE6BCE">
        <w:tc>
          <w:tcPr>
            <w:tcW w:w="5847" w:type="dxa"/>
            <w:gridSpan w:val="3"/>
            <w:tcBorders>
              <w:top w:val="single" w:sz="4" w:space="0" w:color="000000"/>
              <w:left w:val="single" w:sz="4" w:space="0" w:color="000000"/>
              <w:bottom w:val="single" w:sz="4" w:space="0" w:color="000000"/>
              <w:right w:val="single" w:sz="4" w:space="0" w:color="000000"/>
            </w:tcBorders>
            <w:vAlign w:val="center"/>
            <w:hideMark/>
          </w:tcPr>
          <w:p w14:paraId="42A57A2A"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4C6F0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2,166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4B59B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2,399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BDD85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2,445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B20413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1,783</w:t>
            </w:r>
          </w:p>
        </w:tc>
      </w:tr>
    </w:tbl>
    <w:p w14:paraId="59767041"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2FBD614E"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0F4AB233"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15</w:t>
      </w:r>
    </w:p>
    <w:p w14:paraId="3FA2FF3B"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2.ตำบลกุดสิมคุ้มใหม่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409"/>
        <w:gridCol w:w="2694"/>
        <w:gridCol w:w="1134"/>
        <w:gridCol w:w="1275"/>
        <w:gridCol w:w="993"/>
        <w:gridCol w:w="1275"/>
      </w:tblGrid>
      <w:tr w:rsidR="00FE6BCE" w:rsidRPr="006E380F" w14:paraId="60E444A0" w14:textId="77777777"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6B2656D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14:paraId="38DD8EB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26B8761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0D9837D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3" w:type="dxa"/>
            <w:gridSpan w:val="3"/>
            <w:tcBorders>
              <w:top w:val="single" w:sz="4" w:space="0" w:color="000000"/>
              <w:left w:val="single" w:sz="4" w:space="0" w:color="000000"/>
              <w:bottom w:val="single" w:sz="4" w:space="0" w:color="000000"/>
              <w:right w:val="single" w:sz="4" w:space="0" w:color="000000"/>
            </w:tcBorders>
            <w:vAlign w:val="center"/>
            <w:hideMark/>
          </w:tcPr>
          <w:p w14:paraId="23A3E06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418AA636" w14:textId="77777777"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3029A856"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492BA889"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2AED5993"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6E923304" w14:textId="77777777" w:rsidR="00FE6BCE" w:rsidRPr="006E380F" w:rsidRDefault="00FE6BCE" w:rsidP="00FE6BCE">
            <w:pPr>
              <w:spacing w:after="0" w:line="240" w:lineRule="auto"/>
              <w:jc w:val="center"/>
              <w:rPr>
                <w:rFonts w:ascii="TH SarabunIT๙" w:eastAsia="Calibri" w:hAnsi="TH SarabunIT๙" w:cs="TH SarabunIT๙"/>
                <w:sz w:val="32"/>
                <w:szCs w:val="32"/>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9BC1F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411B205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8B4220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14:paraId="6189D94E"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F17318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7D3953B"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B10D11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นางไพยรัตน์    ภูดินขาว</w:t>
            </w:r>
          </w:p>
        </w:tc>
        <w:tc>
          <w:tcPr>
            <w:tcW w:w="1134" w:type="dxa"/>
            <w:tcBorders>
              <w:top w:val="single" w:sz="4" w:space="0" w:color="000000"/>
              <w:left w:val="single" w:sz="4" w:space="0" w:color="000000"/>
              <w:bottom w:val="single" w:sz="4" w:space="0" w:color="000000"/>
              <w:right w:val="single" w:sz="4" w:space="0" w:color="000000"/>
            </w:tcBorders>
            <w:vAlign w:val="center"/>
          </w:tcPr>
          <w:p w14:paraId="5F319B2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164</w:t>
            </w:r>
          </w:p>
        </w:tc>
        <w:tc>
          <w:tcPr>
            <w:tcW w:w="1275" w:type="dxa"/>
            <w:tcBorders>
              <w:top w:val="single" w:sz="4" w:space="0" w:color="000000"/>
              <w:left w:val="single" w:sz="4" w:space="0" w:color="000000"/>
              <w:bottom w:val="single" w:sz="4" w:space="0" w:color="000000"/>
              <w:right w:val="single" w:sz="4" w:space="0" w:color="000000"/>
            </w:tcBorders>
            <w:vAlign w:val="center"/>
          </w:tcPr>
          <w:p w14:paraId="0D1AB59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162</w:t>
            </w:r>
          </w:p>
        </w:tc>
        <w:tc>
          <w:tcPr>
            <w:tcW w:w="993" w:type="dxa"/>
            <w:tcBorders>
              <w:top w:val="single" w:sz="4" w:space="0" w:color="000000"/>
              <w:left w:val="single" w:sz="4" w:space="0" w:color="000000"/>
              <w:bottom w:val="single" w:sz="4" w:space="0" w:color="000000"/>
              <w:right w:val="single" w:sz="4" w:space="0" w:color="000000"/>
            </w:tcBorders>
            <w:vAlign w:val="center"/>
          </w:tcPr>
          <w:p w14:paraId="54B503B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F5CADF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150</w:t>
            </w:r>
          </w:p>
        </w:tc>
      </w:tr>
      <w:tr w:rsidR="00FE6BCE" w:rsidRPr="006E380F" w14:paraId="681F8C1A"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0626E9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B3A386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391B5A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นายทวีศิลป์    ประเสริฐสังข์</w:t>
            </w:r>
          </w:p>
        </w:tc>
        <w:tc>
          <w:tcPr>
            <w:tcW w:w="1134" w:type="dxa"/>
            <w:tcBorders>
              <w:top w:val="single" w:sz="4" w:space="0" w:color="000000"/>
              <w:left w:val="single" w:sz="4" w:space="0" w:color="000000"/>
              <w:bottom w:val="single" w:sz="4" w:space="0" w:color="000000"/>
              <w:right w:val="single" w:sz="4" w:space="0" w:color="000000"/>
            </w:tcBorders>
            <w:vAlign w:val="center"/>
          </w:tcPr>
          <w:p w14:paraId="67F3D7A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275" w:type="dxa"/>
            <w:tcBorders>
              <w:top w:val="single" w:sz="4" w:space="0" w:color="000000"/>
              <w:left w:val="single" w:sz="4" w:space="0" w:color="000000"/>
              <w:bottom w:val="single" w:sz="4" w:space="0" w:color="000000"/>
              <w:right w:val="single" w:sz="4" w:space="0" w:color="000000"/>
            </w:tcBorders>
            <w:vAlign w:val="center"/>
          </w:tcPr>
          <w:p w14:paraId="10A4529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234</w:t>
            </w:r>
          </w:p>
        </w:tc>
        <w:tc>
          <w:tcPr>
            <w:tcW w:w="993" w:type="dxa"/>
            <w:tcBorders>
              <w:top w:val="single" w:sz="4" w:space="0" w:color="000000"/>
              <w:left w:val="single" w:sz="4" w:space="0" w:color="000000"/>
              <w:bottom w:val="single" w:sz="4" w:space="0" w:color="000000"/>
              <w:right w:val="single" w:sz="4" w:space="0" w:color="000000"/>
            </w:tcBorders>
            <w:vAlign w:val="center"/>
          </w:tcPr>
          <w:p w14:paraId="0B025F6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512AA6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223</w:t>
            </w:r>
          </w:p>
        </w:tc>
      </w:tr>
      <w:tr w:rsidR="00FE6BCE" w:rsidRPr="006E380F" w14:paraId="78946B61"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1D4EB04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ECCECF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บ้านกุดกว้าง</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6AC2F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นายประนูธรรม  อาริยะบุตร</w:t>
            </w:r>
          </w:p>
        </w:tc>
        <w:tc>
          <w:tcPr>
            <w:tcW w:w="1134" w:type="dxa"/>
            <w:tcBorders>
              <w:top w:val="single" w:sz="4" w:space="0" w:color="000000"/>
              <w:left w:val="single" w:sz="4" w:space="0" w:color="000000"/>
              <w:bottom w:val="single" w:sz="4" w:space="0" w:color="000000"/>
              <w:right w:val="single" w:sz="4" w:space="0" w:color="000000"/>
            </w:tcBorders>
            <w:vAlign w:val="center"/>
          </w:tcPr>
          <w:p w14:paraId="56AA04E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130</w:t>
            </w:r>
          </w:p>
        </w:tc>
        <w:tc>
          <w:tcPr>
            <w:tcW w:w="1275" w:type="dxa"/>
            <w:tcBorders>
              <w:top w:val="single" w:sz="4" w:space="0" w:color="000000"/>
              <w:left w:val="single" w:sz="4" w:space="0" w:color="000000"/>
              <w:bottom w:val="single" w:sz="4" w:space="0" w:color="000000"/>
              <w:right w:val="single" w:sz="4" w:space="0" w:color="000000"/>
            </w:tcBorders>
            <w:vAlign w:val="center"/>
          </w:tcPr>
          <w:p w14:paraId="5389E37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155</w:t>
            </w:r>
          </w:p>
        </w:tc>
        <w:tc>
          <w:tcPr>
            <w:tcW w:w="993" w:type="dxa"/>
            <w:tcBorders>
              <w:top w:val="single" w:sz="4" w:space="0" w:color="000000"/>
              <w:left w:val="single" w:sz="4" w:space="0" w:color="000000"/>
              <w:bottom w:val="single" w:sz="4" w:space="0" w:color="000000"/>
              <w:right w:val="single" w:sz="4" w:space="0" w:color="000000"/>
            </w:tcBorders>
            <w:vAlign w:val="center"/>
          </w:tcPr>
          <w:p w14:paraId="6BE8EB4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196FDD3"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r>
      <w:tr w:rsidR="00FE6BCE" w:rsidRPr="006E380F" w14:paraId="6AE2B0B2"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70E85F5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D9FB88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บ้านกุดสิมคุ้มใหม่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376ADA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นายสุริยัน   ทะรังศรี</w:t>
            </w:r>
          </w:p>
        </w:tc>
        <w:tc>
          <w:tcPr>
            <w:tcW w:w="1134" w:type="dxa"/>
            <w:tcBorders>
              <w:top w:val="single" w:sz="4" w:space="0" w:color="000000"/>
              <w:left w:val="single" w:sz="4" w:space="0" w:color="000000"/>
              <w:bottom w:val="single" w:sz="4" w:space="0" w:color="000000"/>
              <w:right w:val="single" w:sz="4" w:space="0" w:color="000000"/>
            </w:tcBorders>
            <w:vAlign w:val="center"/>
          </w:tcPr>
          <w:p w14:paraId="4AF058E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148</w:t>
            </w:r>
          </w:p>
        </w:tc>
        <w:tc>
          <w:tcPr>
            <w:tcW w:w="1275" w:type="dxa"/>
            <w:tcBorders>
              <w:top w:val="single" w:sz="4" w:space="0" w:color="000000"/>
              <w:left w:val="single" w:sz="4" w:space="0" w:color="000000"/>
              <w:bottom w:val="single" w:sz="4" w:space="0" w:color="000000"/>
              <w:right w:val="single" w:sz="4" w:space="0" w:color="000000"/>
            </w:tcBorders>
            <w:vAlign w:val="center"/>
          </w:tcPr>
          <w:p w14:paraId="0190489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3" w:type="dxa"/>
            <w:tcBorders>
              <w:top w:val="single" w:sz="4" w:space="0" w:color="000000"/>
              <w:left w:val="single" w:sz="4" w:space="0" w:color="000000"/>
              <w:bottom w:val="single" w:sz="4" w:space="0" w:color="000000"/>
              <w:right w:val="single" w:sz="4" w:space="0" w:color="000000"/>
            </w:tcBorders>
            <w:vAlign w:val="center"/>
          </w:tcPr>
          <w:p w14:paraId="173E00E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0B495C6"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62</w:t>
            </w:r>
          </w:p>
        </w:tc>
      </w:tr>
      <w:tr w:rsidR="00FE6BCE" w:rsidRPr="006E380F" w14:paraId="6E2A60E6"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15A1841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8</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0544D2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บ้านสมสนุก</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D1FB35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นายสิทธิรงค์   ประนมศรี</w:t>
            </w:r>
          </w:p>
        </w:tc>
        <w:tc>
          <w:tcPr>
            <w:tcW w:w="1134" w:type="dxa"/>
            <w:tcBorders>
              <w:top w:val="single" w:sz="4" w:space="0" w:color="000000"/>
              <w:left w:val="single" w:sz="4" w:space="0" w:color="000000"/>
              <w:bottom w:val="single" w:sz="4" w:space="0" w:color="000000"/>
              <w:right w:val="single" w:sz="4" w:space="0" w:color="000000"/>
            </w:tcBorders>
            <w:vAlign w:val="center"/>
          </w:tcPr>
          <w:p w14:paraId="743108F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216</w:t>
            </w:r>
          </w:p>
        </w:tc>
        <w:tc>
          <w:tcPr>
            <w:tcW w:w="1275" w:type="dxa"/>
            <w:tcBorders>
              <w:top w:val="single" w:sz="4" w:space="0" w:color="000000"/>
              <w:left w:val="single" w:sz="4" w:space="0" w:color="000000"/>
              <w:bottom w:val="single" w:sz="4" w:space="0" w:color="000000"/>
              <w:right w:val="single" w:sz="4" w:space="0" w:color="000000"/>
            </w:tcBorders>
            <w:vAlign w:val="center"/>
          </w:tcPr>
          <w:p w14:paraId="1831FA9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307</w:t>
            </w:r>
          </w:p>
        </w:tc>
        <w:tc>
          <w:tcPr>
            <w:tcW w:w="993" w:type="dxa"/>
            <w:tcBorders>
              <w:top w:val="single" w:sz="4" w:space="0" w:color="000000"/>
              <w:left w:val="single" w:sz="4" w:space="0" w:color="000000"/>
              <w:bottom w:val="single" w:sz="4" w:space="0" w:color="000000"/>
              <w:right w:val="single" w:sz="4" w:space="0" w:color="000000"/>
            </w:tcBorders>
            <w:vAlign w:val="center"/>
          </w:tcPr>
          <w:p w14:paraId="5068683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316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7330F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251</w:t>
            </w:r>
          </w:p>
        </w:tc>
      </w:tr>
      <w:tr w:rsidR="00FE6BCE" w:rsidRPr="006E380F" w14:paraId="470E434A"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6AD44A5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9</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D34F64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บ้านกุดสิมพัฒนา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3D9A3D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นายกิตติคม    สกุลแพง</w:t>
            </w:r>
          </w:p>
        </w:tc>
        <w:tc>
          <w:tcPr>
            <w:tcW w:w="1134" w:type="dxa"/>
            <w:tcBorders>
              <w:top w:val="single" w:sz="4" w:space="0" w:color="000000"/>
              <w:left w:val="single" w:sz="4" w:space="0" w:color="000000"/>
              <w:bottom w:val="single" w:sz="4" w:space="0" w:color="000000"/>
              <w:right w:val="single" w:sz="4" w:space="0" w:color="000000"/>
            </w:tcBorders>
            <w:vAlign w:val="center"/>
          </w:tcPr>
          <w:p w14:paraId="6F6F4E0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108</w:t>
            </w:r>
          </w:p>
        </w:tc>
        <w:tc>
          <w:tcPr>
            <w:tcW w:w="1275" w:type="dxa"/>
            <w:tcBorders>
              <w:top w:val="single" w:sz="4" w:space="0" w:color="000000"/>
              <w:left w:val="single" w:sz="4" w:space="0" w:color="000000"/>
              <w:bottom w:val="single" w:sz="4" w:space="0" w:color="000000"/>
              <w:right w:val="single" w:sz="4" w:space="0" w:color="000000"/>
            </w:tcBorders>
            <w:vAlign w:val="center"/>
          </w:tcPr>
          <w:p w14:paraId="1C11B4C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136</w:t>
            </w:r>
          </w:p>
        </w:tc>
        <w:tc>
          <w:tcPr>
            <w:tcW w:w="993" w:type="dxa"/>
            <w:tcBorders>
              <w:top w:val="single" w:sz="4" w:space="0" w:color="000000"/>
              <w:left w:val="single" w:sz="4" w:space="0" w:color="000000"/>
              <w:bottom w:val="single" w:sz="4" w:space="0" w:color="000000"/>
              <w:right w:val="single" w:sz="4" w:space="0" w:color="000000"/>
            </w:tcBorders>
            <w:vAlign w:val="center"/>
          </w:tcPr>
          <w:p w14:paraId="6E519D98"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C17C5D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154</w:t>
            </w:r>
          </w:p>
        </w:tc>
      </w:tr>
      <w:tr w:rsidR="00FE6BCE" w:rsidRPr="006E380F" w14:paraId="3BCD65F9"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9385AD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rPr>
              <w:t>10</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520154E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บ้านดอนจันทร์</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822EC4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นายเชาวลิต   ศรีนาม</w:t>
            </w:r>
          </w:p>
        </w:tc>
        <w:tc>
          <w:tcPr>
            <w:tcW w:w="1134" w:type="dxa"/>
            <w:tcBorders>
              <w:top w:val="single" w:sz="4" w:space="0" w:color="000000"/>
              <w:left w:val="single" w:sz="4" w:space="0" w:color="000000"/>
              <w:bottom w:val="single" w:sz="4" w:space="0" w:color="000000"/>
              <w:right w:val="single" w:sz="4" w:space="0" w:color="000000"/>
            </w:tcBorders>
            <w:vAlign w:val="center"/>
          </w:tcPr>
          <w:p w14:paraId="0ECE0DE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167</w:t>
            </w:r>
          </w:p>
        </w:tc>
        <w:tc>
          <w:tcPr>
            <w:tcW w:w="1275" w:type="dxa"/>
            <w:tcBorders>
              <w:top w:val="single" w:sz="4" w:space="0" w:color="000000"/>
              <w:left w:val="single" w:sz="4" w:space="0" w:color="000000"/>
              <w:bottom w:val="single" w:sz="4" w:space="0" w:color="000000"/>
              <w:right w:val="single" w:sz="4" w:space="0" w:color="000000"/>
            </w:tcBorders>
            <w:vAlign w:val="center"/>
          </w:tcPr>
          <w:p w14:paraId="11F8D2D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178</w:t>
            </w:r>
          </w:p>
        </w:tc>
        <w:tc>
          <w:tcPr>
            <w:tcW w:w="993" w:type="dxa"/>
            <w:tcBorders>
              <w:top w:val="single" w:sz="4" w:space="0" w:color="000000"/>
              <w:left w:val="single" w:sz="4" w:space="0" w:color="000000"/>
              <w:bottom w:val="single" w:sz="4" w:space="0" w:color="000000"/>
              <w:right w:val="single" w:sz="4" w:space="0" w:color="000000"/>
            </w:tcBorders>
            <w:vAlign w:val="center"/>
          </w:tcPr>
          <w:p w14:paraId="11BCDC6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1560C0B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256</w:t>
            </w:r>
          </w:p>
        </w:tc>
      </w:tr>
      <w:tr w:rsidR="00FE6BCE" w:rsidRPr="006E380F" w14:paraId="273ADB96" w14:textId="77777777"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14:paraId="51CDDE38"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1D2DF3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1,113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1CAF947"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403</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2CA1BFF"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540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EA0BB35"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1,277</w:t>
            </w:r>
          </w:p>
        </w:tc>
      </w:tr>
    </w:tbl>
    <w:p w14:paraId="1806E2BC"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3.ตำบลกุดปลาค้าว  จำนวน  7  หมู่บ้าน</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2409"/>
        <w:gridCol w:w="2694"/>
        <w:gridCol w:w="1134"/>
        <w:gridCol w:w="1275"/>
        <w:gridCol w:w="993"/>
        <w:gridCol w:w="1275"/>
      </w:tblGrid>
      <w:tr w:rsidR="00FE6BCE" w:rsidRPr="006E380F" w14:paraId="1BBA2A2F" w14:textId="77777777" w:rsidTr="00FE6BCE">
        <w:tc>
          <w:tcPr>
            <w:tcW w:w="710" w:type="dxa"/>
            <w:vMerge w:val="restart"/>
            <w:tcBorders>
              <w:top w:val="single" w:sz="4" w:space="0" w:color="000000"/>
              <w:left w:val="single" w:sz="4" w:space="0" w:color="000000"/>
              <w:bottom w:val="single" w:sz="4" w:space="0" w:color="000000"/>
              <w:right w:val="single" w:sz="4" w:space="0" w:color="000000"/>
            </w:tcBorders>
            <w:vAlign w:val="center"/>
            <w:hideMark/>
          </w:tcPr>
          <w:p w14:paraId="5B35069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หมู่ที่</w:t>
            </w:r>
          </w:p>
        </w:tc>
        <w:tc>
          <w:tcPr>
            <w:tcW w:w="2409" w:type="dxa"/>
            <w:vMerge w:val="restart"/>
            <w:tcBorders>
              <w:top w:val="single" w:sz="4" w:space="0" w:color="000000"/>
              <w:left w:val="single" w:sz="4" w:space="0" w:color="000000"/>
              <w:bottom w:val="single" w:sz="4" w:space="0" w:color="000000"/>
              <w:right w:val="single" w:sz="4" w:space="0" w:color="000000"/>
            </w:tcBorders>
            <w:vAlign w:val="center"/>
            <w:hideMark/>
          </w:tcPr>
          <w:p w14:paraId="1C4A7C7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ชื่อหมู่บ้าน/ชุมชน</w:t>
            </w:r>
          </w:p>
        </w:tc>
        <w:tc>
          <w:tcPr>
            <w:tcW w:w="2694" w:type="dxa"/>
            <w:vMerge w:val="restart"/>
            <w:tcBorders>
              <w:top w:val="single" w:sz="4" w:space="0" w:color="000000"/>
              <w:left w:val="single" w:sz="4" w:space="0" w:color="000000"/>
              <w:bottom w:val="single" w:sz="4" w:space="0" w:color="000000"/>
              <w:right w:val="single" w:sz="4" w:space="0" w:color="000000"/>
            </w:tcBorders>
            <w:vAlign w:val="center"/>
            <w:hideMark/>
          </w:tcPr>
          <w:p w14:paraId="709692A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ชื่อผู้นำหมู่บ้าน</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14:paraId="5B845F2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จำนวนครัวเรือน</w:t>
            </w:r>
          </w:p>
        </w:tc>
        <w:tc>
          <w:tcPr>
            <w:tcW w:w="3543" w:type="dxa"/>
            <w:gridSpan w:val="3"/>
            <w:tcBorders>
              <w:top w:val="single" w:sz="4" w:space="0" w:color="000000"/>
              <w:left w:val="single" w:sz="4" w:space="0" w:color="000000"/>
              <w:bottom w:val="single" w:sz="4" w:space="0" w:color="000000"/>
              <w:right w:val="single" w:sz="4" w:space="0" w:color="000000"/>
            </w:tcBorders>
            <w:vAlign w:val="center"/>
            <w:hideMark/>
          </w:tcPr>
          <w:p w14:paraId="0042BF8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จำนวนประชากร  (คน)</w:t>
            </w:r>
          </w:p>
        </w:tc>
      </w:tr>
      <w:tr w:rsidR="00FE6BCE" w:rsidRPr="006E380F" w14:paraId="64EAF23B" w14:textId="77777777" w:rsidTr="00FE6BCE">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4FF110E3"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6E21A516"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2694" w:type="dxa"/>
            <w:vMerge/>
            <w:tcBorders>
              <w:top w:val="single" w:sz="4" w:space="0" w:color="000000"/>
              <w:left w:val="single" w:sz="4" w:space="0" w:color="000000"/>
              <w:bottom w:val="single" w:sz="4" w:space="0" w:color="000000"/>
              <w:right w:val="single" w:sz="4" w:space="0" w:color="000000"/>
            </w:tcBorders>
            <w:vAlign w:val="center"/>
            <w:hideMark/>
          </w:tcPr>
          <w:p w14:paraId="1BC727EB"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2531DA4" w14:textId="77777777" w:rsidR="00FE6BCE" w:rsidRPr="006E380F" w:rsidRDefault="00FE6BCE" w:rsidP="00FE6BCE">
            <w:pPr>
              <w:spacing w:after="0" w:line="240" w:lineRule="auto"/>
              <w:rPr>
                <w:rFonts w:ascii="TH SarabunIT๙" w:eastAsia="Calibri" w:hAnsi="TH SarabunIT๙" w:cs="TH SarabunIT๙"/>
                <w:sz w:val="32"/>
                <w:szCs w:val="32"/>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9A4EA0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ชาย</w:t>
            </w:r>
          </w:p>
        </w:tc>
        <w:tc>
          <w:tcPr>
            <w:tcW w:w="993" w:type="dxa"/>
            <w:tcBorders>
              <w:top w:val="single" w:sz="4" w:space="0" w:color="000000"/>
              <w:left w:val="single" w:sz="4" w:space="0" w:color="000000"/>
              <w:bottom w:val="single" w:sz="4" w:space="0" w:color="000000"/>
              <w:right w:val="single" w:sz="4" w:space="0" w:color="000000"/>
            </w:tcBorders>
            <w:vAlign w:val="center"/>
            <w:hideMark/>
          </w:tcPr>
          <w:p w14:paraId="16B3EDE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หญิง</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FB9C5E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พื้นที่ (ไร่)</w:t>
            </w:r>
          </w:p>
        </w:tc>
      </w:tr>
      <w:tr w:rsidR="00FE6BCE" w:rsidRPr="006E380F" w14:paraId="70CD0877"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245BB92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1</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DDB8A7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A5D2F3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นายพรรษา   ก้านมะลิ</w:t>
            </w:r>
          </w:p>
        </w:tc>
        <w:tc>
          <w:tcPr>
            <w:tcW w:w="1134" w:type="dxa"/>
            <w:tcBorders>
              <w:top w:val="single" w:sz="4" w:space="0" w:color="000000"/>
              <w:left w:val="single" w:sz="4" w:space="0" w:color="000000"/>
              <w:bottom w:val="single" w:sz="4" w:space="0" w:color="000000"/>
              <w:right w:val="single" w:sz="4" w:space="0" w:color="000000"/>
            </w:tcBorders>
            <w:vAlign w:val="center"/>
          </w:tcPr>
          <w:p w14:paraId="03E8F4E0"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160</w:t>
            </w:r>
          </w:p>
        </w:tc>
        <w:tc>
          <w:tcPr>
            <w:tcW w:w="1275" w:type="dxa"/>
            <w:tcBorders>
              <w:top w:val="single" w:sz="4" w:space="0" w:color="000000"/>
              <w:left w:val="single" w:sz="4" w:space="0" w:color="000000"/>
              <w:bottom w:val="single" w:sz="4" w:space="0" w:color="000000"/>
              <w:right w:val="single" w:sz="4" w:space="0" w:color="000000"/>
            </w:tcBorders>
            <w:vAlign w:val="center"/>
          </w:tcPr>
          <w:p w14:paraId="1B06E91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169</w:t>
            </w:r>
          </w:p>
        </w:tc>
        <w:tc>
          <w:tcPr>
            <w:tcW w:w="993" w:type="dxa"/>
            <w:tcBorders>
              <w:top w:val="single" w:sz="4" w:space="0" w:color="000000"/>
              <w:left w:val="single" w:sz="4" w:space="0" w:color="000000"/>
              <w:bottom w:val="single" w:sz="4" w:space="0" w:color="000000"/>
              <w:right w:val="single" w:sz="4" w:space="0" w:color="000000"/>
            </w:tcBorders>
            <w:vAlign w:val="center"/>
          </w:tcPr>
          <w:p w14:paraId="7328647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FA38FB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595</w:t>
            </w:r>
          </w:p>
        </w:tc>
      </w:tr>
      <w:tr w:rsidR="00FE6BCE" w:rsidRPr="006E380F" w14:paraId="2D19E892"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4CAA4D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2</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6D23477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บ้านสุขเกษม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D7A6FC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นายสุมิตร   พิกุลทอง</w:t>
            </w:r>
          </w:p>
        </w:tc>
        <w:tc>
          <w:tcPr>
            <w:tcW w:w="1134" w:type="dxa"/>
            <w:tcBorders>
              <w:top w:val="single" w:sz="4" w:space="0" w:color="000000"/>
              <w:left w:val="single" w:sz="4" w:space="0" w:color="000000"/>
              <w:bottom w:val="single" w:sz="4" w:space="0" w:color="000000"/>
              <w:right w:val="single" w:sz="4" w:space="0" w:color="000000"/>
            </w:tcBorders>
            <w:vAlign w:val="center"/>
          </w:tcPr>
          <w:p w14:paraId="5D1E4E4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180</w:t>
            </w:r>
          </w:p>
        </w:tc>
        <w:tc>
          <w:tcPr>
            <w:tcW w:w="1275" w:type="dxa"/>
            <w:tcBorders>
              <w:top w:val="single" w:sz="4" w:space="0" w:color="000000"/>
              <w:left w:val="single" w:sz="4" w:space="0" w:color="000000"/>
              <w:bottom w:val="single" w:sz="4" w:space="0" w:color="000000"/>
              <w:right w:val="single" w:sz="4" w:space="0" w:color="000000"/>
            </w:tcBorders>
            <w:vAlign w:val="center"/>
          </w:tcPr>
          <w:p w14:paraId="6EAEBE4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240</w:t>
            </w:r>
          </w:p>
        </w:tc>
        <w:tc>
          <w:tcPr>
            <w:tcW w:w="993" w:type="dxa"/>
            <w:tcBorders>
              <w:top w:val="single" w:sz="4" w:space="0" w:color="000000"/>
              <w:left w:val="single" w:sz="4" w:space="0" w:color="000000"/>
              <w:bottom w:val="single" w:sz="4" w:space="0" w:color="000000"/>
              <w:right w:val="single" w:sz="4" w:space="0" w:color="000000"/>
            </w:tcBorders>
            <w:vAlign w:val="center"/>
          </w:tcPr>
          <w:p w14:paraId="40C7AA7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274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6E3D2C7"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1,049</w:t>
            </w:r>
          </w:p>
        </w:tc>
      </w:tr>
      <w:tr w:rsidR="00FE6BCE" w:rsidRPr="006E380F" w14:paraId="292EC667"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55FBFF6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3</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F83095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บ้านกุดตูม</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210AE59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นายคันธะกร   โพธิสม</w:t>
            </w:r>
          </w:p>
        </w:tc>
        <w:tc>
          <w:tcPr>
            <w:tcW w:w="1134" w:type="dxa"/>
            <w:tcBorders>
              <w:top w:val="single" w:sz="4" w:space="0" w:color="000000"/>
              <w:left w:val="single" w:sz="4" w:space="0" w:color="000000"/>
              <w:bottom w:val="single" w:sz="4" w:space="0" w:color="000000"/>
              <w:right w:val="single" w:sz="4" w:space="0" w:color="000000"/>
            </w:tcBorders>
            <w:vAlign w:val="center"/>
          </w:tcPr>
          <w:p w14:paraId="3A15A8AB"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98</w:t>
            </w:r>
          </w:p>
        </w:tc>
        <w:tc>
          <w:tcPr>
            <w:tcW w:w="1275" w:type="dxa"/>
            <w:tcBorders>
              <w:top w:val="single" w:sz="4" w:space="0" w:color="000000"/>
              <w:left w:val="single" w:sz="4" w:space="0" w:color="000000"/>
              <w:bottom w:val="single" w:sz="4" w:space="0" w:color="000000"/>
              <w:right w:val="single" w:sz="4" w:space="0" w:color="000000"/>
            </w:tcBorders>
            <w:vAlign w:val="center"/>
          </w:tcPr>
          <w:p w14:paraId="6BF47C6A"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147</w:t>
            </w:r>
          </w:p>
        </w:tc>
        <w:tc>
          <w:tcPr>
            <w:tcW w:w="993" w:type="dxa"/>
            <w:tcBorders>
              <w:top w:val="single" w:sz="4" w:space="0" w:color="000000"/>
              <w:left w:val="single" w:sz="4" w:space="0" w:color="000000"/>
              <w:bottom w:val="single" w:sz="4" w:space="0" w:color="000000"/>
              <w:right w:val="single" w:sz="4" w:space="0" w:color="000000"/>
            </w:tcBorders>
            <w:vAlign w:val="center"/>
          </w:tcPr>
          <w:p w14:paraId="1D55D59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123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0F0991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198</w:t>
            </w:r>
          </w:p>
        </w:tc>
      </w:tr>
      <w:tr w:rsidR="00FE6BCE" w:rsidRPr="006E380F" w14:paraId="2B20F8A0"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27E213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4</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BCDA22C"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บ้านซ้ง</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AD349F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นายธงไทย   สัญจรเลิศ</w:t>
            </w:r>
          </w:p>
        </w:tc>
        <w:tc>
          <w:tcPr>
            <w:tcW w:w="1134" w:type="dxa"/>
            <w:tcBorders>
              <w:top w:val="single" w:sz="4" w:space="0" w:color="000000"/>
              <w:left w:val="single" w:sz="4" w:space="0" w:color="000000"/>
              <w:bottom w:val="single" w:sz="4" w:space="0" w:color="000000"/>
              <w:right w:val="single" w:sz="4" w:space="0" w:color="000000"/>
            </w:tcBorders>
            <w:vAlign w:val="center"/>
          </w:tcPr>
          <w:p w14:paraId="76CA59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181</w:t>
            </w:r>
          </w:p>
        </w:tc>
        <w:tc>
          <w:tcPr>
            <w:tcW w:w="1275" w:type="dxa"/>
            <w:tcBorders>
              <w:top w:val="single" w:sz="4" w:space="0" w:color="000000"/>
              <w:left w:val="single" w:sz="4" w:space="0" w:color="000000"/>
              <w:bottom w:val="single" w:sz="4" w:space="0" w:color="000000"/>
              <w:right w:val="single" w:sz="4" w:space="0" w:color="000000"/>
            </w:tcBorders>
            <w:vAlign w:val="center"/>
          </w:tcPr>
          <w:p w14:paraId="4BD6C29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244</w:t>
            </w:r>
          </w:p>
        </w:tc>
        <w:tc>
          <w:tcPr>
            <w:tcW w:w="993" w:type="dxa"/>
            <w:tcBorders>
              <w:top w:val="single" w:sz="4" w:space="0" w:color="000000"/>
              <w:left w:val="single" w:sz="4" w:space="0" w:color="000000"/>
              <w:bottom w:val="single" w:sz="4" w:space="0" w:color="000000"/>
              <w:right w:val="single" w:sz="4" w:space="0" w:color="000000"/>
            </w:tcBorders>
            <w:vAlign w:val="center"/>
          </w:tcPr>
          <w:p w14:paraId="08F3A952"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269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6B364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1,373</w:t>
            </w:r>
          </w:p>
        </w:tc>
      </w:tr>
      <w:tr w:rsidR="00FE6BCE" w:rsidRPr="006E380F" w14:paraId="15DFD9AB"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2AEEE71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2A245CC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บ้านทุ่งกระเดา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00949EA"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นายหาญสิทธิ์   นิละปะกะ</w:t>
            </w:r>
          </w:p>
        </w:tc>
        <w:tc>
          <w:tcPr>
            <w:tcW w:w="1134" w:type="dxa"/>
            <w:tcBorders>
              <w:top w:val="single" w:sz="4" w:space="0" w:color="000000"/>
              <w:left w:val="single" w:sz="4" w:space="0" w:color="000000"/>
              <w:bottom w:val="single" w:sz="4" w:space="0" w:color="000000"/>
              <w:right w:val="single" w:sz="4" w:space="0" w:color="000000"/>
            </w:tcBorders>
            <w:vAlign w:val="center"/>
          </w:tcPr>
          <w:p w14:paraId="0F65723F"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142</w:t>
            </w:r>
          </w:p>
        </w:tc>
        <w:tc>
          <w:tcPr>
            <w:tcW w:w="1275" w:type="dxa"/>
            <w:tcBorders>
              <w:top w:val="single" w:sz="4" w:space="0" w:color="000000"/>
              <w:left w:val="single" w:sz="4" w:space="0" w:color="000000"/>
              <w:bottom w:val="single" w:sz="4" w:space="0" w:color="000000"/>
              <w:right w:val="single" w:sz="4" w:space="0" w:color="000000"/>
            </w:tcBorders>
            <w:vAlign w:val="center"/>
          </w:tcPr>
          <w:p w14:paraId="41DCA55E"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179</w:t>
            </w:r>
          </w:p>
        </w:tc>
        <w:tc>
          <w:tcPr>
            <w:tcW w:w="993" w:type="dxa"/>
            <w:tcBorders>
              <w:top w:val="single" w:sz="4" w:space="0" w:color="000000"/>
              <w:left w:val="single" w:sz="4" w:space="0" w:color="000000"/>
              <w:bottom w:val="single" w:sz="4" w:space="0" w:color="000000"/>
              <w:right w:val="single" w:sz="4" w:space="0" w:color="000000"/>
            </w:tcBorders>
            <w:vAlign w:val="center"/>
          </w:tcPr>
          <w:p w14:paraId="48C0CFC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173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27EEF95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1,399</w:t>
            </w:r>
          </w:p>
        </w:tc>
      </w:tr>
      <w:tr w:rsidR="00FE6BCE" w:rsidRPr="006E380F" w14:paraId="76E9F071"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47AE39E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6</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1F04962"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บ้านกุดปลาค้าวพัฒนา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A3BEEBE"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นายอุทิพย์   ใสลำเพาะ</w:t>
            </w:r>
          </w:p>
        </w:tc>
        <w:tc>
          <w:tcPr>
            <w:tcW w:w="1134" w:type="dxa"/>
            <w:tcBorders>
              <w:top w:val="single" w:sz="4" w:space="0" w:color="000000"/>
              <w:left w:val="single" w:sz="4" w:space="0" w:color="000000"/>
              <w:bottom w:val="single" w:sz="4" w:space="0" w:color="000000"/>
              <w:right w:val="single" w:sz="4" w:space="0" w:color="000000"/>
            </w:tcBorders>
            <w:vAlign w:val="center"/>
          </w:tcPr>
          <w:p w14:paraId="6842ED6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197</w:t>
            </w:r>
          </w:p>
        </w:tc>
        <w:tc>
          <w:tcPr>
            <w:tcW w:w="1275" w:type="dxa"/>
            <w:tcBorders>
              <w:top w:val="single" w:sz="4" w:space="0" w:color="000000"/>
              <w:left w:val="single" w:sz="4" w:space="0" w:color="000000"/>
              <w:bottom w:val="single" w:sz="4" w:space="0" w:color="000000"/>
              <w:right w:val="single" w:sz="4" w:space="0" w:color="000000"/>
            </w:tcBorders>
            <w:vAlign w:val="center"/>
          </w:tcPr>
          <w:p w14:paraId="6A9B6FD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209</w:t>
            </w:r>
          </w:p>
        </w:tc>
        <w:tc>
          <w:tcPr>
            <w:tcW w:w="993" w:type="dxa"/>
            <w:tcBorders>
              <w:top w:val="single" w:sz="4" w:space="0" w:color="000000"/>
              <w:left w:val="single" w:sz="4" w:space="0" w:color="000000"/>
              <w:bottom w:val="single" w:sz="4" w:space="0" w:color="000000"/>
              <w:right w:val="single" w:sz="4" w:space="0" w:color="000000"/>
            </w:tcBorders>
            <w:vAlign w:val="center"/>
          </w:tcPr>
          <w:p w14:paraId="681EBE5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233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E78AF4C"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868</w:t>
            </w:r>
          </w:p>
        </w:tc>
      </w:tr>
      <w:tr w:rsidR="00FE6BCE" w:rsidRPr="006E380F" w14:paraId="181A4A6D" w14:textId="77777777" w:rsidTr="00FE6BCE">
        <w:tc>
          <w:tcPr>
            <w:tcW w:w="710" w:type="dxa"/>
            <w:tcBorders>
              <w:top w:val="single" w:sz="4" w:space="0" w:color="000000"/>
              <w:left w:val="single" w:sz="4" w:space="0" w:color="000000"/>
              <w:bottom w:val="single" w:sz="4" w:space="0" w:color="000000"/>
              <w:right w:val="single" w:sz="4" w:space="0" w:color="000000"/>
            </w:tcBorders>
            <w:vAlign w:val="center"/>
            <w:hideMark/>
          </w:tcPr>
          <w:p w14:paraId="07BA066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7</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6937D4D"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บ้านสันติสุข</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33AA014"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นายนิกร   สุรำนาจ</w:t>
            </w:r>
          </w:p>
        </w:tc>
        <w:tc>
          <w:tcPr>
            <w:tcW w:w="1134" w:type="dxa"/>
            <w:tcBorders>
              <w:top w:val="single" w:sz="4" w:space="0" w:color="000000"/>
              <w:left w:val="single" w:sz="4" w:space="0" w:color="000000"/>
              <w:bottom w:val="single" w:sz="4" w:space="0" w:color="000000"/>
              <w:right w:val="single" w:sz="4" w:space="0" w:color="000000"/>
            </w:tcBorders>
            <w:vAlign w:val="center"/>
          </w:tcPr>
          <w:p w14:paraId="5B1C0671"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163</w:t>
            </w:r>
          </w:p>
        </w:tc>
        <w:tc>
          <w:tcPr>
            <w:tcW w:w="1275" w:type="dxa"/>
            <w:tcBorders>
              <w:top w:val="single" w:sz="4" w:space="0" w:color="000000"/>
              <w:left w:val="single" w:sz="4" w:space="0" w:color="000000"/>
              <w:bottom w:val="single" w:sz="4" w:space="0" w:color="000000"/>
              <w:right w:val="single" w:sz="4" w:space="0" w:color="000000"/>
            </w:tcBorders>
            <w:vAlign w:val="center"/>
          </w:tcPr>
          <w:p w14:paraId="5D2FFB75"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222</w:t>
            </w:r>
          </w:p>
        </w:tc>
        <w:tc>
          <w:tcPr>
            <w:tcW w:w="993" w:type="dxa"/>
            <w:tcBorders>
              <w:top w:val="single" w:sz="4" w:space="0" w:color="000000"/>
              <w:left w:val="single" w:sz="4" w:space="0" w:color="000000"/>
              <w:bottom w:val="single" w:sz="4" w:space="0" w:color="000000"/>
              <w:right w:val="single" w:sz="4" w:space="0" w:color="000000"/>
            </w:tcBorders>
            <w:vAlign w:val="center"/>
          </w:tcPr>
          <w:p w14:paraId="14CEB29D"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221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8A6F538" w14:textId="77777777" w:rsidR="00FE6BCE" w:rsidRPr="006E380F" w:rsidRDefault="00FE6BCE" w:rsidP="00FE6BCE">
            <w:pPr>
              <w:spacing w:after="0" w:line="240" w:lineRule="auto"/>
              <w:jc w:val="center"/>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773</w:t>
            </w:r>
          </w:p>
        </w:tc>
      </w:tr>
      <w:tr w:rsidR="00FE6BCE" w:rsidRPr="006E380F" w14:paraId="3F4CFB01" w14:textId="77777777"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14:paraId="43A5EC5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ครัวเรือน / รวมประชากร/ (คน)</w:t>
            </w:r>
          </w:p>
        </w:tc>
        <w:tc>
          <w:tcPr>
            <w:tcW w:w="1134" w:type="dxa"/>
            <w:tcBorders>
              <w:top w:val="single" w:sz="4" w:space="0" w:color="000000"/>
              <w:left w:val="single" w:sz="4" w:space="0" w:color="000000"/>
              <w:bottom w:val="single" w:sz="4" w:space="0" w:color="000000"/>
              <w:right w:val="single" w:sz="4" w:space="0" w:color="000000"/>
            </w:tcBorders>
            <w:vAlign w:val="center"/>
          </w:tcPr>
          <w:p w14:paraId="4F68E76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1,121</w:t>
            </w:r>
          </w:p>
        </w:tc>
        <w:tc>
          <w:tcPr>
            <w:tcW w:w="1275" w:type="dxa"/>
            <w:tcBorders>
              <w:top w:val="single" w:sz="4" w:space="0" w:color="000000"/>
              <w:left w:val="single" w:sz="4" w:space="0" w:color="000000"/>
              <w:bottom w:val="single" w:sz="4" w:space="0" w:color="000000"/>
              <w:right w:val="single" w:sz="4" w:space="0" w:color="000000"/>
            </w:tcBorders>
            <w:vAlign w:val="center"/>
          </w:tcPr>
          <w:p w14:paraId="06812DF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1,410</w:t>
            </w:r>
          </w:p>
        </w:tc>
        <w:tc>
          <w:tcPr>
            <w:tcW w:w="993" w:type="dxa"/>
            <w:tcBorders>
              <w:top w:val="single" w:sz="4" w:space="0" w:color="000000"/>
              <w:left w:val="single" w:sz="4" w:space="0" w:color="000000"/>
              <w:bottom w:val="single" w:sz="4" w:space="0" w:color="000000"/>
              <w:right w:val="single" w:sz="4" w:space="0" w:color="000000"/>
            </w:tcBorders>
            <w:vAlign w:val="center"/>
          </w:tcPr>
          <w:p w14:paraId="24CBFE6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1,479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0EC2B7C"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6,255</w:t>
            </w:r>
          </w:p>
        </w:tc>
      </w:tr>
      <w:tr w:rsidR="00FE6BCE" w:rsidRPr="006E380F" w14:paraId="6823AC7D" w14:textId="77777777" w:rsidTr="00FE6BCE">
        <w:tc>
          <w:tcPr>
            <w:tcW w:w="5813" w:type="dxa"/>
            <w:gridSpan w:val="3"/>
            <w:tcBorders>
              <w:top w:val="single" w:sz="4" w:space="0" w:color="000000"/>
              <w:left w:val="single" w:sz="4" w:space="0" w:color="000000"/>
              <w:bottom w:val="single" w:sz="4" w:space="0" w:color="000000"/>
              <w:right w:val="single" w:sz="4" w:space="0" w:color="000000"/>
            </w:tcBorders>
            <w:vAlign w:val="center"/>
            <w:hideMark/>
          </w:tcPr>
          <w:p w14:paraId="07462FBB"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รวมครัวเรือน/ประชากร  ทั้งสิ้น  (คน)</w:t>
            </w:r>
          </w:p>
        </w:tc>
        <w:tc>
          <w:tcPr>
            <w:tcW w:w="1134" w:type="dxa"/>
            <w:tcBorders>
              <w:top w:val="single" w:sz="4" w:space="0" w:color="000000"/>
              <w:left w:val="single" w:sz="4" w:space="0" w:color="000000"/>
              <w:bottom w:val="single" w:sz="4" w:space="0" w:color="000000"/>
              <w:right w:val="single" w:sz="4" w:space="0" w:color="000000"/>
            </w:tcBorders>
            <w:vAlign w:val="center"/>
          </w:tcPr>
          <w:p w14:paraId="2AA1CEA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4,500</w:t>
            </w:r>
          </w:p>
        </w:tc>
        <w:tc>
          <w:tcPr>
            <w:tcW w:w="1275" w:type="dxa"/>
            <w:tcBorders>
              <w:top w:val="single" w:sz="4" w:space="0" w:color="000000"/>
              <w:left w:val="single" w:sz="4" w:space="0" w:color="000000"/>
              <w:bottom w:val="single" w:sz="4" w:space="0" w:color="000000"/>
              <w:right w:val="single" w:sz="4" w:space="0" w:color="000000"/>
            </w:tcBorders>
            <w:vAlign w:val="center"/>
          </w:tcPr>
          <w:p w14:paraId="1C81E5F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5,150</w:t>
            </w:r>
          </w:p>
        </w:tc>
        <w:tc>
          <w:tcPr>
            <w:tcW w:w="993" w:type="dxa"/>
            <w:tcBorders>
              <w:top w:val="single" w:sz="4" w:space="0" w:color="000000"/>
              <w:left w:val="single" w:sz="4" w:space="0" w:color="000000"/>
              <w:bottom w:val="single" w:sz="4" w:space="0" w:color="000000"/>
              <w:right w:val="single" w:sz="4" w:space="0" w:color="000000"/>
            </w:tcBorders>
            <w:vAlign w:val="center"/>
          </w:tcPr>
          <w:p w14:paraId="3E5EF909"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5,381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C84A7BC"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9,315</w:t>
            </w:r>
          </w:p>
        </w:tc>
      </w:tr>
    </w:tbl>
    <w:p w14:paraId="3B9D2568" w14:textId="77777777" w:rsidR="00FE6BCE" w:rsidRPr="006E380F" w:rsidRDefault="00FE6BCE" w:rsidP="00FE6BCE">
      <w:pPr>
        <w:spacing w:after="0" w:line="240" w:lineRule="auto"/>
        <w:jc w:val="right"/>
        <w:rPr>
          <w:rFonts w:ascii="TH SarabunIT๙" w:eastAsia="Calibri" w:hAnsi="TH SarabunIT๙" w:cs="TH SarabunIT๙"/>
          <w:sz w:val="32"/>
          <w:szCs w:val="32"/>
          <w:cs/>
        </w:rPr>
      </w:pPr>
    </w:p>
    <w:p w14:paraId="16B0D323"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ที่มา </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ข้อมูลจากสำนักงานทะเบียนท้องถิ่น  เทศบาลตำบลกุดสิม  ณ  วันที่  23  เดือน  พฤษภาคม  พ.ศ. 2562</w:t>
      </w:r>
    </w:p>
    <w:p w14:paraId="18A09CB7"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ข้อมูลประชากรในพื้นที่</w:t>
      </w:r>
    </w:p>
    <w:p w14:paraId="64A8D864" w14:textId="77777777" w:rsidR="00FE6BCE" w:rsidRPr="006E380F" w:rsidRDefault="00FE6BCE" w:rsidP="00FE6BCE">
      <w:pPr>
        <w:spacing w:after="0" w:line="240" w:lineRule="auto"/>
        <w:rPr>
          <w:rFonts w:ascii="TH SarabunIT๙" w:eastAsia="Calibri" w:hAnsi="TH SarabunIT๙" w:cs="TH SarabunIT๙"/>
          <w:sz w:val="32"/>
          <w:szCs w:val="32"/>
        </w:rPr>
      </w:pPr>
    </w:p>
    <w:p w14:paraId="3C827235" w14:textId="77777777" w:rsidR="00FE6BCE" w:rsidRPr="006E380F" w:rsidRDefault="00FE6BCE" w:rsidP="00FE6BCE">
      <w:pPr>
        <w:spacing w:after="0" w:line="240" w:lineRule="auto"/>
        <w:rPr>
          <w:rFonts w:ascii="TH SarabunIT๙" w:eastAsia="Calibri" w:hAnsi="TH SarabunIT๙" w:cs="TH SarabunIT๙"/>
          <w:b/>
          <w:bCs/>
          <w:color w:val="000000"/>
          <w:sz w:val="32"/>
          <w:szCs w:val="32"/>
        </w:rPr>
      </w:pPr>
      <w:r w:rsidRPr="006E380F">
        <w:rPr>
          <w:rFonts w:ascii="TH SarabunIT๙" w:eastAsia="Calibri" w:hAnsi="TH SarabunIT๙" w:cs="TH SarabunIT๙"/>
          <w:sz w:val="32"/>
          <w:szCs w:val="32"/>
          <w:cs/>
        </w:rPr>
        <w:tab/>
        <w:t>(</w:t>
      </w:r>
      <w:r w:rsidRPr="006E380F">
        <w:rPr>
          <w:rFonts w:ascii="TH SarabunIT๙" w:eastAsia="Calibri" w:hAnsi="TH SarabunIT๙" w:cs="TH SarabunIT๙"/>
          <w:b/>
          <w:bCs/>
          <w:color w:val="000000"/>
          <w:sz w:val="32"/>
          <w:szCs w:val="32"/>
          <w:cs/>
        </w:rPr>
        <w:t>2) ข้อมูลด้านแหล่งน้ำทางการเกษตร</w:t>
      </w:r>
    </w:p>
    <w:p w14:paraId="73643B16" w14:textId="77777777" w:rsidR="00FE6BCE" w:rsidRPr="006E380F" w:rsidRDefault="00FE6BCE" w:rsidP="00FE6BCE">
      <w:pPr>
        <w:spacing w:after="0" w:line="240" w:lineRule="auto"/>
        <w:rPr>
          <w:rFonts w:ascii="TH SarabunIT๙" w:eastAsia="Calibri" w:hAnsi="TH SarabunIT๙" w:cs="TH SarabunIT๙"/>
          <w:color w:val="000000"/>
          <w:sz w:val="32"/>
          <w:szCs w:val="32"/>
        </w:rPr>
      </w:pPr>
      <w:r w:rsidRPr="006E380F">
        <w:rPr>
          <w:rFonts w:ascii="TH SarabunIT๙" w:eastAsia="Calibri" w:hAnsi="TH SarabunIT๙" w:cs="TH SarabunIT๙"/>
          <w:color w:val="FF0000"/>
          <w:sz w:val="32"/>
          <w:szCs w:val="32"/>
          <w:cs/>
        </w:rPr>
        <w:tab/>
      </w:r>
      <w:r w:rsidRPr="006E380F">
        <w:rPr>
          <w:rFonts w:ascii="TH SarabunIT๙" w:eastAsia="Calibri" w:hAnsi="TH SarabunIT๙" w:cs="TH SarabunIT๙"/>
          <w:color w:val="FF0000"/>
          <w:sz w:val="32"/>
          <w:szCs w:val="32"/>
          <w:cs/>
        </w:rPr>
        <w:tab/>
      </w:r>
      <w:r w:rsidRPr="006E380F">
        <w:rPr>
          <w:rFonts w:ascii="TH SarabunIT๙" w:eastAsia="Calibri" w:hAnsi="TH SarabunIT๙" w:cs="TH SarabunIT๙"/>
          <w:sz w:val="32"/>
          <w:szCs w:val="32"/>
          <w:cs/>
        </w:rPr>
        <w:t>ประชาชนในพื้นที่มีแหล่งน้ำทางการเกษตร จากแหล่งน้ำธรรมชาติ เช่น ห้วย หนอง และแหล่งน้ำที่</w:t>
      </w:r>
      <w:r w:rsidRPr="006E380F">
        <w:rPr>
          <w:rFonts w:ascii="TH SarabunIT๙" w:eastAsia="Calibri" w:hAnsi="TH SarabunIT๙" w:cs="TH SarabunIT๙"/>
          <w:color w:val="000000"/>
          <w:sz w:val="32"/>
          <w:szCs w:val="32"/>
          <w:cs/>
        </w:rPr>
        <w:t>สร้างขึ้น เช่น บ่อ/สระน้ำ ในไร่นา แต่มีปริมาณไม่เพียงพอต่อการใช้น้ำ เทศบาลตำบลกุดสิมมีอ่างเก็บน้ำห้วยสายนาเวียง 1 แห่ง มีห้วย 7 แห่ง ลำน้ำ 1 แห่ง</w:t>
      </w:r>
    </w:p>
    <w:p w14:paraId="673BA10B" w14:textId="77777777" w:rsidR="00FE6BCE" w:rsidRPr="006E380F" w:rsidRDefault="00FE6BCE" w:rsidP="00FE6BCE">
      <w:pPr>
        <w:spacing w:after="0" w:line="240" w:lineRule="auto"/>
        <w:rPr>
          <w:rFonts w:ascii="TH SarabunIT๙" w:eastAsia="Calibri" w:hAnsi="TH SarabunIT๙" w:cs="TH SarabunIT๙"/>
          <w:color w:val="000000"/>
          <w:sz w:val="32"/>
          <w:szCs w:val="32"/>
          <w:cs/>
        </w:rPr>
      </w:pPr>
    </w:p>
    <w:p w14:paraId="759E0C1E"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t>(</w:t>
      </w:r>
      <w:r w:rsidRPr="006E380F">
        <w:rPr>
          <w:rFonts w:ascii="TH SarabunIT๙" w:eastAsia="Calibri" w:hAnsi="TH SarabunIT๙" w:cs="TH SarabunIT๙"/>
          <w:b/>
          <w:bCs/>
          <w:sz w:val="32"/>
          <w:szCs w:val="32"/>
        </w:rPr>
        <w:t>3</w:t>
      </w:r>
      <w:r w:rsidRPr="006E380F">
        <w:rPr>
          <w:rFonts w:ascii="TH SarabunIT๙" w:eastAsia="Calibri" w:hAnsi="TH SarabunIT๙" w:cs="TH SarabunIT๙"/>
          <w:b/>
          <w:bCs/>
          <w:sz w:val="32"/>
          <w:szCs w:val="32"/>
          <w:cs/>
        </w:rPr>
        <w:t>)</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ข้อมูลด้านแหล่งน้ำกิน น้ำใช้ (หรือน้ำเพื่อการอุปโภค บริโภค)</w:t>
      </w:r>
    </w:p>
    <w:p w14:paraId="4B43D508"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 xml:space="preserve">แหล่งน้ำกิน ปัจจุบันประชาชนส่วนมากซื้อน้ำดื่มจากร้านค้า สหกรณ์น้ำดื่ม ผู้ประกอบการโรงน้ำแข็ง ผู้ประกอบการน้ำดื่มในหมู่บ้าน ซื้อน้ำจากตู้หยอดเหรียญ </w:t>
      </w:r>
    </w:p>
    <w:p w14:paraId="045070BF"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D0204E3"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8.2 ป่าไม้</w:t>
      </w:r>
    </w:p>
    <w:p w14:paraId="71824676"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t>เทศบาลตำบลกุดสิม มีป่าไม้อยู่ในเขตป่าภูสีฐาน ซึ่งเป็นเขตอนุรักษ์</w:t>
      </w:r>
    </w:p>
    <w:p w14:paraId="2DD6207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14:paraId="0AA76765"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16</w:t>
      </w:r>
    </w:p>
    <w:p w14:paraId="5336471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8.3 ภูเขา</w:t>
      </w:r>
    </w:p>
    <w:p w14:paraId="6451F61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พื้นที่ในเขตเทศบาลตำบลกุดสิม ตำบลกุดปลาค้าวมีพื้นที่ติดภูเขาที่ล้อมรอบ คือ ภูสีฐาน ส่วนตำบลคุ้มเก่าและตำบลกุดสิมคุ้มใหม่นั้นไม่มีพื้นที่ติดกับภูเขา</w:t>
      </w:r>
    </w:p>
    <w:p w14:paraId="375A240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p>
    <w:p w14:paraId="1823D97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8.4 คุณภาพของทรัพยากรธรรมชาติ</w:t>
      </w:r>
    </w:p>
    <w:p w14:paraId="325A45F5"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ในปัจจุบันสภาพทรัพยากรธรรมชาติ ต้นกำเนิดของแหล่งน้ำป่าไม้ถูกทำลายลง ทำให้แหล่งน้ำตื้นเขิน</w:t>
      </w:r>
    </w:p>
    <w:p w14:paraId="4C3A836C" w14:textId="77777777" w:rsidR="00FE6BCE" w:rsidRPr="006E380F" w:rsidRDefault="00FE6BCE" w:rsidP="00FE6BCE">
      <w:pPr>
        <w:spacing w:after="0" w:line="240" w:lineRule="auto"/>
        <w:rPr>
          <w:rFonts w:ascii="TH SarabunIT๙" w:eastAsia="Calibri" w:hAnsi="TH SarabunIT๙" w:cs="TH SarabunIT๙"/>
          <w:sz w:val="32"/>
          <w:szCs w:val="32"/>
        </w:rPr>
      </w:pPr>
    </w:p>
    <w:p w14:paraId="7BD0A1A5"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9. อื่นๆ (ถ้ามีระบุด้วย)</w:t>
      </w:r>
    </w:p>
    <w:p w14:paraId="0DD627DD"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9.1  โครงสร้างและกระบวนการบริหารงานบุคคล</w:t>
      </w:r>
    </w:p>
    <w:p w14:paraId="6BC3F29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เทศบาลตำบลกุดสิม เป็นองค์กรปกครองส่วนท้องถิ่น มีผู้บริหารและสมาชิกสภาเทศบาล จำนวน  </w:t>
      </w:r>
    </w:p>
    <w:p w14:paraId="573DA81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16  คน  ดังนี้</w:t>
      </w:r>
    </w:p>
    <w:p w14:paraId="7366B7FF"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-นายกเทศมนตรี</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  1  คน</w:t>
      </w:r>
      <w:r w:rsidRPr="006E380F">
        <w:rPr>
          <w:rFonts w:ascii="TH SarabunIT๙" w:eastAsia="Calibri" w:hAnsi="TH SarabunIT๙" w:cs="TH SarabunIT๙"/>
          <w:sz w:val="32"/>
          <w:szCs w:val="32"/>
          <w:cs/>
        </w:rPr>
        <w:tab/>
        <w:t xml:space="preserve">   -รองนายกเทศมนตรี</w:t>
      </w:r>
      <w:r w:rsidRPr="006E380F">
        <w:rPr>
          <w:rFonts w:ascii="TH SarabunIT๙" w:eastAsia="Calibri" w:hAnsi="TH SarabunIT๙" w:cs="TH SarabunIT๙"/>
          <w:sz w:val="32"/>
          <w:szCs w:val="32"/>
          <w:cs/>
        </w:rPr>
        <w:tab/>
        <w:t>จำนวน  2  คน</w:t>
      </w:r>
    </w:p>
    <w:p w14:paraId="46ADA79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-เลขานุการนายกเทศมนตรีจำนวน  1  คน</w:t>
      </w:r>
      <w:r w:rsidRPr="006E380F">
        <w:rPr>
          <w:rFonts w:ascii="TH SarabunIT๙" w:eastAsia="Calibri" w:hAnsi="TH SarabunIT๙" w:cs="TH SarabunIT๙"/>
          <w:sz w:val="32"/>
          <w:szCs w:val="32"/>
          <w:cs/>
        </w:rPr>
        <w:tab/>
        <w:t xml:space="preserve">   -ที่ปรึกษานายกเทศมนตรี  จำนวน  </w:t>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 xml:space="preserve">   คน</w:t>
      </w:r>
    </w:p>
    <w:p w14:paraId="0F0288A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สมาชิกสภา  จำนวน  11  คน</w:t>
      </w:r>
    </w:p>
    <w:p w14:paraId="6F40FE6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บุคลากรที่ปฏิบัติงานประจำ</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จำนวน  125</w:t>
      </w:r>
      <w:r w:rsidRPr="006E380F">
        <w:rPr>
          <w:rFonts w:ascii="TH SarabunIT๙" w:eastAsia="Calibri" w:hAnsi="TH SarabunIT๙" w:cs="TH SarabunIT๙"/>
          <w:b/>
          <w:bCs/>
          <w:color w:val="C00000"/>
          <w:sz w:val="32"/>
          <w:szCs w:val="32"/>
          <w:cs/>
        </w:rPr>
        <w:tab/>
      </w:r>
      <w:r w:rsidRPr="006E380F">
        <w:rPr>
          <w:rFonts w:ascii="TH SarabunIT๙" w:eastAsia="Calibri" w:hAnsi="TH SarabunIT๙" w:cs="TH SarabunIT๙"/>
          <w:b/>
          <w:bCs/>
          <w:sz w:val="32"/>
          <w:szCs w:val="32"/>
          <w:cs/>
        </w:rPr>
        <w:t xml:space="preserve">คน </w:t>
      </w:r>
      <w:r w:rsidRPr="006E380F">
        <w:rPr>
          <w:rFonts w:ascii="TH SarabunIT๙" w:eastAsia="Calibri" w:hAnsi="TH SarabunIT๙" w:cs="TH SarabunIT๙"/>
          <w:sz w:val="32"/>
          <w:szCs w:val="32"/>
          <w:cs/>
        </w:rPr>
        <w:t xml:space="preserve">  ดังนี้</w:t>
      </w:r>
    </w:p>
    <w:p w14:paraId="2B6C94CE"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1.</w:t>
      </w: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พนักงานเทศบาล</w:t>
      </w:r>
    </w:p>
    <w:p w14:paraId="7F955F2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15</w:t>
      </w:r>
      <w:r w:rsidRPr="006E380F">
        <w:rPr>
          <w:rFonts w:ascii="TH SarabunIT๙" w:eastAsia="Calibri" w:hAnsi="TH SarabunIT๙" w:cs="TH SarabunIT๙"/>
          <w:sz w:val="32"/>
          <w:szCs w:val="32"/>
          <w:cs/>
        </w:rPr>
        <w:tab/>
        <w:t>คน</w:t>
      </w:r>
    </w:p>
    <w:p w14:paraId="20703D7A"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-กองคลัง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14:paraId="0CF330CA"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4</w:t>
      </w:r>
      <w:r w:rsidRPr="006E380F">
        <w:rPr>
          <w:rFonts w:ascii="TH SarabunIT๙" w:eastAsia="Calibri" w:hAnsi="TH SarabunIT๙" w:cs="TH SarabunIT๙"/>
          <w:sz w:val="32"/>
          <w:szCs w:val="32"/>
          <w:cs/>
        </w:rPr>
        <w:tab/>
        <w:t>คน</w:t>
      </w:r>
    </w:p>
    <w:p w14:paraId="68A36316"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w:t>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14:paraId="5F1D3B8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3</w:t>
      </w:r>
      <w:r w:rsidRPr="006E380F">
        <w:rPr>
          <w:rFonts w:ascii="TH SarabunIT๙" w:eastAsia="Calibri" w:hAnsi="TH SarabunIT๙" w:cs="TH SarabunIT๙"/>
          <w:sz w:val="32"/>
          <w:szCs w:val="32"/>
          <w:cs/>
        </w:rPr>
        <w:tab/>
        <w:t>คน</w:t>
      </w:r>
    </w:p>
    <w:p w14:paraId="7F827406"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-กองสวัสดิการสังคม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14:paraId="4AAA0849"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50</w:t>
      </w:r>
      <w:r w:rsidRPr="006E380F">
        <w:rPr>
          <w:rFonts w:ascii="TH SarabunIT๙" w:eastAsia="Calibri" w:hAnsi="TH SarabunIT๙" w:cs="TH SarabunIT๙"/>
          <w:b/>
          <w:bCs/>
          <w:sz w:val="32"/>
          <w:szCs w:val="32"/>
          <w:u w:val="single"/>
          <w:cs/>
        </w:rPr>
        <w:tab/>
        <w:t>คน</w:t>
      </w:r>
    </w:p>
    <w:p w14:paraId="780CA6F7"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2. ลูกจ้างประจำ</w:t>
      </w:r>
    </w:p>
    <w:p w14:paraId="186E58C1"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w:t>
      </w:r>
      <w:r w:rsidRPr="006E380F">
        <w:rPr>
          <w:rFonts w:ascii="TH SarabunIT๙" w:eastAsia="Calibri" w:hAnsi="TH SarabunIT๙" w:cs="TH SarabunIT๙"/>
          <w:sz w:val="32"/>
          <w:szCs w:val="32"/>
          <w:cs/>
        </w:rPr>
        <w:tab/>
        <w:t>คน</w:t>
      </w:r>
    </w:p>
    <w:p w14:paraId="5C4FA3E0"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ab/>
        <w:t>คน</w:t>
      </w:r>
    </w:p>
    <w:p w14:paraId="764EB851"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3</w:t>
      </w:r>
      <w:r w:rsidRPr="006E380F">
        <w:rPr>
          <w:rFonts w:ascii="TH SarabunIT๙" w:eastAsia="Calibri" w:hAnsi="TH SarabunIT๙" w:cs="TH SarabunIT๙"/>
          <w:b/>
          <w:bCs/>
          <w:sz w:val="32"/>
          <w:szCs w:val="32"/>
          <w:u w:val="single"/>
          <w:cs/>
        </w:rPr>
        <w:tab/>
        <w:t>คน</w:t>
      </w:r>
    </w:p>
    <w:p w14:paraId="4501E380"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3. พนักงานจ้างตามภารกิจ</w:t>
      </w:r>
    </w:p>
    <w:p w14:paraId="74818AE0"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18</w:t>
      </w:r>
      <w:r w:rsidRPr="006E380F">
        <w:rPr>
          <w:rFonts w:ascii="TH SarabunIT๙" w:eastAsia="Calibri" w:hAnsi="TH SarabunIT๙" w:cs="TH SarabunIT๙"/>
          <w:sz w:val="32"/>
          <w:szCs w:val="32"/>
          <w:cs/>
        </w:rPr>
        <w:tab/>
        <w:t>คน</w:t>
      </w:r>
    </w:p>
    <w:p w14:paraId="28B9AA5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-กองคลัง</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6</w:t>
      </w:r>
      <w:r w:rsidRPr="006E380F">
        <w:rPr>
          <w:rFonts w:ascii="TH SarabunIT๙" w:eastAsia="Calibri" w:hAnsi="TH SarabunIT๙" w:cs="TH SarabunIT๙"/>
          <w:sz w:val="32"/>
          <w:szCs w:val="32"/>
          <w:cs/>
        </w:rPr>
        <w:tab/>
        <w:t>คน</w:t>
      </w:r>
    </w:p>
    <w:p w14:paraId="75C97657"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w:t>
      </w:r>
      <w:r w:rsidRPr="006E380F">
        <w:rPr>
          <w:rFonts w:ascii="TH SarabunIT๙" w:eastAsia="Calibri" w:hAnsi="TH SarabunIT๙" w:cs="TH SarabunIT๙"/>
          <w:sz w:val="32"/>
          <w:szCs w:val="32"/>
          <w:cs/>
        </w:rPr>
        <w:tab/>
        <w:t>คน</w:t>
      </w:r>
    </w:p>
    <w:p w14:paraId="4CCDEF86"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5</w:t>
      </w:r>
      <w:r w:rsidRPr="006E380F">
        <w:rPr>
          <w:rFonts w:ascii="TH SarabunIT๙" w:eastAsia="Calibri" w:hAnsi="TH SarabunIT๙" w:cs="TH SarabunIT๙"/>
          <w:sz w:val="32"/>
          <w:szCs w:val="32"/>
          <w:cs/>
        </w:rPr>
        <w:tab/>
        <w:t>คน</w:t>
      </w:r>
    </w:p>
    <w:p w14:paraId="136AD4B4"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14:paraId="046EBBE3"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-กองสวัสดิการสังคม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3</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14:paraId="272A9350"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t>39</w:t>
      </w:r>
      <w:r w:rsidRPr="006E380F">
        <w:rPr>
          <w:rFonts w:ascii="TH SarabunIT๙" w:eastAsia="Calibri" w:hAnsi="TH SarabunIT๙" w:cs="TH SarabunIT๙"/>
          <w:b/>
          <w:bCs/>
          <w:sz w:val="32"/>
          <w:szCs w:val="32"/>
          <w:u w:val="single"/>
          <w:cs/>
        </w:rPr>
        <w:tab/>
        <w:t>คน</w:t>
      </w:r>
    </w:p>
    <w:p w14:paraId="27621F1C" w14:textId="77777777" w:rsidR="00FE6BCE" w:rsidRPr="006E380F" w:rsidRDefault="00FE6BCE" w:rsidP="00FE6BCE">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4. พนักงานจ้างทั่วไป</w:t>
      </w:r>
    </w:p>
    <w:p w14:paraId="7A502DB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5</w:t>
      </w:r>
      <w:r w:rsidRPr="006E380F">
        <w:rPr>
          <w:rFonts w:ascii="TH SarabunIT๙" w:eastAsia="Calibri" w:hAnsi="TH SarabunIT๙" w:cs="TH SarabunIT๙"/>
          <w:sz w:val="32"/>
          <w:szCs w:val="32"/>
          <w:cs/>
        </w:rPr>
        <w:tab/>
        <w:t>คน</w:t>
      </w:r>
    </w:p>
    <w:p w14:paraId="70F7B12E"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14:paraId="695525EC"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4</w:t>
      </w:r>
      <w:r w:rsidRPr="006E380F">
        <w:rPr>
          <w:rFonts w:ascii="TH SarabunIT๙" w:eastAsia="Calibri" w:hAnsi="TH SarabunIT๙" w:cs="TH SarabunIT๙"/>
          <w:sz w:val="32"/>
          <w:szCs w:val="32"/>
          <w:cs/>
        </w:rPr>
        <w:tab/>
        <w:t>คน</w:t>
      </w:r>
    </w:p>
    <w:p w14:paraId="029CC47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11</w:t>
      </w:r>
      <w:r w:rsidRPr="006E380F">
        <w:rPr>
          <w:rFonts w:ascii="TH SarabunIT๙" w:eastAsia="Calibri" w:hAnsi="TH SarabunIT๙" w:cs="TH SarabunIT๙"/>
          <w:b/>
          <w:bCs/>
          <w:sz w:val="32"/>
          <w:szCs w:val="32"/>
          <w:u w:val="single"/>
          <w:cs/>
        </w:rPr>
        <w:tab/>
        <w:t>คน</w:t>
      </w:r>
    </w:p>
    <w:p w14:paraId="532930F7"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6E484E9E" w14:textId="77777777" w:rsidR="00FE6BCE" w:rsidRPr="006E380F" w:rsidRDefault="00FE6BCE" w:rsidP="00FE6BCE">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17</w:t>
      </w:r>
    </w:p>
    <w:p w14:paraId="66FD00E7" w14:textId="77777777" w:rsidR="00FE6BCE" w:rsidRPr="006E380F" w:rsidRDefault="00FE6BCE" w:rsidP="00FE6BCE">
      <w:pPr>
        <w:spacing w:after="0" w:line="240" w:lineRule="auto"/>
        <w:rPr>
          <w:rFonts w:ascii="TH SarabunIT๙" w:eastAsia="Calibri" w:hAnsi="TH SarabunIT๙" w:cs="TH SarabunIT๙"/>
          <w:b/>
          <w:bCs/>
          <w:sz w:val="32"/>
          <w:szCs w:val="32"/>
        </w:rPr>
      </w:pPr>
    </w:p>
    <w:p w14:paraId="1318815A" w14:textId="77777777" w:rsidR="00FE6BCE" w:rsidRPr="006E380F" w:rsidRDefault="00FE6BCE" w:rsidP="00FE6BCE">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5. พนักงานแม่บ้าน</w:t>
      </w:r>
    </w:p>
    <w:p w14:paraId="2E270E99"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-สำนักปลัด</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14:paraId="2B67C033"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-กองการศึกษา</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ab/>
        <w:t>คน</w:t>
      </w:r>
    </w:p>
    <w:p w14:paraId="46453C58"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4</w:t>
      </w:r>
      <w:r w:rsidRPr="006E380F">
        <w:rPr>
          <w:rFonts w:ascii="TH SarabunIT๙" w:eastAsia="Calibri" w:hAnsi="TH SarabunIT๙" w:cs="TH SarabunIT๙"/>
          <w:b/>
          <w:bCs/>
          <w:sz w:val="32"/>
          <w:szCs w:val="32"/>
          <w:u w:val="single"/>
          <w:cs/>
        </w:rPr>
        <w:tab/>
        <w:t>คน</w:t>
      </w:r>
    </w:p>
    <w:p w14:paraId="6928D14F" w14:textId="77777777" w:rsidR="00FE6BCE" w:rsidRPr="006E380F" w:rsidRDefault="00FE6BCE" w:rsidP="00FE6BCE">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6. จ้างเหมาบริการ</w:t>
      </w:r>
    </w:p>
    <w:p w14:paraId="5DF2BFA1"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-กองช่าง</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1</w:t>
      </w:r>
      <w:r w:rsidRPr="006E380F">
        <w:rPr>
          <w:rFonts w:ascii="TH SarabunIT๙" w:eastAsia="Calibri" w:hAnsi="TH SarabunIT๙" w:cs="TH SarabunIT๙"/>
          <w:sz w:val="32"/>
          <w:szCs w:val="32"/>
          <w:cs/>
        </w:rPr>
        <w:tab/>
        <w:t>คน</w:t>
      </w:r>
    </w:p>
    <w:p w14:paraId="44AE6DF6" w14:textId="77777777" w:rsidR="00FE6BCE" w:rsidRPr="006E380F" w:rsidRDefault="00FE6BCE" w:rsidP="00FE6BCE">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-กองสาธารณสุขและสิ่งแวดล้อม</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t>17</w:t>
      </w:r>
      <w:r w:rsidRPr="006E380F">
        <w:rPr>
          <w:rFonts w:ascii="TH SarabunIT๙" w:eastAsia="Calibri" w:hAnsi="TH SarabunIT๙" w:cs="TH SarabunIT๙"/>
          <w:sz w:val="32"/>
          <w:szCs w:val="32"/>
          <w:cs/>
        </w:rPr>
        <w:t xml:space="preserve">      คน</w:t>
      </w:r>
    </w:p>
    <w:p w14:paraId="72BD5479"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เก็บขยะมูลฝอย</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9</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คน</w:t>
      </w:r>
    </w:p>
    <w:p w14:paraId="645EAB8D" w14:textId="77777777" w:rsidR="00FE6BCE" w:rsidRPr="006E380F" w:rsidRDefault="00FE6BCE" w:rsidP="00FE6BCE">
      <w:p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ทำความสะอาดถนนฯ</w:t>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ab/>
        <w:t>จำนวน</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8</w:t>
      </w:r>
      <w:r w:rsidRPr="006E380F">
        <w:rPr>
          <w:rFonts w:ascii="TH SarabunIT๙" w:eastAsia="Calibri" w:hAnsi="TH SarabunIT๙" w:cs="TH SarabunIT๙"/>
          <w:sz w:val="32"/>
          <w:szCs w:val="32"/>
          <w:cs/>
        </w:rPr>
        <w:tab/>
        <w:t>คน</w:t>
      </w:r>
    </w:p>
    <w:p w14:paraId="1EE83B55" w14:textId="77777777" w:rsidR="00FE6BCE" w:rsidRPr="006E380F" w:rsidRDefault="00FE6BCE" w:rsidP="00FE6BCE">
      <w:pPr>
        <w:spacing w:after="0" w:line="240" w:lineRule="auto"/>
        <w:rPr>
          <w:rFonts w:ascii="TH SarabunIT๙" w:eastAsia="Calibri" w:hAnsi="TH SarabunIT๙" w:cs="TH SarabunIT๙"/>
          <w:b/>
          <w:bCs/>
          <w:sz w:val="32"/>
          <w:szCs w:val="32"/>
          <w:u w:val="single"/>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u w:val="single"/>
          <w:cs/>
        </w:rPr>
        <w:t>รวม</w:t>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cs/>
        </w:rPr>
        <w:tab/>
      </w:r>
      <w:r w:rsidRPr="006E380F">
        <w:rPr>
          <w:rFonts w:ascii="TH SarabunIT๙" w:eastAsia="Calibri" w:hAnsi="TH SarabunIT๙" w:cs="TH SarabunIT๙"/>
          <w:b/>
          <w:bCs/>
          <w:sz w:val="32"/>
          <w:szCs w:val="32"/>
          <w:u w:val="single"/>
        </w:rPr>
        <w:t>18</w:t>
      </w:r>
      <w:r w:rsidRPr="006E380F">
        <w:rPr>
          <w:rFonts w:ascii="TH SarabunIT๙" w:eastAsia="Calibri" w:hAnsi="TH SarabunIT๙" w:cs="TH SarabunIT๙"/>
          <w:b/>
          <w:bCs/>
          <w:sz w:val="32"/>
          <w:szCs w:val="32"/>
          <w:u w:val="single"/>
          <w:cs/>
        </w:rPr>
        <w:tab/>
        <w:t>คน</w:t>
      </w:r>
    </w:p>
    <w:p w14:paraId="4E38F010"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p>
    <w:p w14:paraId="795E7AE3"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รวมบุคลากรเทศบาลตำบลกุดสิม  1</w:t>
      </w:r>
      <w:r w:rsidRPr="006E380F">
        <w:rPr>
          <w:rFonts w:ascii="TH SarabunIT๙" w:eastAsia="Calibri" w:hAnsi="TH SarabunIT๙" w:cs="TH SarabunIT๙"/>
          <w:b/>
          <w:bCs/>
          <w:sz w:val="32"/>
          <w:szCs w:val="32"/>
        </w:rPr>
        <w:t>25</w:t>
      </w:r>
      <w:r w:rsidRPr="006E380F">
        <w:rPr>
          <w:rFonts w:ascii="TH SarabunIT๙" w:eastAsia="Calibri" w:hAnsi="TH SarabunIT๙" w:cs="TH SarabunIT๙"/>
          <w:b/>
          <w:bCs/>
          <w:sz w:val="32"/>
          <w:szCs w:val="32"/>
          <w:cs/>
        </w:rPr>
        <w:t xml:space="preserve">  คน</w:t>
      </w:r>
    </w:p>
    <w:p w14:paraId="389D57F1" w14:textId="77777777" w:rsidR="00FE6BCE" w:rsidRPr="006E380F" w:rsidRDefault="00FE6BCE" w:rsidP="00FE6BCE">
      <w:pPr>
        <w:spacing w:after="0" w:line="240" w:lineRule="auto"/>
        <w:jc w:val="center"/>
        <w:rPr>
          <w:rFonts w:ascii="TH SarabunIT๙" w:eastAsia="Calibri" w:hAnsi="TH SarabunIT๙" w:cs="TH SarabunIT๙"/>
          <w:b/>
          <w:bCs/>
          <w:sz w:val="32"/>
          <w:szCs w:val="32"/>
        </w:rPr>
      </w:pPr>
    </w:p>
    <w:p w14:paraId="07438D99"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ข้อมูลบุคลากร งานการเจ้าหน้าที่ ณ วันที่  22  พฤษภาคม 2562</w:t>
      </w:r>
    </w:p>
    <w:p w14:paraId="459BE047" w14:textId="77777777" w:rsidR="00FE6BCE" w:rsidRPr="006E380F" w:rsidRDefault="00FE6BCE" w:rsidP="00FE6BCE">
      <w:pPr>
        <w:spacing w:after="0" w:line="240" w:lineRule="auto"/>
        <w:jc w:val="center"/>
        <w:rPr>
          <w:rFonts w:ascii="TH SarabunIT๙" w:eastAsia="Calibri" w:hAnsi="TH SarabunIT๙" w:cs="TH SarabunIT๙"/>
          <w:b/>
          <w:bCs/>
          <w:sz w:val="32"/>
          <w:szCs w:val="32"/>
          <w:cs/>
        </w:rPr>
      </w:pPr>
    </w:p>
    <w:p w14:paraId="07F7D864" w14:textId="77777777" w:rsidR="00FE6BCE" w:rsidRPr="006E380F" w:rsidRDefault="00FE6BCE" w:rsidP="00FE6BCE">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cs/>
        </w:rPr>
        <w:t>**********</w:t>
      </w:r>
    </w:p>
    <w:p w14:paraId="4A352A93" w14:textId="77777777" w:rsidR="00FE6BCE" w:rsidRPr="006E380F" w:rsidRDefault="00FE6BCE" w:rsidP="00FE6BCE">
      <w:pPr>
        <w:spacing w:after="0" w:line="240" w:lineRule="auto"/>
        <w:rPr>
          <w:rFonts w:ascii="TH SarabunIT๙" w:eastAsia="Calibri" w:hAnsi="TH SarabunIT๙" w:cs="TH SarabunIT๙"/>
          <w:sz w:val="32"/>
          <w:szCs w:val="32"/>
        </w:rPr>
      </w:pPr>
    </w:p>
    <w:p w14:paraId="74AF36B8" w14:textId="77777777" w:rsidR="00FE6BCE" w:rsidRPr="006E380F" w:rsidRDefault="00FE6BCE" w:rsidP="00FE6BCE">
      <w:pPr>
        <w:spacing w:after="0" w:line="240" w:lineRule="auto"/>
        <w:rPr>
          <w:rFonts w:ascii="TH SarabunIT๙" w:eastAsia="Calibri" w:hAnsi="TH SarabunIT๙" w:cs="TH SarabunIT๙"/>
          <w:sz w:val="32"/>
          <w:szCs w:val="32"/>
        </w:rPr>
      </w:pPr>
    </w:p>
    <w:p w14:paraId="00D33193" w14:textId="77777777" w:rsidR="00FE6BCE" w:rsidRPr="006E380F" w:rsidRDefault="00FE6BCE" w:rsidP="00FE6BCE">
      <w:pPr>
        <w:spacing w:after="0" w:line="240" w:lineRule="auto"/>
        <w:rPr>
          <w:rFonts w:ascii="TH SarabunIT๙" w:eastAsia="Calibri" w:hAnsi="TH SarabunIT๙" w:cs="TH SarabunIT๙"/>
          <w:sz w:val="32"/>
          <w:szCs w:val="32"/>
        </w:rPr>
      </w:pPr>
    </w:p>
    <w:p w14:paraId="41218A47" w14:textId="77777777" w:rsidR="00FE6BCE" w:rsidRPr="006E380F" w:rsidRDefault="00FE6BCE" w:rsidP="00FE6BCE">
      <w:pPr>
        <w:spacing w:after="0" w:line="240" w:lineRule="auto"/>
        <w:rPr>
          <w:rFonts w:ascii="TH SarabunIT๙" w:eastAsia="Calibri" w:hAnsi="TH SarabunIT๙" w:cs="TH SarabunIT๙"/>
          <w:sz w:val="32"/>
          <w:szCs w:val="32"/>
        </w:rPr>
      </w:pPr>
    </w:p>
    <w:p w14:paraId="3EC29046" w14:textId="77777777" w:rsidR="00FE6BCE" w:rsidRPr="006E380F" w:rsidRDefault="00FE6BCE" w:rsidP="00FE6BCE">
      <w:pPr>
        <w:spacing w:after="0" w:line="240" w:lineRule="auto"/>
        <w:rPr>
          <w:rFonts w:ascii="TH SarabunIT๙" w:eastAsia="Calibri" w:hAnsi="TH SarabunIT๙" w:cs="TH SarabunIT๙"/>
          <w:sz w:val="32"/>
          <w:szCs w:val="32"/>
        </w:rPr>
      </w:pPr>
    </w:p>
    <w:p w14:paraId="4925A180" w14:textId="77777777" w:rsidR="00FE6BCE" w:rsidRPr="006E380F" w:rsidRDefault="00FE6BCE" w:rsidP="00FE6BCE">
      <w:pPr>
        <w:spacing w:after="0" w:line="240" w:lineRule="auto"/>
        <w:rPr>
          <w:rFonts w:ascii="TH SarabunIT๙" w:eastAsia="Calibri" w:hAnsi="TH SarabunIT๙" w:cs="TH SarabunIT๙"/>
          <w:sz w:val="32"/>
          <w:szCs w:val="32"/>
        </w:rPr>
      </w:pPr>
    </w:p>
    <w:p w14:paraId="43B17DB2" w14:textId="77777777" w:rsidR="00FE6BCE" w:rsidRPr="006E380F" w:rsidRDefault="00FE6BCE">
      <w:pPr>
        <w:rPr>
          <w:rFonts w:ascii="TH SarabunIT๙" w:hAnsi="TH SarabunIT๙" w:cs="TH SarabunIT๙"/>
        </w:rPr>
      </w:pPr>
    </w:p>
    <w:p w14:paraId="0B2FF979" w14:textId="77777777" w:rsidR="00625C14" w:rsidRPr="006E380F" w:rsidRDefault="00625C14">
      <w:pPr>
        <w:rPr>
          <w:rFonts w:ascii="TH SarabunIT๙" w:hAnsi="TH SarabunIT๙" w:cs="TH SarabunIT๙"/>
        </w:rPr>
      </w:pPr>
    </w:p>
    <w:p w14:paraId="4A824856" w14:textId="77777777" w:rsidR="00625C14" w:rsidRPr="006E380F" w:rsidRDefault="00625C14">
      <w:pPr>
        <w:rPr>
          <w:rFonts w:ascii="TH SarabunIT๙" w:hAnsi="TH SarabunIT๙" w:cs="TH SarabunIT๙"/>
        </w:rPr>
      </w:pPr>
    </w:p>
    <w:p w14:paraId="031DD99F" w14:textId="77777777" w:rsidR="00625C14" w:rsidRPr="006E380F" w:rsidRDefault="00625C14">
      <w:pPr>
        <w:rPr>
          <w:rFonts w:ascii="TH SarabunIT๙" w:hAnsi="TH SarabunIT๙" w:cs="TH SarabunIT๙"/>
        </w:rPr>
      </w:pPr>
    </w:p>
    <w:p w14:paraId="2B325C17" w14:textId="77777777" w:rsidR="00625C14" w:rsidRPr="006E380F" w:rsidRDefault="00625C14">
      <w:pPr>
        <w:rPr>
          <w:rFonts w:ascii="TH SarabunIT๙" w:hAnsi="TH SarabunIT๙" w:cs="TH SarabunIT๙"/>
        </w:rPr>
      </w:pPr>
    </w:p>
    <w:p w14:paraId="4603A218" w14:textId="77777777" w:rsidR="00625C14" w:rsidRPr="006E380F" w:rsidRDefault="00625C14">
      <w:pPr>
        <w:rPr>
          <w:rFonts w:ascii="TH SarabunIT๙" w:hAnsi="TH SarabunIT๙" w:cs="TH SarabunIT๙"/>
        </w:rPr>
      </w:pPr>
    </w:p>
    <w:p w14:paraId="146E44FE" w14:textId="77777777" w:rsidR="00625C14" w:rsidRPr="006E380F" w:rsidRDefault="00625C14">
      <w:pPr>
        <w:rPr>
          <w:rFonts w:ascii="TH SarabunIT๙" w:hAnsi="TH SarabunIT๙" w:cs="TH SarabunIT๙"/>
        </w:rPr>
      </w:pPr>
    </w:p>
    <w:p w14:paraId="655988AE" w14:textId="77777777" w:rsidR="00625C14" w:rsidRPr="006E380F" w:rsidRDefault="00625C14">
      <w:pPr>
        <w:rPr>
          <w:rFonts w:ascii="TH SarabunIT๙" w:hAnsi="TH SarabunIT๙" w:cs="TH SarabunIT๙"/>
        </w:rPr>
      </w:pPr>
    </w:p>
    <w:p w14:paraId="36DD7532" w14:textId="77777777" w:rsidR="00625C14" w:rsidRPr="006E380F" w:rsidRDefault="00625C14">
      <w:pPr>
        <w:rPr>
          <w:rFonts w:ascii="TH SarabunIT๙" w:hAnsi="TH SarabunIT๙" w:cs="TH SarabunIT๙"/>
        </w:rPr>
      </w:pPr>
    </w:p>
    <w:p w14:paraId="68E5CDE9" w14:textId="77777777" w:rsidR="00625C14" w:rsidRPr="006E380F" w:rsidRDefault="00625C14">
      <w:pPr>
        <w:rPr>
          <w:rFonts w:ascii="TH SarabunIT๙" w:hAnsi="TH SarabunIT๙" w:cs="TH SarabunIT๙"/>
        </w:rPr>
      </w:pPr>
    </w:p>
    <w:p w14:paraId="5319602D" w14:textId="77777777" w:rsidR="00625C14" w:rsidRPr="006E380F" w:rsidRDefault="00625C14">
      <w:pPr>
        <w:rPr>
          <w:rFonts w:ascii="TH SarabunIT๙" w:hAnsi="TH SarabunIT๙" w:cs="TH SarabunIT๙"/>
        </w:rPr>
      </w:pPr>
    </w:p>
    <w:p w14:paraId="0F8B73D8" w14:textId="77777777" w:rsidR="00625C14" w:rsidRPr="006E380F" w:rsidRDefault="00625C14">
      <w:pPr>
        <w:rPr>
          <w:rFonts w:ascii="TH SarabunIT๙" w:hAnsi="TH SarabunIT๙" w:cs="TH SarabunIT๙"/>
        </w:rPr>
      </w:pPr>
    </w:p>
    <w:p w14:paraId="73E7E29B" w14:textId="77777777" w:rsidR="00625C14" w:rsidRPr="006E380F" w:rsidRDefault="00625C14">
      <w:pPr>
        <w:rPr>
          <w:rFonts w:ascii="TH SarabunIT๙" w:hAnsi="TH SarabunIT๙" w:cs="TH SarabunIT๙"/>
        </w:rPr>
      </w:pPr>
    </w:p>
    <w:p w14:paraId="21ED5CE8" w14:textId="77777777" w:rsidR="00625C14" w:rsidRPr="006E380F" w:rsidRDefault="00625C14">
      <w:pPr>
        <w:rPr>
          <w:rFonts w:ascii="TH SarabunIT๙" w:hAnsi="TH SarabunIT๙" w:cs="TH SarabunIT๙"/>
        </w:rPr>
      </w:pPr>
    </w:p>
    <w:p w14:paraId="2A11E8DB" w14:textId="77777777"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14:paraId="0C1ED25C" w14:textId="77777777"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14:paraId="1578BAC3" w14:textId="77777777" w:rsidR="00625C14" w:rsidRPr="006E380F"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sz w:val="120"/>
          <w:szCs w:val="120"/>
        </w:rPr>
      </w:pPr>
    </w:p>
    <w:p w14:paraId="53A18C2D" w14:textId="77777777" w:rsidR="00625C14" w:rsidRPr="00272D4D"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b/>
          <w:bCs/>
          <w:sz w:val="120"/>
          <w:szCs w:val="120"/>
        </w:rPr>
      </w:pPr>
      <w:r w:rsidRPr="00272D4D">
        <w:rPr>
          <w:rFonts w:ascii="TH SarabunIT๙" w:eastAsia="Calibri" w:hAnsi="TH SarabunIT๙" w:cs="TH SarabunIT๙"/>
          <w:b/>
          <w:bCs/>
          <w:sz w:val="120"/>
          <w:szCs w:val="120"/>
          <w:cs/>
        </w:rPr>
        <w:t>ส่วนที่ 2</w:t>
      </w:r>
    </w:p>
    <w:p w14:paraId="778B832B" w14:textId="77777777" w:rsidR="00625C14" w:rsidRPr="00272D4D" w:rsidRDefault="00625C14" w:rsidP="00625C14">
      <w:pPr>
        <w:tabs>
          <w:tab w:val="left" w:pos="720"/>
          <w:tab w:val="left" w:pos="1440"/>
          <w:tab w:val="left" w:pos="2160"/>
          <w:tab w:val="left" w:pos="2880"/>
          <w:tab w:val="left" w:pos="3641"/>
        </w:tabs>
        <w:spacing w:after="0" w:line="240" w:lineRule="auto"/>
        <w:jc w:val="center"/>
        <w:rPr>
          <w:rFonts w:ascii="TH SarabunIT๙" w:eastAsia="Calibri" w:hAnsi="TH SarabunIT๙" w:cs="TH SarabunIT๙"/>
          <w:b/>
          <w:bCs/>
          <w:sz w:val="120"/>
          <w:szCs w:val="120"/>
        </w:rPr>
      </w:pPr>
      <w:r w:rsidRPr="00272D4D">
        <w:rPr>
          <w:rFonts w:ascii="TH SarabunIT๙" w:eastAsia="Calibri" w:hAnsi="TH SarabunIT๙" w:cs="TH SarabunIT๙"/>
          <w:b/>
          <w:bCs/>
          <w:sz w:val="120"/>
          <w:szCs w:val="120"/>
          <w:cs/>
        </w:rPr>
        <w:t>ยุทธศาสตร์การพัฒนา</w:t>
      </w:r>
    </w:p>
    <w:p w14:paraId="3E340D3F" w14:textId="77777777" w:rsidR="00625C14" w:rsidRPr="00272D4D" w:rsidRDefault="00625C14" w:rsidP="00625C14">
      <w:pPr>
        <w:jc w:val="center"/>
        <w:rPr>
          <w:rFonts w:ascii="TH SarabunIT๙" w:hAnsi="TH SarabunIT๙" w:cs="TH SarabunIT๙"/>
          <w:b/>
          <w:bCs/>
        </w:rPr>
      </w:pPr>
      <w:r w:rsidRPr="00272D4D">
        <w:rPr>
          <w:rFonts w:ascii="TH SarabunIT๙" w:hAnsi="TH SarabunIT๙" w:cs="TH SarabunIT๙"/>
          <w:b/>
          <w:bCs/>
          <w:sz w:val="120"/>
          <w:szCs w:val="120"/>
          <w:cs/>
        </w:rPr>
        <w:lastRenderedPageBreak/>
        <w:t>องค์กรปกครองส่วนท้องถิ่น</w:t>
      </w:r>
    </w:p>
    <w:p w14:paraId="6DECF0D7" w14:textId="77777777" w:rsidR="00625C14" w:rsidRPr="006E380F" w:rsidRDefault="00625C14" w:rsidP="00625C14">
      <w:pPr>
        <w:jc w:val="center"/>
        <w:rPr>
          <w:rFonts w:ascii="TH SarabunIT๙" w:hAnsi="TH SarabunIT๙" w:cs="TH SarabunIT๙"/>
        </w:rPr>
      </w:pPr>
    </w:p>
    <w:p w14:paraId="35E068D5" w14:textId="77777777" w:rsidR="00625C14" w:rsidRPr="006E380F" w:rsidRDefault="00625C14" w:rsidP="00625C14">
      <w:pPr>
        <w:jc w:val="center"/>
        <w:rPr>
          <w:rFonts w:ascii="TH SarabunIT๙" w:hAnsi="TH SarabunIT๙" w:cs="TH SarabunIT๙"/>
        </w:rPr>
      </w:pPr>
    </w:p>
    <w:p w14:paraId="7D228F9D" w14:textId="77777777" w:rsidR="00625C14" w:rsidRPr="006E380F" w:rsidRDefault="00625C14" w:rsidP="00625C14">
      <w:pPr>
        <w:jc w:val="center"/>
        <w:rPr>
          <w:rFonts w:ascii="TH SarabunIT๙" w:hAnsi="TH SarabunIT๙" w:cs="TH SarabunIT๙"/>
        </w:rPr>
      </w:pPr>
    </w:p>
    <w:p w14:paraId="31EC6AE1" w14:textId="77777777" w:rsidR="00625C14" w:rsidRPr="006E380F" w:rsidRDefault="00625C14" w:rsidP="00625C14">
      <w:pPr>
        <w:jc w:val="center"/>
        <w:rPr>
          <w:rFonts w:ascii="TH SarabunIT๙" w:hAnsi="TH SarabunIT๙" w:cs="TH SarabunIT๙"/>
        </w:rPr>
      </w:pPr>
    </w:p>
    <w:p w14:paraId="55CD027E" w14:textId="77777777" w:rsidR="00625C14" w:rsidRPr="006E380F" w:rsidRDefault="00625C14" w:rsidP="00625C14">
      <w:pPr>
        <w:jc w:val="center"/>
        <w:rPr>
          <w:rFonts w:ascii="TH SarabunIT๙" w:hAnsi="TH SarabunIT๙" w:cs="TH SarabunIT๙"/>
        </w:rPr>
      </w:pPr>
    </w:p>
    <w:p w14:paraId="34E583ED" w14:textId="77777777" w:rsidR="00625C14" w:rsidRPr="006E380F" w:rsidRDefault="00625C14" w:rsidP="00625C14">
      <w:pPr>
        <w:jc w:val="center"/>
        <w:rPr>
          <w:rFonts w:ascii="TH SarabunIT๙" w:hAnsi="TH SarabunIT๙" w:cs="TH SarabunIT๙"/>
        </w:rPr>
      </w:pPr>
    </w:p>
    <w:p w14:paraId="6402E101" w14:textId="77777777" w:rsidR="00625C14" w:rsidRPr="006E380F" w:rsidRDefault="00625C14" w:rsidP="00625C14">
      <w:pPr>
        <w:jc w:val="center"/>
        <w:rPr>
          <w:rFonts w:ascii="TH SarabunIT๙" w:hAnsi="TH SarabunIT๙" w:cs="TH SarabunIT๙"/>
        </w:rPr>
      </w:pPr>
    </w:p>
    <w:p w14:paraId="5D7ECF42" w14:textId="77777777" w:rsidR="00625C14" w:rsidRPr="006E380F" w:rsidRDefault="00625C14" w:rsidP="00625C14">
      <w:pPr>
        <w:jc w:val="center"/>
        <w:rPr>
          <w:rFonts w:ascii="TH SarabunIT๙" w:hAnsi="TH SarabunIT๙" w:cs="TH SarabunIT๙"/>
        </w:rPr>
      </w:pPr>
    </w:p>
    <w:p w14:paraId="64E20665" w14:textId="77777777" w:rsidR="00625C14" w:rsidRPr="006E380F" w:rsidRDefault="00625C14" w:rsidP="00625C14">
      <w:pPr>
        <w:jc w:val="center"/>
        <w:rPr>
          <w:rFonts w:ascii="TH SarabunIT๙" w:hAnsi="TH SarabunIT๙" w:cs="TH SarabunIT๙"/>
        </w:rPr>
      </w:pPr>
    </w:p>
    <w:p w14:paraId="4E1C2E5A" w14:textId="77777777" w:rsidR="00625C14" w:rsidRPr="006E380F" w:rsidRDefault="00625C14" w:rsidP="00625C14">
      <w:pPr>
        <w:jc w:val="center"/>
        <w:rPr>
          <w:rFonts w:ascii="TH SarabunIT๙" w:hAnsi="TH SarabunIT๙" w:cs="TH SarabunIT๙"/>
        </w:rPr>
      </w:pPr>
    </w:p>
    <w:p w14:paraId="2A2B0E7C" w14:textId="77777777" w:rsidR="00625C14" w:rsidRPr="006E380F" w:rsidRDefault="00625C14" w:rsidP="00625C14">
      <w:pPr>
        <w:jc w:val="center"/>
        <w:rPr>
          <w:rFonts w:ascii="TH SarabunIT๙" w:hAnsi="TH SarabunIT๙" w:cs="TH SarabunIT๙"/>
        </w:rPr>
      </w:pPr>
    </w:p>
    <w:p w14:paraId="50D77214" w14:textId="77777777" w:rsidR="00625C14" w:rsidRPr="006E380F" w:rsidRDefault="00625C14" w:rsidP="00625C14">
      <w:pPr>
        <w:jc w:val="center"/>
        <w:rPr>
          <w:rFonts w:ascii="TH SarabunIT๙" w:hAnsi="TH SarabunIT๙" w:cs="TH SarabunIT๙"/>
        </w:rPr>
      </w:pPr>
    </w:p>
    <w:p w14:paraId="74404A98" w14:textId="77777777" w:rsidR="00625C14" w:rsidRPr="006E380F" w:rsidRDefault="00625C14" w:rsidP="00625C14">
      <w:pPr>
        <w:jc w:val="center"/>
        <w:rPr>
          <w:rFonts w:ascii="TH SarabunIT๙" w:hAnsi="TH SarabunIT๙" w:cs="TH SarabunIT๙"/>
        </w:rPr>
      </w:pPr>
    </w:p>
    <w:p w14:paraId="617AA78C" w14:textId="77777777" w:rsidR="00625C14" w:rsidRPr="006E380F" w:rsidRDefault="00625C14" w:rsidP="00625C14">
      <w:pPr>
        <w:jc w:val="center"/>
        <w:rPr>
          <w:rFonts w:ascii="TH SarabunIT๙" w:hAnsi="TH SarabunIT๙" w:cs="TH SarabunIT๙"/>
        </w:rPr>
      </w:pPr>
    </w:p>
    <w:p w14:paraId="397A894A" w14:textId="77777777" w:rsidR="00625C14" w:rsidRPr="006E380F" w:rsidRDefault="00625C14" w:rsidP="00625C14">
      <w:pPr>
        <w:jc w:val="center"/>
        <w:rPr>
          <w:rFonts w:ascii="TH SarabunIT๙" w:hAnsi="TH SarabunIT๙" w:cs="TH SarabunIT๙"/>
        </w:rPr>
      </w:pPr>
    </w:p>
    <w:p w14:paraId="2CF1B726" w14:textId="77777777" w:rsidR="00FF6B44" w:rsidRDefault="00FF6B44" w:rsidP="00625C14">
      <w:pPr>
        <w:spacing w:after="0" w:line="240" w:lineRule="auto"/>
        <w:ind w:left="720"/>
        <w:jc w:val="right"/>
        <w:rPr>
          <w:rFonts w:ascii="TH SarabunIT๙" w:eastAsia="Calibri" w:hAnsi="TH SarabunIT๙" w:cs="TH SarabunIT๙"/>
          <w:sz w:val="32"/>
          <w:szCs w:val="32"/>
        </w:rPr>
      </w:pPr>
    </w:p>
    <w:p w14:paraId="500BE96C" w14:textId="77777777" w:rsidR="00625C14" w:rsidRPr="006E380F" w:rsidRDefault="00625C14" w:rsidP="00625C14">
      <w:pPr>
        <w:spacing w:after="0" w:line="240" w:lineRule="auto"/>
        <w:ind w:left="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18</w:t>
      </w:r>
    </w:p>
    <w:p w14:paraId="7406AC0C" w14:textId="77777777" w:rsidR="00625C14" w:rsidRPr="006E380F" w:rsidRDefault="00625C14" w:rsidP="00625C14">
      <w:pPr>
        <w:spacing w:after="0" w:line="240" w:lineRule="auto"/>
        <w:ind w:left="720"/>
        <w:jc w:val="center"/>
        <w:rPr>
          <w:rFonts w:ascii="TH SarabunIT๙" w:eastAsia="Calibri" w:hAnsi="TH SarabunIT๙" w:cs="TH SarabunIT๙"/>
          <w:b/>
          <w:bCs/>
          <w:sz w:val="44"/>
          <w:szCs w:val="44"/>
          <w:cs/>
        </w:rPr>
      </w:pPr>
      <w:r w:rsidRPr="006E380F">
        <w:rPr>
          <w:rFonts w:ascii="TH SarabunIT๙" w:eastAsia="Calibri" w:hAnsi="TH SarabunIT๙" w:cs="TH SarabunIT๙"/>
          <w:b/>
          <w:bCs/>
          <w:sz w:val="44"/>
          <w:szCs w:val="44"/>
          <w:cs/>
        </w:rPr>
        <w:t>ส่วนที่  2</w:t>
      </w:r>
    </w:p>
    <w:p w14:paraId="3F034411" w14:textId="77777777" w:rsidR="00625C14" w:rsidRPr="006E380F" w:rsidRDefault="00625C14" w:rsidP="00625C14">
      <w:pPr>
        <w:spacing w:after="0" w:line="240" w:lineRule="auto"/>
        <w:jc w:val="center"/>
        <w:rPr>
          <w:rFonts w:ascii="TH SarabunIT๙" w:eastAsia="Calibri" w:hAnsi="TH SarabunIT๙" w:cs="TH SarabunIT๙"/>
          <w:b/>
          <w:bCs/>
          <w:sz w:val="44"/>
          <w:szCs w:val="44"/>
        </w:rPr>
      </w:pPr>
      <w:r w:rsidRPr="006E380F">
        <w:rPr>
          <w:rFonts w:ascii="TH SarabunIT๙" w:eastAsia="Calibri" w:hAnsi="TH SarabunIT๙" w:cs="TH SarabunIT๙"/>
          <w:b/>
          <w:bCs/>
          <w:sz w:val="44"/>
          <w:szCs w:val="44"/>
          <w:cs/>
        </w:rPr>
        <w:t>ยุทธศาสตร์การพัฒนาองค์กรปกครองส่วนท้องถิ่น</w:t>
      </w:r>
    </w:p>
    <w:p w14:paraId="7B5715D1" w14:textId="77777777" w:rsidR="00625C14" w:rsidRPr="006E380F" w:rsidRDefault="00625C14" w:rsidP="00625C14">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w:t>
      </w:r>
    </w:p>
    <w:p w14:paraId="56ECE45E"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1.  ความสัมพันธ์ระหว่างแผนพัฒนาระดับมหภาค           </w:t>
      </w:r>
    </w:p>
    <w:p w14:paraId="5901C449"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1.1 แผนยุทธศาสตร์ชาติ 20 ปี </w:t>
      </w:r>
    </w:p>
    <w:p w14:paraId="33D41211" w14:textId="77777777" w:rsidR="00625C14" w:rsidRPr="006E380F" w:rsidRDefault="00625C14" w:rsidP="000466E5">
      <w:pPr>
        <w:numPr>
          <w:ilvl w:val="1"/>
          <w:numId w:val="5"/>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วิสัยทัศน์ </w:t>
      </w:r>
    </w:p>
    <w:p w14:paraId="69C5DF14" w14:textId="77777777" w:rsidR="00625C14" w:rsidRPr="006E380F" w:rsidRDefault="00625C14" w:rsidP="00625C14">
      <w:pPr>
        <w:spacing w:after="0" w:line="240" w:lineRule="auto"/>
        <w:ind w:left="2055"/>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“ประเทศไทยมีความมั่นคง มั่งคั่ง ยั่งยืน เป็นประเทศพัฒนาแล้ว ด้วยการพัฒนาตามหลัก   </w:t>
      </w:r>
    </w:p>
    <w:p w14:paraId="670BF85A" w14:textId="77777777" w:rsidR="00625C14" w:rsidRPr="006E380F" w:rsidRDefault="00625C14" w:rsidP="00625C14">
      <w:pPr>
        <w:spacing w:after="0" w:line="240" w:lineRule="auto"/>
        <w:ind w:left="2055"/>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ปรัชญาของเศรษฐกิจพอเพียง”</w:t>
      </w:r>
    </w:p>
    <w:p w14:paraId="514378B9" w14:textId="77777777" w:rsidR="00625C14" w:rsidRPr="006E380F" w:rsidRDefault="00625C14" w:rsidP="00272D4D">
      <w:pPr>
        <w:spacing w:after="0" w:line="240" w:lineRule="auto"/>
        <w:jc w:val="thaiDistribute"/>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lastRenderedPageBreak/>
        <w:t xml:space="preserve">ยุทธศาสตร์ชาติ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 xml:space="preserve">กรอบการพัฒนาระยะยาว เพื่อให้บรรลุวิสัยทัศน์ “ประเทศมีความมั่นคง มั่งคั่ง ยั่งยืน เป็นประเทศพัฒนาแล้ว ด้วยการพัฒนาตามหลักปรัชญาของเศรษฐกิจพอเพียง”นำไปสู่การพัฒนาให้คนไทยมีความสุขและตอบสนองต่อการบรรลุ ซึ่งผลประโยชน์แห่งชาติ ในการที่จะพัฒนาคุณภาพชีวิต สร้างรายได้ระดับสูง เป็นประเทศพัฒนาแล้ว และสร้างความสุขของคนไทย สังคมความมั่นคง เสมอภาคและเป็นธรรม ประเทศสามารถแข่งขันได้ในระบบเศรษฐกิจ แบ่งเป็น 6 ด้าน ดังนี้ </w:t>
      </w:r>
    </w:p>
    <w:p w14:paraId="247B3DD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1.1 ยุทธศาสตร์ด้านความมั่นคง</w:t>
      </w:r>
    </w:p>
    <w:p w14:paraId="2700BC93"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1.2 ยุทธศาสตร์ด้านการสร้างความสามารถในการแข่งขัน</w:t>
      </w:r>
    </w:p>
    <w:p w14:paraId="624F07D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1.3 ยุทธศาสตร์ด้านการพัฒนาและเสริมสร้างศักยภาพคน</w:t>
      </w:r>
    </w:p>
    <w:p w14:paraId="0CED15B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1.4 ยุทธศาสตร์ด้านการสร้างโอกาส ความเสมอภาคและความเท่าเทียมกันทางสังคม</w:t>
      </w:r>
    </w:p>
    <w:p w14:paraId="7E67711C"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1.5 ยุทธศาสตร์ด้านการสร้างการเติบโตบนคุณภาพชีวิตที่เป็นมิตรกับสิ่งแวดล้อม</w:t>
      </w:r>
    </w:p>
    <w:p w14:paraId="616B38A1"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1.6 ยุทธศาสตร์ด้านการปรับสมดุลและการพัฒนาระบบการบริหารจัดการภาครัฐ</w:t>
      </w:r>
    </w:p>
    <w:p w14:paraId="69686342"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ความมั่นคง</w:t>
      </w:r>
    </w:p>
    <w:p w14:paraId="64B4D4F5"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4240" behindDoc="0" locked="0" layoutInCell="1" allowOverlap="1" wp14:anchorId="7591CEDD" wp14:editId="75B9F5AF">
                <wp:simplePos x="0" y="0"/>
                <wp:positionH relativeFrom="column">
                  <wp:posOffset>369103</wp:posOffset>
                </wp:positionH>
                <wp:positionV relativeFrom="paragraph">
                  <wp:posOffset>74187</wp:posOffset>
                </wp:positionV>
                <wp:extent cx="149632" cy="77638"/>
                <wp:effectExtent l="0" t="19050" r="41275" b="36830"/>
                <wp:wrapNone/>
                <wp:docPr id="111" name="ลูกศรขวา 111"/>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6CF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111" o:spid="_x0000_s1026" type="#_x0000_t13" style="position:absolute;margin-left:29.05pt;margin-top:5.85pt;width:11.8pt;height: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y8oA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" adj="15996" fillcolor="#5b9bd5" strokecolor="#41719c" strokeweight="1pt"/>
            </w:pict>
          </mc:Fallback>
        </mc:AlternateConten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b/>
          <w:bCs/>
          <w:sz w:val="32"/>
          <w:szCs w:val="32"/>
          <w:cs/>
        </w:rPr>
        <w:t>การมีความมั่นคงปลอดภัย</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จากภัยและการเปลี่ยนแปลงทั้งภายในประเทศและภายนอกประเทศในทุกระดับ</w:t>
      </w:r>
      <w:r w:rsidRPr="006E380F">
        <w:rPr>
          <w:rFonts w:ascii="TH SarabunIT๙" w:eastAsia="Calibri" w:hAnsi="TH SarabunIT๙" w:cs="TH SarabunIT๙"/>
          <w:sz w:val="32"/>
          <w:szCs w:val="32"/>
        </w:rPr>
        <w:t xml:space="preserve"> </w:t>
      </w:r>
      <w:r w:rsidRPr="006E380F">
        <w:rPr>
          <w:rFonts w:ascii="TH SarabunIT๙" w:eastAsia="Calibri" w:hAnsi="TH SarabunIT๙" w:cs="TH SarabunIT๙"/>
          <w:sz w:val="32"/>
          <w:szCs w:val="32"/>
          <w:cs/>
        </w:rPr>
        <w:t>ทั้งระดับประเทศ สังคม ชุมชน ครัวเรือน และปัจเจกบุคคล และมีความมั่นคงในทุกมิติ ทั้งมิติเศรษฐกิจ สังคม สิ่งแวดล้อม และการเมือง</w:t>
      </w:r>
    </w:p>
    <w:p w14:paraId="085AB01F" w14:textId="77777777"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595264" behindDoc="0" locked="0" layoutInCell="1" allowOverlap="1" wp14:anchorId="7A132F16" wp14:editId="4D024A37">
                <wp:simplePos x="0" y="0"/>
                <wp:positionH relativeFrom="column">
                  <wp:posOffset>318447</wp:posOffset>
                </wp:positionH>
                <wp:positionV relativeFrom="paragraph">
                  <wp:posOffset>96520</wp:posOffset>
                </wp:positionV>
                <wp:extent cx="149632" cy="77638"/>
                <wp:effectExtent l="0" t="19050" r="41275" b="36830"/>
                <wp:wrapNone/>
                <wp:docPr id="112" name="ลูกศรขวา 112"/>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FD66" id="ลูกศรขวา 112" o:spid="_x0000_s1026" type="#_x0000_t13" style="position:absolute;margin-left:25.05pt;margin-top:7.6pt;width:11.8pt;height: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ประเทศ</w:t>
      </w:r>
      <w:r w:rsidRPr="006E380F">
        <w:rPr>
          <w:rFonts w:ascii="TH SarabunIT๙" w:eastAsia="Calibri" w:hAnsi="TH SarabunIT๙" w:cs="TH SarabunIT๙"/>
          <w:sz w:val="32"/>
          <w:szCs w:val="32"/>
          <w:cs/>
        </w:rPr>
        <w:t xml:space="preserve">  มีความมั่นคงในเอกราชและอธิปไตย มีสถาบันชาติ ศาสนา พระมหากษัตริย์ที่เข้มแข็งเป็นศูนย์กลางและเป็นที่ยึดเหนียวจิตใจของประชาชน ระบบการเมืองที่มั่นคงเป็นกลไกที่นำไปสู่การบริหารประเทศที่ต่อเนื่องและโปร่งใสตามหลักธรรมภิบาล</w:t>
      </w:r>
    </w:p>
    <w:p w14:paraId="1A234512"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6288" behindDoc="0" locked="0" layoutInCell="1" allowOverlap="1" wp14:anchorId="6BE5F71F" wp14:editId="7046439D">
                <wp:simplePos x="0" y="0"/>
                <wp:positionH relativeFrom="column">
                  <wp:posOffset>319177</wp:posOffset>
                </wp:positionH>
                <wp:positionV relativeFrom="paragraph">
                  <wp:posOffset>95885</wp:posOffset>
                </wp:positionV>
                <wp:extent cx="149632" cy="77638"/>
                <wp:effectExtent l="0" t="19050" r="41275" b="36830"/>
                <wp:wrapNone/>
                <wp:docPr id="113" name="ลูกศรขวา 113"/>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93B5" id="ลูกศรขวา 113" o:spid="_x0000_s1026" type="#_x0000_t13" style="position:absolute;margin-left:25.15pt;margin-top:7.55pt;width:11.8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สังคม</w:t>
      </w:r>
      <w:r w:rsidRPr="006E380F">
        <w:rPr>
          <w:rFonts w:ascii="TH SarabunIT๙" w:eastAsia="Calibri" w:hAnsi="TH SarabunIT๙" w:cs="TH SarabunIT๙"/>
          <w:sz w:val="32"/>
          <w:szCs w:val="32"/>
          <w:cs/>
        </w:rPr>
        <w:t xml:space="preserve">  มีความปรองดองและความสามัคคี สามารถผนึกกำลังเพื่อพัฒนาประเทศ ชุมชน มีความเข้มแข็ง ครอบครัว มีความอบอุ่น</w:t>
      </w:r>
    </w:p>
    <w:p w14:paraId="561D72AB"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7312" behindDoc="0" locked="0" layoutInCell="1" allowOverlap="1" wp14:anchorId="529CD8D8" wp14:editId="6637A537">
                <wp:simplePos x="0" y="0"/>
                <wp:positionH relativeFrom="column">
                  <wp:posOffset>319177</wp:posOffset>
                </wp:positionH>
                <wp:positionV relativeFrom="paragraph">
                  <wp:posOffset>96520</wp:posOffset>
                </wp:positionV>
                <wp:extent cx="149632" cy="77638"/>
                <wp:effectExtent l="0" t="19050" r="41275" b="36830"/>
                <wp:wrapNone/>
                <wp:docPr id="114" name="ลูกศรขวา 114"/>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FC431" id="ลูกศรขวา 114" o:spid="_x0000_s1026" type="#_x0000_t13" style="position:absolute;margin-left:25.15pt;margin-top:7.6pt;width:11.8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fHtnw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CUZfHt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ประชาชน</w:t>
      </w:r>
      <w:r w:rsidRPr="006E380F">
        <w:rPr>
          <w:rFonts w:ascii="TH SarabunIT๙" w:eastAsia="Calibri" w:hAnsi="TH SarabunIT๙" w:cs="TH SarabunIT๙"/>
          <w:sz w:val="32"/>
          <w:szCs w:val="32"/>
          <w:cs/>
        </w:rPr>
        <w:t xml:space="preserve"> มีความมั่นคงในชีวิต มีงานและรายได้ที่มั่นคง พอเพียงกับการดำรงชีวิต มีที่อยู่อาศัยและความปลอดภัยในชีวิตทรัพย์สิน</w:t>
      </w:r>
    </w:p>
    <w:p w14:paraId="42C4EDA0"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8336" behindDoc="0" locked="0" layoutInCell="1" allowOverlap="1" wp14:anchorId="7FCA2B82" wp14:editId="09F41616">
                <wp:simplePos x="0" y="0"/>
                <wp:positionH relativeFrom="column">
                  <wp:posOffset>319177</wp:posOffset>
                </wp:positionH>
                <wp:positionV relativeFrom="paragraph">
                  <wp:posOffset>96520</wp:posOffset>
                </wp:positionV>
                <wp:extent cx="149632" cy="77638"/>
                <wp:effectExtent l="0" t="19050" r="41275" b="36830"/>
                <wp:wrapNone/>
                <wp:docPr id="115" name="ลูกศรขวา 115"/>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0F7B" id="ลูกศรขวา 115" o:spid="_x0000_s1026" type="#_x0000_t13" style="position:absolute;margin-left:25.15pt;margin-top:7.6pt;width:11.8pt;height: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BRuLf9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ฐานทรัพยากรและสิ่งแวดล้อม</w:t>
      </w:r>
      <w:r w:rsidRPr="006E380F">
        <w:rPr>
          <w:rFonts w:ascii="TH SarabunIT๙" w:eastAsia="Calibri" w:hAnsi="TH SarabunIT๙" w:cs="TH SarabunIT๙"/>
          <w:sz w:val="32"/>
          <w:szCs w:val="32"/>
          <w:cs/>
        </w:rPr>
        <w:t xml:space="preserve">  ประชาชนมีความมั่นคงของอาหาร พลังงาน และน้ำ</w:t>
      </w:r>
    </w:p>
    <w:p w14:paraId="17DCF55C" w14:textId="77777777" w:rsidR="00625C14" w:rsidRPr="006E380F" w:rsidRDefault="00625C14" w:rsidP="00625C14">
      <w:pPr>
        <w:spacing w:after="0" w:line="240" w:lineRule="auto"/>
        <w:ind w:left="840" w:firstLine="600"/>
        <w:rPr>
          <w:rFonts w:ascii="TH SarabunIT๙" w:eastAsia="Calibri" w:hAnsi="TH SarabunIT๙" w:cs="TH SarabunIT๙"/>
          <w:b/>
          <w:bCs/>
          <w:sz w:val="32"/>
          <w:szCs w:val="32"/>
        </w:rPr>
      </w:pPr>
    </w:p>
    <w:p w14:paraId="12BD82EC" w14:textId="77777777" w:rsidR="00625C14" w:rsidRPr="006E380F" w:rsidRDefault="00625C14" w:rsidP="00625C14">
      <w:pPr>
        <w:spacing w:after="0" w:line="240" w:lineRule="auto"/>
        <w:ind w:left="840" w:hanging="84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ความมั่งคั่ง</w:t>
      </w:r>
    </w:p>
    <w:p w14:paraId="0B544991"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599360" behindDoc="0" locked="0" layoutInCell="1" allowOverlap="1" wp14:anchorId="74000735" wp14:editId="40216574">
                <wp:simplePos x="0" y="0"/>
                <wp:positionH relativeFrom="column">
                  <wp:posOffset>319177</wp:posOffset>
                </wp:positionH>
                <wp:positionV relativeFrom="paragraph">
                  <wp:posOffset>96520</wp:posOffset>
                </wp:positionV>
                <wp:extent cx="149632" cy="77638"/>
                <wp:effectExtent l="0" t="19050" r="41275" b="36830"/>
                <wp:wrapNone/>
                <wp:docPr id="116" name="ลูกศรขวา 116"/>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59EA4" id="ลูกศรขวา 116" o:spid="_x0000_s1026" type="#_x0000_t13" style="position:absolute;margin-left:25.15pt;margin-top:7.6pt;width:11.8pt;height: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ประเทศไทยมีการขยายตัวของเศรษฐกิจ</w:t>
      </w:r>
      <w:r w:rsidRPr="006E380F">
        <w:rPr>
          <w:rFonts w:ascii="TH SarabunIT๙" w:eastAsia="Calibri" w:hAnsi="TH SarabunIT๙" w:cs="TH SarabunIT๙"/>
          <w:sz w:val="32"/>
          <w:szCs w:val="32"/>
          <w:cs/>
        </w:rPr>
        <w:t xml:space="preserve"> อย่างต่อเนื่อง จนเข้าสู่กลุ่มประเทศรายได้สูง ความเหลื่อมล้ำของการพัฒนาลดลง ประชากรได้รับผลประโยชน์จากการพัฒนาอย่างเท่าเทียมกันมากขึ้น</w:t>
      </w:r>
    </w:p>
    <w:p w14:paraId="3B96EB23"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0384" behindDoc="0" locked="0" layoutInCell="1" allowOverlap="1" wp14:anchorId="5C3DEDE1" wp14:editId="4EDBA94E">
                <wp:simplePos x="0" y="0"/>
                <wp:positionH relativeFrom="column">
                  <wp:posOffset>310144</wp:posOffset>
                </wp:positionH>
                <wp:positionV relativeFrom="paragraph">
                  <wp:posOffset>70689</wp:posOffset>
                </wp:positionV>
                <wp:extent cx="149632" cy="77638"/>
                <wp:effectExtent l="0" t="19050" r="41275" b="36830"/>
                <wp:wrapNone/>
                <wp:docPr id="117" name="ลูกศรขวา 117"/>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BDE0" id="ลูกศรขวา 117" o:spid="_x0000_s1026" type="#_x0000_t13" style="position:absolute;margin-left:24.4pt;margin-top:5.55pt;width:11.8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เศรษฐกิจมีความสามารถในการแข่งขันสูง</w:t>
      </w:r>
      <w:r w:rsidRPr="006E380F">
        <w:rPr>
          <w:rFonts w:ascii="TH SarabunIT๙" w:eastAsia="Calibri" w:hAnsi="TH SarabunIT๙" w:cs="TH SarabunIT๙"/>
          <w:sz w:val="32"/>
          <w:szCs w:val="32"/>
          <w:cs/>
        </w:rPr>
        <w:t xml:space="preserve">  สามารถสร้างรายได้ทั้งจากภายในและภายนอกประเทศ สร้างฐานเศรษฐกิจและสังคมแห่งอนาคต และเป็นจุดสำคัญของการเชื่อมโยงในภูมิภาคทั้งการคมนาคมขนส่ง </w:t>
      </w:r>
    </w:p>
    <w:p w14:paraId="27C75EAE" w14:textId="77777777" w:rsidR="00F6361C" w:rsidRPr="006E380F" w:rsidRDefault="00F6361C" w:rsidP="00625C14">
      <w:pPr>
        <w:spacing w:after="0" w:line="240" w:lineRule="auto"/>
        <w:ind w:left="840"/>
        <w:jc w:val="right"/>
        <w:rPr>
          <w:rFonts w:ascii="TH SarabunIT๙" w:eastAsia="Calibri" w:hAnsi="TH SarabunIT๙" w:cs="TH SarabunIT๙"/>
          <w:sz w:val="32"/>
          <w:szCs w:val="32"/>
        </w:rPr>
      </w:pPr>
    </w:p>
    <w:p w14:paraId="2687FF32" w14:textId="77777777" w:rsidR="00F6361C" w:rsidRPr="006E380F" w:rsidRDefault="00F6361C" w:rsidP="00625C14">
      <w:pPr>
        <w:spacing w:after="0" w:line="240" w:lineRule="auto"/>
        <w:ind w:left="840"/>
        <w:jc w:val="right"/>
        <w:rPr>
          <w:rFonts w:ascii="TH SarabunIT๙" w:eastAsia="Calibri" w:hAnsi="TH SarabunIT๙" w:cs="TH SarabunIT๙"/>
          <w:sz w:val="32"/>
          <w:szCs w:val="32"/>
        </w:rPr>
      </w:pPr>
    </w:p>
    <w:p w14:paraId="4A55EDAA" w14:textId="77777777" w:rsidR="00F6361C" w:rsidRPr="006E380F" w:rsidRDefault="00F6361C" w:rsidP="00625C14">
      <w:pPr>
        <w:spacing w:after="0" w:line="240" w:lineRule="auto"/>
        <w:ind w:left="840"/>
        <w:jc w:val="right"/>
        <w:rPr>
          <w:rFonts w:ascii="TH SarabunIT๙" w:eastAsia="Calibri" w:hAnsi="TH SarabunIT๙" w:cs="TH SarabunIT๙"/>
          <w:sz w:val="32"/>
          <w:szCs w:val="32"/>
        </w:rPr>
      </w:pPr>
    </w:p>
    <w:p w14:paraId="5D8B7E0E" w14:textId="77777777" w:rsidR="00625C14" w:rsidRPr="006E380F" w:rsidRDefault="00625C14" w:rsidP="00625C14">
      <w:pPr>
        <w:spacing w:after="0" w:line="240" w:lineRule="auto"/>
        <w:ind w:left="84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rPr>
        <w:t>19</w:t>
      </w:r>
    </w:p>
    <w:p w14:paraId="4B6FBD1F"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การผลิต การค้า การลงทุน และการทำธุรกิจ มีบทบาทสำคัญในระดับภูมิภาคและระดับโลก เกิดสายสัมพันธ์ทางเศรษฐกิจและการค้าอย่างมีพลัง</w:t>
      </w:r>
    </w:p>
    <w:p w14:paraId="18B72688" w14:textId="77777777" w:rsidR="00625C14" w:rsidRPr="006E380F" w:rsidRDefault="00625C14" w:rsidP="00625C14">
      <w:pPr>
        <w:spacing w:after="0" w:line="240" w:lineRule="auto"/>
        <w:ind w:left="840"/>
        <w:rPr>
          <w:rFonts w:ascii="TH SarabunIT๙" w:eastAsia="Calibri" w:hAnsi="TH SarabunIT๙" w:cs="TH SarabunIT๙"/>
          <w:b/>
          <w:bCs/>
          <w:sz w:val="32"/>
          <w:szCs w:val="32"/>
        </w:rPr>
      </w:pPr>
      <w:r w:rsidRPr="006E380F">
        <w:rPr>
          <w:rFonts w:ascii="TH SarabunIT๙" w:eastAsia="Calibri" w:hAnsi="TH SarabunIT๙" w:cs="TH SarabunIT๙"/>
          <w:noProof/>
          <w:sz w:val="32"/>
          <w:szCs w:val="32"/>
        </w:rPr>
        <w:lastRenderedPageBreak/>
        <mc:AlternateContent>
          <mc:Choice Requires="wps">
            <w:drawing>
              <wp:anchor distT="0" distB="0" distL="114300" distR="114300" simplePos="0" relativeHeight="251601408" behindDoc="0" locked="0" layoutInCell="1" allowOverlap="1" wp14:anchorId="5BFAE3A2" wp14:editId="42FBB6F0">
                <wp:simplePos x="0" y="0"/>
                <wp:positionH relativeFrom="column">
                  <wp:posOffset>336430</wp:posOffset>
                </wp:positionH>
                <wp:positionV relativeFrom="paragraph">
                  <wp:posOffset>95885</wp:posOffset>
                </wp:positionV>
                <wp:extent cx="149632" cy="77638"/>
                <wp:effectExtent l="0" t="19050" r="41275" b="36830"/>
                <wp:wrapNone/>
                <wp:docPr id="118" name="ลูกศรขวา 118"/>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28E23" id="ลูกศรขวา 118" o:spid="_x0000_s1026" type="#_x0000_t13" style="position:absolute;margin-left:26.5pt;margin-top:7.55pt;width:11.8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" adj="15996" fillcolor="#5b9bd5" strokecolor="#41719c" strokeweight="1pt"/>
            </w:pict>
          </mc:Fallback>
        </mc:AlternateContent>
      </w:r>
      <w:r w:rsidRPr="006E380F">
        <w:rPr>
          <w:rFonts w:ascii="TH SarabunIT๙" w:eastAsia="Calibri" w:hAnsi="TH SarabunIT๙" w:cs="TH SarabunIT๙"/>
          <w:b/>
          <w:bCs/>
          <w:sz w:val="32"/>
          <w:szCs w:val="32"/>
          <w:cs/>
        </w:rPr>
        <w:t>ความสมบูรณ์ในทุนที่จะสามารถสร้างการพัฒนาต่อเนื่อง</w:t>
      </w:r>
      <w:r w:rsidRPr="006E380F">
        <w:rPr>
          <w:rFonts w:ascii="TH SarabunIT๙" w:eastAsia="Calibri" w:hAnsi="TH SarabunIT๙" w:cs="TH SarabunIT๙"/>
          <w:sz w:val="32"/>
          <w:szCs w:val="32"/>
          <w:cs/>
        </w:rPr>
        <w:t xml:space="preserve">  ได้แก่ ทุนมนุษย์ ทุนทางปัญญา ทุนทางการเงิน ทุนที่เป็นเครื่องมือเครื่องจักร ทุนทางสังคมและทุนทรัพยากรธรรมชาติและสิ่งแวดล้อม</w:t>
      </w:r>
      <w:r w:rsidRPr="006E380F">
        <w:rPr>
          <w:rFonts w:ascii="TH SarabunIT๙" w:eastAsia="Calibri" w:hAnsi="TH SarabunIT๙" w:cs="TH SarabunIT๙"/>
          <w:b/>
          <w:bCs/>
          <w:sz w:val="32"/>
          <w:szCs w:val="32"/>
          <w:cs/>
        </w:rPr>
        <w:tab/>
      </w:r>
    </w:p>
    <w:p w14:paraId="454DE1D5" w14:textId="77777777" w:rsidR="00625C14" w:rsidRPr="006E380F" w:rsidRDefault="00625C14" w:rsidP="00625C14">
      <w:pPr>
        <w:spacing w:after="0" w:line="240" w:lineRule="auto"/>
        <w:ind w:left="840"/>
        <w:rPr>
          <w:rFonts w:ascii="TH SarabunIT๙" w:eastAsia="Calibri" w:hAnsi="TH SarabunIT๙" w:cs="TH SarabunIT๙"/>
          <w:sz w:val="32"/>
          <w:szCs w:val="32"/>
        </w:rPr>
      </w:pPr>
    </w:p>
    <w:p w14:paraId="57DD8B95"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ความยั่งยืน</w:t>
      </w:r>
    </w:p>
    <w:p w14:paraId="6940BFD9" w14:textId="77777777"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2432" behindDoc="0" locked="0" layoutInCell="1" allowOverlap="1" wp14:anchorId="4DA5DD0B" wp14:editId="6F1DD040">
                <wp:simplePos x="0" y="0"/>
                <wp:positionH relativeFrom="column">
                  <wp:posOffset>336430</wp:posOffset>
                </wp:positionH>
                <wp:positionV relativeFrom="paragraph">
                  <wp:posOffset>96520</wp:posOffset>
                </wp:positionV>
                <wp:extent cx="149632" cy="77638"/>
                <wp:effectExtent l="0" t="19050" r="41275" b="36830"/>
                <wp:wrapNone/>
                <wp:docPr id="119" name="ลูกศรขวา 119"/>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2DEEE" id="ลูกศรขวา 119" o:spid="_x0000_s1026" type="#_x0000_t13" style="position:absolute;margin-left:26.5pt;margin-top:7.6pt;width:11.8pt;height: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การพัฒนาที่สามารถสร้างความเจริญ</w:t>
      </w:r>
      <w:r w:rsidRPr="006E380F">
        <w:rPr>
          <w:rFonts w:ascii="TH SarabunIT๙" w:eastAsia="Calibri" w:hAnsi="TH SarabunIT๙" w:cs="TH SarabunIT๙"/>
          <w:sz w:val="32"/>
          <w:szCs w:val="32"/>
          <w:cs/>
        </w:rPr>
        <w:t xml:space="preserve">  รายได้ และคุณภาพชีวิตของประชาชนให้เพิ่มขึ้นอย่างต่อเนื่อง ซึ่งเป็นการเจริญเติบโตของเศรษฐกิจที่ไม่ใช้ทรัพยากรธรรมชาติเกินพอดี ไม่สร้างมลภาวะต่อสิ่งแวดล้อมจนเกินความสามารถในการรองรับและเยี่ยวยาของระบบนิเวศน์</w:t>
      </w:r>
    </w:p>
    <w:p w14:paraId="740CD72C" w14:textId="77777777"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3456" behindDoc="0" locked="0" layoutInCell="1" allowOverlap="1" wp14:anchorId="65CB1E9C" wp14:editId="3C622E26">
                <wp:simplePos x="0" y="0"/>
                <wp:positionH relativeFrom="column">
                  <wp:posOffset>336430</wp:posOffset>
                </wp:positionH>
                <wp:positionV relativeFrom="paragraph">
                  <wp:posOffset>96520</wp:posOffset>
                </wp:positionV>
                <wp:extent cx="149632" cy="77638"/>
                <wp:effectExtent l="0" t="19050" r="41275" b="36830"/>
                <wp:wrapNone/>
                <wp:docPr id="120" name="ลูกศรขวา 120"/>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63A5E" id="ลูกศรขวา 120" o:spid="_x0000_s1026" type="#_x0000_t13" style="position:absolute;margin-left:26.5pt;margin-top:7.6pt;width:11.8pt;height:6.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การผลิตและการบริโภคเป็นมิตรกับสิ่งแวดล้อม</w:t>
      </w:r>
      <w:r w:rsidRPr="006E380F">
        <w:rPr>
          <w:rFonts w:ascii="TH SarabunIT๙" w:eastAsia="Calibri" w:hAnsi="TH SarabunIT๙" w:cs="TH SarabunIT๙"/>
          <w:sz w:val="32"/>
          <w:szCs w:val="32"/>
          <w:cs/>
        </w:rPr>
        <w:t xml:space="preserve">  และสอดคล้องกับกฎระเบียบของประชาคมโลก ซึ่งเป็นที่ยอมรับร่วมกัน ความอุดมสมบูรณ์ของทรัพยากรธรรมชาติและสิ่งแวดล้อมมีคุณภาพดีขึ้น คนมีความรับผิดชอบต่อสังคม มีความเอื้ออาทร เสียสละเพื่อผลประโยชน์ส่วนรวม</w:t>
      </w:r>
    </w:p>
    <w:p w14:paraId="2BA7B00B" w14:textId="77777777" w:rsidR="00625C14" w:rsidRPr="006E380F" w:rsidRDefault="00625C14" w:rsidP="00625C14">
      <w:pPr>
        <w:spacing w:after="0" w:line="240" w:lineRule="auto"/>
        <w:ind w:left="840"/>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4480" behindDoc="0" locked="0" layoutInCell="1" allowOverlap="1" wp14:anchorId="1D913BBA" wp14:editId="67AD12D4">
                <wp:simplePos x="0" y="0"/>
                <wp:positionH relativeFrom="column">
                  <wp:posOffset>336430</wp:posOffset>
                </wp:positionH>
                <wp:positionV relativeFrom="paragraph">
                  <wp:posOffset>78632</wp:posOffset>
                </wp:positionV>
                <wp:extent cx="149632" cy="77638"/>
                <wp:effectExtent l="0" t="19050" r="41275" b="36830"/>
                <wp:wrapNone/>
                <wp:docPr id="121" name="ลูกศรขวา 121"/>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ED2C" id="ลูกศรขวา 121" o:spid="_x0000_s1026" type="#_x0000_t13" style="position:absolute;margin-left:26.5pt;margin-top:6.2pt;width:11.8pt;height: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" adj="15996" fillcolor="#5b9bd5" strokecolor="#41719c" strokeweight="1pt"/>
            </w:pict>
          </mc:Fallback>
        </mc:AlternateContent>
      </w:r>
      <w:r w:rsidRPr="006E380F">
        <w:rPr>
          <w:rFonts w:ascii="TH SarabunIT๙" w:eastAsia="Calibri" w:hAnsi="TH SarabunIT๙" w:cs="TH SarabunIT๙"/>
          <w:b/>
          <w:bCs/>
          <w:sz w:val="32"/>
          <w:szCs w:val="32"/>
          <w:cs/>
        </w:rPr>
        <w:t>มุ่งประโยชน์ส่วนรวมอย่างยั่งยืน</w:t>
      </w:r>
      <w:r w:rsidRPr="006E380F">
        <w:rPr>
          <w:rFonts w:ascii="TH SarabunIT๙" w:eastAsia="Calibri" w:hAnsi="TH SarabunIT๙" w:cs="TH SarabunIT๙"/>
          <w:sz w:val="32"/>
          <w:szCs w:val="32"/>
          <w:cs/>
        </w:rPr>
        <w:t xml:space="preserve">  ให้ความสำคัญกับการมีส่วนร่วมของประชาชนทุกภาคส่วน เพื่อการพัฒนาในทุกระดับอย่างสมดุล มีเสถียรภาพ และยั่งยืน</w:t>
      </w:r>
    </w:p>
    <w:p w14:paraId="5B194F9D" w14:textId="77777777" w:rsidR="00625C14" w:rsidRPr="006E380F" w:rsidRDefault="00625C14" w:rsidP="00272D4D">
      <w:pPr>
        <w:spacing w:after="0" w:line="240" w:lineRule="auto"/>
        <w:ind w:left="840"/>
        <w:jc w:val="thaiDistribute"/>
        <w:rPr>
          <w:rFonts w:ascii="TH SarabunIT๙" w:eastAsia="Calibri" w:hAnsi="TH SarabunIT๙" w:cs="TH SarabunIT๙"/>
          <w:sz w:val="32"/>
          <w:szCs w:val="32"/>
        </w:rPr>
      </w:pPr>
      <w:r w:rsidRPr="006E380F">
        <w:rPr>
          <w:rFonts w:ascii="TH SarabunIT๙" w:eastAsia="Calibri" w:hAnsi="TH SarabunIT๙" w:cs="TH SarabunIT๙"/>
          <w:noProof/>
          <w:sz w:val="32"/>
          <w:szCs w:val="32"/>
        </w:rPr>
        <mc:AlternateContent>
          <mc:Choice Requires="wps">
            <w:drawing>
              <wp:anchor distT="0" distB="0" distL="114300" distR="114300" simplePos="0" relativeHeight="251605504" behindDoc="0" locked="0" layoutInCell="1" allowOverlap="1" wp14:anchorId="75B83B0F" wp14:editId="37BEABCE">
                <wp:simplePos x="0" y="0"/>
                <wp:positionH relativeFrom="column">
                  <wp:posOffset>336430</wp:posOffset>
                </wp:positionH>
                <wp:positionV relativeFrom="paragraph">
                  <wp:posOffset>96520</wp:posOffset>
                </wp:positionV>
                <wp:extent cx="149632" cy="77638"/>
                <wp:effectExtent l="0" t="19050" r="41275" b="36830"/>
                <wp:wrapNone/>
                <wp:docPr id="12" name="ลูกศรขวา 12"/>
                <wp:cNvGraphicFramePr/>
                <a:graphic xmlns:a="http://schemas.openxmlformats.org/drawingml/2006/main">
                  <a:graphicData uri="http://schemas.microsoft.com/office/word/2010/wordprocessingShape">
                    <wps:wsp>
                      <wps:cNvSpPr/>
                      <wps:spPr>
                        <a:xfrm>
                          <a:off x="0" y="0"/>
                          <a:ext cx="149632" cy="776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75D7" id="ลูกศรขวา 12" o:spid="_x0000_s1026" type="#_x0000_t13" style="position:absolute;margin-left:26.5pt;margin-top:7.6pt;width:11.8pt;height: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" adj="15996" fillcolor="#5b9bd5" strokecolor="#41719c" strokeweight="1pt"/>
            </w:pict>
          </mc:Fallback>
        </mc:AlternateContent>
      </w:r>
      <w:r w:rsidRPr="006E380F">
        <w:rPr>
          <w:rFonts w:ascii="TH SarabunIT๙" w:eastAsia="Calibri" w:hAnsi="TH SarabunIT๙" w:cs="TH SarabunIT๙"/>
          <w:b/>
          <w:bCs/>
          <w:sz w:val="32"/>
          <w:szCs w:val="32"/>
          <w:cs/>
        </w:rPr>
        <w:t xml:space="preserve">ประชาชนทุกภาคส่วนในสังคม  </w:t>
      </w:r>
      <w:r w:rsidRPr="006E380F">
        <w:rPr>
          <w:rFonts w:ascii="TH SarabunIT๙" w:eastAsia="Calibri" w:hAnsi="TH SarabunIT๙" w:cs="TH SarabunIT๙"/>
          <w:sz w:val="32"/>
          <w:szCs w:val="32"/>
          <w:cs/>
        </w:rPr>
        <w:t>ยึดถือและปฏิบัติตามปรัชญาของเศรษฐกิจพอเพียง ความมั่นคง ความมั่งคั่ง ความยั่งยืน “ ประเทศมีความมั่นคง มั่งคั่ง ยั่งยืน เป็นประเทศพัฒนาแล้ว ด้วยการพัฒนาตามปรัชญาเศรษฐกิจพอเพียง”</w:t>
      </w:r>
    </w:p>
    <w:p w14:paraId="75102E05" w14:textId="77777777" w:rsidR="00625C14" w:rsidRPr="006E380F" w:rsidRDefault="00625C14" w:rsidP="00625C14">
      <w:pPr>
        <w:spacing w:after="0" w:line="240" w:lineRule="auto"/>
        <w:rPr>
          <w:rFonts w:ascii="TH SarabunIT๙" w:eastAsia="Calibri" w:hAnsi="TH SarabunIT๙" w:cs="TH SarabunIT๙"/>
          <w:sz w:val="32"/>
          <w:szCs w:val="32"/>
        </w:rPr>
      </w:pPr>
    </w:p>
    <w:p w14:paraId="08C27CE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1.2 แผนพัฒนาเศรษฐกิจและสังคมแห่งชาติ ฉบับที่ 12 (พ.ศ. 2560 - 2564) </w:t>
      </w:r>
      <w:r w:rsidRPr="006E380F">
        <w:rPr>
          <w:rFonts w:ascii="TH SarabunIT๙" w:eastAsia="Calibri" w:hAnsi="TH SarabunIT๙" w:cs="TH SarabunIT๙"/>
          <w:sz w:val="32"/>
          <w:szCs w:val="32"/>
          <w:cs/>
        </w:rPr>
        <w:t>กำหนดประเด็นยุทธศาสตร์การพัฒนาไว้ 10 ยุทธศาสตร์ ดังนี้</w:t>
      </w:r>
    </w:p>
    <w:p w14:paraId="283EE3A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เสริมสร้างและพัฒนาศักยภาพทุนมนุษย์</w:t>
      </w:r>
    </w:p>
    <w:p w14:paraId="0FB0D59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การสร้างความเป็นธรรม ลดความเหลื่อมล้ำ</w:t>
      </w:r>
    </w:p>
    <w:p w14:paraId="0DFFAE3F"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การสร้างความเข้มแข็งทางเศรษฐกิจและแข่งขันได้อย่างยั่งยืน</w:t>
      </w:r>
    </w:p>
    <w:p w14:paraId="24CC61EF"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4 การเติบโตที่เป็นมิตรกับสิ่งแวดล้อม</w:t>
      </w:r>
    </w:p>
    <w:p w14:paraId="4FD5C665"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5 ความมั่นคง</w:t>
      </w:r>
    </w:p>
    <w:p w14:paraId="5728EFD9"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6 เพิ่มประสิทธิภาพการบริหารจัดการภาครัฐและธรรมาภิบาล</w:t>
      </w:r>
    </w:p>
    <w:p w14:paraId="58864BE5"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7 พัฒนาโครงสร้างพื้นฐานระบบโลจิสติกส์</w:t>
      </w:r>
    </w:p>
    <w:p w14:paraId="331A77E5"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8 วิทยาศาสตร์เทคโนโลยี วิจัยและนวัตกรรม</w:t>
      </w:r>
    </w:p>
    <w:p w14:paraId="19764EA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9 การพัฒนาภูมิภาค เมือง พื้นที่เศรษฐกิจ</w:t>
      </w:r>
    </w:p>
    <w:p w14:paraId="6AB43AE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10 การต่างประเทศ ประเทศเพื่อนบ้าน ภูมิภาค</w:t>
      </w:r>
    </w:p>
    <w:p w14:paraId="1F458345" w14:textId="77777777" w:rsidR="00625C14" w:rsidRPr="006E380F" w:rsidRDefault="00625C14" w:rsidP="00625C14">
      <w:pPr>
        <w:spacing w:after="0" w:line="240" w:lineRule="auto"/>
        <w:rPr>
          <w:rFonts w:ascii="TH SarabunIT๙" w:eastAsia="Calibri" w:hAnsi="TH SarabunIT๙" w:cs="TH SarabunIT๙"/>
          <w:sz w:val="32"/>
          <w:szCs w:val="32"/>
        </w:rPr>
      </w:pPr>
    </w:p>
    <w:p w14:paraId="48C9BA7E"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1.3 แผนพัฒนาภาค/แผนพัฒนากลุ่มจังหวัด/แผนพัฒนาจังหวัด</w:t>
      </w:r>
    </w:p>
    <w:p w14:paraId="7E045819"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1. แผนพัฒนาจังหวัด</w:t>
      </w:r>
      <w:r w:rsidRPr="006E380F">
        <w:rPr>
          <w:rFonts w:ascii="TH SarabunIT๙" w:eastAsia="Calibri" w:hAnsi="TH SarabunIT๙" w:cs="TH SarabunIT๙"/>
          <w:sz w:val="32"/>
          <w:szCs w:val="32"/>
          <w:cs/>
        </w:rPr>
        <w:t xml:space="preserve"> เป้าหมายการพัฒนาภาคตะวันออกเฉียงเหนือ “ พัฒนาให้หลุดพ้นจากความยากจน       </w:t>
      </w:r>
    </w:p>
    <w:p w14:paraId="07B4BF9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สู่เป้าหมายการพึ่งตนเอง” ได้กำหนดประเด็นยุทธศาสตร์การพัฒนาไว้ ดังนี้</w:t>
      </w:r>
    </w:p>
    <w:p w14:paraId="3C274EF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เพิ่มศักยภาพการผลิตไปสู่มาตรฐานเกษตรอินทรีย์ และอาหารปลอดภัย</w:t>
      </w:r>
    </w:p>
    <w:p w14:paraId="4B0E03C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พัฒนาอุตสาหกรรมเกษตรแปรรูปไปสู่ผลิตภัณฑ์ที่มีมูลค่าเพิ่มสูงขึ้น</w:t>
      </w:r>
    </w:p>
    <w:p w14:paraId="73B47250"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ยกระดับการท่องเที่ยวเชิงประเพณี วัฒนธรรม อารย</w:t>
      </w:r>
      <w:r w:rsidR="00272D4D">
        <w:rPr>
          <w:rFonts w:ascii="TH SarabunIT๙" w:eastAsia="Calibri" w:hAnsi="TH SarabunIT๙" w:cs="TH SarabunIT๙" w:hint="cs"/>
          <w:sz w:val="32"/>
          <w:szCs w:val="32"/>
          <w:cs/>
        </w:rPr>
        <w:t>ะ</w:t>
      </w:r>
      <w:r w:rsidRPr="006E380F">
        <w:rPr>
          <w:rFonts w:ascii="TH SarabunIT๙" w:eastAsia="Calibri" w:hAnsi="TH SarabunIT๙" w:cs="TH SarabunIT๙"/>
          <w:sz w:val="32"/>
          <w:szCs w:val="32"/>
          <w:cs/>
        </w:rPr>
        <w:t>ธรรมขอมยุคก่อนประวัติศาสตร์ และ</w:t>
      </w:r>
    </w:p>
    <w:p w14:paraId="6C9252A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 xml:space="preserve">                               กีฬาสู่นานาชาติ</w:t>
      </w:r>
    </w:p>
    <w:p w14:paraId="4479F0F1"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151D1569"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17CB180A"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656608A1" w14:textId="77777777"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20</w:t>
      </w:r>
    </w:p>
    <w:p w14:paraId="1665EFE4"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4 เพิ่มประสิทธิภาพการบริหารจัดการน้ำเพื่อการพัฒนาที่ยั่งยืน</w:t>
      </w:r>
    </w:p>
    <w:p w14:paraId="5FB0CAC7"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5 ฟื้นฟูทรัพยากรป่าไม้ให้คงความอุดมสมบูรณ์และรักษาความหลากหลายทางชีวภาพในพื้นที่</w:t>
      </w:r>
    </w:p>
    <w:p w14:paraId="1C60230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ต้นน้ำของจังหวัดเลย อุดรธานี สกลนคร ชัยภูมิ นครราชสีมา</w:t>
      </w:r>
    </w:p>
    <w:p w14:paraId="2F2CFBF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p>
    <w:p w14:paraId="6BCA2710"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2. แผนพัฒนากลุ่มจังหวัดภาคตะวันออกเฉียงเหนือตอนกลาง พ.ศ. 2561 – 2565</w:t>
      </w:r>
    </w:p>
    <w:p w14:paraId="45497AD6" w14:textId="77777777" w:rsidR="00625C14" w:rsidRPr="006E380F" w:rsidRDefault="00625C14" w:rsidP="00625C14">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วิสัยทัศน์</w:t>
      </w:r>
    </w:p>
    <w:p w14:paraId="2EFA3E7B"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“นวัตกรรม ระบบราง อุตสาหกรรมการเกษตร เชื่อมโยงการบริการ การท่องเที่ยว และโลจิสติกส์”</w:t>
      </w:r>
    </w:p>
    <w:p w14:paraId="513BCD40"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กำหนดประเด็นยุทธศาสตร์การพัฒนา ดังนี้</w:t>
      </w:r>
    </w:p>
    <w:p w14:paraId="7E3DDE8C"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ยุทธศาสตร์ที่ 1 การพัฒนาศักยภาพการผลิตการเกษตรและอุตสาหกรรมการเกษตรให้สามารถแข่งขันได้</w:t>
      </w:r>
    </w:p>
    <w:p w14:paraId="268F99F2"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อย่างยั่งยืน</w:t>
      </w:r>
    </w:p>
    <w:p w14:paraId="6E11A0C5"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การพัฒนาขีดความสามารถทางการแข่งขันด้านการค้า การบริการ และโลจิสติกส์</w:t>
      </w:r>
    </w:p>
    <w:p w14:paraId="355186D3"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การเพิ่มศักยภาพการท่องเที่ยวอย่างครบวงจร</w:t>
      </w:r>
    </w:p>
    <w:p w14:paraId="13AE1DCD" w14:textId="77777777" w:rsidR="00625C14" w:rsidRPr="006E380F" w:rsidRDefault="00625C14" w:rsidP="00625C14">
      <w:pPr>
        <w:spacing w:after="0" w:line="240" w:lineRule="auto"/>
        <w:rPr>
          <w:rFonts w:ascii="TH SarabunIT๙" w:eastAsia="Calibri" w:hAnsi="TH SarabunIT๙" w:cs="TH SarabunIT๙"/>
          <w:sz w:val="32"/>
          <w:szCs w:val="32"/>
        </w:rPr>
      </w:pPr>
    </w:p>
    <w:p w14:paraId="19BA1073"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3. แผนพัฒนาจังหวัดกาฬสินธุ์ พ.ศ. 2561 – 2565 </w:t>
      </w:r>
    </w:p>
    <w:p w14:paraId="1215D07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เป้าหมายการพัฒนาจังหวัด </w:t>
      </w:r>
      <w:r w:rsidRPr="006E380F">
        <w:rPr>
          <w:rFonts w:ascii="TH SarabunIT๙" w:eastAsia="Calibri" w:hAnsi="TH SarabunIT๙" w:cs="TH SarabunIT๙"/>
          <w:sz w:val="32"/>
          <w:szCs w:val="32"/>
          <w:cs/>
        </w:rPr>
        <w:t>“มั่งคั่งด้วยเกษตรปลอดภัย ไม่ทิ้งใครไว้ข้างหลัง”</w:t>
      </w:r>
    </w:p>
    <w:p w14:paraId="69EC148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ตัวชี้วัดเป้าหมายการพัฒนาจังหวัดกาฬสินธุ์</w:t>
      </w:r>
    </w:p>
    <w:p w14:paraId="20DCD6C4"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1. ผลิตภัณฑ์มวลรวมเฉลี่ยต่อคนต่อปีเพิ่มสูงขึ้น ร้อยละ 7</w:t>
      </w:r>
    </w:p>
    <w:p w14:paraId="5327CE81"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2. สัดส่วนคนจนลดลง ร้อยละ 2.5 ต่อปี</w:t>
      </w:r>
    </w:p>
    <w:p w14:paraId="392A18A2"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กำหนดประเด็นยุทธศาสตร์การพัฒนา ดังนี้</w:t>
      </w:r>
    </w:p>
    <w:p w14:paraId="1EFFDCA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1 พัฒนาศักยภาพที่มุ่งเน้นการผลิตสินค้าเกษตรและอาหารปลอดภัย</w:t>
      </w:r>
    </w:p>
    <w:p w14:paraId="58C1291E"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2 ยกระดับคุณภาพและรายได้ด้านการท่องเที่ยว และส่งเสริมการค้า การลงทุน นวัตกรรมให้</w:t>
      </w:r>
    </w:p>
    <w:p w14:paraId="0553490E"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ได้มาตรฐานและแข่งขันได้</w:t>
      </w:r>
    </w:p>
    <w:p w14:paraId="672659C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3 เพิ่มประสิทธิภาพการบริหารจัดการทรัพยากรธรรมชาติและสิ่งแวดล้อม</w:t>
      </w:r>
    </w:p>
    <w:p w14:paraId="455004C2"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ยุทธศาสตร์ที่ 4 การพัฒนาทุนมนุษย์ ลดความเหลื่อมล้ำ สร้างสังคมที่มีความมั่นคงและสงบสุข</w:t>
      </w:r>
    </w:p>
    <w:p w14:paraId="29D366E9"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1 พัฒนาศักยภาพที่มุ่งเน้นการผลิตสินค้าเกษตรและอาหารปลอดภัย</w:t>
      </w:r>
    </w:p>
    <w:p w14:paraId="2E1FC9B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 xml:space="preserve">แนวทางการพัฒนาที่ 1 </w:t>
      </w:r>
      <w:r w:rsidRPr="006E380F">
        <w:rPr>
          <w:rFonts w:ascii="TH SarabunIT๙" w:eastAsia="Calibri" w:hAnsi="TH SarabunIT๙" w:cs="TH SarabunIT๙"/>
          <w:sz w:val="32"/>
          <w:szCs w:val="32"/>
          <w:cs/>
        </w:rPr>
        <w:t xml:space="preserve">การบริหารจัดการพื้นที่เกษตร และส่งเสริมให้เกษตรกรดั้งเดิมพัฒนาสู่เกษตร </w:t>
      </w:r>
    </w:p>
    <w:p w14:paraId="148A5FD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สมัยใหม่ รองรับกิจกรรมเกษตรและอาหารปลอดภัย</w:t>
      </w:r>
    </w:p>
    <w:p w14:paraId="1B8BF707"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การส่งเสริมการผลิตสินค้าเกษตรเป้าหมาย</w:t>
      </w:r>
    </w:p>
    <w:p w14:paraId="6390904C"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1.2 การบริหารจัดการการใช้ที่ดินเพื่อการเกษตร</w:t>
      </w:r>
    </w:p>
    <w:p w14:paraId="3BFC9BC3"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 การเตรียมพื้นที่เพาะปลูกและปรับปรุงดิน</w:t>
      </w:r>
    </w:p>
    <w:p w14:paraId="64F04DBF"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1.4 การสร้างองค์ความรู้/ขีดความสามารถ/อาชีพให้เกษตรกร/แรงงาน</w:t>
      </w:r>
    </w:p>
    <w:p w14:paraId="71E38448"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การวิจัยและพัฒนาวิธีการผลิต แปรรูป การบรรจุ มาตรฐานการผลิตและความ</w:t>
      </w:r>
    </w:p>
    <w:p w14:paraId="4056AD93"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ปลอดภัย ผลิตภัณฑ์นวัตกรรม เทคโนโลยีให้มีคุณภาพสูง เพื่อการส่งออกและ</w:t>
      </w:r>
    </w:p>
    <w:p w14:paraId="584DBE23"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รองรับตลาดสมัยใหม่</w:t>
      </w:r>
    </w:p>
    <w:p w14:paraId="39842779"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การวิจัยการผลิตแปรรูปคุณภาพสูง</w:t>
      </w:r>
    </w:p>
    <w:p w14:paraId="1DEB0FDF"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การควบคุมคุณภาพและมาตรฐานและการรับรองคุณภาพ</w:t>
      </w:r>
    </w:p>
    <w:p w14:paraId="5DCC995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การพัฒนาบรรจุภัณฑ์/การสร้างและพัฒนาแบรนด์</w:t>
      </w:r>
    </w:p>
    <w:p w14:paraId="0D240C82"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2.4 ระบบเกษตรปลอดวัสดุเหลือใช้</w:t>
      </w:r>
    </w:p>
    <w:p w14:paraId="3B007F8A" w14:textId="77777777"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14:paraId="1D29A056" w14:textId="77777777"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14:paraId="60F8B67E" w14:textId="77777777" w:rsidR="00F6361C" w:rsidRPr="006E380F" w:rsidRDefault="00F6361C" w:rsidP="00625C14">
      <w:pPr>
        <w:spacing w:after="0" w:line="240" w:lineRule="auto"/>
        <w:ind w:firstLine="720"/>
        <w:jc w:val="right"/>
        <w:rPr>
          <w:rFonts w:ascii="TH SarabunIT๙" w:eastAsia="Calibri" w:hAnsi="TH SarabunIT๙" w:cs="TH SarabunIT๙"/>
          <w:sz w:val="32"/>
          <w:szCs w:val="32"/>
        </w:rPr>
      </w:pPr>
    </w:p>
    <w:p w14:paraId="407DE2E7" w14:textId="77777777" w:rsidR="00625C14" w:rsidRPr="006E380F" w:rsidRDefault="00625C14" w:rsidP="00625C14">
      <w:pPr>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21</w:t>
      </w:r>
    </w:p>
    <w:p w14:paraId="38769DAC"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2.5 การพัฒนาระบบคัดและบรรจุและตรวจสอบความปลอดภัย</w:t>
      </w:r>
    </w:p>
    <w:p w14:paraId="398B9C96"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2.6 การเพิ่มผลิตภาพแรงงาน</w:t>
      </w:r>
    </w:p>
    <w:p w14:paraId="3C02FCCF"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ส่งเสริมการรวมกลุ่มวิสาหกิจ/สหกรณ์/ผู้ประกอบการใหม่ เพิ่มศักยภาพการบริหาร</w:t>
      </w:r>
    </w:p>
    <w:p w14:paraId="59A974A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จัดการและระบบบัญชี เพื่อดำเนินกิจกรรมเกษตรและอาหารปลอดภัย</w:t>
      </w:r>
    </w:p>
    <w:p w14:paraId="54EC1FC0"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สนับสนุนการรวมกลุ่มเกษตรกร</w:t>
      </w:r>
    </w:p>
    <w:p w14:paraId="018AEBBC"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การสร้างองค์ความรู้/ขีดความสามารถ/อาชีพให้เกษตรกร/แรงงาน</w:t>
      </w:r>
    </w:p>
    <w:p w14:paraId="49823CC0"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3.3 การพัฒนาธุรกิจ ระบบบัญชี และการบริหารต้นทุน </w:t>
      </w:r>
    </w:p>
    <w:p w14:paraId="24616719"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4 </w:t>
      </w:r>
      <w:r w:rsidRPr="006E380F">
        <w:rPr>
          <w:rFonts w:ascii="TH SarabunIT๙" w:eastAsia="Calibri" w:hAnsi="TH SarabunIT๙" w:cs="TH SarabunIT๙"/>
          <w:sz w:val="32"/>
          <w:szCs w:val="32"/>
          <w:cs/>
        </w:rPr>
        <w:t>การบริหารจัดการสินค้าเกษตร พัฒนาและเสริมประสิทธิภาพระบบกระจายสินค้า</w:t>
      </w:r>
    </w:p>
    <w:p w14:paraId="47BCE4C0"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และการตลาดครบวงจร </w:t>
      </w:r>
    </w:p>
    <w:p w14:paraId="34A07C35"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4.1 พัฒนาระบบสาธารณูปโภคด้านการขนส่งและกระจายสินค้า</w:t>
      </w:r>
    </w:p>
    <w:p w14:paraId="0BC9CAA9"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4.2 การพัฒนาธุรกิจการจัดการศูนย์กระจายสินค้า และการขนส่งสินค้า</w:t>
      </w:r>
    </w:p>
    <w:p w14:paraId="57705ADC"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4.3 พัฒนาระบบห้องเย็น</w:t>
      </w:r>
    </w:p>
    <w:p w14:paraId="0C5A7CDF"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4.4 การพัฒนาตลาดกลางสินค้าพัฒนาระบบค้าส่งเชื่อมโยงโดยตรงกับผู้ซื้อและ</w:t>
      </w:r>
    </w:p>
    <w:p w14:paraId="06752D6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การตลาดสมัยใหม่</w:t>
      </w:r>
    </w:p>
    <w:p w14:paraId="585BEA0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4.5 การวิเคราะห์สินค้าและความต้องการของตลาด การกระตุ้นการบริโภคและ</w:t>
      </w:r>
    </w:p>
    <w:p w14:paraId="592E53C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การประชาสัมพันธ์</w:t>
      </w:r>
    </w:p>
    <w:p w14:paraId="614FEFF3"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4.6 จุดจำหน่ายสินค้า</w:t>
      </w:r>
    </w:p>
    <w:p w14:paraId="52B51923" w14:textId="77777777" w:rsidR="00625C14" w:rsidRPr="006E380F" w:rsidRDefault="00625C14" w:rsidP="00625C14">
      <w:pPr>
        <w:spacing w:after="0" w:line="240" w:lineRule="auto"/>
        <w:rPr>
          <w:rFonts w:ascii="TH SarabunIT๙" w:eastAsia="Calibri" w:hAnsi="TH SarabunIT๙" w:cs="TH SarabunIT๙"/>
          <w:b/>
          <w:bCs/>
          <w:sz w:val="32"/>
          <w:szCs w:val="32"/>
        </w:rPr>
      </w:pPr>
    </w:p>
    <w:p w14:paraId="08924815"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ยกระดับคุณภาพและรายได้ด้านการท่องเที่ยว และส่งเสริมการค้า การลงทุน นวัตกรรมให้</w:t>
      </w:r>
    </w:p>
    <w:p w14:paraId="6EE40479"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ได้มาตรฐานและแข่งขันได้</w:t>
      </w:r>
    </w:p>
    <w:p w14:paraId="3C8C94A9"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lastRenderedPageBreak/>
        <w:t xml:space="preserve">แนวทางการพัฒนาที่ 1 </w:t>
      </w:r>
      <w:r w:rsidRPr="006E380F">
        <w:rPr>
          <w:rFonts w:ascii="TH SarabunIT๙" w:eastAsia="Calibri" w:hAnsi="TH SarabunIT๙" w:cs="TH SarabunIT๙"/>
          <w:sz w:val="32"/>
          <w:szCs w:val="32"/>
          <w:cs/>
        </w:rPr>
        <w:t>พัฒนาเส้นทางท่องเที่ยวหลัก ทั้งโครงสร้างพื้นฐาน แหล่งท่องเที่ยวชุมชนท่องเที่ยว</w:t>
      </w:r>
    </w:p>
    <w:p w14:paraId="782FF73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กิจกรรมการท่องเที่ยว สินค้าทางการท่องเที่ยว ผู้ประกอบการ การตลาดและการ</w:t>
      </w:r>
    </w:p>
    <w:p w14:paraId="632C521F"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ประชาสัมพันธ์ และยกระดับภาพลักษณ์ในเชิงคุณภาพ</w:t>
      </w:r>
    </w:p>
    <w:p w14:paraId="36575863"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พัฒนาระบบบริหารจัดการการท่องเที่ยว</w:t>
      </w:r>
    </w:p>
    <w:p w14:paraId="4FE6A1BC"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พัฒนาศักยภาพบุคลากร/ผู้ประการด้านการท่องเที่ยวมาตรฐานมัคคุเทศก์</w:t>
      </w:r>
    </w:p>
    <w:p w14:paraId="5DD785FB"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พัฒนาปัจจัยพื้นฐานด้านท่องเที่ยวและบริการพัฒนาและปรับปรุงสาธารณูปโภคโครงสร้างพื้นฐาน ถนน ไฟฟ้า การจัดการคุณภาพสิ่งแวดล้อมเพื่อการท่องเที่ยวที่ยั่งยืน การจัดการปัญหาจากการท่องเที่ยว เช่น สิ่งปฏิกูล ขยะและมลภาวะ</w:t>
      </w:r>
    </w:p>
    <w:p w14:paraId="303BE279"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และกิจกรรมท่องเที่ยวสร้างสรรค์กิจกรรมท่องเที่ยวรูปแบบพัฒนามาตรฐานแหล่งท่องเที่ยวยกระดับคุณภาพสิ่งอำนวยความสะดวกในสถานที่ท่องเที่ยว</w:t>
      </w:r>
    </w:p>
    <w:p w14:paraId="046C1234"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พัฒนาธุรกิจบริการท่องเที่ยว การรับรองมาตรฐานที่พักและโรงแรมพัฒนามาตรฐานธุรกิจบริการที่เกี่ยวเนื่องกับการท่องเที่ยว พัฒนามาตรฐานสินค้าและของฝาก และของที่ระลึก และพัฒนามาตรฐานธุรกิจนำเที่ยว</w:t>
      </w:r>
    </w:p>
    <w:p w14:paraId="41030AFD"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การตลาดและประชาสัมพันธ์การทำการตลาดกลุ่มนักท่องเที่ยวคุณภาพการยกระดับภาพลักษณ์ในเชิงคุณภาพ</w:t>
      </w:r>
    </w:p>
    <w:p w14:paraId="2CC96B4C" w14:textId="77777777" w:rsidR="00625C14" w:rsidRPr="006E380F" w:rsidRDefault="00625C14" w:rsidP="00625C14">
      <w:pPr>
        <w:spacing w:after="0" w:line="240" w:lineRule="auto"/>
        <w:ind w:left="3285"/>
        <w:rPr>
          <w:rFonts w:ascii="TH SarabunIT๙" w:eastAsia="Calibri" w:hAnsi="TH SarabunIT๙" w:cs="TH SarabunIT๙"/>
          <w:sz w:val="32"/>
          <w:szCs w:val="32"/>
        </w:rPr>
      </w:pPr>
    </w:p>
    <w:p w14:paraId="4625FEDA" w14:textId="77777777" w:rsidR="00F6361C" w:rsidRPr="006E380F" w:rsidRDefault="00F6361C" w:rsidP="00625C14">
      <w:pPr>
        <w:spacing w:after="0" w:line="240" w:lineRule="auto"/>
        <w:ind w:left="3285"/>
        <w:jc w:val="right"/>
        <w:rPr>
          <w:rFonts w:ascii="TH SarabunIT๙" w:eastAsia="Calibri" w:hAnsi="TH SarabunIT๙" w:cs="TH SarabunIT๙"/>
          <w:sz w:val="32"/>
          <w:szCs w:val="32"/>
        </w:rPr>
      </w:pPr>
    </w:p>
    <w:p w14:paraId="3AAECC89" w14:textId="77777777" w:rsidR="00F6361C" w:rsidRPr="006E380F" w:rsidRDefault="00F6361C" w:rsidP="00625C14">
      <w:pPr>
        <w:spacing w:after="0" w:line="240" w:lineRule="auto"/>
        <w:ind w:left="3285"/>
        <w:jc w:val="right"/>
        <w:rPr>
          <w:rFonts w:ascii="TH SarabunIT๙" w:eastAsia="Calibri" w:hAnsi="TH SarabunIT๙" w:cs="TH SarabunIT๙"/>
          <w:sz w:val="32"/>
          <w:szCs w:val="32"/>
        </w:rPr>
      </w:pPr>
    </w:p>
    <w:p w14:paraId="5EE9675A" w14:textId="77777777" w:rsidR="00F6361C" w:rsidRPr="006E380F" w:rsidRDefault="00F6361C" w:rsidP="00625C14">
      <w:pPr>
        <w:spacing w:after="0" w:line="240" w:lineRule="auto"/>
        <w:ind w:left="3285"/>
        <w:jc w:val="right"/>
        <w:rPr>
          <w:rFonts w:ascii="TH SarabunIT๙" w:eastAsia="Calibri" w:hAnsi="TH SarabunIT๙" w:cs="TH SarabunIT๙"/>
          <w:sz w:val="32"/>
          <w:szCs w:val="32"/>
        </w:rPr>
      </w:pPr>
    </w:p>
    <w:p w14:paraId="3B2EE1C1" w14:textId="77777777" w:rsidR="00625C14" w:rsidRPr="006E380F" w:rsidRDefault="00625C14" w:rsidP="00625C14">
      <w:pPr>
        <w:spacing w:after="0" w:line="240" w:lineRule="auto"/>
        <w:ind w:left="3285"/>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22</w:t>
      </w:r>
    </w:p>
    <w:p w14:paraId="10977ED6" w14:textId="77777777" w:rsidR="00625C14" w:rsidRPr="006E380F" w:rsidRDefault="00625C14" w:rsidP="000466E5">
      <w:pPr>
        <w:numPr>
          <w:ilvl w:val="1"/>
          <w:numId w:val="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การบริหารจัดการข้อมูลเพื่อเพิ่มประสิทธิภาพในการพัฒนาจังหวัดการยกระดับภาพลักษณ์ในเชิงคุณภาพ</w:t>
      </w:r>
    </w:p>
    <w:p w14:paraId="1EE9836D"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 xml:space="preserve">พัฒนาผลิตภัณฑ์สินค้า </w:t>
      </w:r>
      <w:r w:rsidRPr="006E380F">
        <w:rPr>
          <w:rFonts w:ascii="TH SarabunIT๙" w:eastAsia="Calibri" w:hAnsi="TH SarabunIT๙" w:cs="TH SarabunIT๙"/>
          <w:sz w:val="32"/>
          <w:szCs w:val="32"/>
        </w:rPr>
        <w:t>OTOP</w:t>
      </w:r>
      <w:r w:rsidRPr="006E380F">
        <w:rPr>
          <w:rFonts w:ascii="TH SarabunIT๙" w:eastAsia="Calibri" w:hAnsi="TH SarabunIT๙" w:cs="TH SarabunIT๙"/>
          <w:sz w:val="32"/>
          <w:szCs w:val="32"/>
          <w:cs/>
        </w:rPr>
        <w:t xml:space="preserve"> ผลิตภัณฑ์ชุมชนโดยสิ่งบ่งชี้ทางภูมิศาสตร์และการ</w:t>
      </w:r>
    </w:p>
    <w:p w14:paraId="7F63C276"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เพิ่มศักยภาพวิสาหกิจขนาดกลางและ ขนาดย่อม ด้วยนวัตกรรมเทคโนโลยีให้มี </w:t>
      </w:r>
    </w:p>
    <w:p w14:paraId="31282F37"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คุณภาพสูงเพื่อการส่งออกและรองรับตลาดสมัยใหม่</w:t>
      </w:r>
    </w:p>
    <w:p w14:paraId="6DA81EAE"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การพัฒนาเทคโนโลยีและนวัตกรรมทางการผลิตพัฒนาบรรจุภัณฑ์</w:t>
      </w:r>
    </w:p>
    <w:p w14:paraId="65ADE0E9"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การให้การรับรองมาตรฐาน</w:t>
      </w:r>
    </w:p>
    <w:p w14:paraId="5A9A3378"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พัฒนาศักยภาพบุคลากร และการให้ความรู้ในการพัฒนาผลิตภัณฑ์ การ</w:t>
      </w:r>
    </w:p>
    <w:p w14:paraId="68B560DA"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พัฒนาธุรกิจ ระบบบัญชี และการบริหารต้นทุน</w:t>
      </w:r>
      <w:r w:rsidRPr="006E380F">
        <w:rPr>
          <w:rFonts w:ascii="TH SarabunIT๙" w:eastAsia="Calibri" w:hAnsi="TH SarabunIT๙" w:cs="TH SarabunIT๙"/>
          <w:sz w:val="32"/>
          <w:szCs w:val="32"/>
        </w:rPr>
        <w:t xml:space="preserve"> </w:t>
      </w:r>
    </w:p>
    <w:p w14:paraId="1151785E" w14:textId="77777777" w:rsidR="00272D4D" w:rsidRPr="00272D4D" w:rsidRDefault="00272D4D" w:rsidP="00272D4D">
      <w:pPr>
        <w:spacing w:after="0" w:line="240" w:lineRule="auto"/>
        <w:ind w:left="2160" w:firstLine="720"/>
        <w:rPr>
          <w:rFonts w:ascii="TH SarabunIT๙" w:hAnsi="TH SarabunIT๙" w:cs="TH SarabunIT๙"/>
          <w:sz w:val="32"/>
          <w:szCs w:val="32"/>
        </w:rPr>
      </w:pPr>
      <w:r w:rsidRPr="00272D4D">
        <w:rPr>
          <w:rFonts w:ascii="TH SarabunIT๙" w:eastAsia="Calibri" w:hAnsi="TH SarabunIT๙" w:cs="TH SarabunIT๙"/>
          <w:sz w:val="32"/>
          <w:szCs w:val="32"/>
          <w:cs/>
        </w:rPr>
        <w:t>2.</w:t>
      </w:r>
      <w:r>
        <w:rPr>
          <w:rFonts w:ascii="TH SarabunIT๙" w:hAnsi="TH SarabunIT๙" w:cs="TH SarabunIT๙"/>
          <w:sz w:val="32"/>
          <w:szCs w:val="32"/>
          <w:cs/>
        </w:rPr>
        <w:t xml:space="preserve">4 </w:t>
      </w:r>
      <w:r w:rsidR="00625C14" w:rsidRPr="00272D4D">
        <w:rPr>
          <w:rFonts w:ascii="TH SarabunIT๙" w:hAnsi="TH SarabunIT๙" w:cs="TH SarabunIT๙"/>
          <w:sz w:val="32"/>
          <w:szCs w:val="32"/>
          <w:cs/>
        </w:rPr>
        <w:t xml:space="preserve">พัฒนาการตลาดและประชาสัมพันธ์ การทำการตลาดสินค้า </w:t>
      </w:r>
      <w:r w:rsidR="00625C14" w:rsidRPr="00272D4D">
        <w:rPr>
          <w:rFonts w:ascii="TH SarabunIT๙" w:hAnsi="TH SarabunIT๙" w:cs="TH SarabunIT๙"/>
          <w:sz w:val="32"/>
          <w:szCs w:val="32"/>
        </w:rPr>
        <w:t>OTOP</w:t>
      </w:r>
      <w:r w:rsidR="00625C14" w:rsidRPr="00272D4D">
        <w:rPr>
          <w:rFonts w:ascii="TH SarabunIT๙" w:hAnsi="TH SarabunIT๙" w:cs="TH SarabunIT๙"/>
          <w:sz w:val="32"/>
          <w:szCs w:val="32"/>
          <w:cs/>
        </w:rPr>
        <w:t xml:space="preserve"> คุณภาพใน</w:t>
      </w:r>
    </w:p>
    <w:p w14:paraId="7D837A92" w14:textId="77777777" w:rsidR="00625C14" w:rsidRPr="00272D4D" w:rsidRDefault="00272D4D" w:rsidP="00272D4D">
      <w:pPr>
        <w:ind w:left="2160" w:firstLine="720"/>
        <w:rPr>
          <w:rFonts w:ascii="TH SarabunIT๙" w:hAnsi="TH SarabunIT๙" w:cs="TH SarabunIT๙"/>
          <w:sz w:val="32"/>
          <w:szCs w:val="32"/>
        </w:rPr>
      </w:pPr>
      <w:r w:rsidRPr="00272D4D">
        <w:rPr>
          <w:rFonts w:ascii="TH SarabunIT๙" w:hAnsi="TH SarabunIT๙" w:cs="TH SarabunIT๙"/>
          <w:sz w:val="32"/>
          <w:szCs w:val="32"/>
          <w:cs/>
        </w:rPr>
        <w:t xml:space="preserve">      </w:t>
      </w:r>
      <w:r w:rsidR="00625C14" w:rsidRPr="00272D4D">
        <w:rPr>
          <w:rFonts w:ascii="TH SarabunIT๙" w:hAnsi="TH SarabunIT๙" w:cs="TH SarabunIT๙"/>
          <w:sz w:val="32"/>
          <w:szCs w:val="32"/>
          <w:cs/>
        </w:rPr>
        <w:t>ตลาดสมัยใหม่การยกระดับภาพลักษณ์ในเชิงคุณภาพ</w:t>
      </w:r>
    </w:p>
    <w:p w14:paraId="38023DB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ปรับปรุงโครงสร้างพื้นฐาน</w:t>
      </w:r>
      <w:r w:rsidRPr="006E380F">
        <w:rPr>
          <w:rFonts w:ascii="TH SarabunIT๙" w:eastAsia="Calibri" w:hAnsi="TH SarabunIT๙" w:cs="TH SarabunIT๙"/>
          <w:b/>
          <w:bCs/>
          <w:sz w:val="32"/>
          <w:szCs w:val="32"/>
          <w:cs/>
        </w:rPr>
        <w:t xml:space="preserve"> </w:t>
      </w:r>
      <w:r w:rsidRPr="006E380F">
        <w:rPr>
          <w:rFonts w:ascii="TH SarabunIT๙" w:eastAsia="Calibri" w:hAnsi="TH SarabunIT๙" w:cs="TH SarabunIT๙"/>
          <w:sz w:val="32"/>
          <w:szCs w:val="32"/>
          <w:cs/>
        </w:rPr>
        <w:t xml:space="preserve">พัฒนาระบบโลจิสติกส์ และส่งเสริมการลงทุนและ    </w:t>
      </w:r>
    </w:p>
    <w:p w14:paraId="4907112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อุตสาหกร</w:t>
      </w:r>
      <w:r w:rsidR="00272D4D">
        <w:rPr>
          <w:rFonts w:ascii="TH SarabunIT๙" w:eastAsia="Calibri" w:hAnsi="TH SarabunIT๙" w:cs="TH SarabunIT๙" w:hint="cs"/>
          <w:sz w:val="32"/>
          <w:szCs w:val="32"/>
          <w:cs/>
        </w:rPr>
        <w:t>ร</w:t>
      </w:r>
      <w:r w:rsidRPr="006E380F">
        <w:rPr>
          <w:rFonts w:ascii="TH SarabunIT๙" w:eastAsia="Calibri" w:hAnsi="TH SarabunIT๙" w:cs="TH SarabunIT๙"/>
          <w:sz w:val="32"/>
          <w:szCs w:val="32"/>
          <w:cs/>
        </w:rPr>
        <w:t>มด้านการเกษตรและอาหารปลอดภัย</w:t>
      </w:r>
    </w:p>
    <w:p w14:paraId="2F2A571E"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ปรับปรุงโครงสร้างพื</w:t>
      </w:r>
      <w:r w:rsidR="00272D4D">
        <w:rPr>
          <w:rFonts w:ascii="TH SarabunIT๙" w:eastAsia="Calibri" w:hAnsi="TH SarabunIT๙" w:cs="TH SarabunIT๙"/>
          <w:sz w:val="32"/>
          <w:szCs w:val="32"/>
          <w:cs/>
        </w:rPr>
        <w:t>้นฐานและระบบโลจิสติกส์ที่เพิ่มขี</w:t>
      </w:r>
      <w:r w:rsidRPr="006E380F">
        <w:rPr>
          <w:rFonts w:ascii="TH SarabunIT๙" w:eastAsia="Calibri" w:hAnsi="TH SarabunIT๙" w:cs="TH SarabunIT๙"/>
          <w:sz w:val="32"/>
          <w:szCs w:val="32"/>
          <w:cs/>
        </w:rPr>
        <w:t>ดความสามารถ</w:t>
      </w:r>
    </w:p>
    <w:p w14:paraId="065CF21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ทางการแข่งขันของจังหวัด</w:t>
      </w:r>
    </w:p>
    <w:p w14:paraId="36C02E2E"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ส่งเสริมและการพัฒนาศักยภาพของอุตสาหกรรมอาหารปลอดภัย</w:t>
      </w:r>
    </w:p>
    <w:p w14:paraId="05B85BA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3.3 ส่งเสริมสนับสนุนและการพัฒนาศักยภาพผู้ประกอบการ </w:t>
      </w:r>
      <w:r w:rsidRPr="006E380F">
        <w:rPr>
          <w:rFonts w:ascii="TH SarabunIT๙" w:eastAsia="Calibri" w:hAnsi="TH SarabunIT๙" w:cs="TH SarabunIT๙"/>
          <w:sz w:val="32"/>
          <w:szCs w:val="32"/>
        </w:rPr>
        <w:t xml:space="preserve">SME </w:t>
      </w:r>
    </w:p>
    <w:p w14:paraId="0CA1C1D6" w14:textId="77777777" w:rsidR="00625C14" w:rsidRPr="006E380F" w:rsidRDefault="00625C14" w:rsidP="00625C14">
      <w:pPr>
        <w:spacing w:after="0" w:line="240" w:lineRule="auto"/>
        <w:rPr>
          <w:rFonts w:ascii="TH SarabunIT๙" w:eastAsia="Calibri" w:hAnsi="TH SarabunIT๙" w:cs="TH SarabunIT๙"/>
          <w:sz w:val="32"/>
          <w:szCs w:val="32"/>
        </w:rPr>
      </w:pPr>
    </w:p>
    <w:p w14:paraId="3495D4E2"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เพิ่มประสิทธิภาพการบริหารจัดการทรัพยากรธรรมชาติและสิ่งแวดล้อม</w:t>
      </w:r>
    </w:p>
    <w:p w14:paraId="7314A70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 xml:space="preserve">แนวทางการพัฒนาที่ 1 </w:t>
      </w:r>
      <w:r w:rsidRPr="006E380F">
        <w:rPr>
          <w:rFonts w:ascii="TH SarabunIT๙" w:eastAsia="Calibri" w:hAnsi="TH SarabunIT๙" w:cs="TH SarabunIT๙"/>
          <w:sz w:val="32"/>
          <w:szCs w:val="32"/>
          <w:cs/>
        </w:rPr>
        <w:t>เพิ่มประสิทธิภาพการบริหารจัดการน้ำและเพิ่มพื้นที่การกระจายน้ำ รองรับกิจกรรม</w:t>
      </w:r>
    </w:p>
    <w:p w14:paraId="7A58E24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เกษตรและอาหารปลอดภัย</w:t>
      </w:r>
    </w:p>
    <w:p w14:paraId="3EEEA2AD"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เพิ่มพื้นที่กระจายน้ำเพื่อรองรับกิจกรรมเกษตรและอาหารปลอดภัย</w:t>
      </w:r>
    </w:p>
    <w:p w14:paraId="63E3A6AE"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ab/>
        <w:t>1.2 พัฒนาน้ำบาดาลเพื่อการเกษตรเพื่อรองรับกิจกรรมเกษตรและอาหาร</w:t>
      </w:r>
    </w:p>
    <w:p w14:paraId="2F7E4744"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ปลอดภัย</w:t>
      </w:r>
    </w:p>
    <w:p w14:paraId="1A80BE51"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1.3 พัฒนาแหล่งน้ำเพื่อการเกษตรและเกษตรปลอดภัย</w:t>
      </w:r>
    </w:p>
    <w:p w14:paraId="5811EF42"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เพิ่มประสิทธิภาพการบริหารจัดการดิน และส่งเสริมการเพิ่มพื้นที่สีเขียวในทุกภาค</w:t>
      </w:r>
    </w:p>
    <w:p w14:paraId="43149BE8"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ส่วน</w:t>
      </w:r>
    </w:p>
    <w:p w14:paraId="08ADE076"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พัฒนาคุณภาพดินให้มีความเหมาะสมต่อกิจกรรมเกษตรและอาหารปลอดภัย</w:t>
      </w:r>
    </w:p>
    <w:p w14:paraId="1188C5CB"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เพิ่มพื้นที่สีเขียวในพื้นที่จังหวัดกาฬสินธุ์</w:t>
      </w:r>
    </w:p>
    <w:p w14:paraId="4718B5B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การบริหารจัดการขยะที่เหมาะสม และสร้างวินัยของคนสู่การจัดการ ที่ยั่งยืน</w:t>
      </w:r>
    </w:p>
    <w:p w14:paraId="19FF22F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ลดขยะอิเล็กทรอนิกส์ในพื้นที่จังหวัดกาฬสินธุ์</w:t>
      </w:r>
    </w:p>
    <w:p w14:paraId="6BEC30A5"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ลดขยะมูลฝอยในพื้นที่จังหวัดกาฬสินธุ์</w:t>
      </w:r>
    </w:p>
    <w:p w14:paraId="5F131384"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p>
    <w:p w14:paraId="79E0863E"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4 การพัฒนาทุนมนุษย์ ลดความเหลื่อมล้ำ สร้างสังคมที่มีความมั่นคงและสงบสุข</w:t>
      </w:r>
    </w:p>
    <w:p w14:paraId="358AE9D1"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1 </w:t>
      </w:r>
      <w:r w:rsidRPr="006E380F">
        <w:rPr>
          <w:rFonts w:ascii="TH SarabunIT๙" w:eastAsia="Calibri" w:hAnsi="TH SarabunIT๙" w:cs="TH SarabunIT๙"/>
          <w:sz w:val="32"/>
          <w:szCs w:val="32"/>
          <w:cs/>
        </w:rPr>
        <w:t>สนับสนุนความเข้มแข็งของการใช้กลไก พชอ. ในการบูรณาการงานเชิงพื้นที่</w:t>
      </w:r>
    </w:p>
    <w:p w14:paraId="2D38C2FB" w14:textId="77777777" w:rsidR="00625C14" w:rsidRPr="006E380F" w:rsidRDefault="00625C14" w:rsidP="00625C14">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1.1 ส่งเสริมให้คณะกรรมการพัฒนา พชอ. ตามแนวทาง พชอ. คุณภาพ</w:t>
      </w:r>
    </w:p>
    <w:p w14:paraId="759CD8AB"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1.2 บูรณาการความร่วมมือ พัฒนาเด็กให้เป็นเด็กดี มีพัฒนาการสมวัย</w:t>
      </w:r>
    </w:p>
    <w:p w14:paraId="1D310EE3"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p>
    <w:p w14:paraId="7E14CA31"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7E9DAEAF"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02437D91"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7234DF3E" w14:textId="77777777" w:rsidR="00625C14" w:rsidRPr="006E380F" w:rsidRDefault="00625C14"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23</w:t>
      </w:r>
    </w:p>
    <w:p w14:paraId="716536DF"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2 </w:t>
      </w:r>
      <w:r w:rsidRPr="006E380F">
        <w:rPr>
          <w:rFonts w:ascii="TH SarabunIT๙" w:eastAsia="Calibri" w:hAnsi="TH SarabunIT๙" w:cs="TH SarabunIT๙"/>
          <w:sz w:val="32"/>
          <w:szCs w:val="32"/>
          <w:cs/>
        </w:rPr>
        <w:t>พัฒนาทุนมนุษย์ ช่วงวัยปฐมวัย วัยรุ่น วัยเรียน</w:t>
      </w:r>
    </w:p>
    <w:p w14:paraId="52F708C3"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2.1 ส่งเสริมและพัฒนาการศึกษาในทุกช่วงวัย</w:t>
      </w:r>
    </w:p>
    <w:p w14:paraId="6A181580"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2.2 ส่งเสริมการจัดการศึกษาเพื่อยกระดับผลสัมฤทธิ์ทางการเรียน</w:t>
      </w:r>
    </w:p>
    <w:p w14:paraId="38FDC896"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2.3 ส่งเสริมการจัดการสอนอาชีพในสถานศึกษาขั้นพื้นฐาน</w:t>
      </w:r>
    </w:p>
    <w:p w14:paraId="7B04EA58"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2.4 ส่งเสริมการสร้างกลไกกระบวนการแนะแนวงานอาชีพในสถานศึกษา</w:t>
      </w:r>
    </w:p>
    <w:p w14:paraId="069F3998"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3 </w:t>
      </w:r>
      <w:r w:rsidRPr="006E380F">
        <w:rPr>
          <w:rFonts w:ascii="TH SarabunIT๙" w:eastAsia="Calibri" w:hAnsi="TH SarabunIT๙" w:cs="TH SarabunIT๙"/>
          <w:sz w:val="32"/>
          <w:szCs w:val="32"/>
          <w:cs/>
        </w:rPr>
        <w:t>พัฒนาทุนมนุษย์ ช่วงวัยทำงาน</w:t>
      </w:r>
    </w:p>
    <w:p w14:paraId="25712701"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3.1 พัฒนาอาชีพที่สอดคล้องกับความต้องการของตลาดแรงงานในและนอกพื้นที่</w:t>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3.2 ส่งเสริมประชาชนวัยทำงานกลุ่มเป้าหมาย ให้มีพฤติกรรมสุขภาพที่พึง</w:t>
      </w:r>
    </w:p>
    <w:p w14:paraId="00F22058"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ประสงค์</w:t>
      </w:r>
      <w:r w:rsidRPr="006E380F">
        <w:rPr>
          <w:rFonts w:ascii="TH SarabunIT๙" w:eastAsia="Calibri" w:hAnsi="TH SarabunIT๙" w:cs="TH SarabunIT๙"/>
          <w:sz w:val="32"/>
          <w:szCs w:val="32"/>
          <w:cs/>
        </w:rPr>
        <w:tab/>
      </w:r>
    </w:p>
    <w:p w14:paraId="63CF6E50"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4 </w:t>
      </w:r>
      <w:r w:rsidRPr="006E380F">
        <w:rPr>
          <w:rFonts w:ascii="TH SarabunIT๙" w:eastAsia="Calibri" w:hAnsi="TH SarabunIT๙" w:cs="TH SarabunIT๙"/>
          <w:sz w:val="32"/>
          <w:szCs w:val="32"/>
          <w:cs/>
        </w:rPr>
        <w:t>พัฒนาทุนมนุษย์ ช่วงวัยผู้สูงอายุ</w:t>
      </w:r>
    </w:p>
    <w:p w14:paraId="27C7E28F"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4.1 ยกระดับดำเนินกิจกรรมของโรงเรียนผู้สูงอายุ</w:t>
      </w:r>
    </w:p>
    <w:p w14:paraId="3A4B51AE"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5 </w:t>
      </w:r>
      <w:r w:rsidRPr="006E380F">
        <w:rPr>
          <w:rFonts w:ascii="TH SarabunIT๙" w:eastAsia="Calibri" w:hAnsi="TH SarabunIT๙" w:cs="TH SarabunIT๙"/>
          <w:sz w:val="32"/>
          <w:szCs w:val="32"/>
          <w:cs/>
        </w:rPr>
        <w:t>การรักษาความสงบเรียบร้อยในชีวิตและทรัพย์สินของประชาชนและการป้องกัน</w:t>
      </w:r>
    </w:p>
    <w:p w14:paraId="76894FDB"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และแก้ไขปัญหาภัยพิบัติ (น้ำท่วม/น้ำแล้ง)</w:t>
      </w:r>
    </w:p>
    <w:p w14:paraId="0CC987FC"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5.1 ป้องกันอาชญากรรมโดยการมีส่วนรวมของประชาชน</w:t>
      </w:r>
    </w:p>
    <w:p w14:paraId="2A72991A"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5.2 ปองกันและแก้ไขปัญหาภัยพิบัติ</w:t>
      </w:r>
    </w:p>
    <w:p w14:paraId="09684A06"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5.3 พัฒนาเทคโนโลยีในการเฝ้าระวังภัยพิบัติ</w:t>
      </w:r>
    </w:p>
    <w:p w14:paraId="00EC77EA"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5.4 ส่งเสริมให้ อปท. มีการดำเนินการป้องกันเด็ก 0 – 15 ปี จากการจมน้ำ</w:t>
      </w:r>
    </w:p>
    <w:p w14:paraId="0AC0F42C"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w:t>
      </w:r>
      <w:r w:rsidRPr="006E380F">
        <w:rPr>
          <w:rFonts w:ascii="TH SarabunIT๙" w:eastAsia="Calibri" w:hAnsi="TH SarabunIT๙" w:cs="TH SarabunIT๙"/>
          <w:b/>
          <w:bCs/>
          <w:sz w:val="32"/>
          <w:szCs w:val="32"/>
          <w:cs/>
        </w:rPr>
        <w:t xml:space="preserve">แนวทางการพัฒนาที่ 6 </w:t>
      </w:r>
      <w:r w:rsidRPr="006E380F">
        <w:rPr>
          <w:rFonts w:ascii="TH SarabunIT๙" w:eastAsia="Calibri" w:hAnsi="TH SarabunIT๙" w:cs="TH SarabunIT๙"/>
          <w:sz w:val="32"/>
          <w:szCs w:val="32"/>
          <w:cs/>
        </w:rPr>
        <w:t>ป้องกันและแก้ไขปัญหายาเสพติด</w:t>
      </w:r>
    </w:p>
    <w:p w14:paraId="2763FD40"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6.1 ยกระดับยุทธการฟ้าแดดสงยาง</w:t>
      </w:r>
    </w:p>
    <w:p w14:paraId="41F7473F"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6.2 เร่งรัดดำเนินงานตามมาตรการหมู่บ้านสีขาว</w:t>
      </w:r>
    </w:p>
    <w:p w14:paraId="4675068D"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7 </w:t>
      </w:r>
      <w:r w:rsidRPr="006E380F">
        <w:rPr>
          <w:rFonts w:ascii="TH SarabunIT๙" w:eastAsia="Calibri" w:hAnsi="TH SarabunIT๙" w:cs="TH SarabunIT๙"/>
          <w:sz w:val="32"/>
          <w:szCs w:val="32"/>
          <w:cs/>
        </w:rPr>
        <w:t xml:space="preserve"> ป้องกันและแก้ไขปัญหา การค้ามนุษย์ และการทุจริตและประพฤติมิชอบ</w:t>
      </w:r>
    </w:p>
    <w:p w14:paraId="12893C79"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7.1 ส่งเสริมและป้องกันการค้ามนุษย์</w:t>
      </w:r>
    </w:p>
    <w:p w14:paraId="35E19AFD"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7.2 ให้ความรู้ด้านกฎหมายเกี่ยวกับการทุจริตและการประพฤติมิชอบ</w:t>
      </w:r>
    </w:p>
    <w:p w14:paraId="2B03BC1F"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8 </w:t>
      </w:r>
      <w:r w:rsidRPr="006E380F">
        <w:rPr>
          <w:rFonts w:ascii="TH SarabunIT๙" w:eastAsia="Calibri" w:hAnsi="TH SarabunIT๙" w:cs="TH SarabunIT๙"/>
          <w:sz w:val="32"/>
          <w:szCs w:val="32"/>
          <w:cs/>
        </w:rPr>
        <w:t>พัฒนา การลดความเหลือมล้ำด้านสังคม การบริการด้านสุขภาพ และการเข้าถึง</w:t>
      </w:r>
    </w:p>
    <w:p w14:paraId="4954AD6E"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กระบวนการยุติธรรมสร้างความมั่นคงของมนุษย์</w:t>
      </w:r>
    </w:p>
    <w:p w14:paraId="508E2954"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8.1 ส่งเสริมให้ประชาชนเข้าถึงสวัสดิการของรัฐ</w:t>
      </w:r>
    </w:p>
    <w:p w14:paraId="78D46995"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8.2 ส่งเสริมการเข้าถึงกระบวนการยุติธรรม และอำนวยความยุติธรรมให้กับ</w:t>
      </w:r>
    </w:p>
    <w:p w14:paraId="07E372D1"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ประชาชน</w:t>
      </w:r>
    </w:p>
    <w:p w14:paraId="3BB86ECD"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8.3 เร่งรัดดำเนินงานการยกระดับคนจนขั้นพื้นฐาน ตามโครงการกาฬสินธุ์ไม่ทิ้ง</w:t>
      </w:r>
    </w:p>
    <w:p w14:paraId="2D7F9520"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ใครไว้ข้างหลัง</w:t>
      </w:r>
    </w:p>
    <w:p w14:paraId="1288C09F"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แนวทางการพัฒนาที่ 9 </w:t>
      </w:r>
      <w:r w:rsidRPr="006E380F">
        <w:rPr>
          <w:rFonts w:ascii="TH SarabunIT๙" w:eastAsia="Calibri" w:hAnsi="TH SarabunIT๙" w:cs="TH SarabunIT๙"/>
          <w:sz w:val="32"/>
          <w:szCs w:val="32"/>
          <w:cs/>
        </w:rPr>
        <w:t>เพิ่มประสิทธิภาพการบริหารจัดการภาครัฐ</w:t>
      </w:r>
    </w:p>
    <w:p w14:paraId="23525EFE"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9.1 เพิ่มประสิทธิภาพการบริหารจัดการภาครัฐ</w:t>
      </w:r>
    </w:p>
    <w:p w14:paraId="2A12F7D6"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34BAA41C"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77369811"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0474B279"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0BEF8DD3"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00207E2B" w14:textId="77777777" w:rsidR="00625C14" w:rsidRPr="006E380F" w:rsidRDefault="00625C14" w:rsidP="00625C14">
      <w:pPr>
        <w:tabs>
          <w:tab w:val="left" w:pos="720"/>
          <w:tab w:val="left" w:pos="1440"/>
          <w:tab w:val="left" w:pos="2160"/>
          <w:tab w:val="left" w:pos="2880"/>
          <w:tab w:val="left" w:pos="3641"/>
        </w:tabs>
        <w:spacing w:after="0" w:line="240" w:lineRule="auto"/>
        <w:ind w:firstLine="720"/>
        <w:rPr>
          <w:rFonts w:ascii="TH SarabunIT๙" w:eastAsia="Calibri" w:hAnsi="TH SarabunIT๙" w:cs="TH SarabunIT๙"/>
          <w:b/>
          <w:bCs/>
          <w:sz w:val="32"/>
          <w:szCs w:val="32"/>
        </w:rPr>
      </w:pPr>
    </w:p>
    <w:p w14:paraId="7994F908"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632297B3"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4122968D" w14:textId="77777777" w:rsidR="00F6361C" w:rsidRPr="006E380F" w:rsidRDefault="00F6361C"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p>
    <w:p w14:paraId="66F687F8" w14:textId="77777777" w:rsidR="00625C14" w:rsidRPr="006E380F" w:rsidRDefault="00625C14" w:rsidP="00625C14">
      <w:pPr>
        <w:tabs>
          <w:tab w:val="left" w:pos="720"/>
          <w:tab w:val="left" w:pos="1440"/>
          <w:tab w:val="left" w:pos="2160"/>
          <w:tab w:val="left" w:pos="2880"/>
          <w:tab w:val="left" w:pos="3641"/>
        </w:tabs>
        <w:spacing w:after="0" w:line="240" w:lineRule="auto"/>
        <w:ind w:firstLine="7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24</w:t>
      </w:r>
    </w:p>
    <w:p w14:paraId="1ACB32C0" w14:textId="77777777" w:rsidR="00625C14" w:rsidRPr="006E380F" w:rsidRDefault="00625C14" w:rsidP="00625C14">
      <w:pPr>
        <w:tabs>
          <w:tab w:val="left" w:pos="720"/>
          <w:tab w:val="left" w:pos="1440"/>
          <w:tab w:val="left" w:pos="2160"/>
          <w:tab w:val="left" w:pos="2880"/>
          <w:tab w:val="left" w:pos="3641"/>
        </w:tabs>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1.4 ยุทธศาสตร์การพัฒนาขององค์กรปกครองส่วนท้องถิ่นในเขตจังหวัด</w:t>
      </w:r>
    </w:p>
    <w:p w14:paraId="0066BAAF" w14:textId="77777777" w:rsidR="00625C14" w:rsidRPr="006E380F" w:rsidRDefault="00625C14" w:rsidP="00625C14">
      <w:pPr>
        <w:tabs>
          <w:tab w:val="left" w:pos="720"/>
          <w:tab w:val="left" w:pos="1440"/>
          <w:tab w:val="left" w:pos="2160"/>
          <w:tab w:val="left" w:pos="2880"/>
          <w:tab w:val="left" w:pos="3641"/>
        </w:tabs>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 xml:space="preserve">      ยุทธศาสตร์องค์การบริหารส่วนจังหวัดกาฬสินธุ์ </w:t>
      </w:r>
    </w:p>
    <w:p w14:paraId="00147144"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1</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ยุทธศาสตร์องค์การบริหารส่วนจังหวัดกาฬสินธุ์</w:t>
      </w:r>
    </w:p>
    <w:p w14:paraId="2B49FF32"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วิสัยทัศน์ (</w:t>
      </w:r>
      <w:r w:rsidRPr="006E380F">
        <w:rPr>
          <w:rFonts w:ascii="TH SarabunIT๙" w:eastAsia="Calibri" w:hAnsi="TH SarabunIT๙" w:cs="TH SarabunIT๙"/>
          <w:b/>
          <w:bCs/>
          <w:sz w:val="32"/>
          <w:szCs w:val="32"/>
        </w:rPr>
        <w:t>Vision</w:t>
      </w:r>
      <w:r w:rsidRPr="006E380F">
        <w:rPr>
          <w:rFonts w:ascii="TH SarabunIT๙" w:eastAsia="Calibri" w:hAnsi="TH SarabunIT๙" w:cs="TH SarabunIT๙"/>
          <w:b/>
          <w:bCs/>
          <w:sz w:val="32"/>
          <w:szCs w:val="32"/>
          <w:cs/>
        </w:rPr>
        <w:t>)</w:t>
      </w:r>
    </w:p>
    <w:p w14:paraId="50CFD992" w14:textId="77777777" w:rsidR="00625C14" w:rsidRPr="006E380F" w:rsidRDefault="00625C14" w:rsidP="00625C14">
      <w:pPr>
        <w:spacing w:after="0" w:line="240" w:lineRule="auto"/>
        <w:ind w:left="720"/>
        <w:rPr>
          <w:rFonts w:ascii="TH SarabunIT๙" w:eastAsia="Calibri" w:hAnsi="TH SarabunIT๙" w:cs="TH SarabunIT๙"/>
          <w:i/>
          <w:i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i/>
          <w:iCs/>
          <w:sz w:val="32"/>
          <w:szCs w:val="32"/>
        </w:rPr>
        <w:t>“</w:t>
      </w:r>
      <w:r w:rsidRPr="006E380F">
        <w:rPr>
          <w:rFonts w:ascii="TH SarabunIT๙" w:eastAsia="Calibri" w:hAnsi="TH SarabunIT๙" w:cs="TH SarabunIT๙"/>
          <w:i/>
          <w:iCs/>
          <w:sz w:val="32"/>
          <w:szCs w:val="32"/>
          <w:cs/>
        </w:rPr>
        <w:t>คุณภาพชีวิตดี  วิถีพอเพียง  คู่เคียงวัฒนธรรม  มุ่งนำการศึกษา</w:t>
      </w:r>
    </w:p>
    <w:p w14:paraId="50DAA741" w14:textId="77777777" w:rsidR="00625C14" w:rsidRPr="006E380F" w:rsidRDefault="00625C14" w:rsidP="00625C14">
      <w:pPr>
        <w:spacing w:after="0" w:line="240" w:lineRule="auto"/>
        <w:ind w:left="720"/>
        <w:rPr>
          <w:rFonts w:ascii="TH SarabunIT๙" w:eastAsia="Calibri" w:hAnsi="TH SarabunIT๙" w:cs="TH SarabunIT๙"/>
          <w:i/>
          <w:iCs/>
          <w:sz w:val="32"/>
          <w:szCs w:val="32"/>
        </w:rPr>
      </w:pP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rPr>
        <w:tab/>
      </w:r>
      <w:r w:rsidRPr="006E380F">
        <w:rPr>
          <w:rFonts w:ascii="TH SarabunIT๙" w:eastAsia="Calibri" w:hAnsi="TH SarabunIT๙" w:cs="TH SarabunIT๙"/>
          <w:i/>
          <w:iCs/>
          <w:sz w:val="32"/>
          <w:szCs w:val="32"/>
          <w:cs/>
        </w:rPr>
        <w:t>พัฒนาแหล่งท่องเที่ยว  ไม่ยุ่งเกี่ยวกับยาเสพติด</w:t>
      </w:r>
      <w:r w:rsidRPr="006E380F">
        <w:rPr>
          <w:rFonts w:ascii="TH SarabunIT๙" w:eastAsia="Calibri" w:hAnsi="TH SarabunIT๙" w:cs="TH SarabunIT๙"/>
          <w:i/>
          <w:iCs/>
          <w:sz w:val="32"/>
          <w:szCs w:val="32"/>
        </w:rPr>
        <w:t>”</w:t>
      </w:r>
    </w:p>
    <w:p w14:paraId="6F4F540F" w14:textId="77777777"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sz w:val="32"/>
          <w:szCs w:val="32"/>
          <w:cs/>
        </w:rPr>
        <w:t>พันธกิจ (</w:t>
      </w:r>
      <w:r w:rsidRPr="006E380F">
        <w:rPr>
          <w:rFonts w:ascii="TH SarabunIT๙" w:eastAsia="Calibri" w:hAnsi="TH SarabunIT๙" w:cs="TH SarabunIT๙"/>
          <w:sz w:val="32"/>
          <w:szCs w:val="32"/>
        </w:rPr>
        <w:t>Mission</w:t>
      </w:r>
      <w:r w:rsidRPr="006E380F">
        <w:rPr>
          <w:rFonts w:ascii="TH SarabunIT๙" w:eastAsia="Calibri" w:hAnsi="TH SarabunIT๙" w:cs="TH SarabunIT๙"/>
          <w:sz w:val="32"/>
          <w:szCs w:val="32"/>
          <w:cs/>
        </w:rPr>
        <w:t>)</w:t>
      </w:r>
    </w:p>
    <w:p w14:paraId="5158AF6C"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การพัฒนาคนและสังคมที่มีคุณภาพ</w:t>
      </w:r>
    </w:p>
    <w:p w14:paraId="524E9255"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พัฒนาเศรษฐกิจและส่งเสริมการท่องเที่ยว</w:t>
      </w:r>
    </w:p>
    <w:p w14:paraId="2B50A763"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ส่งเสริมและพัฒนาเกษตรกรรม และภูมิปัญญาท้องถิ่น</w:t>
      </w:r>
    </w:p>
    <w:p w14:paraId="50325901"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พัฒนาองค์กรและพัฒนาการศึกษาท้องถิ่น</w:t>
      </w:r>
    </w:p>
    <w:p w14:paraId="368D659D"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การพัฒนาโครงการสร้างพื้นฐาน</w:t>
      </w:r>
    </w:p>
    <w:p w14:paraId="6980013D" w14:textId="77777777" w:rsidR="00625C14" w:rsidRPr="006E380F" w:rsidRDefault="00625C14" w:rsidP="000466E5">
      <w:pPr>
        <w:numPr>
          <w:ilvl w:val="0"/>
          <w:numId w:val="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การรักษาความมั่นคงภายใน และพัฒนาระบบบริการภายใต้การบริหารงานกิจการบ้านเมืองที่ดี</w:t>
      </w:r>
    </w:p>
    <w:p w14:paraId="6EBC6CC1"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 1 ยุทธศาสตร์การพัฒนาคนและสังคมที่มีคุณภาพ</w:t>
      </w:r>
    </w:p>
    <w:p w14:paraId="4DA52205" w14:textId="77777777" w:rsidR="00625C14" w:rsidRPr="006E380F" w:rsidRDefault="00625C14" w:rsidP="00625C14">
      <w:pPr>
        <w:spacing w:after="0" w:line="240" w:lineRule="auto"/>
        <w:ind w:left="720"/>
        <w:rPr>
          <w:rFonts w:ascii="TH SarabunIT๙" w:eastAsia="Calibri" w:hAnsi="TH SarabunIT๙" w:cs="TH SarabunIT๙"/>
          <w:b/>
          <w:bCs/>
          <w:sz w:val="32"/>
          <w:szCs w:val="32"/>
          <w:u w:val="single"/>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u w:val="single"/>
          <w:cs/>
        </w:rPr>
        <w:t>แนวทางการพัฒนา</w:t>
      </w:r>
    </w:p>
    <w:p w14:paraId="53170809"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เสริมสร้างระบบสุขภาพที่มีคุณภาพอย่างครบวงจร ตั้งแต่การส่งเสริม การป้องกัน การรักษา และการฟื้นฟู</w:t>
      </w:r>
    </w:p>
    <w:p w14:paraId="359C2287"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และสนับสนุนกีฬา ศูนย์การกีฬา ศูนย์การกีฬาเพื่อสร้างโอกาสให้เยาวชนพัฒนาทักษะการกีฬาสู่ความเป็นเลิศ</w:t>
      </w:r>
    </w:p>
    <w:p w14:paraId="41E5660A"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พัฒนาระบบการเรียนรู้ตลอดชีวิต</w:t>
      </w:r>
    </w:p>
    <w:p w14:paraId="18887509"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คุณภาพชีวิตเด็ก สตรี ผู้สูงอายุ คนพิการ และผู้ด้อยโอกาส</w:t>
      </w:r>
    </w:p>
    <w:p w14:paraId="45FEA739"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การรักษาความปลอดภัยในชีวิตและทรัพย์สิน</w:t>
      </w:r>
    </w:p>
    <w:p w14:paraId="5561FE16"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สนับสนุนการป้องกัน ควบคุม และแก้ไขปัญหาโรคติดต่อและโรคไม่ติดต่อแก่ประชาชน</w:t>
      </w:r>
    </w:p>
    <w:p w14:paraId="2B5D7DAA"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ส่งเสริมสนับสนุนการศึกษาขั้นพื้นฐานที่จำเป็นเร่งรัดและไม่ซ้ำซ้อนกับหน่วยงานต้นสังกัด</w:t>
      </w:r>
    </w:p>
    <w:p w14:paraId="3CAABD46"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ส่งเสริมคุณธรรม จริยธรรมและธรรมาภิบาล</w:t>
      </w:r>
    </w:p>
    <w:p w14:paraId="7D2BEA16"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บูรณาการป้องกันและแก้ไขปัญหาสาธารณภัยและเร่งรัดช่วยเหลือฟื้นฟูผู้ประสบภัย</w:t>
      </w:r>
    </w:p>
    <w:p w14:paraId="18C04F05"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ดูแลรักษาและฟื้นฟูทรัพยากรธรรมชาติและสิ่งแวดล้อม</w:t>
      </w:r>
    </w:p>
    <w:p w14:paraId="24A44491" w14:textId="77777777" w:rsidR="00625C14" w:rsidRPr="006E380F" w:rsidRDefault="00625C14" w:rsidP="000466E5">
      <w:pPr>
        <w:numPr>
          <w:ilvl w:val="0"/>
          <w:numId w:val="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การป้องกันและแก้ไขปัญหายาเสพติด</w:t>
      </w:r>
    </w:p>
    <w:p w14:paraId="4CE728AB"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ยุทธศาสตร์การพัฒนาเศรษฐกิจและส่งเสริมการท่องเที่ยว</w:t>
      </w:r>
    </w:p>
    <w:p w14:paraId="5B101896"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u w:val="single"/>
          <w:cs/>
        </w:rPr>
        <w:lastRenderedPageBreak/>
        <w:t>แนวทางการพัฒนา</w:t>
      </w:r>
    </w:p>
    <w:p w14:paraId="138C24FC" w14:textId="77777777"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ส่งเสริมการท่องเที่ยวให้ได้มาตรฐาน</w:t>
      </w:r>
    </w:p>
    <w:p w14:paraId="0273A002" w14:textId="77777777"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ส่งเสริมและสนับสนุน เอกลักษณ์การท่องเที่ยว ด้านสิ่งแวดล้อม วิถีชีวิต วัฒนธรรม ประเพณีของท่องถิ่น</w:t>
      </w:r>
    </w:p>
    <w:p w14:paraId="28CE12A4" w14:textId="77777777"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ส่งเสริมการท่องเที่ยวทุกประเภท เช่น การท่องเที่ยว เชิงวัฒนธรรม  เชิงนิเวศน์  และเชิงสุขภาพ</w:t>
      </w:r>
    </w:p>
    <w:p w14:paraId="04ADF3FA" w14:textId="77777777"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ส่งเสริมและเพิ่มช่องทางการท่องเที่ยวเชื่อมโยงระหว่างภูมิภาคและระหว่างประเทศ</w:t>
      </w:r>
    </w:p>
    <w:p w14:paraId="2075727F"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54B64036"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6ECA3BCB"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5F64D554" w14:textId="77777777" w:rsidR="00625C14" w:rsidRPr="006E380F" w:rsidRDefault="00625C14" w:rsidP="00625C14">
      <w:pPr>
        <w:spacing w:after="0" w:line="240" w:lineRule="auto"/>
        <w:ind w:left="25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25</w:t>
      </w:r>
    </w:p>
    <w:p w14:paraId="3A58D7A6" w14:textId="77777777" w:rsidR="00625C14" w:rsidRPr="006E380F" w:rsidRDefault="00625C14" w:rsidP="00625C14">
      <w:pPr>
        <w:spacing w:after="0" w:line="240" w:lineRule="auto"/>
        <w:ind w:left="2520"/>
        <w:rPr>
          <w:rFonts w:ascii="TH SarabunIT๙" w:eastAsia="Calibri" w:hAnsi="TH SarabunIT๙" w:cs="TH SarabunIT๙"/>
          <w:sz w:val="32"/>
          <w:szCs w:val="32"/>
        </w:rPr>
      </w:pPr>
    </w:p>
    <w:p w14:paraId="7D55D6DD" w14:textId="77777777" w:rsidR="00625C14" w:rsidRPr="006E380F" w:rsidRDefault="00625C14" w:rsidP="000466E5">
      <w:pPr>
        <w:numPr>
          <w:ilvl w:val="0"/>
          <w:numId w:val="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ส่งเสริมการมีส่วนร่วมของภาครัฐ เอกชน ชุมชน และองค์กรปกครองส่วนท้องถิ่นในการพัฒนาการบริการและการท่องเที่ยว</w:t>
      </w:r>
    </w:p>
    <w:p w14:paraId="6120DB23"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ส่งเสริมและพัฒนาเกษตรกรรม และภูมิปัญญาท้องถิ่น</w:t>
      </w:r>
    </w:p>
    <w:p w14:paraId="4483BB7C"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0CBC61DC"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พัฒนาส่งเสริม และสนับสนุนการทำการเกษตรที่ยั่งยืนตามหลักปรัชญาเศรษฐกิจพอเพียง</w:t>
      </w:r>
    </w:p>
    <w:p w14:paraId="3202F849"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ส่งเสริมสนับสนุนและพัฒนาประสิทธิภาพปัจจัยการผลิตผ้าไหมแพรวาและผ้าทอพื้นเมือง</w:t>
      </w:r>
    </w:p>
    <w:p w14:paraId="36FBC74F"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ส่งเสริมให้มีการใช้ปัจจัยการผลิตที่มาจากอินทรีย์ชีวภาพที่มีคุณภาพ</w:t>
      </w:r>
    </w:p>
    <w:p w14:paraId="741A03C7"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เพิ่มสินค้าเกษตรที่ได้คุณภาพมาตรฐานและปลอดภัย (</w:t>
      </w:r>
      <w:r w:rsidRPr="006E380F">
        <w:rPr>
          <w:rFonts w:ascii="TH SarabunIT๙" w:eastAsia="Calibri" w:hAnsi="TH SarabunIT๙" w:cs="TH SarabunIT๙"/>
          <w:sz w:val="32"/>
          <w:szCs w:val="32"/>
        </w:rPr>
        <w:t>GAP</w:t>
      </w:r>
      <w:r w:rsidRPr="006E380F">
        <w:rPr>
          <w:rFonts w:ascii="TH SarabunIT๙" w:eastAsia="Calibri" w:hAnsi="TH SarabunIT๙" w:cs="TH SarabunIT๙"/>
          <w:sz w:val="32"/>
          <w:szCs w:val="32"/>
          <w:cs/>
        </w:rPr>
        <w:t>)</w:t>
      </w:r>
    </w:p>
    <w:p w14:paraId="250FE095"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ส่งเสริมการศึกษาอบรมและฝึกอาชีพเพื่อเสริมสร้างความเข้มแข็งของชุมชน</w:t>
      </w:r>
    </w:p>
    <w:p w14:paraId="6D276E32"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ส่งเสริมการมีอาชีพมีรายได้และความเข้มแข็งของชุมชน</w:t>
      </w:r>
    </w:p>
    <w:p w14:paraId="1CBB6B9A" w14:textId="77777777" w:rsidR="00625C14" w:rsidRPr="006E380F" w:rsidRDefault="00625C14" w:rsidP="000466E5">
      <w:pPr>
        <w:numPr>
          <w:ilvl w:val="0"/>
          <w:numId w:val="1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สนับสนุนการเพิ่มมูลค่าผลิตภัณฑ์ชุมชนอย่างครบวงจร ตั้งแต่การออกแบบการผลิต  การบรรจุภัณฑ์และการตลาด</w:t>
      </w:r>
    </w:p>
    <w:p w14:paraId="5D1BBB1A" w14:textId="77777777" w:rsidR="00625C14" w:rsidRPr="006E380F" w:rsidRDefault="00625C14" w:rsidP="00625C14">
      <w:pPr>
        <w:spacing w:after="0" w:line="240" w:lineRule="auto"/>
        <w:ind w:left="144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ยุทธศาสตร์ที่ 4 ยุทธศาสตร์การพัฒนาองค์กรและพัฒนาการศึกษาท้องถิ่น</w:t>
      </w:r>
    </w:p>
    <w:p w14:paraId="0BE5AB37"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04E61D7F"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 ส่งเสริม และสนับสนุนการจัดการศึกษาที่มีคุณภาพในทุกระดับทั้งในและนอกระบบครอบคลุมทุกช่วงวัย</w:t>
      </w:r>
    </w:p>
    <w:p w14:paraId="0B0653AD"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สนับสนุนการพัฒนาสิ่งอำนวยความสะดวกเพื่อส่งเสริมการพัฒนาคุณภาพผู้เรียน</w:t>
      </w:r>
    </w:p>
    <w:p w14:paraId="0CC4D2B7"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 การพัฒนาคุณภาพมาตรฐานการศึกษา</w:t>
      </w:r>
    </w:p>
    <w:p w14:paraId="75D4792A"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ส่งเสริมให้เด็กและเยาวชนสามารถใช้ภาษาต่างประเทศในการติดต่อสื่อสาร</w:t>
      </w:r>
    </w:p>
    <w:p w14:paraId="7339336B"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พัฒนาความรู้ด้านเทคโนโลยีสารสนเทศให้กับบุคลากรของท้องถิ่นและประชาชนในจังหวัด</w:t>
      </w:r>
    </w:p>
    <w:p w14:paraId="7476971D"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พัฒนาบุคลากรขององค์การบริหารส่วนจังหวัดกาฬสินธุ์เพื่อรองรับสภาวการณ์ที่เปลี่ยนแปลง</w:t>
      </w:r>
    </w:p>
    <w:p w14:paraId="04902E7F"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ปรับปรุงและพัฒนาเครื่องมือเครื่องใช้และอาคารสถานที่ปฏิบัติงาน</w:t>
      </w:r>
    </w:p>
    <w:p w14:paraId="2A547476"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ส่งเสริมงานด้านการศึกษา  การฝึกอบรมพัฒนาอาชีพรองรับการก้าวเข้าสู่ประชาคมอาเซียน</w:t>
      </w:r>
    </w:p>
    <w:p w14:paraId="0504A0CC" w14:textId="77777777" w:rsidR="00625C14" w:rsidRPr="006E380F" w:rsidRDefault="00625C14" w:rsidP="000466E5">
      <w:pPr>
        <w:numPr>
          <w:ilvl w:val="0"/>
          <w:numId w:val="11"/>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ส่งเสริมการปฏิบัติค่านิยมหลักของคนไทย 12 ประการ</w:t>
      </w:r>
    </w:p>
    <w:p w14:paraId="1D9961FE"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5 ยุทธศาสตร์การพัฒนาโครงสร้างพื้นฐาน</w:t>
      </w:r>
    </w:p>
    <w:p w14:paraId="20510360"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5EFB32E5" w14:textId="77777777"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พัฒนาระบบโครงข่ายการคมนาคมขนส่งเชื่อมระหว่างหมู่บ้าน  ตำบล  และอำเภอ</w:t>
      </w:r>
    </w:p>
    <w:p w14:paraId="65DC5DCC" w14:textId="77777777"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ส่งเสริมการพัฒนา และดูแลรักษาแหล่งน้ำธรรมชาติเพื่อให้มีน้ำเพียงพอต่อการอุปโภคบริโภค</w:t>
      </w:r>
    </w:p>
    <w:p w14:paraId="52073672" w14:textId="77777777"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บริหารจัดการภารกิจถ่านโอนให้มีประสิทธิภาพและเกิดประสิทธิผล</w:t>
      </w:r>
    </w:p>
    <w:p w14:paraId="79C09D5C" w14:textId="77777777" w:rsidR="00625C14" w:rsidRPr="006E380F" w:rsidRDefault="00625C14" w:rsidP="000466E5">
      <w:pPr>
        <w:numPr>
          <w:ilvl w:val="0"/>
          <w:numId w:val="12"/>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ส่งเสริมสนับสนุนการพัฒนาระบบโครงสร้างพื้นฐาน สาธารณูปโภค สาธารณูปการให้สอดคล้องกับความจำเป็นและความต้องการของประชาชน</w:t>
      </w:r>
    </w:p>
    <w:p w14:paraId="6D61CC7A"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5BEE607A"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62F80169"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5F5AF1DC" w14:textId="77777777"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26</w:t>
      </w:r>
    </w:p>
    <w:p w14:paraId="3EFD6129" w14:textId="77777777"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ยุทธศาสตร์ที่ 6 ยุทธศาสตร์การพัฒนาความมั่นคงภายในและพัฒนาระบบบริหารภายใต้การ </w:t>
      </w:r>
    </w:p>
    <w:p w14:paraId="19852C60" w14:textId="77777777"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บริหารงานกิจการบ้านเมืองที่ดี</w:t>
      </w:r>
    </w:p>
    <w:p w14:paraId="2504277C"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u w:val="single"/>
          <w:cs/>
        </w:rPr>
        <w:t>แนวทางการพัฒนา</w:t>
      </w:r>
    </w:p>
    <w:p w14:paraId="2B6B73E6" w14:textId="77777777" w:rsidR="00625C14" w:rsidRPr="006E380F" w:rsidRDefault="00625C14" w:rsidP="000466E5">
      <w:pPr>
        <w:numPr>
          <w:ilvl w:val="0"/>
          <w:numId w:val="13"/>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เพิ่มศักยภาพการรักษาความสงบเรียบร้อยในพื้นที่</w:t>
      </w:r>
    </w:p>
    <w:p w14:paraId="544A0CB4" w14:textId="77777777" w:rsidR="00625C14" w:rsidRPr="006E380F" w:rsidRDefault="00625C14" w:rsidP="000466E5">
      <w:pPr>
        <w:numPr>
          <w:ilvl w:val="0"/>
          <w:numId w:val="13"/>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ส่งเสริมการบริหารงานแบบบูรณาการภายใต้การบริหารกิจการบ้านเมืองที่ดี</w:t>
      </w:r>
    </w:p>
    <w:p w14:paraId="37D6408A"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 </w:t>
      </w:r>
    </w:p>
    <w:p w14:paraId="3176BE3B"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1.4 ยุทธศาสตร์การพัฒนาขององค์กรปกครองส่วนท้องถิ่นในเขตจังหวัด</w:t>
      </w:r>
    </w:p>
    <w:p w14:paraId="336CBDF1"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rPr>
        <w:tab/>
      </w:r>
    </w:p>
    <w:p w14:paraId="6DBF9E97"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t>วิสัยทัศน์</w:t>
      </w:r>
    </w:p>
    <w:p w14:paraId="6B33F11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การเกษตรปลอดภัย  ส่งเสริมภูมิปัญญาท้องถิ่นเพิ่มศักยภาพการท่องเที่ยวและบริการ</w:t>
      </w:r>
    </w:p>
    <w:p w14:paraId="42B5622A"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 xml:space="preserve">  อนุรักษ์ทรัพยากรธรรมชาติและสิ่งแวดล้อม พัฒนาคน และสังคมอย่างยั่งยืน</w:t>
      </w:r>
      <w:r w:rsidRPr="006E380F">
        <w:rPr>
          <w:rFonts w:ascii="TH SarabunIT๙" w:eastAsia="Calibri" w:hAnsi="TH SarabunIT๙" w:cs="TH SarabunIT๙"/>
          <w:sz w:val="32"/>
          <w:szCs w:val="32"/>
        </w:rPr>
        <w:t>”</w:t>
      </w:r>
    </w:p>
    <w:p w14:paraId="4383B881"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ยุทธศาสตร์การพัฒนา  ประกอบด้วย  7  ด้าน  ดังนี้</w:t>
      </w:r>
    </w:p>
    <w:p w14:paraId="2F49FF23"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ยุทธศาสตร์ที่ 1  การพัฒนาคนและสังคมที่มีคุณภาพเพื่อรองรับการก้าวเข้าสู่ประชาคมอาเซียน</w:t>
      </w:r>
    </w:p>
    <w:p w14:paraId="44CDA620"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2  การพัฒนาการผลิตทางการเกษตรและการตลาดอย่างครบวงจร</w:t>
      </w:r>
    </w:p>
    <w:p w14:paraId="206AED3F"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ยุทธศาสตร์ที่ 3  การพัฒนาผ้าไหมแพรวาและส่งเสริม ศิลปะ วัฒนธรรม จารีตประเพณี และภูมิ  </w:t>
      </w:r>
    </w:p>
    <w:p w14:paraId="411C58A3" w14:textId="77777777" w:rsidR="00625C14" w:rsidRPr="006E380F" w:rsidRDefault="00625C14" w:rsidP="00625C14">
      <w:pPr>
        <w:spacing w:after="0" w:line="240" w:lineRule="auto"/>
        <w:ind w:left="144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 xml:space="preserve">                     ปัญญาท้องถิ่น  </w:t>
      </w:r>
    </w:p>
    <w:p w14:paraId="77813B61"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sz w:val="32"/>
          <w:szCs w:val="32"/>
          <w:cs/>
        </w:rPr>
        <w:t>ยุทธศาสตร์ที่ 4  การพัฒนาเศรษฐกิจและการท่องเที่ยว</w:t>
      </w:r>
    </w:p>
    <w:p w14:paraId="33CFF419"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5  การพัฒนาโครงสร้างพื้นฐาน</w:t>
      </w:r>
    </w:p>
    <w:p w14:paraId="4BD4204C"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6  การอนุรักษ์ทรัพยากรธรรมชาติและสิ่งแวดล้อม</w:t>
      </w:r>
    </w:p>
    <w:p w14:paraId="23E7ECD0"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cs/>
        </w:rPr>
        <w:tab/>
        <w:t>ยุทธศาสตร์ที่ 7  การรักษาความมั่นคงภายในและพัฒนาระบบบริหารภายใต้การบริหารงานกิจการ</w:t>
      </w:r>
    </w:p>
    <w:p w14:paraId="13749BF1" w14:textId="77777777" w:rsidR="00625C14" w:rsidRPr="006E380F" w:rsidRDefault="00625C14" w:rsidP="00625C14">
      <w:p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r w:rsidRPr="006E380F">
        <w:rPr>
          <w:rFonts w:ascii="TH SarabunIT๙" w:eastAsia="Calibri" w:hAnsi="TH SarabunIT๙" w:cs="TH SarabunIT๙"/>
          <w:sz w:val="32"/>
          <w:szCs w:val="32"/>
          <w:cs/>
        </w:rPr>
        <w:tab/>
        <w:t xml:space="preserve">                     บ้านเมืองที่ดี</w:t>
      </w:r>
      <w:r w:rsidRPr="006E380F">
        <w:rPr>
          <w:rFonts w:ascii="TH SarabunIT๙" w:eastAsia="Calibri" w:hAnsi="TH SarabunIT๙" w:cs="TH SarabunIT๙"/>
          <w:sz w:val="32"/>
          <w:szCs w:val="32"/>
          <w:cs/>
        </w:rPr>
        <w:tab/>
      </w:r>
    </w:p>
    <w:p w14:paraId="7B8F1EC0" w14:textId="77777777" w:rsidR="00625C14" w:rsidRPr="006E380F" w:rsidRDefault="00625C14" w:rsidP="00625C14">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rPr>
        <w:tab/>
      </w:r>
      <w:r w:rsidRPr="006E380F">
        <w:rPr>
          <w:rFonts w:ascii="TH SarabunIT๙" w:eastAsia="Calibri" w:hAnsi="TH SarabunIT๙" w:cs="TH SarabunIT๙"/>
          <w:b/>
          <w:bCs/>
          <w:sz w:val="32"/>
          <w:szCs w:val="32"/>
          <w:cs/>
        </w:rPr>
        <w:tab/>
        <w:t>ยุทธศาสตร์ที่ 1  การพัฒนาคมและสังคมที่มีคุณภาพ</w:t>
      </w:r>
    </w:p>
    <w:p w14:paraId="3C9BA06A" w14:textId="77777777" w:rsidR="00625C14" w:rsidRPr="006E380F" w:rsidRDefault="00625C14" w:rsidP="00625C14">
      <w:pPr>
        <w:spacing w:after="0" w:line="240" w:lineRule="auto"/>
        <w:rPr>
          <w:rFonts w:ascii="TH SarabunIT๙" w:eastAsia="Calibri" w:hAnsi="TH SarabunIT๙" w:cs="TH SarabunIT๙"/>
          <w:sz w:val="32"/>
          <w:szCs w:val="32"/>
          <w:u w:val="single"/>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u w:val="single"/>
          <w:cs/>
        </w:rPr>
        <w:t>แนวทางการพัฒนา</w:t>
      </w:r>
    </w:p>
    <w:p w14:paraId="3965D54E" w14:textId="77777777" w:rsidR="00625C14" w:rsidRPr="006E380F" w:rsidRDefault="00625C14" w:rsidP="000466E5">
      <w:pPr>
        <w:numPr>
          <w:ilvl w:val="0"/>
          <w:numId w:val="1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ส่งเสริมการศึกษาและกระบวนการเรียนรู้ตลอดชีวิต</w:t>
      </w:r>
    </w:p>
    <w:p w14:paraId="12B4E02A" w14:textId="77777777" w:rsidR="00625C14" w:rsidRPr="006E380F" w:rsidRDefault="00625C14" w:rsidP="000466E5">
      <w:pPr>
        <w:numPr>
          <w:ilvl w:val="0"/>
          <w:numId w:val="1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sz w:val="32"/>
          <w:szCs w:val="32"/>
          <w:cs/>
        </w:rPr>
        <w:t>ส่งเสริมคุณธรรม จริยธรรมและธรรมาภิบาล</w:t>
      </w:r>
      <w:r w:rsidRPr="006E380F">
        <w:rPr>
          <w:rFonts w:ascii="TH SarabunIT๙" w:eastAsia="Calibri" w:hAnsi="TH SarabunIT๙" w:cs="TH SarabunIT๙"/>
          <w:b/>
          <w:bCs/>
          <w:sz w:val="32"/>
          <w:szCs w:val="32"/>
          <w:cs/>
        </w:rPr>
        <w:tab/>
      </w:r>
    </w:p>
    <w:p w14:paraId="40086208"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ส่งเสริมการสาธารณสุขและการจัดระบบสวัสดิการสังคมและคุ้มครองสิทธิของประชาชน</w:t>
      </w:r>
    </w:p>
    <w:p w14:paraId="1CA59E48"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ส่งเสริมการพัฒนาเด็กและเยาวชนให้เป็นพลเมืองที่มีคุณภาพ</w:t>
      </w:r>
    </w:p>
    <w:p w14:paraId="18B5EDAD"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การเสริมสร้างศักยภาพและโอกาสของ ผู้สูงอายุ คนพิการและผู้ด้อยโอกาส</w:t>
      </w:r>
    </w:p>
    <w:p w14:paraId="166BBE32"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สนับสนุนบทบาทของสตรีในท้องถิ่นในการมีส่วนร่วมในการพัฒนาท้องถิ่น </w:t>
      </w:r>
    </w:p>
    <w:p w14:paraId="3E6C4E6B"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การส่งเสริมการมีอาชีพรายได้ และความเข้มแข็งของชุมชน</w:t>
      </w:r>
    </w:p>
    <w:p w14:paraId="5C0938EF"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สนับสนุนสถาบันครอบครัวให้เข้มแข็งของชุมชน</w:t>
      </w:r>
    </w:p>
    <w:p w14:paraId="68DA0F66"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ส่งเสริมการวิจัยและพัฒนา</w:t>
      </w:r>
    </w:p>
    <w:p w14:paraId="108DAF73"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สนับสนุนการพัฒนาศักยภาพเศรษฐกิจฐานรากชาชนในการพึ่งตนเองตามหลักปรัชญาของเศรษฐกิจพอเพียงอย่างยั่งยืน</w:t>
      </w:r>
    </w:p>
    <w:p w14:paraId="269077C4" w14:textId="77777777" w:rsidR="00625C14" w:rsidRPr="006E380F" w:rsidRDefault="00625C14" w:rsidP="000466E5">
      <w:pPr>
        <w:numPr>
          <w:ilvl w:val="0"/>
          <w:numId w:val="14"/>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ส่งเสริมและพัฒนาการศึกษาเพื่อทางรอดและทางเลือก</w:t>
      </w:r>
    </w:p>
    <w:p w14:paraId="0F4F5B65" w14:textId="77777777" w:rsidR="00625C14" w:rsidRPr="006E380F" w:rsidRDefault="00625C14" w:rsidP="00625C14">
      <w:pPr>
        <w:spacing w:after="0" w:line="240" w:lineRule="auto"/>
        <w:ind w:left="2520"/>
        <w:rPr>
          <w:rFonts w:ascii="TH SarabunIT๙" w:eastAsia="Calibri" w:hAnsi="TH SarabunIT๙" w:cs="TH SarabunIT๙"/>
          <w:sz w:val="32"/>
          <w:szCs w:val="32"/>
        </w:rPr>
      </w:pPr>
    </w:p>
    <w:p w14:paraId="7271E637" w14:textId="77777777" w:rsidR="00625C14" w:rsidRPr="006E380F" w:rsidRDefault="00625C14" w:rsidP="00625C14">
      <w:pPr>
        <w:spacing w:after="0" w:line="240" w:lineRule="auto"/>
        <w:ind w:left="2520"/>
        <w:rPr>
          <w:rFonts w:ascii="TH SarabunIT๙" w:eastAsia="Calibri" w:hAnsi="TH SarabunIT๙" w:cs="TH SarabunIT๙"/>
          <w:sz w:val="32"/>
          <w:szCs w:val="32"/>
        </w:rPr>
      </w:pPr>
    </w:p>
    <w:p w14:paraId="1699B27C" w14:textId="77777777" w:rsidR="00625C14" w:rsidRPr="006E380F" w:rsidRDefault="00625C14" w:rsidP="00625C14">
      <w:pPr>
        <w:spacing w:after="0" w:line="240" w:lineRule="auto"/>
        <w:ind w:left="2520"/>
        <w:rPr>
          <w:rFonts w:ascii="TH SarabunIT๙" w:eastAsia="Calibri" w:hAnsi="TH SarabunIT๙" w:cs="TH SarabunIT๙"/>
          <w:sz w:val="32"/>
          <w:szCs w:val="32"/>
        </w:rPr>
      </w:pPr>
    </w:p>
    <w:p w14:paraId="2161051B"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220DB048"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02307AF9" w14:textId="77777777" w:rsidR="00F6361C" w:rsidRPr="006E380F" w:rsidRDefault="00F6361C" w:rsidP="00625C14">
      <w:pPr>
        <w:spacing w:after="0" w:line="240" w:lineRule="auto"/>
        <w:ind w:left="2520"/>
        <w:jc w:val="right"/>
        <w:rPr>
          <w:rFonts w:ascii="TH SarabunIT๙" w:eastAsia="Calibri" w:hAnsi="TH SarabunIT๙" w:cs="TH SarabunIT๙"/>
          <w:sz w:val="32"/>
          <w:szCs w:val="32"/>
        </w:rPr>
      </w:pPr>
    </w:p>
    <w:p w14:paraId="18EA5A82" w14:textId="77777777" w:rsidR="00625C14" w:rsidRPr="006E380F" w:rsidRDefault="00625C14" w:rsidP="00625C14">
      <w:pPr>
        <w:spacing w:after="0" w:line="240" w:lineRule="auto"/>
        <w:ind w:left="252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27</w:t>
      </w:r>
    </w:p>
    <w:p w14:paraId="719EDB9B"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2  การพัฒนาการผลิตทางการเกษตร</w:t>
      </w:r>
    </w:p>
    <w:p w14:paraId="765BCADB" w14:textId="77777777" w:rsidR="00625C14" w:rsidRPr="006E380F" w:rsidRDefault="00625C14" w:rsidP="00625C14">
      <w:pPr>
        <w:spacing w:after="0" w:line="240" w:lineRule="auto"/>
        <w:ind w:left="1440"/>
        <w:rPr>
          <w:rFonts w:ascii="TH SarabunIT๙" w:eastAsia="Calibri" w:hAnsi="TH SarabunIT๙" w:cs="TH SarabunIT๙"/>
          <w:sz w:val="32"/>
          <w:szCs w:val="32"/>
          <w:u w:val="single"/>
        </w:rPr>
      </w:pPr>
      <w:r w:rsidRPr="006E380F">
        <w:rPr>
          <w:rFonts w:ascii="TH SarabunIT๙" w:eastAsia="Calibri" w:hAnsi="TH SarabunIT๙" w:cs="TH SarabunIT๙"/>
          <w:sz w:val="32"/>
          <w:szCs w:val="32"/>
          <w:u w:val="single"/>
          <w:cs/>
        </w:rPr>
        <w:t>แนวทางการพัฒนา</w:t>
      </w:r>
    </w:p>
    <w:p w14:paraId="3A823602"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ส่งเสริมการเพิ่มผลผลิตทางการเกษตรและการตลาดอย่างครบวงจร</w:t>
      </w:r>
    </w:p>
    <w:p w14:paraId="305ECDB5"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ส่งเสริมการผลิตสินค้าเกษตรที่ได้คุณภาพมาตรฐานและปลอดภัย (</w:t>
      </w:r>
      <w:r w:rsidRPr="006E380F">
        <w:rPr>
          <w:rFonts w:ascii="TH SarabunIT๙" w:eastAsia="Calibri" w:hAnsi="TH SarabunIT๙" w:cs="TH SarabunIT๙"/>
          <w:sz w:val="32"/>
          <w:szCs w:val="32"/>
        </w:rPr>
        <w:t>GAP</w:t>
      </w:r>
      <w:r w:rsidRPr="006E380F">
        <w:rPr>
          <w:rFonts w:ascii="TH SarabunIT๙" w:eastAsia="Calibri" w:hAnsi="TH SarabunIT๙" w:cs="TH SarabunIT๙"/>
          <w:sz w:val="32"/>
          <w:szCs w:val="32"/>
          <w:cs/>
        </w:rPr>
        <w:t xml:space="preserve">) </w:t>
      </w:r>
    </w:p>
    <w:p w14:paraId="40067092"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การสร้างมูลค่าเพิ่ม</w:t>
      </w:r>
    </w:p>
    <w:p w14:paraId="52196662"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การพัฒนาโครงสร้างพื้นฐานและศูนย์สารสนเทศข้อมูลทางการเกษตร</w:t>
      </w:r>
    </w:p>
    <w:p w14:paraId="3379932C"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หารจัดการองค์กรเกษตรกรให้เข้มแข็งและกินดีอยู่ดีมีรายได้เพิ่มขึ้นตามแนวปรัชญาเศรษฐกิจพอเพียง</w:t>
      </w:r>
    </w:p>
    <w:p w14:paraId="5A0FC318"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ส่งเสริมให้มีการใช้ปัจจัยการผลิตที่มาจากอินทรีย์ชีวภาพที่คุณภาพ</w:t>
      </w:r>
    </w:p>
    <w:p w14:paraId="29BC4DD5"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พัฒนาแหล่งน้ำและกระจายน้ำเพื่อการเกษตร และอุปโภค บริโภค</w:t>
      </w:r>
    </w:p>
    <w:p w14:paraId="38029D40"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ส่งเสริมวิจัยและพัฒนา</w:t>
      </w:r>
    </w:p>
    <w:p w14:paraId="575774EB"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ส่งเสริมกลุ่มผู้ผลิตเกษตรอินทรีย์ชีวภาพ ปศุสัตว์  และการเกษตรแบบผสมผสานอย่างครบครบวงจร</w:t>
      </w:r>
    </w:p>
    <w:p w14:paraId="512D3EF3"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ยกระดับผลผลิตทางการเกษตรทุกรูปแบบ ในการส่งออกสู่ประชาคมอาเซียน</w:t>
      </w:r>
    </w:p>
    <w:p w14:paraId="4FD4D97A" w14:textId="77777777" w:rsidR="00625C14" w:rsidRPr="006E380F" w:rsidRDefault="00625C14" w:rsidP="000466E5">
      <w:pPr>
        <w:numPr>
          <w:ilvl w:val="0"/>
          <w:numId w:val="15"/>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ส่งเสริมการแปรรูปผลผลิตทางการเกษตรเพื่อการจำหน่ายอย่างครบวงจร</w:t>
      </w:r>
    </w:p>
    <w:p w14:paraId="33A7F80F" w14:textId="77777777"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r>
    </w:p>
    <w:p w14:paraId="4DE43004"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3  การพัฒนาผ้าไหมแพรวา ผ้ามัดย้อมจากสีธรรมชาติ และส่งเสริมศิลปะวัฒนธรรม จารีต</w:t>
      </w:r>
    </w:p>
    <w:p w14:paraId="4612D7C1"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ประเพณี และภูมิปัญญาท้องถิ่น </w:t>
      </w:r>
    </w:p>
    <w:p w14:paraId="5BEBD9D5" w14:textId="77777777" w:rsidR="00625C14" w:rsidRPr="006E380F" w:rsidRDefault="00625C14" w:rsidP="00625C14">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r w:rsidRPr="006E380F">
        <w:rPr>
          <w:rFonts w:ascii="TH SarabunIT๙" w:eastAsia="Calibri" w:hAnsi="TH SarabunIT๙" w:cs="TH SarabunIT๙"/>
          <w:b/>
          <w:bCs/>
          <w:sz w:val="32"/>
          <w:szCs w:val="32"/>
          <w:cs/>
        </w:rPr>
        <w:tab/>
      </w:r>
    </w:p>
    <w:p w14:paraId="0210AE9A" w14:textId="77777777" w:rsidR="00625C14" w:rsidRPr="006E380F" w:rsidRDefault="00625C14" w:rsidP="00625C14">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u w:val="single"/>
          <w:cs/>
        </w:rPr>
        <w:t>แนวทางการพัฒนา</w:t>
      </w:r>
    </w:p>
    <w:p w14:paraId="550704D7"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พัฒนาคุณภาพการบริหารจัดการ</w:t>
      </w:r>
    </w:p>
    <w:p w14:paraId="09517D1C"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ส่งเสริมสนับสนุนและพัฒนาผู้ผลิต/ผู้ประกอบการ</w:t>
      </w:r>
    </w:p>
    <w:p w14:paraId="16394CDA"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ส่งเสริมสนับสนุนและพัฒนาประสิทธิภาพปัจจัยการผลิตผ้าไหมแพรวาและผ้าทอพื้นเมือง ผ้ามัดย้อมจากสีธรรมชาติ</w:t>
      </w:r>
    </w:p>
    <w:p w14:paraId="2F460B15"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การเชื่อมโยงผ้าไหมแพรววากับการท่องเที่ยวเชิงวัฒนธรรม</w:t>
      </w:r>
    </w:p>
    <w:p w14:paraId="2D23EDD6"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ส่งเสริมมาตรฐานการผลิตและระบบควบคุมคุณภาพ</w:t>
      </w:r>
    </w:p>
    <w:p w14:paraId="5667EFFA"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ส่งเสริมและเพิ่มช่องทางการตลาดระหว่างภูมิภาคและระหว่างประเทศ</w:t>
      </w:r>
    </w:p>
    <w:p w14:paraId="6C6E1D5D"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การวิจัยการผลิตการตลาดผ้าไหมแพรวา</w:t>
      </w:r>
    </w:p>
    <w:p w14:paraId="576966EE"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ส่งเสริมศิลปะ  วัฒนธรรมและภูมิปัญญาท้องถิ่น</w:t>
      </w:r>
    </w:p>
    <w:p w14:paraId="019E92E7"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ส่งเสริมการลงทุนเศรษฐกิจสร้างสรรค์</w:t>
      </w:r>
    </w:p>
    <w:p w14:paraId="3B76649C"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ส่งเสริมและต่อยอดจุดเด่นของผลิตภัณฑ์ของท้องถิ่น</w:t>
      </w:r>
    </w:p>
    <w:p w14:paraId="47FE9375"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เสริมสร้างอาชีพ ผลิตภัณฑ์และบริการด้านวัฒนธรรมท้องถิ่นให้เป็นวัฒนธรรมสร้างสรรค์</w:t>
      </w:r>
    </w:p>
    <w:p w14:paraId="0C6BCC32"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พัฒนาแหล่งเรียนรู้ทางวัฒนธรรมและการนันทนาการ</w:t>
      </w:r>
    </w:p>
    <w:p w14:paraId="1E8541BB"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ส่งเสริมและเชื่อมโยงผ้าไหมแพรวากับการท่องเที่ยวเชิงวัฒนธรรม</w:t>
      </w:r>
    </w:p>
    <w:p w14:paraId="793752CF" w14:textId="77777777" w:rsidR="00625C14" w:rsidRPr="006E380F" w:rsidRDefault="00625C14" w:rsidP="000466E5">
      <w:pPr>
        <w:numPr>
          <w:ilvl w:val="0"/>
          <w:numId w:val="16"/>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ส่งเสริมพัฒนาทำนุบำรุงศาสนา</w:t>
      </w:r>
    </w:p>
    <w:p w14:paraId="5A70D206" w14:textId="77777777" w:rsidR="00625C14" w:rsidRPr="006E380F" w:rsidRDefault="00625C14" w:rsidP="00625C14">
      <w:pPr>
        <w:spacing w:after="0" w:line="240" w:lineRule="auto"/>
        <w:rPr>
          <w:rFonts w:ascii="TH SarabunIT๙" w:eastAsia="Calibri" w:hAnsi="TH SarabunIT๙" w:cs="TH SarabunIT๙"/>
          <w:sz w:val="32"/>
          <w:szCs w:val="32"/>
        </w:rPr>
      </w:pPr>
    </w:p>
    <w:p w14:paraId="35360FB7"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7605A9A8"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524A8B7D"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10D62530"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025D4FB3" w14:textId="77777777" w:rsidR="00F6361C" w:rsidRPr="006E380F" w:rsidRDefault="00F6361C" w:rsidP="00625C14">
      <w:pPr>
        <w:spacing w:after="0" w:line="240" w:lineRule="auto"/>
        <w:jc w:val="right"/>
        <w:rPr>
          <w:rFonts w:ascii="TH SarabunIT๙" w:eastAsia="Calibri" w:hAnsi="TH SarabunIT๙" w:cs="TH SarabunIT๙"/>
          <w:sz w:val="32"/>
          <w:szCs w:val="32"/>
        </w:rPr>
      </w:pPr>
    </w:p>
    <w:p w14:paraId="50C72E6A" w14:textId="77777777"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28</w:t>
      </w:r>
    </w:p>
    <w:p w14:paraId="044C6EAF" w14:textId="77777777" w:rsidR="00625C14" w:rsidRPr="006E380F" w:rsidRDefault="00625C14" w:rsidP="00625C14">
      <w:pPr>
        <w:spacing w:after="0" w:line="240" w:lineRule="auto"/>
        <w:rPr>
          <w:rFonts w:ascii="TH SarabunIT๙" w:eastAsia="Calibri" w:hAnsi="TH SarabunIT๙" w:cs="TH SarabunIT๙"/>
          <w:sz w:val="32"/>
          <w:szCs w:val="32"/>
        </w:rPr>
      </w:pPr>
    </w:p>
    <w:p w14:paraId="033ECF59"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4 การพัฒนาเศรษฐกิจและการท่องเที่ยว</w:t>
      </w:r>
    </w:p>
    <w:p w14:paraId="1BA53D69"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2D31A1D7"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ส่งเสริมและพัฒนาแหล่งท่องเที่ยวให้ได้มาตรฐาน</w:t>
      </w:r>
    </w:p>
    <w:p w14:paraId="641A8487"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เสริมสร้างขีดความสามารถของผู้ประกอบการและบุคคลกรให้มีศักยภาพ</w:t>
      </w:r>
    </w:p>
    <w:p w14:paraId="685B1D8F"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ส่งเสริมและพัฒนาธุรกิจการค้า การบริการ และอุตสาหกรรม</w:t>
      </w:r>
    </w:p>
    <w:p w14:paraId="0A89F415"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พัฒนาระบบเทคโนโลยีสารสนเทศ และฐานข้อมูลด้านการท่องเที่ยว</w:t>
      </w:r>
    </w:p>
    <w:p w14:paraId="69658A24"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การพัฒนาและสร้างความเข้มแข็งของวิสาหกิจชุมชน</w:t>
      </w:r>
    </w:p>
    <w:p w14:paraId="77716FFA"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ส่งเสริมและเพิ่มช่องท่องการท่องเที่ยวเชื่อมโยงระหว่างภูมิภาคและระหว่างประเทศ</w:t>
      </w:r>
    </w:p>
    <w:p w14:paraId="55E1AF0C"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การพัฒนาปัจจัยการสนับสนุนและสร้างความเข้มแข็งของผู้ประกอบการ</w:t>
      </w:r>
    </w:p>
    <w:p w14:paraId="4E05487C"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ส่งเสริมการมีส่วนร่วมของภาครัฐ เอกชน ชุมชนและองค์กรปกครองส่วนท้องถิ่นในการพัฒนาด้านบริการและการท่องเที่ยว</w:t>
      </w:r>
    </w:p>
    <w:p w14:paraId="3BBA90D1"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ส่งเสริมการท่องเที่ยวและวิถีชีวิตอันดีงามของประชาชนท้องถิ่นทุกประเภท เช่น การท่องเที่ยวเชิงวัฒนธรรม เชิงนิเวศน์ เชิงสุขภาพฯ</w:t>
      </w:r>
    </w:p>
    <w:p w14:paraId="7F527E9C"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การพัฒนาระบบข้อมูลและสารสนเทศ การประชาสัมพันธ์  และการให้บริการ</w:t>
      </w:r>
    </w:p>
    <w:p w14:paraId="1AD01AF7"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ส่งเสริมงานประเพณีและวัฒนธรรมท้องถิ่น</w:t>
      </w:r>
    </w:p>
    <w:p w14:paraId="3CA7259C" w14:textId="77777777" w:rsidR="00625C14" w:rsidRPr="006E380F" w:rsidRDefault="00625C14" w:rsidP="000466E5">
      <w:pPr>
        <w:numPr>
          <w:ilvl w:val="0"/>
          <w:numId w:val="17"/>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ส่งเสริมพัฒนาความมั่นคงด้านปัจจัยการผลิต ส่งเสริมความมั่นคงในพื้นที่ทำกิน และเพิ่มศักยภาพการเข้าถึงแหล่งทุน</w:t>
      </w:r>
    </w:p>
    <w:p w14:paraId="735AAE21"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5  การพัฒนาโครงสร้างพื้นฐาน</w:t>
      </w:r>
    </w:p>
    <w:p w14:paraId="78D72DBB"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720267FA"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พัฒนาการคมนาคมและการขนส่ง</w:t>
      </w:r>
    </w:p>
    <w:p w14:paraId="615BC433"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พัฒนาด้านสาธารณูปโภคและสาธารณูปการ</w:t>
      </w:r>
    </w:p>
    <w:p w14:paraId="1882C567"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พัฒนาด้านผังเมือง</w:t>
      </w:r>
    </w:p>
    <w:p w14:paraId="6BDBB0F8"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พัฒนาระบบการจัดการน้ำ</w:t>
      </w:r>
    </w:p>
    <w:p w14:paraId="66210EE8"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พัฒนาระบบพลังงาน</w:t>
      </w:r>
    </w:p>
    <w:p w14:paraId="1D45BB04"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พัฒนาระบบกำจัดขยะ</w:t>
      </w:r>
    </w:p>
    <w:p w14:paraId="17244F0A" w14:textId="77777777" w:rsidR="00625C14" w:rsidRPr="006E380F" w:rsidRDefault="00625C14" w:rsidP="000466E5">
      <w:pPr>
        <w:numPr>
          <w:ilvl w:val="0"/>
          <w:numId w:val="18"/>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พัฒนาระบบสื่อสาร</w:t>
      </w:r>
    </w:p>
    <w:p w14:paraId="66F8EA27"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ยุทธศาสตร์ที่ 6  การอนุรักษ์ทรัพยากรธรรมชาติและสิ่งแวดล้อม</w:t>
      </w:r>
    </w:p>
    <w:p w14:paraId="763BCADB" w14:textId="77777777" w:rsidR="00625C14" w:rsidRPr="006E380F" w:rsidRDefault="00625C14" w:rsidP="00625C14">
      <w:pPr>
        <w:spacing w:after="0" w:line="240" w:lineRule="auto"/>
        <w:ind w:left="1440"/>
        <w:rPr>
          <w:rFonts w:ascii="TH SarabunIT๙" w:eastAsia="Calibri" w:hAnsi="TH SarabunIT๙" w:cs="TH SarabunIT๙"/>
          <w:sz w:val="32"/>
          <w:szCs w:val="32"/>
          <w:u w:val="single"/>
        </w:rPr>
      </w:pPr>
      <w:r w:rsidRPr="006E380F">
        <w:rPr>
          <w:rFonts w:ascii="TH SarabunIT๙" w:eastAsia="Calibri" w:hAnsi="TH SarabunIT๙" w:cs="TH SarabunIT๙"/>
          <w:sz w:val="32"/>
          <w:szCs w:val="32"/>
          <w:u w:val="single"/>
          <w:cs/>
        </w:rPr>
        <w:t>แนวทางการพัฒนา</w:t>
      </w:r>
    </w:p>
    <w:p w14:paraId="6EE23AF4"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ส่งเสริมให้ชุมชนมีส่วนร่วมในการบริหารจัดการทรัพยากรธรรมชาติและสิ่งแวดล้อมอย่างยั่งยืน</w:t>
      </w:r>
    </w:p>
    <w:p w14:paraId="77FC852B"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เสริมสร้างประสิทธิภาพการบริหารจัดการสิ่งแวดล้อม ภายใต้การมีส่วนร่วมของทุกภาคส่วน</w:t>
      </w:r>
    </w:p>
    <w:p w14:paraId="2D8DBD6E"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สร้างองค์กรปกครองส่วนท้องถิ่นมีศักยภาพในการบริหารจัดการสิ่งแวดล้อมอย่างสมดุลและยั่งยืนสอดคล้องกับสภาพพื้นที่และวิถีชุมชน</w:t>
      </w:r>
    </w:p>
    <w:p w14:paraId="31A8F3B6"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ส่งเสริมการบริหารจัดการป่าแบบกลุ่มป่าชุมชน อุทยานแห่งชาติ เขตรักษาพันธุ์สัตว์ป่า สนับสนุนการจัดการอย่างมีส่วนร่วม</w:t>
      </w:r>
    </w:p>
    <w:p w14:paraId="399A6349" w14:textId="77777777" w:rsidR="00625C14" w:rsidRPr="006E380F" w:rsidRDefault="00625C14" w:rsidP="00625C14">
      <w:pPr>
        <w:spacing w:after="0" w:line="240" w:lineRule="auto"/>
        <w:rPr>
          <w:rFonts w:ascii="TH SarabunIT๙" w:eastAsia="Calibri" w:hAnsi="TH SarabunIT๙" w:cs="TH SarabunIT๙"/>
          <w:sz w:val="32"/>
          <w:szCs w:val="32"/>
        </w:rPr>
      </w:pPr>
    </w:p>
    <w:p w14:paraId="72DFBD03" w14:textId="77777777" w:rsidR="006E1360" w:rsidRPr="006E380F" w:rsidRDefault="006E1360" w:rsidP="00625C14">
      <w:pPr>
        <w:spacing w:after="0" w:line="240" w:lineRule="auto"/>
        <w:jc w:val="right"/>
        <w:rPr>
          <w:rFonts w:ascii="TH SarabunIT๙" w:eastAsia="Calibri" w:hAnsi="TH SarabunIT๙" w:cs="TH SarabunIT๙"/>
          <w:sz w:val="32"/>
          <w:szCs w:val="32"/>
        </w:rPr>
      </w:pPr>
    </w:p>
    <w:p w14:paraId="0C62FF99" w14:textId="77777777" w:rsidR="006E1360" w:rsidRPr="006E380F" w:rsidRDefault="006E1360" w:rsidP="00625C14">
      <w:pPr>
        <w:spacing w:after="0" w:line="240" w:lineRule="auto"/>
        <w:jc w:val="right"/>
        <w:rPr>
          <w:rFonts w:ascii="TH SarabunIT๙" w:eastAsia="Calibri" w:hAnsi="TH SarabunIT๙" w:cs="TH SarabunIT๙"/>
          <w:sz w:val="32"/>
          <w:szCs w:val="32"/>
        </w:rPr>
      </w:pPr>
    </w:p>
    <w:p w14:paraId="4CF44C73" w14:textId="77777777" w:rsidR="006E1360" w:rsidRPr="006E380F" w:rsidRDefault="006E1360" w:rsidP="00625C14">
      <w:pPr>
        <w:spacing w:after="0" w:line="240" w:lineRule="auto"/>
        <w:jc w:val="right"/>
        <w:rPr>
          <w:rFonts w:ascii="TH SarabunIT๙" w:eastAsia="Calibri" w:hAnsi="TH SarabunIT๙" w:cs="TH SarabunIT๙"/>
          <w:sz w:val="32"/>
          <w:szCs w:val="32"/>
        </w:rPr>
      </w:pPr>
    </w:p>
    <w:p w14:paraId="5325B6A3" w14:textId="77777777" w:rsidR="00625C14" w:rsidRPr="006E380F" w:rsidRDefault="00625C14" w:rsidP="00625C14">
      <w:pPr>
        <w:spacing w:after="0" w:line="240" w:lineRule="auto"/>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29</w:t>
      </w:r>
    </w:p>
    <w:p w14:paraId="68DC6367"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เสริมและพัฒนาระบบบำบัดน้ำเสีย  การบริหารจัดการด้านขยะ  ของเสียอันตราย มลพิษทางอากาศโดยวิธีที่เป็นมิตรกับสิ่งแวดล้อมอย่างครบวงจร</w:t>
      </w:r>
    </w:p>
    <w:p w14:paraId="69DE5E9A"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เพิ่มขีดความสามารถขององค์กรปกครองส่วนท้องถิ่นในการจัดการขยะมูลฝอยและการจัดการน้ำเสียชุมชน</w:t>
      </w:r>
    </w:p>
    <w:p w14:paraId="12E02146" w14:textId="77777777" w:rsidR="00625C14" w:rsidRPr="006E380F" w:rsidRDefault="00625C14" w:rsidP="000466E5">
      <w:pPr>
        <w:numPr>
          <w:ilvl w:val="0"/>
          <w:numId w:val="19"/>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สนับสนุนการจัดการทัพยากรธรรมชาติเพื่อให้เกิดความมั่นคงทางอาหาร</w:t>
      </w:r>
      <w:r w:rsidRPr="006E380F">
        <w:rPr>
          <w:rFonts w:ascii="TH SarabunIT๙" w:eastAsia="Calibri" w:hAnsi="TH SarabunIT๙" w:cs="TH SarabunIT๙"/>
          <w:sz w:val="32"/>
          <w:szCs w:val="32"/>
        </w:rPr>
        <w:tab/>
      </w:r>
    </w:p>
    <w:p w14:paraId="3B69406A"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p>
    <w:p w14:paraId="4FD8EF02"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ยุทธศาสตร์ที่ 7  การรักษาความมั่นคงภายในและพัฒนาระบบบริหารภายใต้การบริหารงาน     </w:t>
      </w:r>
    </w:p>
    <w:p w14:paraId="50560B06" w14:textId="77777777" w:rsidR="00625C14" w:rsidRPr="006E380F" w:rsidRDefault="00625C14" w:rsidP="00625C14">
      <w:pPr>
        <w:spacing w:after="0" w:line="240" w:lineRule="auto"/>
        <w:ind w:left="144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                     กิจการบ้านเมืองที่ดี</w:t>
      </w:r>
    </w:p>
    <w:p w14:paraId="0FF1C338" w14:textId="77777777" w:rsidR="00625C14" w:rsidRPr="006E380F" w:rsidRDefault="00625C14" w:rsidP="00625C14">
      <w:pPr>
        <w:spacing w:after="0" w:line="240" w:lineRule="auto"/>
        <w:ind w:left="1440"/>
        <w:rPr>
          <w:rFonts w:ascii="TH SarabunIT๙" w:eastAsia="Calibri" w:hAnsi="TH SarabunIT๙" w:cs="TH SarabunIT๙"/>
          <w:sz w:val="32"/>
          <w:szCs w:val="32"/>
        </w:rPr>
      </w:pPr>
      <w:r w:rsidRPr="006E380F">
        <w:rPr>
          <w:rFonts w:ascii="TH SarabunIT๙" w:eastAsia="Calibri" w:hAnsi="TH SarabunIT๙" w:cs="TH SarabunIT๙"/>
          <w:sz w:val="32"/>
          <w:szCs w:val="32"/>
          <w:u w:val="single"/>
          <w:cs/>
        </w:rPr>
        <w:t>แนวทางการพัฒนา</w:t>
      </w:r>
    </w:p>
    <w:p w14:paraId="48DAED3F"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การส่งเสริมความปลอดภัยในชีวิตและทรัพย์สิน การป้องกันและแก้ไขปัญหายาเสพติด</w:t>
      </w:r>
    </w:p>
    <w:p w14:paraId="11CC62AE"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ส่งเสริมสนับสนุนการมีส่วนร่วมของประชาชน</w:t>
      </w:r>
    </w:p>
    <w:p w14:paraId="68F26A0D"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สร้างความเข้มแข็งของระบบตรวจสอบการทุจริตและประพฤติมิชอบ</w:t>
      </w:r>
    </w:p>
    <w:p w14:paraId="36DB6172"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การป้องกันและปราบปรามการทุจริต</w:t>
      </w:r>
    </w:p>
    <w:p w14:paraId="19361B66"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การเพิ่มประสิทธิภาพเจ้าหน้าที่ของรัฐในการให้บริการภาครัฐ</w:t>
      </w:r>
    </w:p>
    <w:p w14:paraId="4BC5C862"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ส่งเสริมสนับสนุนประชาธิปไตยภาคพลเมือง  การพัฒนาศักยภาพผู้นำชุมชน</w:t>
      </w:r>
    </w:p>
    <w:p w14:paraId="7DA53782"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ส่งเสริมการป้องกันและบรรเทาสาธารณภัย</w:t>
      </w:r>
    </w:p>
    <w:p w14:paraId="464F633F"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การบูรณาการป้องกันและแก้ไขปัญหาสาธารณภัยและเร่งรัดช่วยเหลือฟื้นฟูผู้ประสบภัย</w:t>
      </w:r>
    </w:p>
    <w:p w14:paraId="6E9F4CD0"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ลดอุบัติภัยและความสูญเสียจากอุบัติเหตุจราจรให้เหลือน้อยที่สุด</w:t>
      </w:r>
    </w:p>
    <w:p w14:paraId="7052BB19"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การรักษาความสงบเรียบร้อยในพื้นที่</w:t>
      </w:r>
    </w:p>
    <w:p w14:paraId="30E0B1E2"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เพิ่มศักยภาพการรักษาความสงบเรียบร้อยภายในและความปลอดภัยในชีวิตและทรัพย์สิน</w:t>
      </w:r>
    </w:p>
    <w:p w14:paraId="3714F20F"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ส่งเสริมการบริหารงานแบบบูรณาการภายใต้การบริหารการบ้านเมืองที่ดี</w:t>
      </w:r>
    </w:p>
    <w:p w14:paraId="399703D0"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ส่งเสริมการป้องกันและบรรเทาสาธารณภัยแบบครบวงจร</w:t>
      </w:r>
    </w:p>
    <w:p w14:paraId="717A1EA6"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rPr>
      </w:pPr>
      <w:r w:rsidRPr="006E380F">
        <w:rPr>
          <w:rFonts w:ascii="TH SarabunIT๙" w:eastAsia="Calibri" w:hAnsi="TH SarabunIT๙" w:cs="TH SarabunIT๙"/>
          <w:sz w:val="32"/>
          <w:szCs w:val="32"/>
          <w:cs/>
        </w:rPr>
        <w:t>ส่งเสริมเชิดชูและปกป้องสภาบันพระมหากษัตริย์</w:t>
      </w:r>
    </w:p>
    <w:p w14:paraId="74F6A935" w14:textId="77777777" w:rsidR="00625C14" w:rsidRPr="006E380F" w:rsidRDefault="00625C14" w:rsidP="000466E5">
      <w:pPr>
        <w:numPr>
          <w:ilvl w:val="0"/>
          <w:numId w:val="20"/>
        </w:numPr>
        <w:spacing w:after="0" w:line="240" w:lineRule="auto"/>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ส่งเสริมรักษาความมั่นคงของประเทศโดยใช้หลักธรรมาภิบาล</w:t>
      </w:r>
    </w:p>
    <w:p w14:paraId="35C64D77" w14:textId="77777777" w:rsidR="00625C14" w:rsidRPr="006E380F" w:rsidRDefault="00625C14" w:rsidP="00625C14">
      <w:pPr>
        <w:spacing w:after="0" w:line="240" w:lineRule="auto"/>
        <w:ind w:left="2520"/>
        <w:rPr>
          <w:rFonts w:ascii="TH SarabunIT๙" w:eastAsia="Calibri" w:hAnsi="TH SarabunIT๙" w:cs="TH SarabunIT๙"/>
          <w:sz w:val="32"/>
          <w:szCs w:val="32"/>
          <w:cs/>
        </w:rPr>
      </w:pPr>
    </w:p>
    <w:p w14:paraId="1396A7C6" w14:textId="77777777"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แผนพัฒนาอำเภอเขาวง</w:t>
      </w:r>
    </w:p>
    <w:p w14:paraId="15AF0CBB" w14:textId="77777777" w:rsidR="00625C14" w:rsidRPr="006E380F" w:rsidRDefault="00625C14" w:rsidP="00625C14">
      <w:pPr>
        <w:spacing w:after="0" w:line="240" w:lineRule="auto"/>
        <w:ind w:left="72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b/>
          <w:bCs/>
          <w:sz w:val="32"/>
          <w:szCs w:val="32"/>
          <w:cs/>
        </w:rPr>
        <w:t>วิสัยทัศน์การพัฒนาของอำเภอเขาวง (</w:t>
      </w:r>
      <w:r w:rsidRPr="006E380F">
        <w:rPr>
          <w:rFonts w:ascii="TH SarabunIT๙" w:eastAsia="Calibri" w:hAnsi="TH SarabunIT๙" w:cs="TH SarabunIT๙"/>
          <w:b/>
          <w:bCs/>
          <w:sz w:val="32"/>
          <w:szCs w:val="32"/>
        </w:rPr>
        <w:t>Vision</w:t>
      </w:r>
      <w:r w:rsidRPr="006E380F">
        <w:rPr>
          <w:rFonts w:ascii="TH SarabunIT๙" w:eastAsia="Calibri" w:hAnsi="TH SarabunIT๙" w:cs="TH SarabunIT๙"/>
          <w:b/>
          <w:bCs/>
          <w:sz w:val="32"/>
          <w:szCs w:val="32"/>
          <w:cs/>
        </w:rPr>
        <w:t>)</w:t>
      </w:r>
    </w:p>
    <w:p w14:paraId="77882571" w14:textId="77777777"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rPr>
        <w:tab/>
      </w:r>
      <w:r w:rsidRPr="006E380F">
        <w:rPr>
          <w:rFonts w:ascii="TH SarabunIT๙" w:eastAsia="Calibri" w:hAnsi="TH SarabunIT๙" w:cs="TH SarabunIT๙"/>
          <w:sz w:val="32"/>
          <w:szCs w:val="32"/>
        </w:rPr>
        <w:t>“</w:t>
      </w:r>
      <w:r w:rsidRPr="006E380F">
        <w:rPr>
          <w:rFonts w:ascii="TH SarabunIT๙" w:eastAsia="Calibri" w:hAnsi="TH SarabunIT๙" w:cs="TH SarabunIT๙"/>
          <w:sz w:val="32"/>
          <w:szCs w:val="32"/>
          <w:cs/>
        </w:rPr>
        <w:t>แหล่งผลิตการเกษตรอินทรีย์ ขยายผลเกษตรทฤษฎีใหม่ สืบสานวัฒนธรรมผู้ไทยสังคม</w:t>
      </w:r>
    </w:p>
    <w:p w14:paraId="3D115324" w14:textId="77777777"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สดใสน่าอยู่</w:t>
      </w:r>
      <w:r w:rsidRPr="006E380F">
        <w:rPr>
          <w:rFonts w:ascii="TH SarabunIT๙" w:eastAsia="Calibri" w:hAnsi="TH SarabunIT๙" w:cs="TH SarabunIT๙"/>
          <w:sz w:val="32"/>
          <w:szCs w:val="32"/>
        </w:rPr>
        <w:t>”</w:t>
      </w:r>
    </w:p>
    <w:p w14:paraId="5CAF65EA" w14:textId="77777777" w:rsidR="00625C14" w:rsidRPr="006E380F" w:rsidRDefault="00625C14" w:rsidP="00625C14">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rPr>
        <w:tab/>
      </w:r>
    </w:p>
    <w:p w14:paraId="4FE5BA0B" w14:textId="77777777" w:rsidR="00625C14" w:rsidRPr="006E380F" w:rsidRDefault="00625C14" w:rsidP="00625C14">
      <w:pPr>
        <w:spacing w:after="0" w:line="240" w:lineRule="auto"/>
        <w:ind w:left="720" w:firstLine="720"/>
        <w:rPr>
          <w:rFonts w:ascii="TH SarabunIT๙" w:eastAsia="Calibri" w:hAnsi="TH SarabunIT๙" w:cs="TH SarabunIT๙"/>
          <w:b/>
          <w:bCs/>
          <w:sz w:val="32"/>
          <w:szCs w:val="32"/>
          <w:cs/>
        </w:rPr>
      </w:pPr>
      <w:r w:rsidRPr="006E380F">
        <w:rPr>
          <w:rFonts w:ascii="TH SarabunIT๙" w:eastAsia="Calibri" w:hAnsi="TH SarabunIT๙" w:cs="TH SarabunIT๙"/>
          <w:b/>
          <w:bCs/>
          <w:sz w:val="32"/>
          <w:szCs w:val="32"/>
          <w:cs/>
        </w:rPr>
        <w:t>พันธกิจ</w:t>
      </w:r>
    </w:p>
    <w:p w14:paraId="3B1F1163"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พัฒนาการเกษตรทฤษฎีใหม่</w:t>
      </w:r>
    </w:p>
    <w:p w14:paraId="31EAD131"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ใช้ทรัพยากรธรรมชาติเพื่อการท่องเที่ยวและเรียนรู้</w:t>
      </w:r>
    </w:p>
    <w:p w14:paraId="1868108E" w14:textId="77777777" w:rsidR="00625C14" w:rsidRPr="006E380F" w:rsidRDefault="00625C14" w:rsidP="00625C14">
      <w:pPr>
        <w:spacing w:after="0" w:line="240" w:lineRule="auto"/>
        <w:ind w:left="216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3. พัฒนาคุณภาพชีวิตตามหลักสังคมพอดี เศรษฐกิจพอเพียง วัฒนธรรมพอเหมาะ </w:t>
      </w:r>
    </w:p>
    <w:p w14:paraId="6B4FE390" w14:textId="77777777" w:rsidR="00625C14" w:rsidRPr="006E380F" w:rsidRDefault="00625C14" w:rsidP="00625C14">
      <w:pPr>
        <w:spacing w:after="0" w:line="240" w:lineRule="auto"/>
        <w:ind w:left="216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สิ่งแวดล้อมพองาม</w:t>
      </w:r>
    </w:p>
    <w:p w14:paraId="72D9EC31" w14:textId="77777777" w:rsidR="00625C14" w:rsidRPr="006E380F" w:rsidRDefault="00625C14" w:rsidP="00625C14">
      <w:pPr>
        <w:spacing w:after="0" w:line="240" w:lineRule="auto"/>
        <w:ind w:left="2160"/>
        <w:rPr>
          <w:rFonts w:ascii="TH SarabunIT๙" w:eastAsia="Calibri" w:hAnsi="TH SarabunIT๙" w:cs="TH SarabunIT๙"/>
          <w:sz w:val="32"/>
          <w:szCs w:val="32"/>
        </w:rPr>
      </w:pPr>
    </w:p>
    <w:p w14:paraId="2D470EC2" w14:textId="77777777" w:rsidR="006E1360" w:rsidRPr="006E380F" w:rsidRDefault="006E1360" w:rsidP="00625C14">
      <w:pPr>
        <w:spacing w:after="0" w:line="240" w:lineRule="auto"/>
        <w:ind w:left="2160"/>
        <w:jc w:val="right"/>
        <w:rPr>
          <w:rFonts w:ascii="TH SarabunIT๙" w:eastAsia="Calibri" w:hAnsi="TH SarabunIT๙" w:cs="TH SarabunIT๙"/>
          <w:sz w:val="32"/>
          <w:szCs w:val="32"/>
        </w:rPr>
      </w:pPr>
    </w:p>
    <w:p w14:paraId="1A0E052A" w14:textId="77777777" w:rsidR="006E1360" w:rsidRPr="006E380F" w:rsidRDefault="006E1360" w:rsidP="00625C14">
      <w:pPr>
        <w:spacing w:after="0" w:line="240" w:lineRule="auto"/>
        <w:ind w:left="2160"/>
        <w:jc w:val="right"/>
        <w:rPr>
          <w:rFonts w:ascii="TH SarabunIT๙" w:eastAsia="Calibri" w:hAnsi="TH SarabunIT๙" w:cs="TH SarabunIT๙"/>
          <w:sz w:val="32"/>
          <w:szCs w:val="32"/>
        </w:rPr>
      </w:pPr>
    </w:p>
    <w:p w14:paraId="26E8EA2F" w14:textId="77777777" w:rsidR="006E1360" w:rsidRPr="006E380F" w:rsidRDefault="006E1360" w:rsidP="00625C14">
      <w:pPr>
        <w:spacing w:after="0" w:line="240" w:lineRule="auto"/>
        <w:ind w:left="2160"/>
        <w:jc w:val="right"/>
        <w:rPr>
          <w:rFonts w:ascii="TH SarabunIT๙" w:eastAsia="Calibri" w:hAnsi="TH SarabunIT๙" w:cs="TH SarabunIT๙"/>
          <w:sz w:val="32"/>
          <w:szCs w:val="32"/>
        </w:rPr>
      </w:pPr>
    </w:p>
    <w:p w14:paraId="506CE351" w14:textId="77777777" w:rsidR="006E1360" w:rsidRPr="006E380F" w:rsidRDefault="006E1360" w:rsidP="00625C14">
      <w:pPr>
        <w:spacing w:after="0" w:line="240" w:lineRule="auto"/>
        <w:ind w:left="2160"/>
        <w:jc w:val="right"/>
        <w:rPr>
          <w:rFonts w:ascii="TH SarabunIT๙" w:eastAsia="Calibri" w:hAnsi="TH SarabunIT๙" w:cs="TH SarabunIT๙"/>
          <w:sz w:val="32"/>
          <w:szCs w:val="32"/>
        </w:rPr>
      </w:pPr>
    </w:p>
    <w:p w14:paraId="7C5976E2" w14:textId="77777777" w:rsidR="00625C14" w:rsidRPr="006E380F" w:rsidRDefault="00625C14" w:rsidP="00625C14">
      <w:pPr>
        <w:spacing w:after="0" w:line="240" w:lineRule="auto"/>
        <w:ind w:left="2160"/>
        <w:jc w:val="right"/>
        <w:rPr>
          <w:rFonts w:ascii="TH SarabunIT๙" w:eastAsia="Calibri" w:hAnsi="TH SarabunIT๙" w:cs="TH SarabunIT๙"/>
          <w:sz w:val="32"/>
          <w:szCs w:val="32"/>
        </w:rPr>
      </w:pPr>
      <w:r w:rsidRPr="006E380F">
        <w:rPr>
          <w:rFonts w:ascii="TH SarabunIT๙" w:eastAsia="Calibri" w:hAnsi="TH SarabunIT๙" w:cs="TH SarabunIT๙"/>
          <w:sz w:val="32"/>
          <w:szCs w:val="32"/>
          <w:cs/>
        </w:rPr>
        <w:t>30</w:t>
      </w:r>
    </w:p>
    <w:p w14:paraId="0F32C1DA" w14:textId="77777777" w:rsidR="00625C14" w:rsidRPr="006E380F" w:rsidRDefault="00625C14" w:rsidP="00625C14">
      <w:pPr>
        <w:spacing w:after="0" w:line="240" w:lineRule="auto"/>
        <w:ind w:left="144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ประเด็นยุทธศาสตร์</w:t>
      </w:r>
    </w:p>
    <w:p w14:paraId="29438484"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พัฒนาเกษตรทฤษฎีใหม่อย่างเต็มรูปแบบ</w:t>
      </w:r>
    </w:p>
    <w:p w14:paraId="1E3F77E6"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พัฒนาอุโมงค์ผันน้ำให้เป็นแหล่งท่องเที่ยวเชิงนิเวศน์</w:t>
      </w:r>
    </w:p>
    <w:p w14:paraId="03E77206"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3. พัฒนาทรัพยากรมนุษย์ให้มีจิตสำนึกพึ่งตนเอง</w:t>
      </w:r>
    </w:p>
    <w:p w14:paraId="610DFDE2" w14:textId="77777777" w:rsidR="00625C14" w:rsidRPr="006E380F" w:rsidRDefault="00625C14" w:rsidP="00625C14">
      <w:pPr>
        <w:spacing w:after="0" w:line="240" w:lineRule="auto"/>
        <w:ind w:left="1440"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กลยุทธ์</w:t>
      </w:r>
    </w:p>
    <w:p w14:paraId="70D1BFA9"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ส่งเสริมการเกษตรทฤษฎีใหม่</w:t>
      </w:r>
    </w:p>
    <w:p w14:paraId="39B29A33"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2. ส่งเสริมการผลิตและใช้ปุ๋ยอินทรีย์</w:t>
      </w:r>
    </w:p>
    <w:p w14:paraId="13D26E45"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3. เสริมการเรียนรู้โดยให้ประชาชนเป็นศูนย์กลาง</w:t>
      </w:r>
    </w:p>
    <w:p w14:paraId="0ADD1B72" w14:textId="77777777" w:rsidR="00625C14" w:rsidRPr="006E380F" w:rsidRDefault="00625C14" w:rsidP="00625C14">
      <w:pPr>
        <w:spacing w:after="0" w:line="240" w:lineRule="auto"/>
        <w:ind w:left="1440" w:firstLine="720"/>
        <w:rPr>
          <w:rFonts w:ascii="TH SarabunIT๙" w:eastAsia="Calibri" w:hAnsi="TH SarabunIT๙" w:cs="TH SarabunIT๙"/>
          <w:sz w:val="32"/>
          <w:szCs w:val="32"/>
          <w:cs/>
        </w:rPr>
      </w:pPr>
      <w:r w:rsidRPr="006E380F">
        <w:rPr>
          <w:rFonts w:ascii="TH SarabunIT๙" w:eastAsia="Calibri" w:hAnsi="TH SarabunIT๙" w:cs="TH SarabunIT๙"/>
          <w:sz w:val="32"/>
          <w:szCs w:val="32"/>
          <w:cs/>
        </w:rPr>
        <w:t>4. เสริมสร้างความเข้มแข็งหมู่บ้าน ชุมชน สร้างครอบครัวอบอุ่นศิลปวัฒนธรรมดีงาม</w:t>
      </w:r>
    </w:p>
    <w:p w14:paraId="5F7297BD" w14:textId="77777777" w:rsidR="006E1360" w:rsidRPr="006E380F" w:rsidRDefault="006E1360" w:rsidP="00625C14">
      <w:pPr>
        <w:rPr>
          <w:rFonts w:ascii="TH SarabunIT๙" w:hAnsi="TH SarabunIT๙" w:cs="TH SarabunIT๙"/>
          <w:cs/>
        </w:rPr>
        <w:sectPr w:rsidR="006E1360" w:rsidRPr="006E380F" w:rsidSect="00FE6BCE">
          <w:pgSz w:w="11906" w:h="16838"/>
          <w:pgMar w:top="993" w:right="991" w:bottom="568" w:left="1134" w:header="708" w:footer="708" w:gutter="0"/>
          <w:cols w:space="708"/>
          <w:docGrid w:linePitch="360"/>
        </w:sectPr>
      </w:pPr>
    </w:p>
    <w:p w14:paraId="4A3417C2" w14:textId="77777777" w:rsidR="00625C14" w:rsidRPr="006E380F" w:rsidRDefault="006E1360" w:rsidP="006E1360">
      <w:pPr>
        <w:spacing w:after="0"/>
        <w:rPr>
          <w:rFonts w:ascii="TH SarabunIT๙" w:hAnsi="TH SarabunIT๙" w:cs="TH SarabunIT๙"/>
        </w:rPr>
      </w:pPr>
      <w:r w:rsidRPr="006E380F">
        <w:rPr>
          <w:rFonts w:ascii="TH SarabunIT๙" w:hAnsi="TH SarabunIT๙" w:cs="TH SarabunIT๙"/>
          <w:b/>
          <w:bCs/>
          <w:noProof/>
          <w:sz w:val="32"/>
          <w:szCs w:val="32"/>
        </w:rPr>
        <w:lastRenderedPageBreak/>
        <mc:AlternateContent>
          <mc:Choice Requires="wps">
            <w:drawing>
              <wp:anchor distT="0" distB="0" distL="114300" distR="114300" simplePos="0" relativeHeight="251606528" behindDoc="0" locked="0" layoutInCell="1" allowOverlap="1" wp14:anchorId="28D1D355" wp14:editId="14A52106">
                <wp:simplePos x="0" y="0"/>
                <wp:positionH relativeFrom="margin">
                  <wp:posOffset>15903</wp:posOffset>
                </wp:positionH>
                <wp:positionV relativeFrom="paragraph">
                  <wp:posOffset>70595</wp:posOffset>
                </wp:positionV>
                <wp:extent cx="10050145" cy="500380"/>
                <wp:effectExtent l="0" t="0" r="27305" b="13970"/>
                <wp:wrapNone/>
                <wp:docPr id="97" name="สี่เหลี่ยมผืนผ้า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0145" cy="500380"/>
                        </a:xfrm>
                        <a:prstGeom prst="rect">
                          <a:avLst/>
                        </a:prstGeom>
                        <a:solidFill>
                          <a:srgbClr val="FFFFFF"/>
                        </a:solidFill>
                        <a:ln w="9525">
                          <a:solidFill>
                            <a:srgbClr val="000000"/>
                          </a:solidFill>
                          <a:miter lim="800000"/>
                          <a:headEnd/>
                          <a:tailEnd/>
                        </a:ln>
                      </wps:spPr>
                      <wps:txbx>
                        <w:txbxContent>
                          <w:p w14:paraId="56042F1A" w14:textId="77777777" w:rsidR="00D26E33" w:rsidRPr="00261410" w:rsidRDefault="00D26E33" w:rsidP="006E1360">
                            <w:pPr>
                              <w:pStyle w:val="a4"/>
                              <w:jc w:val="center"/>
                              <w:rPr>
                                <w:rFonts w:ascii="TH SarabunIT๙" w:hAnsi="TH SarabunIT๙" w:cs="TH SarabunIT๙"/>
                                <w:b/>
                                <w:bCs/>
                                <w:cs/>
                              </w:rPr>
                            </w:pPr>
                            <w:r w:rsidRPr="00781A11">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w:t>
                            </w:r>
                            <w:r>
                              <w:rPr>
                                <w:rFonts w:ascii="TH SarabunIT๙" w:hAnsi="TH SarabunIT๙" w:cs="TH SarabunIT๙"/>
                                <w:b/>
                                <w:bCs/>
                                <w:cs/>
                              </w:rPr>
                              <w:t>ังหวัดกาฬสินธุ์ พ.ศ. 2561 – 256</w:t>
                            </w:r>
                            <w:r>
                              <w:rPr>
                                <w:rFonts w:ascii="TH SarabunIT๙" w:hAnsi="TH SarabunIT๙" w:cs="TH SarabunIT๙" w:hint="cs"/>
                                <w:b/>
                                <w:bCs/>
                                <w:cs/>
                              </w:rPr>
                              <w:t>5</w:t>
                            </w:r>
                            <w:r>
                              <w:rPr>
                                <w:rFonts w:ascii="TH SarabunIT๙" w:hAnsi="TH SarabunIT๙" w:cs="TH SarabunIT๙"/>
                                <w:b/>
                                <w:bCs/>
                              </w:rPr>
                              <w:t xml:space="preserve">           </w:t>
                            </w:r>
                            <w:r>
                              <w:rPr>
                                <w:rFonts w:ascii="TH SarabunIT๙" w:hAnsi="TH SarabunIT๙" w:cs="TH SarabunIT๙" w:hint="cs"/>
                                <w:b/>
                                <w:bCs/>
                                <w:cs/>
                              </w:rPr>
                              <w:t>(หน้า  31 )</w:t>
                            </w:r>
                          </w:p>
                          <w:p w14:paraId="798FD79A" w14:textId="77777777" w:rsidR="00D26E33" w:rsidRPr="00781A11" w:rsidRDefault="00D26E33" w:rsidP="006E1360">
                            <w:pPr>
                              <w:pStyle w:val="a4"/>
                              <w:jc w:val="center"/>
                              <w:rPr>
                                <w:rFonts w:ascii="TH SarabunIT๙" w:hAnsi="TH SarabunIT๙" w:cs="TH SarabunIT๙"/>
                                <w:b/>
                                <w:bCs/>
                              </w:rPr>
                            </w:pPr>
                            <w:r w:rsidRPr="00781A11">
                              <w:rPr>
                                <w:rFonts w:ascii="TH SarabunIT๙" w:hAnsi="TH SarabunIT๙" w:cs="TH SarabunIT๙"/>
                                <w:b/>
                                <w:bCs/>
                                <w:cs/>
                              </w:rPr>
                              <w:t>กร</w:t>
                            </w:r>
                            <w:r>
                              <w:rPr>
                                <w:rFonts w:ascii="TH SarabunIT๙" w:hAnsi="TH SarabunIT๙" w:cs="TH SarabunIT๙"/>
                                <w:b/>
                                <w:bCs/>
                                <w:cs/>
                              </w:rPr>
                              <w:t>อบยุทธศาสตร์ชาติ 20 ปี (พ.ศ.256</w:t>
                            </w:r>
                            <w:r>
                              <w:rPr>
                                <w:rFonts w:ascii="TH SarabunIT๙" w:hAnsi="TH SarabunIT๙" w:cs="TH SarabunIT๙" w:hint="cs"/>
                                <w:b/>
                                <w:bCs/>
                                <w:cs/>
                              </w:rPr>
                              <w:t>1</w:t>
                            </w:r>
                            <w:r>
                              <w:rPr>
                                <w:rFonts w:ascii="TH SarabunIT๙" w:hAnsi="TH SarabunIT๙" w:cs="TH SarabunIT๙"/>
                                <w:b/>
                                <w:bCs/>
                                <w:cs/>
                              </w:rPr>
                              <w:t xml:space="preserve"> - 25</w:t>
                            </w:r>
                            <w:r>
                              <w:rPr>
                                <w:rFonts w:ascii="TH SarabunIT๙" w:hAnsi="TH SarabunIT๙" w:cs="TH SarabunIT๙" w:hint="cs"/>
                                <w:b/>
                                <w:bCs/>
                                <w:cs/>
                              </w:rPr>
                              <w:t>80</w:t>
                            </w:r>
                            <w:r w:rsidRPr="00781A11">
                              <w:rPr>
                                <w:rFonts w:ascii="TH SarabunIT๙" w:hAnsi="TH SarabunIT๙" w:cs="TH SarabunIT๙"/>
                                <w:b/>
                                <w:bCs/>
                                <w:cs/>
                              </w:rPr>
                              <w:t xml:space="preserve">) </w:t>
                            </w:r>
                            <w:r w:rsidRPr="00781A11">
                              <w:rPr>
                                <w:rFonts w:ascii="TH SarabunIT๙" w:hAnsi="TH SarabunIT๙" w:cs="TH SarabunIT๙"/>
                                <w:b/>
                                <w:bCs/>
                              </w:rPr>
                              <w:t xml:space="preserve">: </w:t>
                            </w:r>
                            <w:r w:rsidRPr="00781A11">
                              <w:rPr>
                                <w:rFonts w:ascii="TH SarabunIT๙" w:hAnsi="TH SarabunIT๙" w:cs="TH SarabunIT๙"/>
                                <w:b/>
                                <w:bCs/>
                                <w:cs/>
                              </w:rPr>
                              <w:t xml:space="preserve">วิสัยทัศน์ </w:t>
                            </w:r>
                            <w:r w:rsidRPr="00781A11">
                              <w:rPr>
                                <w:rFonts w:ascii="TH SarabunIT๙" w:hAnsi="TH SarabunIT๙" w:cs="TH SarabunIT๙"/>
                                <w:b/>
                                <w:bCs/>
                              </w:rPr>
                              <w:t>“</w:t>
                            </w:r>
                            <w:r w:rsidRPr="00781A1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781A11">
                              <w:rPr>
                                <w:rFonts w:ascii="TH SarabunIT๙" w:hAnsi="TH SarabunIT๙" w:cs="TH SarabunIT๙"/>
                                <w:b/>
                                <w:bCs/>
                              </w:rPr>
                              <w:t>”</w:t>
                            </w:r>
                          </w:p>
                          <w:p w14:paraId="1E4F2303" w14:textId="77777777" w:rsidR="00D26E33" w:rsidRDefault="00D26E33" w:rsidP="006E1360">
                            <w:pPr>
                              <w:jc w:val="center"/>
                            </w:pPr>
                          </w:p>
                          <w:p w14:paraId="5CFEEB80" w14:textId="77777777" w:rsidR="00D26E33" w:rsidRDefault="00D26E33" w:rsidP="006E1360"/>
                          <w:p w14:paraId="3A9D7D4B" w14:textId="77777777" w:rsidR="00D26E33" w:rsidRDefault="00D26E33" w:rsidP="006E1360">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E3590" id="สี่เหลี่ยมผืนผ้า 97" o:spid="_x0000_s1039" style="position:absolute;margin-left:1.25pt;margin-top:5.55pt;width:791.35pt;height:39.4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">
                <v:textbox>
                  <w:txbxContent>
                    <w:p w:rsidR="00D26E33" w:rsidRPr="00261410" w:rsidRDefault="00D26E33" w:rsidP="006E1360">
                      <w:pPr>
                        <w:pStyle w:val="a4"/>
                        <w:jc w:val="center"/>
                        <w:rPr>
                          <w:rFonts w:ascii="TH SarabunIT๙" w:hAnsi="TH SarabunIT๙" w:cs="TH SarabunIT๙"/>
                          <w:b/>
                          <w:bCs/>
                          <w:cs/>
                        </w:rPr>
                      </w:pPr>
                      <w:r w:rsidRPr="00781A11">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w:t>
                      </w:r>
                      <w:r>
                        <w:rPr>
                          <w:rFonts w:ascii="TH SarabunIT๙" w:hAnsi="TH SarabunIT๙" w:cs="TH SarabunIT๙"/>
                          <w:b/>
                          <w:bCs/>
                          <w:cs/>
                        </w:rPr>
                        <w:t>ังหวัดกาฬสินธุ์ พ.ศ. 2561 – 256</w:t>
                      </w:r>
                      <w:r>
                        <w:rPr>
                          <w:rFonts w:ascii="TH SarabunIT๙" w:hAnsi="TH SarabunIT๙" w:cs="TH SarabunIT๙" w:hint="cs"/>
                          <w:b/>
                          <w:bCs/>
                          <w:cs/>
                        </w:rPr>
                        <w:t>5</w:t>
                      </w:r>
                      <w:r>
                        <w:rPr>
                          <w:rFonts w:ascii="TH SarabunIT๙" w:hAnsi="TH SarabunIT๙" w:cs="TH SarabunIT๙"/>
                          <w:b/>
                          <w:bCs/>
                        </w:rPr>
                        <w:t xml:space="preserve">           </w:t>
                      </w:r>
                      <w:r>
                        <w:rPr>
                          <w:rFonts w:ascii="TH SarabunIT๙" w:hAnsi="TH SarabunIT๙" w:cs="TH SarabunIT๙" w:hint="cs"/>
                          <w:b/>
                          <w:bCs/>
                          <w:cs/>
                        </w:rPr>
                        <w:t>(หน้า  31 )</w:t>
                      </w:r>
                    </w:p>
                    <w:p w:rsidR="00D26E33" w:rsidRPr="00781A11" w:rsidRDefault="00D26E33" w:rsidP="006E1360">
                      <w:pPr>
                        <w:pStyle w:val="a4"/>
                        <w:jc w:val="center"/>
                        <w:rPr>
                          <w:rFonts w:ascii="TH SarabunIT๙" w:hAnsi="TH SarabunIT๙" w:cs="TH SarabunIT๙"/>
                          <w:b/>
                          <w:bCs/>
                        </w:rPr>
                      </w:pPr>
                      <w:r w:rsidRPr="00781A11">
                        <w:rPr>
                          <w:rFonts w:ascii="TH SarabunIT๙" w:hAnsi="TH SarabunIT๙" w:cs="TH SarabunIT๙"/>
                          <w:b/>
                          <w:bCs/>
                          <w:cs/>
                        </w:rPr>
                        <w:t>กร</w:t>
                      </w:r>
                      <w:r>
                        <w:rPr>
                          <w:rFonts w:ascii="TH SarabunIT๙" w:hAnsi="TH SarabunIT๙" w:cs="TH SarabunIT๙"/>
                          <w:b/>
                          <w:bCs/>
                          <w:cs/>
                        </w:rPr>
                        <w:t>อบยุทธศาสตร์ชาติ 20 ปี (พ.ศ.256</w:t>
                      </w:r>
                      <w:r>
                        <w:rPr>
                          <w:rFonts w:ascii="TH SarabunIT๙" w:hAnsi="TH SarabunIT๙" w:cs="TH SarabunIT๙" w:hint="cs"/>
                          <w:b/>
                          <w:bCs/>
                          <w:cs/>
                        </w:rPr>
                        <w:t>1</w:t>
                      </w:r>
                      <w:r>
                        <w:rPr>
                          <w:rFonts w:ascii="TH SarabunIT๙" w:hAnsi="TH SarabunIT๙" w:cs="TH SarabunIT๙"/>
                          <w:b/>
                          <w:bCs/>
                          <w:cs/>
                        </w:rPr>
                        <w:t xml:space="preserve"> - 25</w:t>
                      </w:r>
                      <w:r>
                        <w:rPr>
                          <w:rFonts w:ascii="TH SarabunIT๙" w:hAnsi="TH SarabunIT๙" w:cs="TH SarabunIT๙" w:hint="cs"/>
                          <w:b/>
                          <w:bCs/>
                          <w:cs/>
                        </w:rPr>
                        <w:t>80</w:t>
                      </w:r>
                      <w:r w:rsidRPr="00781A11">
                        <w:rPr>
                          <w:rFonts w:ascii="TH SarabunIT๙" w:hAnsi="TH SarabunIT๙" w:cs="TH SarabunIT๙"/>
                          <w:b/>
                          <w:bCs/>
                          <w:cs/>
                        </w:rPr>
                        <w:t xml:space="preserve">) </w:t>
                      </w:r>
                      <w:r w:rsidRPr="00781A11">
                        <w:rPr>
                          <w:rFonts w:ascii="TH SarabunIT๙" w:hAnsi="TH SarabunIT๙" w:cs="TH SarabunIT๙"/>
                          <w:b/>
                          <w:bCs/>
                        </w:rPr>
                        <w:t xml:space="preserve">: </w:t>
                      </w:r>
                      <w:r w:rsidRPr="00781A11">
                        <w:rPr>
                          <w:rFonts w:ascii="TH SarabunIT๙" w:hAnsi="TH SarabunIT๙" w:cs="TH SarabunIT๙"/>
                          <w:b/>
                          <w:bCs/>
                          <w:cs/>
                        </w:rPr>
                        <w:t xml:space="preserve">วิสัยทัศน์ </w:t>
                      </w:r>
                      <w:r w:rsidRPr="00781A11">
                        <w:rPr>
                          <w:rFonts w:ascii="TH SarabunIT๙" w:hAnsi="TH SarabunIT๙" w:cs="TH SarabunIT๙"/>
                          <w:b/>
                          <w:bCs/>
                        </w:rPr>
                        <w:t>“</w:t>
                      </w:r>
                      <w:r w:rsidRPr="00781A1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781A11">
                        <w:rPr>
                          <w:rFonts w:ascii="TH SarabunIT๙" w:hAnsi="TH SarabunIT๙" w:cs="TH SarabunIT๙"/>
                          <w:b/>
                          <w:bCs/>
                        </w:rPr>
                        <w:t>”</w:t>
                      </w:r>
                    </w:p>
                    <w:p w:rsidR="00D26E33" w:rsidRDefault="00D26E33" w:rsidP="006E1360">
                      <w:pPr>
                        <w:jc w:val="center"/>
                      </w:pPr>
                    </w:p>
                    <w:p w:rsidR="00D26E33" w:rsidRDefault="00D26E33" w:rsidP="006E1360"/>
                    <w:p w:rsidR="00D26E33" w:rsidRDefault="00D26E33" w:rsidP="006E1360">
                      <w:pPr>
                        <w:rPr>
                          <w:cs/>
                        </w:rPr>
                      </w:pPr>
                    </w:p>
                  </w:txbxContent>
                </v:textbox>
                <w10:wrap anchorx="margin"/>
              </v:rect>
            </w:pict>
          </mc:Fallback>
        </mc:AlternateContent>
      </w:r>
    </w:p>
    <w:p w14:paraId="4B804F1C" w14:textId="77777777" w:rsidR="006E1360" w:rsidRPr="006E380F" w:rsidRDefault="006E1360" w:rsidP="006E1360">
      <w:pPr>
        <w:spacing w:after="0"/>
        <w:rPr>
          <w:rFonts w:ascii="TH SarabunIT๙" w:hAnsi="TH SarabunIT๙" w:cs="TH SarabunIT๙"/>
        </w:rPr>
      </w:pPr>
    </w:p>
    <w:p w14:paraId="1467B2A7" w14:textId="77777777" w:rsidR="006E1360" w:rsidRPr="006E380F" w:rsidRDefault="006E1360" w:rsidP="006E1360">
      <w:pPr>
        <w:spacing w:after="0"/>
        <w:rPr>
          <w:rFonts w:ascii="TH SarabunIT๙" w:hAnsi="TH SarabunIT๙" w:cs="TH SarabunIT๙"/>
        </w:rPr>
      </w:pPr>
    </w:p>
    <w:p w14:paraId="693D5D19" w14:textId="77777777" w:rsidR="006E1360" w:rsidRPr="006E380F" w:rsidRDefault="00B351E2" w:rsidP="006E1360">
      <w:pPr>
        <w:spacing w:after="0"/>
        <w:jc w:val="right"/>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07552" behindDoc="0" locked="0" layoutInCell="1" allowOverlap="1" wp14:anchorId="1DF09F0D" wp14:editId="33126E38">
                <wp:simplePos x="0" y="0"/>
                <wp:positionH relativeFrom="margin">
                  <wp:align>left</wp:align>
                </wp:positionH>
                <wp:positionV relativeFrom="paragraph">
                  <wp:posOffset>228435</wp:posOffset>
                </wp:positionV>
                <wp:extent cx="10093325" cy="0"/>
                <wp:effectExtent l="0" t="76200" r="22225" b="95250"/>
                <wp:wrapNone/>
                <wp:docPr id="90" name="ลูกศรเชื่อมต่อแบบตรง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332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C6053" id="ลูกศรเชื่อมต่อแบบตรง 90" o:spid="_x0000_s1026" type="#_x0000_t32" style="position:absolute;margin-left:0;margin-top:18pt;width:794.75pt;height:0;z-index:25168076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" strokeweight="2pt">
                <v:stroke endarrow="block"/>
                <w10:wrap anchorx="margin"/>
              </v:shape>
            </w:pict>
          </mc:Fallback>
        </mc:AlternateContent>
      </w:r>
      <w:r w:rsidR="006E1360" w:rsidRPr="006E380F">
        <w:rPr>
          <w:rFonts w:ascii="TH SarabunIT๙" w:hAnsi="TH SarabunIT๙" w:cs="TH SarabunIT๙"/>
          <w:cs/>
        </w:rPr>
        <w:t xml:space="preserve">                                                         </w:t>
      </w:r>
      <w:r w:rsidR="006E1360" w:rsidRPr="006E380F">
        <w:rPr>
          <w:rFonts w:ascii="TH SarabunIT๙" w:hAnsi="TH SarabunIT๙" w:cs="TH SarabunIT๙"/>
          <w:b/>
          <w:bCs/>
          <w:sz w:val="32"/>
          <w:szCs w:val="32"/>
        </w:rPr>
        <w:t>2579</w:t>
      </w:r>
      <w:r w:rsidR="006E1360" w:rsidRPr="006E380F">
        <w:rPr>
          <w:rFonts w:ascii="TH SarabunIT๙" w:hAnsi="TH SarabunIT๙" w:cs="TH SarabunIT๙"/>
          <w:b/>
          <w:bCs/>
          <w:sz w:val="32"/>
          <w:szCs w:val="32"/>
        </w:rPr>
        <w:tab/>
      </w:r>
    </w:p>
    <w:p w14:paraId="72297D44" w14:textId="77777777" w:rsidR="006E1360" w:rsidRPr="006E380F" w:rsidRDefault="008C1771" w:rsidP="006E1360">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613696" behindDoc="0" locked="0" layoutInCell="1" allowOverlap="1" wp14:anchorId="651B3288" wp14:editId="5F6E8397">
                <wp:simplePos x="0" y="0"/>
                <wp:positionH relativeFrom="column">
                  <wp:posOffset>8276949</wp:posOffset>
                </wp:positionH>
                <wp:positionV relativeFrom="paragraph">
                  <wp:posOffset>65377</wp:posOffset>
                </wp:positionV>
                <wp:extent cx="1785620" cy="577850"/>
                <wp:effectExtent l="0" t="0" r="24130" b="12700"/>
                <wp:wrapNone/>
                <wp:docPr id="96" name="สี่เหลี่ยมผืนผ้า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577850"/>
                        </a:xfrm>
                        <a:prstGeom prst="rect">
                          <a:avLst/>
                        </a:prstGeom>
                        <a:solidFill>
                          <a:srgbClr val="FFFFFF"/>
                        </a:solidFill>
                        <a:ln w="9525">
                          <a:solidFill>
                            <a:srgbClr val="000000"/>
                          </a:solidFill>
                          <a:miter lim="800000"/>
                          <a:headEnd/>
                          <a:tailEnd/>
                        </a:ln>
                      </wps:spPr>
                      <wps:txbx>
                        <w:txbxContent>
                          <w:p w14:paraId="14361D26" w14:textId="77777777" w:rsidR="00D26E33" w:rsidRDefault="00D26E33" w:rsidP="008C1771">
                            <w:r w:rsidRPr="00EC75C6">
                              <w:rPr>
                                <w:rFonts w:ascii="TH SarabunPSK" w:hAnsi="TH SarabunPSK" w:cs="TH SarabunPSK"/>
                                <w:cs/>
                              </w:rPr>
                              <w:t>ยุทธศาสตร์ด้านการปรับสมดุลและการพัฒนาระบบการบริหารจัดการ</w:t>
                            </w:r>
                            <w:r>
                              <w:rPr>
                                <w:rFonts w:hint="cs"/>
                                <w:cs/>
                              </w:rPr>
                              <w:t>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5ED6A" id="สี่เหลี่ยมผืนผ้า 96" o:spid="_x0000_s1040" style="position:absolute;margin-left:651.75pt;margin-top:5.15pt;width:140.6pt;height:4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">
                <v:textbox>
                  <w:txbxContent>
                    <w:p w:rsidR="00D26E33" w:rsidRDefault="00D26E33" w:rsidP="008C1771">
                      <w:r w:rsidRPr="00EC75C6">
                        <w:rPr>
                          <w:rFonts w:ascii="TH SarabunPSK" w:hAnsi="TH SarabunPSK" w:cs="TH SarabunPSK"/>
                          <w:cs/>
                        </w:rPr>
                        <w:t>ยุทธศาสตร์ด้านการปรับสมดุลและการพัฒนาระบบการบริหารจัดการ</w:t>
                      </w:r>
                      <w:r>
                        <w:rPr>
                          <w:rFonts w:hint="cs"/>
                          <w:cs/>
                        </w:rPr>
                        <w:t>จัดการ</w:t>
                      </w:r>
                    </w:p>
                  </w:txbxContent>
                </v:textbox>
              </v:rec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12672" behindDoc="0" locked="0" layoutInCell="1" allowOverlap="1" wp14:anchorId="2DBB1F2F" wp14:editId="7EA8140E">
                <wp:simplePos x="0" y="0"/>
                <wp:positionH relativeFrom="column">
                  <wp:posOffset>6321287</wp:posOffset>
                </wp:positionH>
                <wp:positionV relativeFrom="paragraph">
                  <wp:posOffset>56295</wp:posOffset>
                </wp:positionV>
                <wp:extent cx="1914525" cy="578485"/>
                <wp:effectExtent l="0" t="0" r="28575" b="12065"/>
                <wp:wrapNone/>
                <wp:docPr id="95" name="สี่เหลี่ยมผืนผ้า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578485"/>
                        </a:xfrm>
                        <a:prstGeom prst="rect">
                          <a:avLst/>
                        </a:prstGeom>
                        <a:solidFill>
                          <a:srgbClr val="FFFFFF"/>
                        </a:solidFill>
                        <a:ln w="9525">
                          <a:solidFill>
                            <a:srgbClr val="000000"/>
                          </a:solidFill>
                          <a:miter lim="800000"/>
                          <a:headEnd/>
                          <a:tailEnd/>
                        </a:ln>
                      </wps:spPr>
                      <wps:txbx>
                        <w:txbxContent>
                          <w:p w14:paraId="23E02CD8" w14:textId="77777777" w:rsidR="00D26E33" w:rsidRPr="00EC75C6" w:rsidRDefault="00D26E33" w:rsidP="008C1771">
                            <w:pPr>
                              <w:jc w:val="center"/>
                              <w:rPr>
                                <w:rFonts w:ascii="TH SarabunPSK" w:hAnsi="TH SarabunPSK" w:cs="TH SarabunPSK"/>
                              </w:rPr>
                            </w:pPr>
                            <w:r w:rsidRPr="00EC75C6">
                              <w:rPr>
                                <w:rFonts w:ascii="TH SarabunPSK" w:hAnsi="TH SarabunPSK" w:cs="TH SarabunPSK"/>
                                <w:cs/>
                              </w:rPr>
                              <w:t>ยุทธศาสตร์ด้านการสร้างการเติบโตบนคุณภาพชีวิตที่เป็นมิตรกับ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AA90" id="สี่เหลี่ยมผืนผ้า 95" o:spid="_x0000_s1041" style="position:absolute;margin-left:497.75pt;margin-top:4.45pt;width:150.75pt;height:45.5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">
                <v:textbox>
                  <w:txbxContent>
                    <w:p w:rsidR="00D26E33" w:rsidRPr="00EC75C6" w:rsidRDefault="00D26E33" w:rsidP="008C1771">
                      <w:pPr>
                        <w:jc w:val="center"/>
                        <w:rPr>
                          <w:rFonts w:ascii="TH SarabunPSK" w:hAnsi="TH SarabunPSK" w:cs="TH SarabunPSK"/>
                        </w:rPr>
                      </w:pPr>
                      <w:r w:rsidRPr="00EC75C6">
                        <w:rPr>
                          <w:rFonts w:ascii="TH SarabunPSK" w:hAnsi="TH SarabunPSK" w:cs="TH SarabunPSK"/>
                          <w:cs/>
                        </w:rPr>
                        <w:t>ยุทธศาสตร์ด้านการสร้างการเติบโตบนคุณภาพชีวิตที่เป็นมิตรกับ</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11648" behindDoc="0" locked="0" layoutInCell="1" allowOverlap="1" wp14:anchorId="11164FF4" wp14:editId="200608A7">
                <wp:simplePos x="0" y="0"/>
                <wp:positionH relativeFrom="margin">
                  <wp:posOffset>4163612</wp:posOffset>
                </wp:positionH>
                <wp:positionV relativeFrom="paragraph">
                  <wp:posOffset>69133</wp:posOffset>
                </wp:positionV>
                <wp:extent cx="2104390" cy="563576"/>
                <wp:effectExtent l="0" t="0" r="10160" b="27305"/>
                <wp:wrapNone/>
                <wp:docPr id="94" name="สี่เหลี่ยมผืนผ้า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63576"/>
                        </a:xfrm>
                        <a:prstGeom prst="rect">
                          <a:avLst/>
                        </a:prstGeom>
                        <a:solidFill>
                          <a:srgbClr val="FFFFFF"/>
                        </a:solidFill>
                        <a:ln w="9525">
                          <a:solidFill>
                            <a:srgbClr val="000000"/>
                          </a:solidFill>
                          <a:miter lim="800000"/>
                          <a:headEnd/>
                          <a:tailEnd/>
                        </a:ln>
                      </wps:spPr>
                      <wps:txbx>
                        <w:txbxContent>
                          <w:p w14:paraId="2C1BBD00" w14:textId="77777777" w:rsidR="00D26E33" w:rsidRDefault="00D26E33" w:rsidP="00B351E2">
                            <w:pPr>
                              <w:pStyle w:val="a4"/>
                              <w:jc w:val="center"/>
                            </w:pPr>
                            <w:r w:rsidRPr="00EC75C6">
                              <w:rPr>
                                <w:rFonts w:ascii="TH SarabunPSK" w:hAnsi="TH SarabunPSK" w:cs="TH SarabunPSK"/>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AF9C5" id="สี่เหลี่ยมผืนผ้า 94" o:spid="_x0000_s1042" style="position:absolute;margin-left:327.85pt;margin-top:5.45pt;width:165.7pt;height:44.4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">
                <v:textbox>
                  <w:txbxContent>
                    <w:p w:rsidR="00D26E33" w:rsidRDefault="00D26E33" w:rsidP="00B351E2">
                      <w:pPr>
                        <w:pStyle w:val="a4"/>
                        <w:jc w:val="center"/>
                      </w:pPr>
                      <w:r w:rsidRPr="00EC75C6">
                        <w:rPr>
                          <w:rFonts w:ascii="TH SarabunPSK" w:hAnsi="TH SarabunPSK" w:cs="TH SarabunPSK"/>
                          <w:cs/>
                        </w:rPr>
                        <w:t>ยุทธศาสตร์ด้านการสร้างโอกาส ความเสมอภาคและความเท่าเทียมกันทางสังคม</w:t>
                      </w:r>
                    </w:p>
                  </w:txbxContent>
                </v:textbox>
                <w10:wrap anchorx="margin"/>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10624" behindDoc="0" locked="0" layoutInCell="1" allowOverlap="1" wp14:anchorId="2286AD4F" wp14:editId="23B383D9">
                <wp:simplePos x="0" y="0"/>
                <wp:positionH relativeFrom="column">
                  <wp:posOffset>2599690</wp:posOffset>
                </wp:positionH>
                <wp:positionV relativeFrom="paragraph">
                  <wp:posOffset>55963</wp:posOffset>
                </wp:positionV>
                <wp:extent cx="1526540" cy="577850"/>
                <wp:effectExtent l="0" t="0" r="16510" b="12700"/>
                <wp:wrapNone/>
                <wp:docPr id="93" name="สี่เหลี่ยมผืนผ้า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6540" cy="577850"/>
                        </a:xfrm>
                        <a:prstGeom prst="rect">
                          <a:avLst/>
                        </a:prstGeom>
                        <a:solidFill>
                          <a:srgbClr val="FFFFFF"/>
                        </a:solidFill>
                        <a:ln w="9525">
                          <a:solidFill>
                            <a:srgbClr val="000000"/>
                          </a:solidFill>
                          <a:miter lim="800000"/>
                          <a:headEnd/>
                          <a:tailEnd/>
                        </a:ln>
                      </wps:spPr>
                      <wps:txbx>
                        <w:txbxContent>
                          <w:p w14:paraId="72CC2CE6" w14:textId="77777777" w:rsidR="00D26E33" w:rsidRPr="00893ED9" w:rsidRDefault="00D26E33" w:rsidP="00B351E2">
                            <w:pPr>
                              <w:jc w:val="center"/>
                              <w:rPr>
                                <w:rFonts w:ascii="TH SarabunPSK" w:hAnsi="TH SarabunPSK" w:cs="TH SarabunPSK"/>
                              </w:rPr>
                            </w:pPr>
                            <w:r w:rsidRPr="00893ED9">
                              <w:rPr>
                                <w:rFonts w:ascii="TH SarabunPSK" w:hAnsi="TH SarabunPSK" w:cs="TH SarabunPSK"/>
                                <w:cs/>
                              </w:rPr>
                              <w:t>ยุทธศาสตร์ด้านการพัฒนาและเสริมสร้างศักยภาพคน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D56A7" id="สี่เหลี่ยมผืนผ้า 93" o:spid="_x0000_s1043" style="position:absolute;margin-left:204.7pt;margin-top:4.4pt;width:120.2pt;height:4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">
                <v:textbox>
                  <w:txbxContent>
                    <w:p w:rsidR="00D26E33" w:rsidRPr="00893ED9" w:rsidRDefault="00D26E33" w:rsidP="00B351E2">
                      <w:pPr>
                        <w:jc w:val="center"/>
                        <w:rPr>
                          <w:rFonts w:ascii="TH SarabunPSK" w:hAnsi="TH SarabunPSK" w:cs="TH SarabunPSK"/>
                        </w:rPr>
                      </w:pPr>
                      <w:r w:rsidRPr="00893ED9">
                        <w:rPr>
                          <w:rFonts w:ascii="TH SarabunPSK" w:hAnsi="TH SarabunPSK" w:cs="TH SarabunPSK"/>
                          <w:cs/>
                        </w:rPr>
                        <w:t>ยุทธศาสตร์ด้านการพัฒนาและเสริมสร้างศักยภาพคน</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09600" behindDoc="0" locked="0" layoutInCell="1" allowOverlap="1" wp14:anchorId="38D5CEA2" wp14:editId="7D64FC88">
                <wp:simplePos x="0" y="0"/>
                <wp:positionH relativeFrom="column">
                  <wp:posOffset>1280160</wp:posOffset>
                </wp:positionH>
                <wp:positionV relativeFrom="paragraph">
                  <wp:posOffset>64246</wp:posOffset>
                </wp:positionV>
                <wp:extent cx="1259205" cy="577850"/>
                <wp:effectExtent l="0" t="0" r="17145" b="12700"/>
                <wp:wrapNone/>
                <wp:docPr id="92" name="สี่เหลี่ยมผืนผ้า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577850"/>
                        </a:xfrm>
                        <a:prstGeom prst="rect">
                          <a:avLst/>
                        </a:prstGeom>
                        <a:solidFill>
                          <a:srgbClr val="FFFFFF"/>
                        </a:solidFill>
                        <a:ln w="9525">
                          <a:solidFill>
                            <a:srgbClr val="000000"/>
                          </a:solidFill>
                          <a:miter lim="800000"/>
                          <a:headEnd/>
                          <a:tailEnd/>
                        </a:ln>
                      </wps:spPr>
                      <wps:txbx>
                        <w:txbxContent>
                          <w:p w14:paraId="3AB72165" w14:textId="77777777" w:rsidR="00D26E33" w:rsidRDefault="00D26E33" w:rsidP="00B351E2">
                            <w:pPr>
                              <w:jc w:val="center"/>
                              <w:rPr>
                                <w:cs/>
                              </w:rPr>
                            </w:pPr>
                            <w:r w:rsidRPr="00893ED9">
                              <w:rPr>
                                <w:rFonts w:ascii="TH SarabunPSK" w:hAnsi="TH SarabunPSK" w:cs="TH SarabunPSK"/>
                                <w:sz w:val="28"/>
                                <w:cs/>
                              </w:rPr>
                              <w:t>ยุทธศาสตร์ด้านการสร้างความสามารถใน</w:t>
                            </w:r>
                            <w:r>
                              <w:rPr>
                                <w:rFonts w:ascii="TH SarabunPSK" w:hAnsi="TH SarabunPSK" w:cs="TH SarabunPSK" w:hint="cs"/>
                                <w:sz w:val="28"/>
                                <w:cs/>
                              </w:rPr>
                              <w:t>การ</w:t>
                            </w:r>
                            <w:r>
                              <w:rPr>
                                <w:rFonts w:hint="cs"/>
                                <w:cs/>
                              </w:rPr>
                              <w:t>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0A9FE" id="สี่เหลี่ยมผืนผ้า 92" o:spid="_x0000_s1044" style="position:absolute;margin-left:100.8pt;margin-top:5.05pt;width:99.15pt;height:4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">
                <v:textbox>
                  <w:txbxContent>
                    <w:p w:rsidR="00D26E33" w:rsidRDefault="00D26E33" w:rsidP="00B351E2">
                      <w:pPr>
                        <w:jc w:val="center"/>
                        <w:rPr>
                          <w:cs/>
                        </w:rPr>
                      </w:pPr>
                      <w:r w:rsidRPr="00893ED9">
                        <w:rPr>
                          <w:rFonts w:ascii="TH SarabunPSK" w:hAnsi="TH SarabunPSK" w:cs="TH SarabunPSK"/>
                          <w:sz w:val="28"/>
                          <w:cs/>
                        </w:rPr>
                        <w:t>ยุทธศาสตร์ด้านการสร้างความสามารถใน</w:t>
                      </w:r>
                      <w:r>
                        <w:rPr>
                          <w:rFonts w:ascii="TH SarabunPSK" w:hAnsi="TH SarabunPSK" w:cs="TH SarabunPSK" w:hint="cs"/>
                          <w:sz w:val="28"/>
                          <w:cs/>
                        </w:rPr>
                        <w:t>การ</w:t>
                      </w:r>
                      <w:r>
                        <w:rPr>
                          <w:rFonts w:hint="cs"/>
                          <w:cs/>
                        </w:rPr>
                        <w:t>การ</w:t>
                      </w:r>
                    </w:p>
                  </w:txbxContent>
                </v:textbox>
              </v:rect>
            </w:pict>
          </mc:Fallback>
        </mc:AlternateContent>
      </w:r>
      <w:r w:rsidR="00B351E2" w:rsidRPr="006E380F">
        <w:rPr>
          <w:rFonts w:ascii="TH SarabunIT๙" w:hAnsi="TH SarabunIT๙" w:cs="TH SarabunIT๙"/>
          <w:b/>
          <w:bCs/>
          <w:noProof/>
          <w:sz w:val="32"/>
          <w:szCs w:val="32"/>
        </w:rPr>
        <mc:AlternateContent>
          <mc:Choice Requires="wps">
            <w:drawing>
              <wp:anchor distT="0" distB="0" distL="114300" distR="114300" simplePos="0" relativeHeight="251608576" behindDoc="0" locked="0" layoutInCell="1" allowOverlap="1" wp14:anchorId="2638EBE3" wp14:editId="70BE2E51">
                <wp:simplePos x="0" y="0"/>
                <wp:positionH relativeFrom="margin">
                  <wp:align>left</wp:align>
                </wp:positionH>
                <wp:positionV relativeFrom="paragraph">
                  <wp:posOffset>54168</wp:posOffset>
                </wp:positionV>
                <wp:extent cx="1250950" cy="577850"/>
                <wp:effectExtent l="0" t="0" r="25400" b="12700"/>
                <wp:wrapNone/>
                <wp:docPr id="91" name="สี่เหลี่ยมผืนผ้า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577850"/>
                        </a:xfrm>
                        <a:prstGeom prst="rect">
                          <a:avLst/>
                        </a:prstGeom>
                        <a:solidFill>
                          <a:srgbClr val="FFFFFF"/>
                        </a:solidFill>
                        <a:ln w="9525">
                          <a:solidFill>
                            <a:srgbClr val="000000"/>
                          </a:solidFill>
                          <a:miter lim="800000"/>
                          <a:headEnd/>
                          <a:tailEnd/>
                        </a:ln>
                      </wps:spPr>
                      <wps:txbx>
                        <w:txbxContent>
                          <w:p w14:paraId="07E247B2" w14:textId="77777777"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ยุทธศาสตร์ด้าน</w:t>
                            </w:r>
                          </w:p>
                          <w:p w14:paraId="0EE51E55" w14:textId="77777777"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5EDC3" id="สี่เหลี่ยมผืนผ้า 91" o:spid="_x0000_s1045" style="position:absolute;margin-left:0;margin-top:4.25pt;width:98.5pt;height:45.5pt;z-index:251608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">
                <v:textbox>
                  <w:txbxContent>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ยุทธศาสตร์ด้าน</w:t>
                      </w:r>
                    </w:p>
                    <w:p w:rsidR="00D26E33" w:rsidRPr="00893ED9" w:rsidRDefault="00D26E33" w:rsidP="00B351E2">
                      <w:pPr>
                        <w:pStyle w:val="a4"/>
                        <w:jc w:val="center"/>
                        <w:rPr>
                          <w:rFonts w:ascii="TH SarabunPSK" w:hAnsi="TH SarabunPSK" w:cs="TH SarabunPSK"/>
                        </w:rPr>
                      </w:pPr>
                      <w:r w:rsidRPr="00893ED9">
                        <w:rPr>
                          <w:rFonts w:ascii="TH SarabunPSK" w:hAnsi="TH SarabunPSK" w:cs="TH SarabunPSK"/>
                          <w:cs/>
                        </w:rPr>
                        <w:t>ความมั่นคง</w:t>
                      </w:r>
                    </w:p>
                  </w:txbxContent>
                </v:textbox>
                <w10:wrap anchorx="margin"/>
              </v:rect>
            </w:pict>
          </mc:Fallback>
        </mc:AlternateContent>
      </w:r>
    </w:p>
    <w:p w14:paraId="3CB79D34" w14:textId="77777777" w:rsidR="006E1360" w:rsidRPr="006E380F" w:rsidRDefault="006E1360" w:rsidP="006E1360">
      <w:pPr>
        <w:spacing w:after="0"/>
        <w:rPr>
          <w:rFonts w:ascii="TH SarabunIT๙" w:hAnsi="TH SarabunIT๙" w:cs="TH SarabunIT๙"/>
        </w:rPr>
      </w:pPr>
    </w:p>
    <w:p w14:paraId="6B16A556" w14:textId="77777777" w:rsidR="006E1360" w:rsidRPr="006E380F" w:rsidRDefault="006E1360" w:rsidP="006E1360">
      <w:pPr>
        <w:spacing w:after="0"/>
        <w:rPr>
          <w:rFonts w:ascii="TH SarabunIT๙" w:hAnsi="TH SarabunIT๙" w:cs="TH SarabunIT๙"/>
        </w:rPr>
      </w:pPr>
    </w:p>
    <w:p w14:paraId="5ED1BF17" w14:textId="77777777" w:rsidR="006E1360" w:rsidRPr="006E380F" w:rsidRDefault="009F76B7" w:rsidP="006E1360">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616768" behindDoc="0" locked="0" layoutInCell="1" allowOverlap="1" wp14:anchorId="4B03C4DF" wp14:editId="6AA48B22">
                <wp:simplePos x="0" y="0"/>
                <wp:positionH relativeFrom="column">
                  <wp:posOffset>4476498</wp:posOffset>
                </wp:positionH>
                <wp:positionV relativeFrom="paragraph">
                  <wp:posOffset>151501</wp:posOffset>
                </wp:positionV>
                <wp:extent cx="379730" cy="241540"/>
                <wp:effectExtent l="38100" t="0" r="1270" b="44450"/>
                <wp:wrapNone/>
                <wp:docPr id="521" name="ลูกศรลง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1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5EA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521" o:spid="_x0000_s1026" type="#_x0000_t67" style="position:absolute;margin-left:352.5pt;margin-top:11.95pt;width:29.9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">
                <v:textbox style="layout-flow:vertical-ideographic"/>
              </v:shape>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17792" behindDoc="0" locked="0" layoutInCell="1" allowOverlap="1" wp14:anchorId="457A7550" wp14:editId="05F34F5D">
                <wp:simplePos x="0" y="0"/>
                <wp:positionH relativeFrom="column">
                  <wp:posOffset>6272949</wp:posOffset>
                </wp:positionH>
                <wp:positionV relativeFrom="paragraph">
                  <wp:posOffset>149273</wp:posOffset>
                </wp:positionV>
                <wp:extent cx="379730" cy="224287"/>
                <wp:effectExtent l="38100" t="0" r="1270" b="42545"/>
                <wp:wrapNone/>
                <wp:docPr id="522" name="ลูกศรลง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2428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B17FC" id="ลูกศรลง 522" o:spid="_x0000_s1026" type="#_x0000_t67" style="position:absolute;margin-left:493.95pt;margin-top:11.75pt;width:29.9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">
                <v:textbox style="layout-flow:vertical-ideographic"/>
              </v:shape>
            </w:pict>
          </mc:Fallback>
        </mc:AlternateContent>
      </w:r>
      <w:r w:rsidR="007A2FEF" w:rsidRPr="006E380F">
        <w:rPr>
          <w:rFonts w:ascii="TH SarabunIT๙" w:hAnsi="TH SarabunIT๙" w:cs="TH SarabunIT๙"/>
          <w:b/>
          <w:bCs/>
          <w:noProof/>
          <w:sz w:val="32"/>
          <w:szCs w:val="32"/>
        </w:rPr>
        <mc:AlternateContent>
          <mc:Choice Requires="wps">
            <w:drawing>
              <wp:anchor distT="0" distB="0" distL="114300" distR="114300" simplePos="0" relativeHeight="251615744" behindDoc="0" locked="0" layoutInCell="1" allowOverlap="1" wp14:anchorId="62385955" wp14:editId="26C7F4B6">
                <wp:simplePos x="0" y="0"/>
                <wp:positionH relativeFrom="column">
                  <wp:posOffset>2960490</wp:posOffset>
                </wp:positionH>
                <wp:positionV relativeFrom="paragraph">
                  <wp:posOffset>149896</wp:posOffset>
                </wp:positionV>
                <wp:extent cx="379730" cy="241540"/>
                <wp:effectExtent l="38100" t="0" r="1270" b="44450"/>
                <wp:wrapNone/>
                <wp:docPr id="86" name="ลูกศรลง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2415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7C053" id="ลูกศรลง 86" o:spid="_x0000_s1026" type="#_x0000_t67" style="position:absolute;margin-left:233.1pt;margin-top:11.8pt;width:29.9pt;height: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">
                <v:textbox style="layout-flow:vertical-ideographic"/>
              </v:shape>
            </w:pict>
          </mc:Fallback>
        </mc:AlternateContent>
      </w:r>
      <w:r w:rsidR="007A2FEF"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14720" behindDoc="0" locked="0" layoutInCell="1" allowOverlap="1" wp14:anchorId="6003B3FF" wp14:editId="091D1B3A">
                <wp:simplePos x="0" y="0"/>
                <wp:positionH relativeFrom="page">
                  <wp:posOffset>367724</wp:posOffset>
                </wp:positionH>
                <wp:positionV relativeFrom="paragraph">
                  <wp:posOffset>140706</wp:posOffset>
                </wp:positionV>
                <wp:extent cx="10083800" cy="0"/>
                <wp:effectExtent l="0" t="76200" r="12700" b="95250"/>
                <wp:wrapNone/>
                <wp:docPr id="89" name="ลูกศรเชื่อมต่อแบบตรง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C557A" id="ลูกศรเชื่อมต่อแบบตรง 89" o:spid="_x0000_s1026" type="#_x0000_t32" style="position:absolute;margin-left:28.95pt;margin-top:11.1pt;width:794pt;height:0;z-index:2516951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kAcQIAAJQ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" strokeweight="2pt">
                <v:stroke endarrow="block"/>
                <w10:wrap anchorx="page"/>
              </v:shape>
            </w:pict>
          </mc:Fallback>
        </mc:AlternateContent>
      </w:r>
    </w:p>
    <w:p w14:paraId="2F9CB018" w14:textId="77777777" w:rsidR="006E1360" w:rsidRPr="006E380F" w:rsidRDefault="006E1360" w:rsidP="006E1360">
      <w:pPr>
        <w:spacing w:after="0"/>
        <w:rPr>
          <w:rFonts w:ascii="TH SarabunIT๙" w:hAnsi="TH SarabunIT๙" w:cs="TH SarabunIT๙"/>
        </w:rPr>
      </w:pPr>
    </w:p>
    <w:p w14:paraId="291C6149" w14:textId="77777777" w:rsidR="007A2FEF" w:rsidRPr="006E380F" w:rsidRDefault="00BB6113" w:rsidP="00BB6113">
      <w:pPr>
        <w:spacing w:after="0" w:line="240" w:lineRule="auto"/>
        <w:rPr>
          <w:rFonts w:ascii="TH SarabunIT๙" w:eastAsia="Calibri" w:hAnsi="TH SarabunIT๙" w:cs="TH SarabunIT๙"/>
          <w:sz w:val="32"/>
          <w:szCs w:val="32"/>
        </w:rPr>
      </w:pPr>
      <w:r w:rsidRPr="006E380F">
        <w:rPr>
          <w:rFonts w:ascii="TH SarabunIT๙" w:hAnsi="TH SarabunIT๙" w:cs="TH SarabunIT๙"/>
          <w:noProof/>
          <w:sz w:val="32"/>
          <w:szCs w:val="32"/>
        </w:rPr>
        <mc:AlternateContent>
          <mc:Choice Requires="wps">
            <w:drawing>
              <wp:anchor distT="0" distB="0" distL="114300" distR="114300" simplePos="0" relativeHeight="251625984" behindDoc="0" locked="0" layoutInCell="1" allowOverlap="1" wp14:anchorId="3CAA2E87" wp14:editId="67C7BC32">
                <wp:simplePos x="0" y="0"/>
                <wp:positionH relativeFrom="column">
                  <wp:posOffset>6874930</wp:posOffset>
                </wp:positionH>
                <wp:positionV relativeFrom="paragraph">
                  <wp:posOffset>234579</wp:posOffset>
                </wp:positionV>
                <wp:extent cx="1043940" cy="784225"/>
                <wp:effectExtent l="0" t="0" r="22860" b="15875"/>
                <wp:wrapNone/>
                <wp:docPr id="85" name="สี่เหลี่ยมผืนผ้า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84225"/>
                        </a:xfrm>
                        <a:prstGeom prst="rect">
                          <a:avLst/>
                        </a:prstGeom>
                        <a:solidFill>
                          <a:srgbClr val="FFFFFF"/>
                        </a:solidFill>
                        <a:ln w="9525">
                          <a:solidFill>
                            <a:srgbClr val="000000"/>
                          </a:solidFill>
                          <a:miter lim="800000"/>
                          <a:headEnd/>
                          <a:tailEnd/>
                        </a:ln>
                      </wps:spPr>
                      <wps:txbx>
                        <w:txbxContent>
                          <w:p w14:paraId="737044D5" w14:textId="77777777" w:rsidR="00D26E33" w:rsidRPr="00586022" w:rsidRDefault="00D26E33" w:rsidP="00BB6113">
                            <w:pPr>
                              <w:pStyle w:val="a4"/>
                              <w:jc w:val="center"/>
                              <w:rPr>
                                <w:rFonts w:ascii="TH SarabunPSK" w:hAnsi="TH SarabunPSK" w:cs="TH SarabunPSK"/>
                                <w:cs/>
                              </w:rPr>
                            </w:pPr>
                            <w:r>
                              <w:rPr>
                                <w:rFonts w:ascii="TH SarabunPSK" w:hAnsi="TH SarabunPSK" w:cs="TH SarabunPSK"/>
                                <w:cs/>
                              </w:rPr>
                              <w:t>วิทยาศาสตร์เทคโนโลยี วิจัยแล</w:t>
                            </w:r>
                            <w:r>
                              <w:rPr>
                                <w:rFonts w:ascii="TH SarabunPSK" w:hAnsi="TH SarabunPSK" w:cs="TH SarabunPSK" w:hint="cs"/>
                                <w:cs/>
                              </w:rPr>
                              <w:t>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40305" id="สี่เหลี่ยมผืนผ้า 85" o:spid="_x0000_s1046" style="position:absolute;margin-left:541.35pt;margin-top:18.45pt;width:82.2pt;height:61.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">
                <v:textbox>
                  <w:txbxContent>
                    <w:p w:rsidR="00D26E33" w:rsidRPr="00586022" w:rsidRDefault="00D26E33" w:rsidP="00BB6113">
                      <w:pPr>
                        <w:pStyle w:val="a4"/>
                        <w:jc w:val="center"/>
                        <w:rPr>
                          <w:rFonts w:ascii="TH SarabunPSK" w:hAnsi="TH SarabunPSK" w:cs="TH SarabunPSK"/>
                          <w:cs/>
                        </w:rPr>
                      </w:pPr>
                      <w:r>
                        <w:rPr>
                          <w:rFonts w:ascii="TH SarabunPSK" w:hAnsi="TH SarabunPSK" w:cs="TH SarabunPSK"/>
                          <w:cs/>
                        </w:rPr>
                        <w:t>วิทยาศาสตร์เทคโนโลยี วิจัยแล</w:t>
                      </w:r>
                      <w:r>
                        <w:rPr>
                          <w:rFonts w:ascii="TH SarabunPSK" w:hAnsi="TH SarabunPSK" w:cs="TH SarabunPSK" w:hint="cs"/>
                          <w:cs/>
                        </w:rPr>
                        <w:t>ะนวัตกรรม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4960" behindDoc="0" locked="0" layoutInCell="1" allowOverlap="1" wp14:anchorId="748BAB1E" wp14:editId="2D309FC0">
                <wp:simplePos x="0" y="0"/>
                <wp:positionH relativeFrom="column">
                  <wp:posOffset>5787917</wp:posOffset>
                </wp:positionH>
                <wp:positionV relativeFrom="paragraph">
                  <wp:posOffset>234579</wp:posOffset>
                </wp:positionV>
                <wp:extent cx="1052830" cy="758825"/>
                <wp:effectExtent l="0" t="0" r="13970" b="22225"/>
                <wp:wrapNone/>
                <wp:docPr id="82" name="สี่เหลี่ยมผืนผ้า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758825"/>
                        </a:xfrm>
                        <a:prstGeom prst="rect">
                          <a:avLst/>
                        </a:prstGeom>
                        <a:solidFill>
                          <a:srgbClr val="FFFFFF"/>
                        </a:solidFill>
                        <a:ln w="9525">
                          <a:solidFill>
                            <a:srgbClr val="000000"/>
                          </a:solidFill>
                          <a:miter lim="800000"/>
                          <a:headEnd/>
                          <a:tailEnd/>
                        </a:ln>
                      </wps:spPr>
                      <wps:txbx>
                        <w:txbxContent>
                          <w:p w14:paraId="66D82710" w14:textId="77777777" w:rsidR="00D26E33" w:rsidRDefault="00D26E33" w:rsidP="00BB6113">
                            <w:pPr>
                              <w:pStyle w:val="a4"/>
                              <w:jc w:val="center"/>
                            </w:pPr>
                            <w:r w:rsidRPr="008912A9">
                              <w:rPr>
                                <w:cs/>
                              </w:rPr>
                              <w:t>การพัฒนา</w:t>
                            </w:r>
                            <w:r w:rsidRPr="00586022">
                              <w:rPr>
                                <w:rFonts w:ascii="TH SarabunPSK" w:hAnsi="TH SarabunPSK" w:cs="TH SarabunPSK"/>
                                <w:cs/>
                              </w:rPr>
                              <w:t>โครงสร้างพื้นฐาน/ระบบโล</w:t>
                            </w:r>
                            <w:r>
                              <w:rPr>
                                <w:rFonts w:hint="cs"/>
                                <w:cs/>
                              </w:rPr>
                              <w:t>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8D6BE" id="สี่เหลี่ยมผืนผ้า 82" o:spid="_x0000_s1047" style="position:absolute;margin-left:455.75pt;margin-top:18.45pt;width:82.9pt;height:59.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">
                <v:textbox>
                  <w:txbxContent>
                    <w:p w:rsidR="00D26E33" w:rsidRDefault="00D26E33" w:rsidP="00BB6113">
                      <w:pPr>
                        <w:pStyle w:val="a4"/>
                        <w:jc w:val="center"/>
                      </w:pPr>
                      <w:r w:rsidRPr="008912A9">
                        <w:rPr>
                          <w:cs/>
                        </w:rPr>
                        <w:t>การพัฒนา</w:t>
                      </w:r>
                      <w:r w:rsidRPr="00586022">
                        <w:rPr>
                          <w:rFonts w:ascii="TH SarabunPSK" w:hAnsi="TH SarabunPSK" w:cs="TH SarabunPSK"/>
                          <w:cs/>
                        </w:rPr>
                        <w:t>โครงสร้างพื้นฐาน/ระบบโล</w:t>
                      </w:r>
                      <w:r>
                        <w:rPr>
                          <w:rFonts w:hint="cs"/>
                          <w:cs/>
                        </w:rPr>
                        <w:t>จิสติกส์</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3936" behindDoc="0" locked="0" layoutInCell="1" allowOverlap="1" wp14:anchorId="3D6D5A59" wp14:editId="272FDAC1">
                <wp:simplePos x="0" y="0"/>
                <wp:positionH relativeFrom="column">
                  <wp:posOffset>4408099</wp:posOffset>
                </wp:positionH>
                <wp:positionV relativeFrom="paragraph">
                  <wp:posOffset>234591</wp:posOffset>
                </wp:positionV>
                <wp:extent cx="1355725" cy="758825"/>
                <wp:effectExtent l="0" t="0" r="15875" b="22225"/>
                <wp:wrapNone/>
                <wp:docPr id="76" name="สี่เหลี่ยมผืนผ้า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758825"/>
                        </a:xfrm>
                        <a:prstGeom prst="rect">
                          <a:avLst/>
                        </a:prstGeom>
                        <a:solidFill>
                          <a:srgbClr val="FFFFFF"/>
                        </a:solidFill>
                        <a:ln w="9525">
                          <a:solidFill>
                            <a:srgbClr val="000000"/>
                          </a:solidFill>
                          <a:miter lim="800000"/>
                          <a:headEnd/>
                          <a:tailEnd/>
                        </a:ln>
                      </wps:spPr>
                      <wps:txbx>
                        <w:txbxContent>
                          <w:p w14:paraId="245F8E3E" w14:textId="77777777" w:rsidR="00D26E33" w:rsidRDefault="00D26E33" w:rsidP="00BB6113">
                            <w:pPr>
                              <w:pStyle w:val="a4"/>
                              <w:jc w:val="center"/>
                            </w:pPr>
                            <w:r w:rsidRPr="00586022">
                              <w:rPr>
                                <w:rFonts w:ascii="TH SarabunPSK" w:hAnsi="TH SarabunPSK" w:cs="TH SarabunPSK"/>
                                <w:cs/>
                              </w:rPr>
                              <w:t>การเพิ่มประสิทธิภาพการบริหารจัดการ</w:t>
                            </w:r>
                            <w:r w:rsidRPr="00134238">
                              <w:rPr>
                                <w:rFonts w:ascii="TH SarabunPSK" w:hAnsi="TH SarabunPSK" w:cs="TH SarabunPSK"/>
                                <w:cs/>
                              </w:rPr>
                              <w:t>ภาครัฐและธรรมาภิ</w:t>
                            </w:r>
                            <w:r>
                              <w:rPr>
                                <w:rFonts w:hint="cs"/>
                                <w:cs/>
                              </w:rPr>
                              <w:t>บาลบาล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6DF1" id="สี่เหลี่ยมผืนผ้า 76" o:spid="_x0000_s1048" style="position:absolute;margin-left:347.1pt;margin-top:18.45pt;width:106.75pt;height:59.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">
                <v:textbox>
                  <w:txbxContent>
                    <w:p w:rsidR="00D26E33" w:rsidRDefault="00D26E33" w:rsidP="00BB6113">
                      <w:pPr>
                        <w:pStyle w:val="a4"/>
                        <w:jc w:val="center"/>
                      </w:pPr>
                      <w:r w:rsidRPr="00586022">
                        <w:rPr>
                          <w:rFonts w:ascii="TH SarabunPSK" w:hAnsi="TH SarabunPSK" w:cs="TH SarabunPSK"/>
                          <w:cs/>
                        </w:rPr>
                        <w:t>การเพิ่มประสิทธิภาพการบริหารจัดการ</w:t>
                      </w:r>
                      <w:r w:rsidRPr="00134238">
                        <w:rPr>
                          <w:rFonts w:ascii="TH SarabunPSK" w:hAnsi="TH SarabunPSK" w:cs="TH SarabunPSK"/>
                          <w:cs/>
                        </w:rPr>
                        <w:t>ภาครัฐและธรรมาภิ</w:t>
                      </w:r>
                      <w:r>
                        <w:rPr>
                          <w:rFonts w:hint="cs"/>
                          <w:cs/>
                        </w:rPr>
                        <w:t>บาลบาล</w:t>
                      </w:r>
                    </w:p>
                  </w:txbxContent>
                </v:textbox>
              </v:rect>
            </w:pict>
          </mc:Fallback>
        </mc:AlternateContent>
      </w:r>
      <w:r w:rsidRPr="006E380F">
        <w:rPr>
          <w:rFonts w:ascii="TH SarabunIT๙" w:eastAsia="Calibri" w:hAnsi="TH SarabunIT๙" w:cs="TH SarabunIT๙"/>
          <w:sz w:val="32"/>
          <w:szCs w:val="32"/>
        </w:rPr>
        <w:t xml:space="preserve">                                                                            </w:t>
      </w:r>
      <w:r w:rsidR="007A2FEF" w:rsidRPr="006E380F">
        <w:rPr>
          <w:rFonts w:ascii="TH SarabunIT๙" w:eastAsia="Calibri" w:hAnsi="TH SarabunIT๙" w:cs="TH SarabunIT๙"/>
          <w:sz w:val="32"/>
          <w:szCs w:val="32"/>
          <w:cs/>
        </w:rPr>
        <w:t>ทิศทางแผนพัฒนาฯ  ฉบับที่ 12 (พ.ศ. 2560 - 2564)</w:t>
      </w:r>
    </w:p>
    <w:p w14:paraId="40CCFBD2" w14:textId="77777777" w:rsidR="006E1360" w:rsidRPr="006E380F" w:rsidRDefault="00BB6113"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28032" behindDoc="0" locked="0" layoutInCell="1" allowOverlap="1" wp14:anchorId="71E7F075" wp14:editId="6A00AA3E">
                <wp:simplePos x="0" y="0"/>
                <wp:positionH relativeFrom="column">
                  <wp:posOffset>9135374</wp:posOffset>
                </wp:positionH>
                <wp:positionV relativeFrom="paragraph">
                  <wp:posOffset>8626</wp:posOffset>
                </wp:positionV>
                <wp:extent cx="1043940" cy="758825"/>
                <wp:effectExtent l="0" t="0" r="22860" b="22225"/>
                <wp:wrapNone/>
                <wp:docPr id="84" name="สี่เหลี่ยมผืนผ้า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758825"/>
                        </a:xfrm>
                        <a:prstGeom prst="rect">
                          <a:avLst/>
                        </a:prstGeom>
                        <a:solidFill>
                          <a:srgbClr val="FFFFFF"/>
                        </a:solidFill>
                        <a:ln w="9525">
                          <a:solidFill>
                            <a:srgbClr val="000000"/>
                          </a:solidFill>
                          <a:miter lim="800000"/>
                          <a:headEnd/>
                          <a:tailEnd/>
                        </a:ln>
                      </wps:spPr>
                      <wps:txbx>
                        <w:txbxContent>
                          <w:p w14:paraId="44A89E01" w14:textId="77777777" w:rsidR="00D26E33" w:rsidRPr="00134238" w:rsidRDefault="00D26E33" w:rsidP="00BB6113">
                            <w:pPr>
                              <w:pStyle w:val="a4"/>
                              <w:jc w:val="center"/>
                              <w:rPr>
                                <w:rFonts w:ascii="TH SarabunPSK" w:hAnsi="TH SarabunPSK" w:cs="TH SarabunPSK"/>
                              </w:rPr>
                            </w:pPr>
                            <w:r w:rsidRPr="00134238">
                              <w:rPr>
                                <w:rFonts w:ascii="TH SarabunPSK" w:hAnsi="TH SarabunPSK" w:cs="TH SarabunPSK"/>
                                <w:cs/>
                              </w:rPr>
                              <w:t>การต่างประเทศประเทศเพื่อน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B2BFF" id="สี่เหลี่ยมผืนผ้า 84" o:spid="_x0000_s1049" style="position:absolute;margin-left:719.3pt;margin-top:.7pt;width:82.2pt;height:59.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">
                <v:textbox>
                  <w:txbxContent>
                    <w:p w:rsidR="00D26E33" w:rsidRPr="00134238" w:rsidRDefault="00D26E33" w:rsidP="00BB6113">
                      <w:pPr>
                        <w:pStyle w:val="a4"/>
                        <w:jc w:val="center"/>
                        <w:rPr>
                          <w:rFonts w:ascii="TH SarabunPSK" w:hAnsi="TH SarabunPSK" w:cs="TH SarabunPSK"/>
                        </w:rPr>
                      </w:pPr>
                      <w:r w:rsidRPr="00134238">
                        <w:rPr>
                          <w:rFonts w:ascii="TH SarabunPSK" w:hAnsi="TH SarabunPSK" w:cs="TH SarabunPSK"/>
                          <w:cs/>
                        </w:rPr>
                        <w:t>การต่างประเทศประเทศเพื่อน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7008" behindDoc="0" locked="0" layoutInCell="1" allowOverlap="1" wp14:anchorId="36900289" wp14:editId="4DBE1ED4">
                <wp:simplePos x="0" y="0"/>
                <wp:positionH relativeFrom="column">
                  <wp:posOffset>7953423</wp:posOffset>
                </wp:positionH>
                <wp:positionV relativeFrom="paragraph">
                  <wp:posOffset>16510</wp:posOffset>
                </wp:positionV>
                <wp:extent cx="1164590" cy="758825"/>
                <wp:effectExtent l="0" t="0" r="16510" b="22225"/>
                <wp:wrapNone/>
                <wp:docPr id="83" name="สี่เหลี่ยมผืนผ้า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758825"/>
                        </a:xfrm>
                        <a:prstGeom prst="rect">
                          <a:avLst/>
                        </a:prstGeom>
                        <a:solidFill>
                          <a:srgbClr val="FFFFFF"/>
                        </a:solidFill>
                        <a:ln w="9525">
                          <a:solidFill>
                            <a:srgbClr val="000000"/>
                          </a:solidFill>
                          <a:miter lim="800000"/>
                          <a:headEnd/>
                          <a:tailEnd/>
                        </a:ln>
                      </wps:spPr>
                      <wps:txbx>
                        <w:txbxContent>
                          <w:p w14:paraId="25BD802C" w14:textId="77777777" w:rsidR="00D26E33" w:rsidRPr="00134238" w:rsidRDefault="00D26E33" w:rsidP="00BB6113">
                            <w:pPr>
                              <w:pStyle w:val="a4"/>
                              <w:jc w:val="right"/>
                              <w:rPr>
                                <w:rFonts w:ascii="TH SarabunPSK" w:hAnsi="TH SarabunPSK" w:cs="TH SarabunPSK"/>
                                <w:sz w:val="28"/>
                              </w:rPr>
                            </w:pPr>
                            <w:r w:rsidRPr="00134238">
                              <w:rPr>
                                <w:rFonts w:ascii="TH SarabunPSK" w:hAnsi="TH SarabunPSK" w:cs="TH SarabunPSK"/>
                                <w:sz w:val="28"/>
                                <w:cs/>
                              </w:rPr>
                              <w:t>การพัฒนาภูมิภาค เมือง พื้นที่เศรษฐกิจ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152A0" id="สี่เหลี่ยมผืนผ้า 83" o:spid="_x0000_s1050" style="position:absolute;margin-left:626.25pt;margin-top:1.3pt;width:91.7pt;height:59.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">
                <v:textbox>
                  <w:txbxContent>
                    <w:p w:rsidR="00D26E33" w:rsidRPr="00134238" w:rsidRDefault="00D26E33" w:rsidP="00BB6113">
                      <w:pPr>
                        <w:pStyle w:val="a4"/>
                        <w:jc w:val="right"/>
                        <w:rPr>
                          <w:rFonts w:ascii="TH SarabunPSK" w:hAnsi="TH SarabunPSK" w:cs="TH SarabunPSK"/>
                          <w:sz w:val="28"/>
                        </w:rPr>
                      </w:pPr>
                      <w:r w:rsidRPr="00134238">
                        <w:rPr>
                          <w:rFonts w:ascii="TH SarabunPSK" w:hAnsi="TH SarabunPSK" w:cs="TH SarabunPSK"/>
                          <w:sz w:val="28"/>
                          <w:cs/>
                        </w:rPr>
                        <w:t>การพัฒนาภูมิภาค เมือง พื้นที่เศรษฐกิจ</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2912" behindDoc="0" locked="0" layoutInCell="1" allowOverlap="1" wp14:anchorId="11B19BC9" wp14:editId="65B22FA8">
                <wp:simplePos x="0" y="0"/>
                <wp:positionH relativeFrom="column">
                  <wp:posOffset>3881887</wp:posOffset>
                </wp:positionH>
                <wp:positionV relativeFrom="paragraph">
                  <wp:posOffset>8351</wp:posOffset>
                </wp:positionV>
                <wp:extent cx="482600" cy="758825"/>
                <wp:effectExtent l="0" t="0" r="12700" b="22225"/>
                <wp:wrapNone/>
                <wp:docPr id="77" name="สี่เหลี่ยมผืนผ้า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758825"/>
                        </a:xfrm>
                        <a:prstGeom prst="rect">
                          <a:avLst/>
                        </a:prstGeom>
                        <a:solidFill>
                          <a:srgbClr val="FFFFFF"/>
                        </a:solidFill>
                        <a:ln w="9525">
                          <a:solidFill>
                            <a:srgbClr val="000000"/>
                          </a:solidFill>
                          <a:miter lim="800000"/>
                          <a:headEnd/>
                          <a:tailEnd/>
                        </a:ln>
                      </wps:spPr>
                      <wps:txbx>
                        <w:txbxContent>
                          <w:p w14:paraId="5B241627" w14:textId="77777777" w:rsidR="00D26E33" w:rsidRPr="00586022" w:rsidRDefault="00D26E33" w:rsidP="00BB6113">
                            <w:pPr>
                              <w:jc w:val="center"/>
                              <w:rPr>
                                <w:rFonts w:ascii="TH SarabunPSK" w:hAnsi="TH SarabunPSK" w:cs="TH SarabunPSK"/>
                              </w:rPr>
                            </w:pPr>
                            <w:r w:rsidRPr="00586022">
                              <w:rPr>
                                <w:rFonts w:ascii="TH SarabunPSK" w:hAnsi="TH SarabunPSK" w:cs="TH SarabunPSK"/>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C38E" id="สี่เหลี่ยมผืนผ้า 77" o:spid="_x0000_s1051" style="position:absolute;margin-left:305.65pt;margin-top:.65pt;width:38pt;height:59.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">
                <v:textbox>
                  <w:txbxContent>
                    <w:p w:rsidR="00D26E33" w:rsidRPr="00586022" w:rsidRDefault="00D26E33" w:rsidP="00BB6113">
                      <w:pPr>
                        <w:jc w:val="center"/>
                        <w:rPr>
                          <w:rFonts w:ascii="TH SarabunPSK" w:hAnsi="TH SarabunPSK" w:cs="TH SarabunPSK"/>
                        </w:rPr>
                      </w:pPr>
                      <w:r w:rsidRPr="00586022">
                        <w:rPr>
                          <w:rFonts w:ascii="TH SarabunPSK" w:hAnsi="TH SarabunPSK" w:cs="TH SarabunPSK"/>
                          <w:cs/>
                        </w:rPr>
                        <w:t>ความมั่นคง</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1888" behindDoc="0" locked="0" layoutInCell="1" allowOverlap="1" wp14:anchorId="7FDB1E5D" wp14:editId="1428C9ED">
                <wp:simplePos x="0" y="0"/>
                <wp:positionH relativeFrom="column">
                  <wp:posOffset>3079631</wp:posOffset>
                </wp:positionH>
                <wp:positionV relativeFrom="paragraph">
                  <wp:posOffset>20248</wp:posOffset>
                </wp:positionV>
                <wp:extent cx="758190" cy="758825"/>
                <wp:effectExtent l="0" t="0" r="22860" b="22225"/>
                <wp:wrapNone/>
                <wp:docPr id="81" name="สี่เหลี่ยมผืนผ้า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 cy="758825"/>
                        </a:xfrm>
                        <a:prstGeom prst="rect">
                          <a:avLst/>
                        </a:prstGeom>
                        <a:solidFill>
                          <a:srgbClr val="FFFFFF"/>
                        </a:solidFill>
                        <a:ln w="9525">
                          <a:solidFill>
                            <a:srgbClr val="000000"/>
                          </a:solidFill>
                          <a:miter lim="800000"/>
                          <a:headEnd/>
                          <a:tailEnd/>
                        </a:ln>
                      </wps:spPr>
                      <wps:txbx>
                        <w:txbxContent>
                          <w:p w14:paraId="58636588" w14:textId="77777777" w:rsidR="00D26E33" w:rsidRDefault="00D26E33" w:rsidP="00BB6113">
                            <w:pPr>
                              <w:pStyle w:val="a4"/>
                              <w:jc w:val="center"/>
                            </w:pPr>
                            <w:r w:rsidRPr="00586022">
                              <w:rPr>
                                <w:rFonts w:ascii="TH SarabunPSK" w:hAnsi="TH SarabunPSK" w:cs="TH SarabunPSK"/>
                                <w:cs/>
                              </w:rPr>
                              <w:t>การเติบโตที่เป็นมิตรกับ</w:t>
                            </w:r>
                            <w:r>
                              <w:rPr>
                                <w:rFonts w:hint="cs"/>
                                <w:cs/>
                              </w:rPr>
                              <w:t>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7D5AE" id="สี่เหลี่ยมผืนผ้า 81" o:spid="_x0000_s1052" style="position:absolute;margin-left:242.5pt;margin-top:1.6pt;width:59.7pt;height:59.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">
                <v:textbox>
                  <w:txbxContent>
                    <w:p w:rsidR="00D26E33" w:rsidRDefault="00D26E33" w:rsidP="00BB6113">
                      <w:pPr>
                        <w:pStyle w:val="a4"/>
                        <w:jc w:val="center"/>
                      </w:pPr>
                      <w:r w:rsidRPr="00586022">
                        <w:rPr>
                          <w:rFonts w:ascii="TH SarabunPSK" w:hAnsi="TH SarabunPSK" w:cs="TH SarabunPSK"/>
                          <w:cs/>
                        </w:rPr>
                        <w:t>การเติบโตที่เป็นมิตรกับ</w:t>
                      </w:r>
                      <w:r>
                        <w:rPr>
                          <w:rFonts w:hint="cs"/>
                          <w:cs/>
                        </w:rPr>
                        <w:t>สิ่งแวดล้อม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20864" behindDoc="0" locked="0" layoutInCell="1" allowOverlap="1" wp14:anchorId="7BD7518D" wp14:editId="0E6080DE">
                <wp:simplePos x="0" y="0"/>
                <wp:positionH relativeFrom="column">
                  <wp:posOffset>1802921</wp:posOffset>
                </wp:positionH>
                <wp:positionV relativeFrom="paragraph">
                  <wp:posOffset>20248</wp:posOffset>
                </wp:positionV>
                <wp:extent cx="1232535" cy="758825"/>
                <wp:effectExtent l="0" t="0" r="24765" b="22225"/>
                <wp:wrapNone/>
                <wp:docPr id="80" name="สี่เหลี่ยมผืนผ้า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758825"/>
                        </a:xfrm>
                        <a:prstGeom prst="rect">
                          <a:avLst/>
                        </a:prstGeom>
                        <a:solidFill>
                          <a:srgbClr val="FFFFFF"/>
                        </a:solidFill>
                        <a:ln w="9525">
                          <a:solidFill>
                            <a:srgbClr val="000000"/>
                          </a:solidFill>
                          <a:miter lim="800000"/>
                          <a:headEnd/>
                          <a:tailEnd/>
                        </a:ln>
                      </wps:spPr>
                      <wps:txbx>
                        <w:txbxContent>
                          <w:p w14:paraId="07C53BB8" w14:textId="77777777" w:rsidR="00D26E33" w:rsidRPr="008B3AEF" w:rsidRDefault="00D26E33" w:rsidP="00BB6113">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1811B" id="สี่เหลี่ยมผืนผ้า 80" o:spid="_x0000_s1053" style="position:absolute;margin-left:141.95pt;margin-top:1.6pt;width:97.05pt;height:59.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">
                <v:textbox>
                  <w:txbxContent>
                    <w:p w:rsidR="00D26E33" w:rsidRPr="008B3AEF" w:rsidRDefault="00D26E33" w:rsidP="00BB6113">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19840" behindDoc="0" locked="0" layoutInCell="1" allowOverlap="1" wp14:anchorId="273C74D4" wp14:editId="555ABAFC">
                <wp:simplePos x="0" y="0"/>
                <wp:positionH relativeFrom="column">
                  <wp:posOffset>853703</wp:posOffset>
                </wp:positionH>
                <wp:positionV relativeFrom="paragraph">
                  <wp:posOffset>13443</wp:posOffset>
                </wp:positionV>
                <wp:extent cx="915035" cy="758825"/>
                <wp:effectExtent l="0" t="0" r="18415" b="22225"/>
                <wp:wrapNone/>
                <wp:docPr id="79" name="สี่เหลี่ยมผืนผ้า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758825"/>
                        </a:xfrm>
                        <a:prstGeom prst="rect">
                          <a:avLst/>
                        </a:prstGeom>
                        <a:solidFill>
                          <a:srgbClr val="FFFFFF"/>
                        </a:solidFill>
                        <a:ln w="9525">
                          <a:solidFill>
                            <a:srgbClr val="000000"/>
                          </a:solidFill>
                          <a:miter lim="800000"/>
                          <a:headEnd/>
                          <a:tailEnd/>
                        </a:ln>
                      </wps:spPr>
                      <wps:txbx>
                        <w:txbxContent>
                          <w:p w14:paraId="2C60F54B" w14:textId="77777777" w:rsidR="00D26E33" w:rsidRPr="00E176FF" w:rsidRDefault="00D26E33" w:rsidP="00BB6113">
                            <w:pPr>
                              <w:pStyle w:val="a4"/>
                              <w:jc w:val="center"/>
                              <w:rPr>
                                <w:rFonts w:ascii="TH SarabunPSK" w:hAnsi="TH SarabunPSK" w:cs="TH SarabunPSK"/>
                                <w:sz w:val="28"/>
                              </w:rPr>
                            </w:pPr>
                            <w:r w:rsidRPr="00E176FF">
                              <w:rPr>
                                <w:rFonts w:ascii="TH SarabunPSK" w:hAnsi="TH SarabunPSK" w:cs="TH SarabunPSK"/>
                                <w:sz w:val="28"/>
                                <w:cs/>
                              </w:rPr>
                              <w:t>การสร้างความ</w:t>
                            </w:r>
                            <w:r w:rsidRPr="00586022">
                              <w:rPr>
                                <w:rFonts w:ascii="TH SarabunPSK" w:hAnsi="TH SarabunPSK" w:cs="TH SarabunPSK"/>
                                <w:sz w:val="28"/>
                                <w:cs/>
                              </w:rPr>
                              <w:t>เป็นธรรม</w:t>
                            </w:r>
                            <w:r w:rsidRPr="00E176FF">
                              <w:rPr>
                                <w:rFonts w:ascii="TH SarabunPSK" w:hAnsi="TH SarabunPSK" w:cs="TH SarabunPSK"/>
                                <w:sz w:val="28"/>
                                <w:cs/>
                              </w:rPr>
                              <w:t xml:space="preserve"> ลด ความเหลื่อมล้ำ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FB3AF" id="สี่เหลี่ยมผืนผ้า 79" o:spid="_x0000_s1054" style="position:absolute;margin-left:67.2pt;margin-top:1.05pt;width:72.05pt;height:59.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">
                <v:textbox>
                  <w:txbxContent>
                    <w:p w:rsidR="00D26E33" w:rsidRPr="00E176FF" w:rsidRDefault="00D26E33" w:rsidP="00BB6113">
                      <w:pPr>
                        <w:pStyle w:val="a4"/>
                        <w:jc w:val="center"/>
                        <w:rPr>
                          <w:rFonts w:ascii="TH SarabunPSK" w:hAnsi="TH SarabunPSK" w:cs="TH SarabunPSK"/>
                          <w:sz w:val="28"/>
                        </w:rPr>
                      </w:pPr>
                      <w:r w:rsidRPr="00E176FF">
                        <w:rPr>
                          <w:rFonts w:ascii="TH SarabunPSK" w:hAnsi="TH SarabunPSK" w:cs="TH SarabunPSK"/>
                          <w:sz w:val="28"/>
                          <w:cs/>
                        </w:rPr>
                        <w:t>การสร้างความ</w:t>
                      </w:r>
                      <w:r w:rsidRPr="00586022">
                        <w:rPr>
                          <w:rFonts w:ascii="TH SarabunPSK" w:hAnsi="TH SarabunPSK" w:cs="TH SarabunPSK"/>
                          <w:sz w:val="28"/>
                          <w:cs/>
                        </w:rPr>
                        <w:t>เป็นธรรม</w:t>
                      </w:r>
                      <w:r w:rsidRPr="00E176FF">
                        <w:rPr>
                          <w:rFonts w:ascii="TH SarabunPSK" w:hAnsi="TH SarabunPSK" w:cs="TH SarabunPSK"/>
                          <w:sz w:val="28"/>
                          <w:cs/>
                        </w:rPr>
                        <w:t xml:space="preserve"> ลด ความเหลื่อมล้ำ</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18816" behindDoc="0" locked="0" layoutInCell="1" allowOverlap="1" wp14:anchorId="14C44AD0" wp14:editId="4976CB4E">
                <wp:simplePos x="0" y="0"/>
                <wp:positionH relativeFrom="column">
                  <wp:posOffset>0</wp:posOffset>
                </wp:positionH>
                <wp:positionV relativeFrom="paragraph">
                  <wp:posOffset>0</wp:posOffset>
                </wp:positionV>
                <wp:extent cx="810895" cy="758825"/>
                <wp:effectExtent l="0" t="0" r="27305" b="22225"/>
                <wp:wrapNone/>
                <wp:docPr id="78" name="สี่เหลี่ยมผืนผ้า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758825"/>
                        </a:xfrm>
                        <a:prstGeom prst="rect">
                          <a:avLst/>
                        </a:prstGeom>
                        <a:solidFill>
                          <a:srgbClr val="FFFFFF"/>
                        </a:solidFill>
                        <a:ln w="9525">
                          <a:solidFill>
                            <a:srgbClr val="000000"/>
                          </a:solidFill>
                          <a:miter lim="800000"/>
                          <a:headEnd/>
                          <a:tailEnd/>
                        </a:ln>
                      </wps:spPr>
                      <wps:txbx>
                        <w:txbxContent>
                          <w:p w14:paraId="3C02AF45" w14:textId="77777777" w:rsidR="00D26E33" w:rsidRPr="003B3346" w:rsidRDefault="00D26E33" w:rsidP="00BB6113">
                            <w:pPr>
                              <w:pStyle w:val="a4"/>
                              <w:jc w:val="center"/>
                              <w:rPr>
                                <w:rFonts w:ascii="TH SarabunPSK" w:hAnsi="TH SarabunPSK" w:cs="TH SarabunPSK"/>
                                <w:sz w:val="24"/>
                                <w:szCs w:val="24"/>
                                <w:cs/>
                              </w:rPr>
                            </w:pPr>
                            <w:r w:rsidRPr="003B3346">
                              <w:rPr>
                                <w:rFonts w:ascii="TH SarabunPSK" w:hAnsi="TH SarabunPSK" w:cs="TH SarabunPSK"/>
                                <w:sz w:val="24"/>
                                <w:szCs w:val="24"/>
                                <w:cs/>
                              </w:rPr>
                              <w:t>เสริมสร้าง</w:t>
                            </w:r>
                            <w:r w:rsidRPr="003B3346">
                              <w:rPr>
                                <w:rFonts w:ascii="TH SarabunPSK" w:hAnsi="TH SarabunPSK" w:cs="TH SarabunPSK" w:hint="cs"/>
                                <w:sz w:val="24"/>
                                <w:szCs w:val="24"/>
                                <w:cs/>
                              </w:rPr>
                              <w:t>แ</w:t>
                            </w:r>
                            <w:r w:rsidRPr="003B3346">
                              <w:rPr>
                                <w:rFonts w:ascii="TH SarabunPSK" w:hAnsi="TH SarabunPSK" w:cs="TH SarabunPSK"/>
                                <w:sz w:val="24"/>
                                <w:szCs w:val="24"/>
                                <w:cs/>
                              </w:rPr>
                              <w:t>ละพัฒนาศักยภาพทุน</w:t>
                            </w:r>
                            <w:r>
                              <w:rPr>
                                <w:rFonts w:ascii="TH SarabunPSK" w:hAnsi="TH SarabunPSK" w:cs="TH SarabunPSK" w:hint="cs"/>
                                <w:sz w:val="24"/>
                                <w:szCs w:val="24"/>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A8A97" id="สี่เหลี่ยมผืนผ้า 78" o:spid="_x0000_s1055" style="position:absolute;margin-left:0;margin-top:0;width:63.85pt;height:59.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">
                <v:textbox>
                  <w:txbxContent>
                    <w:p w:rsidR="00D26E33" w:rsidRPr="003B3346" w:rsidRDefault="00D26E33" w:rsidP="00BB6113">
                      <w:pPr>
                        <w:pStyle w:val="a4"/>
                        <w:jc w:val="center"/>
                        <w:rPr>
                          <w:rFonts w:ascii="TH SarabunPSK" w:hAnsi="TH SarabunPSK" w:cs="TH SarabunPSK"/>
                          <w:sz w:val="24"/>
                          <w:szCs w:val="24"/>
                          <w:cs/>
                        </w:rPr>
                      </w:pPr>
                      <w:r w:rsidRPr="003B3346">
                        <w:rPr>
                          <w:rFonts w:ascii="TH SarabunPSK" w:hAnsi="TH SarabunPSK" w:cs="TH SarabunPSK"/>
                          <w:sz w:val="24"/>
                          <w:szCs w:val="24"/>
                          <w:cs/>
                        </w:rPr>
                        <w:t>เสริมสร้าง</w:t>
                      </w:r>
                      <w:r w:rsidRPr="003B3346">
                        <w:rPr>
                          <w:rFonts w:ascii="TH SarabunPSK" w:hAnsi="TH SarabunPSK" w:cs="TH SarabunPSK" w:hint="cs"/>
                          <w:sz w:val="24"/>
                          <w:szCs w:val="24"/>
                          <w:cs/>
                        </w:rPr>
                        <w:t>แ</w:t>
                      </w:r>
                      <w:r w:rsidRPr="003B3346">
                        <w:rPr>
                          <w:rFonts w:ascii="TH SarabunPSK" w:hAnsi="TH SarabunPSK" w:cs="TH SarabunPSK"/>
                          <w:sz w:val="24"/>
                          <w:szCs w:val="24"/>
                          <w:cs/>
                        </w:rPr>
                        <w:t>ละพัฒนาศักยภาพทุน</w:t>
                      </w:r>
                      <w:r>
                        <w:rPr>
                          <w:rFonts w:ascii="TH SarabunPSK" w:hAnsi="TH SarabunPSK" w:cs="TH SarabunPSK" w:hint="cs"/>
                          <w:sz w:val="24"/>
                          <w:szCs w:val="24"/>
                          <w:cs/>
                        </w:rPr>
                        <w:t>มนุษย์</w:t>
                      </w:r>
                    </w:p>
                  </w:txbxContent>
                </v:textbox>
              </v:rect>
            </w:pict>
          </mc:Fallback>
        </mc:AlternateContent>
      </w:r>
    </w:p>
    <w:p w14:paraId="12E57A03" w14:textId="77777777" w:rsidR="006E1360" w:rsidRPr="006E380F" w:rsidRDefault="006E1360" w:rsidP="006E1360">
      <w:pPr>
        <w:spacing w:after="0"/>
        <w:rPr>
          <w:rFonts w:ascii="TH SarabunIT๙" w:hAnsi="TH SarabunIT๙" w:cs="TH SarabunIT๙"/>
        </w:rPr>
      </w:pPr>
    </w:p>
    <w:p w14:paraId="08868CF3" w14:textId="77777777" w:rsidR="006E1360" w:rsidRPr="006E380F" w:rsidRDefault="006E1360" w:rsidP="006E1360">
      <w:pPr>
        <w:spacing w:after="0"/>
        <w:rPr>
          <w:rFonts w:ascii="TH SarabunIT๙" w:hAnsi="TH SarabunIT๙" w:cs="TH SarabunIT๙"/>
        </w:rPr>
      </w:pPr>
    </w:p>
    <w:p w14:paraId="2CDA012C" w14:textId="77777777" w:rsidR="006E1360" w:rsidRPr="006E380F" w:rsidRDefault="006E1360" w:rsidP="006E1360">
      <w:pPr>
        <w:spacing w:after="0"/>
        <w:rPr>
          <w:rFonts w:ascii="TH SarabunIT๙" w:hAnsi="TH SarabunIT๙" w:cs="TH SarabunIT๙"/>
        </w:rPr>
      </w:pPr>
    </w:p>
    <w:p w14:paraId="426BC5FB" w14:textId="77777777" w:rsidR="006E1360" w:rsidRPr="006E380F" w:rsidRDefault="00016C89"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0080" behindDoc="0" locked="0" layoutInCell="1" allowOverlap="1" wp14:anchorId="6D623C96" wp14:editId="6CBB2ABE">
                <wp:simplePos x="0" y="0"/>
                <wp:positionH relativeFrom="column">
                  <wp:posOffset>4718649</wp:posOffset>
                </wp:positionH>
                <wp:positionV relativeFrom="paragraph">
                  <wp:posOffset>123130</wp:posOffset>
                </wp:positionV>
                <wp:extent cx="318770" cy="208915"/>
                <wp:effectExtent l="38100" t="0" r="0" b="38735"/>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20891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9F2BC" id="ลูกศรลง 70" o:spid="_x0000_s1026" type="#_x0000_t67" style="position:absolute;margin-left:371.55pt;margin-top:9.7pt;width:25.1pt;height:16.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">
                <v:textbox style="layout-flow:vertical-ideographic"/>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29056" behindDoc="0" locked="0" layoutInCell="1" allowOverlap="1" wp14:anchorId="6363BCB9" wp14:editId="044BEF3C">
                <wp:simplePos x="0" y="0"/>
                <wp:positionH relativeFrom="margin">
                  <wp:align>left</wp:align>
                </wp:positionH>
                <wp:positionV relativeFrom="paragraph">
                  <wp:posOffset>117835</wp:posOffset>
                </wp:positionV>
                <wp:extent cx="10083800" cy="0"/>
                <wp:effectExtent l="0" t="76200" r="12700" b="95250"/>
                <wp:wrapNone/>
                <wp:docPr id="523" name="ลูกศรเชื่อมต่อแบบตรง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37CF1" id="ลูกศรเชื่อมต่อแบบตรง 523" o:spid="_x0000_s1026" type="#_x0000_t32" style="position:absolute;margin-left:0;margin-top:9.3pt;width:794pt;height:0;z-index:251723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gocwIAAJY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" strokeweight="2pt">
                <v:stroke endarrow="block"/>
                <w10:wrap anchorx="margin"/>
              </v:shape>
            </w:pict>
          </mc:Fallback>
        </mc:AlternateContent>
      </w:r>
    </w:p>
    <w:p w14:paraId="3B971596" w14:textId="77777777" w:rsidR="006E1360" w:rsidRPr="006E380F" w:rsidRDefault="006E1360" w:rsidP="006E1360">
      <w:pPr>
        <w:spacing w:after="0"/>
        <w:rPr>
          <w:rFonts w:ascii="TH SarabunIT๙" w:hAnsi="TH SarabunIT๙" w:cs="TH SarabunIT๙"/>
        </w:rPr>
      </w:pPr>
    </w:p>
    <w:p w14:paraId="2E23E872" w14:textId="77777777" w:rsidR="00016C89" w:rsidRPr="006E380F" w:rsidRDefault="00016C89" w:rsidP="00016C89">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ยุทธศาสตร์การพัฒนาภาค เมือง และพื้นที่เศรษฐกิจ </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 xml:space="preserve">เป้าหมายการพัฒนาภาคตะวันออกเฉียงเหนือ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พัฒนาให้หลุดพ้นจากความยากจน สู่เป้าหมายการพึ่งตนเอง</w:t>
      </w:r>
      <w:r w:rsidRPr="006E380F">
        <w:rPr>
          <w:rFonts w:ascii="TH SarabunIT๙" w:eastAsia="Calibri" w:hAnsi="TH SarabunIT๙" w:cs="TH SarabunIT๙"/>
          <w:b/>
          <w:bCs/>
          <w:sz w:val="32"/>
          <w:szCs w:val="32"/>
        </w:rPr>
        <w:t>”</w:t>
      </w:r>
    </w:p>
    <w:p w14:paraId="329925CC" w14:textId="77777777" w:rsidR="006E1360" w:rsidRPr="006E380F" w:rsidRDefault="00016C89"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5200" behindDoc="0" locked="0" layoutInCell="1" allowOverlap="1" wp14:anchorId="70258518" wp14:editId="6A6FE1AD">
                <wp:simplePos x="0" y="0"/>
                <wp:positionH relativeFrom="column">
                  <wp:posOffset>7443841</wp:posOffset>
                </wp:positionH>
                <wp:positionV relativeFrom="paragraph">
                  <wp:posOffset>29749</wp:posOffset>
                </wp:positionV>
                <wp:extent cx="2691130" cy="802640"/>
                <wp:effectExtent l="0" t="0" r="13970" b="16510"/>
                <wp:wrapNone/>
                <wp:docPr id="69" name="สี่เหลี่ยมผืนผ้า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802640"/>
                        </a:xfrm>
                        <a:prstGeom prst="rect">
                          <a:avLst/>
                        </a:prstGeom>
                        <a:solidFill>
                          <a:srgbClr val="FFFFFF"/>
                        </a:solidFill>
                        <a:ln w="9525">
                          <a:solidFill>
                            <a:srgbClr val="000000"/>
                          </a:solidFill>
                          <a:miter lim="800000"/>
                          <a:headEnd/>
                          <a:tailEnd/>
                        </a:ln>
                      </wps:spPr>
                      <wps:txbx>
                        <w:txbxContent>
                          <w:p w14:paraId="0F85DBE3" w14:textId="77777777" w:rsidR="00D26E33" w:rsidRPr="00314B4F" w:rsidRDefault="00D26E33" w:rsidP="00016C89">
                            <w:pPr>
                              <w:pStyle w:val="a4"/>
                              <w:jc w:val="center"/>
                              <w:rPr>
                                <w:rFonts w:ascii="TH SarabunPSK" w:hAnsi="TH SarabunPSK" w:cs="TH SarabunPSK"/>
                                <w:sz w:val="28"/>
                                <w:cs/>
                              </w:rPr>
                            </w:pPr>
                            <w:r w:rsidRPr="00314B4F">
                              <w:rPr>
                                <w:rFonts w:ascii="TH SarabunPSK" w:hAnsi="TH SarabunPSK" w:cs="TH SarabunPSK"/>
                                <w:sz w:val="28"/>
                                <w:cs/>
                              </w:rPr>
                              <w:t>ฟื้นฟูทร</w:t>
                            </w:r>
                            <w:r>
                              <w:rPr>
                                <w:rFonts w:ascii="TH SarabunPSK" w:hAnsi="TH SarabunPSK" w:cs="TH SarabunPSK"/>
                                <w:sz w:val="28"/>
                                <w:cs/>
                              </w:rPr>
                              <w:t>ัพยากรป่าไม้ให้คงความอุดมสมบูรณ</w:t>
                            </w:r>
                            <w:r>
                              <w:rPr>
                                <w:rFonts w:ascii="TH SarabunPSK" w:hAnsi="TH SarabunPSK" w:cs="TH SarabunPSK" w:hint="cs"/>
                                <w:sz w:val="28"/>
                                <w:cs/>
                              </w:rPr>
                              <w:t>์</w:t>
                            </w:r>
                            <w:r w:rsidRPr="00314B4F">
                              <w:rPr>
                                <w:rFonts w:ascii="TH SarabunPSK" w:hAnsi="TH SarabunPSK" w:cs="TH SarabunPSK"/>
                                <w:sz w:val="28"/>
                                <w:cs/>
                              </w:rPr>
                              <w:t>และรักษาความหลากหลายทางชีวภาพในพื้นที่ต้นน้ำของจังหวัดเลย</w:t>
                            </w:r>
                            <w:r>
                              <w:rPr>
                                <w:rFonts w:ascii="TH SarabunPSK" w:hAnsi="TH SarabunPSK" w:cs="TH SarabunPSK" w:hint="cs"/>
                                <w:sz w:val="28"/>
                                <w:cs/>
                              </w:rPr>
                              <w:t>อุดรธานี สกลนคร ชัยภูมิ นครราชสีมา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46FBC" id="สี่เหลี่ยมผืนผ้า 69" o:spid="_x0000_s1056" style="position:absolute;margin-left:586.15pt;margin-top:2.35pt;width:211.9pt;height:63.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">
                <v:textbox>
                  <w:txbxContent>
                    <w:p w:rsidR="00D26E33" w:rsidRPr="00314B4F" w:rsidRDefault="00D26E33" w:rsidP="00016C89">
                      <w:pPr>
                        <w:pStyle w:val="a4"/>
                        <w:jc w:val="center"/>
                        <w:rPr>
                          <w:rFonts w:ascii="TH SarabunPSK" w:hAnsi="TH SarabunPSK" w:cs="TH SarabunPSK"/>
                          <w:sz w:val="28"/>
                          <w:cs/>
                        </w:rPr>
                      </w:pPr>
                      <w:r w:rsidRPr="00314B4F">
                        <w:rPr>
                          <w:rFonts w:ascii="TH SarabunPSK" w:hAnsi="TH SarabunPSK" w:cs="TH SarabunPSK"/>
                          <w:sz w:val="28"/>
                          <w:cs/>
                        </w:rPr>
                        <w:t>ฟื้นฟูทร</w:t>
                      </w:r>
                      <w:r>
                        <w:rPr>
                          <w:rFonts w:ascii="TH SarabunPSK" w:hAnsi="TH SarabunPSK" w:cs="TH SarabunPSK"/>
                          <w:sz w:val="28"/>
                          <w:cs/>
                        </w:rPr>
                        <w:t>ัพยากรป่าไม้ให้คงความอุดมสมบูรณ</w:t>
                      </w:r>
                      <w:r>
                        <w:rPr>
                          <w:rFonts w:ascii="TH SarabunPSK" w:hAnsi="TH SarabunPSK" w:cs="TH SarabunPSK" w:hint="cs"/>
                          <w:sz w:val="28"/>
                          <w:cs/>
                        </w:rPr>
                        <w:t>์</w:t>
                      </w:r>
                      <w:r w:rsidRPr="00314B4F">
                        <w:rPr>
                          <w:rFonts w:ascii="TH SarabunPSK" w:hAnsi="TH SarabunPSK" w:cs="TH SarabunPSK"/>
                          <w:sz w:val="28"/>
                          <w:cs/>
                        </w:rPr>
                        <w:t>และรักษาความหลากหลายทางชีวภาพในพื้นที่ต้นน้ำของจังหวัดเลย</w:t>
                      </w:r>
                      <w:r>
                        <w:rPr>
                          <w:rFonts w:ascii="TH SarabunPSK" w:hAnsi="TH SarabunPSK" w:cs="TH SarabunPSK" w:hint="cs"/>
                          <w:sz w:val="28"/>
                          <w:cs/>
                        </w:rPr>
                        <w:t>อุดรธานี สกลนคร ชัยภูมิ นครราชสีมา</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4176" behindDoc="0" locked="0" layoutInCell="1" allowOverlap="1" wp14:anchorId="6131A2B5" wp14:editId="483BD311">
                <wp:simplePos x="0" y="0"/>
                <wp:positionH relativeFrom="column">
                  <wp:posOffset>5680039</wp:posOffset>
                </wp:positionH>
                <wp:positionV relativeFrom="paragraph">
                  <wp:posOffset>13767</wp:posOffset>
                </wp:positionV>
                <wp:extent cx="1686560" cy="802640"/>
                <wp:effectExtent l="0" t="0" r="27940" b="16510"/>
                <wp:wrapNone/>
                <wp:docPr id="68" name="สี่เหลี่ยมผืนผ้า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6560" cy="802640"/>
                        </a:xfrm>
                        <a:prstGeom prst="rect">
                          <a:avLst/>
                        </a:prstGeom>
                        <a:solidFill>
                          <a:srgbClr val="FFFFFF"/>
                        </a:solidFill>
                        <a:ln w="9525">
                          <a:solidFill>
                            <a:srgbClr val="000000"/>
                          </a:solidFill>
                          <a:miter lim="800000"/>
                          <a:headEnd/>
                          <a:tailEnd/>
                        </a:ln>
                      </wps:spPr>
                      <wps:txbx>
                        <w:txbxContent>
                          <w:p w14:paraId="5101A9E5" w14:textId="77777777" w:rsidR="00D26E33" w:rsidRPr="00314B4F" w:rsidRDefault="00D26E33" w:rsidP="00016C89">
                            <w:pPr>
                              <w:pStyle w:val="a4"/>
                            </w:pPr>
                            <w:r w:rsidRPr="00314B4F">
                              <w:rPr>
                                <w:cs/>
                              </w:rPr>
                              <w:t>เพิ่มประสิทธิภาพการบริหารจัดการน้ำเพื่อการพัฒนาที่ยั่งยืน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37556" id="สี่เหลี่ยมผืนผ้า 68" o:spid="_x0000_s1057" style="position:absolute;margin-left:447.25pt;margin-top:1.1pt;width:132.8pt;height:63.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">
                <v:textbox>
                  <w:txbxContent>
                    <w:p w:rsidR="00D26E33" w:rsidRPr="00314B4F" w:rsidRDefault="00D26E33" w:rsidP="00016C89">
                      <w:pPr>
                        <w:pStyle w:val="a4"/>
                      </w:pPr>
                      <w:r w:rsidRPr="00314B4F">
                        <w:rPr>
                          <w:cs/>
                        </w:rPr>
                        <w:t>เพิ่มประสิทธิภาพการบริหารจัดการน้ำเพื่อการพัฒนาที่ยั่งยืน</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3152" behindDoc="0" locked="0" layoutInCell="1" allowOverlap="1" wp14:anchorId="3A1D20CC" wp14:editId="0A8001FD">
                <wp:simplePos x="0" y="0"/>
                <wp:positionH relativeFrom="column">
                  <wp:posOffset>3674374</wp:posOffset>
                </wp:positionH>
                <wp:positionV relativeFrom="paragraph">
                  <wp:posOffset>8315</wp:posOffset>
                </wp:positionV>
                <wp:extent cx="1956435" cy="802640"/>
                <wp:effectExtent l="0" t="0" r="24765" b="16510"/>
                <wp:wrapNone/>
                <wp:docPr id="67" name="สี่เหลี่ยมผืนผ้า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6435" cy="802640"/>
                        </a:xfrm>
                        <a:prstGeom prst="rect">
                          <a:avLst/>
                        </a:prstGeom>
                        <a:solidFill>
                          <a:srgbClr val="FFFFFF"/>
                        </a:solidFill>
                        <a:ln w="9525">
                          <a:solidFill>
                            <a:srgbClr val="000000"/>
                          </a:solidFill>
                          <a:miter lim="800000"/>
                          <a:headEnd/>
                          <a:tailEnd/>
                        </a:ln>
                      </wps:spPr>
                      <wps:txbx>
                        <w:txbxContent>
                          <w:p w14:paraId="699C326F" w14:textId="77777777" w:rsidR="00D26E33" w:rsidRPr="003F2691" w:rsidRDefault="00D26E33" w:rsidP="00016C89">
                            <w:pPr>
                              <w:pStyle w:val="a4"/>
                              <w:jc w:val="center"/>
                              <w:rPr>
                                <w:rFonts w:ascii="TH SarabunPSK" w:hAnsi="TH SarabunPSK" w:cs="TH SarabunPSK"/>
                                <w:sz w:val="28"/>
                                <w:cs/>
                              </w:rPr>
                            </w:pPr>
                            <w:r w:rsidRPr="003F2691">
                              <w:rPr>
                                <w:rFonts w:ascii="TH SarabunPSK" w:hAnsi="TH SarabunPSK" w:cs="TH SarabunPSK"/>
                                <w:sz w:val="28"/>
                                <w:cs/>
                              </w:rPr>
                              <w:t>ยกระดับการท่องเที่ยวเชิงประเพณีวัฒนธรรม อารยธรรมของ ยุคก่อนประวัติศาสตร์</w:t>
                            </w:r>
                            <w:r>
                              <w:rPr>
                                <w:rFonts w:ascii="TH SarabunPSK" w:hAnsi="TH SarabunPSK" w:cs="TH SarabunPSK" w:hint="cs"/>
                                <w:sz w:val="28"/>
                                <w:cs/>
                              </w:rPr>
                              <w:t>และกีฬาสู่นานาชาติ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86DC9" id="สี่เหลี่ยมผืนผ้า 67" o:spid="_x0000_s1058" style="position:absolute;margin-left:289.3pt;margin-top:.65pt;width:154.05pt;height:63.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">
                <v:textbox>
                  <w:txbxContent>
                    <w:p w:rsidR="00D26E33" w:rsidRPr="003F2691" w:rsidRDefault="00D26E33" w:rsidP="00016C89">
                      <w:pPr>
                        <w:pStyle w:val="a4"/>
                        <w:jc w:val="center"/>
                        <w:rPr>
                          <w:rFonts w:ascii="TH SarabunPSK" w:hAnsi="TH SarabunPSK" w:cs="TH SarabunPSK"/>
                          <w:sz w:val="28"/>
                          <w:cs/>
                        </w:rPr>
                      </w:pPr>
                      <w:r w:rsidRPr="003F2691">
                        <w:rPr>
                          <w:rFonts w:ascii="TH SarabunPSK" w:hAnsi="TH SarabunPSK" w:cs="TH SarabunPSK"/>
                          <w:sz w:val="28"/>
                          <w:cs/>
                        </w:rPr>
                        <w:t>ยกระดับการท่องเที่ยวเชิงประเพณีวัฒนธรรม อารยธรรมของ ยุคก่อนประวัติศาสตร์</w:t>
                      </w:r>
                      <w:r>
                        <w:rPr>
                          <w:rFonts w:ascii="TH SarabunPSK" w:hAnsi="TH SarabunPSK" w:cs="TH SarabunPSK" w:hint="cs"/>
                          <w:sz w:val="28"/>
                          <w:cs/>
                        </w:rPr>
                        <w:t>และกีฬาสู่นานาชาติ</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2128" behindDoc="0" locked="0" layoutInCell="1" allowOverlap="1" wp14:anchorId="6BD8EC26" wp14:editId="7BE85235">
                <wp:simplePos x="0" y="0"/>
                <wp:positionH relativeFrom="column">
                  <wp:posOffset>1889185</wp:posOffset>
                </wp:positionH>
                <wp:positionV relativeFrom="paragraph">
                  <wp:posOffset>8351</wp:posOffset>
                </wp:positionV>
                <wp:extent cx="1750060" cy="802640"/>
                <wp:effectExtent l="0" t="0" r="21590" b="16510"/>
                <wp:wrapNone/>
                <wp:docPr id="66" name="สี่เหลี่ยมผืนผ้า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0060" cy="802640"/>
                        </a:xfrm>
                        <a:prstGeom prst="rect">
                          <a:avLst/>
                        </a:prstGeom>
                        <a:solidFill>
                          <a:srgbClr val="FFFFFF"/>
                        </a:solidFill>
                        <a:ln w="9525">
                          <a:solidFill>
                            <a:srgbClr val="000000"/>
                          </a:solidFill>
                          <a:miter lim="800000"/>
                          <a:headEnd/>
                          <a:tailEnd/>
                        </a:ln>
                      </wps:spPr>
                      <wps:txbx>
                        <w:txbxContent>
                          <w:p w14:paraId="635C0149" w14:textId="77777777" w:rsidR="00D26E33" w:rsidRPr="003F2691" w:rsidRDefault="00D26E33" w:rsidP="00016C89">
                            <w:pPr>
                              <w:jc w:val="center"/>
                              <w:rPr>
                                <w:rFonts w:ascii="TH SarabunPSK" w:hAnsi="TH SarabunPSK" w:cs="TH SarabunPSK"/>
                              </w:rPr>
                            </w:pPr>
                            <w:r w:rsidRPr="003F2691">
                              <w:rPr>
                                <w:rFonts w:ascii="TH SarabunPSK" w:hAnsi="TH SarabunPSK" w:cs="TH SarabunPSK"/>
                                <w:cs/>
                              </w:rPr>
                              <w:t>พัฒนาอุตสาหกรรมเกษตรแปรรูปไ</w:t>
                            </w:r>
                            <w:r>
                              <w:rPr>
                                <w:rFonts w:ascii="TH SarabunPSK" w:hAnsi="TH SarabunPSK" w:cs="TH SarabunPSK"/>
                                <w:cs/>
                              </w:rPr>
                              <w:t>ปสู่ผลิตภัณฑ์ที่มีมูลค่าเพิ่มสู</w:t>
                            </w:r>
                            <w:r>
                              <w:rPr>
                                <w:rFonts w:ascii="TH SarabunPSK" w:hAnsi="TH SarabunPSK" w:cs="TH SarabunPSK" w:hint="cs"/>
                                <w:cs/>
                              </w:rPr>
                              <w:t>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07258" id="สี่เหลี่ยมผืนผ้า 66" o:spid="_x0000_s1059" style="position:absolute;margin-left:148.75pt;margin-top:.65pt;width:137.8pt;height:63.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">
                <v:textbox>
                  <w:txbxContent>
                    <w:p w:rsidR="00D26E33" w:rsidRPr="003F2691" w:rsidRDefault="00D26E33" w:rsidP="00016C89">
                      <w:pPr>
                        <w:jc w:val="center"/>
                        <w:rPr>
                          <w:rFonts w:ascii="TH SarabunPSK" w:hAnsi="TH SarabunPSK" w:cs="TH SarabunPSK"/>
                        </w:rPr>
                      </w:pPr>
                      <w:r w:rsidRPr="003F2691">
                        <w:rPr>
                          <w:rFonts w:ascii="TH SarabunPSK" w:hAnsi="TH SarabunPSK" w:cs="TH SarabunPSK"/>
                          <w:cs/>
                        </w:rPr>
                        <w:t>พัฒนาอุตสาหกรรมเกษตรแปรรูปไ</w:t>
                      </w:r>
                      <w:r>
                        <w:rPr>
                          <w:rFonts w:ascii="TH SarabunPSK" w:hAnsi="TH SarabunPSK" w:cs="TH SarabunPSK"/>
                          <w:cs/>
                        </w:rPr>
                        <w:t>ปสู่ผลิตภัณฑ์ที่มีมูลค่าเพิ่มสู</w:t>
                      </w:r>
                      <w:r>
                        <w:rPr>
                          <w:rFonts w:ascii="TH SarabunPSK" w:hAnsi="TH SarabunPSK" w:cs="TH SarabunPSK" w:hint="cs"/>
                          <w:cs/>
                        </w:rPr>
                        <w:t>ง</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1104" behindDoc="0" locked="0" layoutInCell="1" allowOverlap="1" wp14:anchorId="1AA6A462" wp14:editId="05FCF116">
                <wp:simplePos x="0" y="0"/>
                <wp:positionH relativeFrom="column">
                  <wp:posOffset>0</wp:posOffset>
                </wp:positionH>
                <wp:positionV relativeFrom="paragraph">
                  <wp:posOffset>-635</wp:posOffset>
                </wp:positionV>
                <wp:extent cx="1837690" cy="802640"/>
                <wp:effectExtent l="0" t="0" r="10160" b="16510"/>
                <wp:wrapNone/>
                <wp:docPr id="65" name="สี่เหลี่ยมผืนผ้า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7690" cy="802640"/>
                        </a:xfrm>
                        <a:prstGeom prst="rect">
                          <a:avLst/>
                        </a:prstGeom>
                        <a:solidFill>
                          <a:srgbClr val="FFFFFF"/>
                        </a:solidFill>
                        <a:ln w="9525">
                          <a:solidFill>
                            <a:srgbClr val="000000"/>
                          </a:solidFill>
                          <a:miter lim="800000"/>
                          <a:headEnd/>
                          <a:tailEnd/>
                        </a:ln>
                      </wps:spPr>
                      <wps:txbx>
                        <w:txbxContent>
                          <w:p w14:paraId="2BFF2BB6" w14:textId="77777777" w:rsidR="00D26E33" w:rsidRPr="00F01D0F" w:rsidRDefault="00D26E33" w:rsidP="00016C89">
                            <w:pPr>
                              <w:rPr>
                                <w:rFonts w:ascii="TH SarabunPSK" w:hAnsi="TH SarabunPSK" w:cs="TH SarabunPSK"/>
                                <w:cs/>
                              </w:rPr>
                            </w:pPr>
                            <w:r w:rsidRPr="00F01D0F">
                              <w:rPr>
                                <w:rFonts w:ascii="TH SarabunPSK" w:hAnsi="TH SarabunPSK" w:cs="TH SarabunPSK"/>
                                <w:cs/>
                              </w:rPr>
                              <w:t>เพิ่มศักยภาพการผลิตไปสู่มาตรฐานเกษตรอินทรีย์และอาหารปลอดภัย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73737" id="สี่เหลี่ยมผืนผ้า 65" o:spid="_x0000_s1060" style="position:absolute;margin-left:0;margin-top:-.05pt;width:144.7pt;height:63.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">
                <v:textbox>
                  <w:txbxContent>
                    <w:p w:rsidR="00D26E33" w:rsidRPr="00F01D0F" w:rsidRDefault="00D26E33" w:rsidP="00016C89">
                      <w:pPr>
                        <w:rPr>
                          <w:rFonts w:ascii="TH SarabunPSK" w:hAnsi="TH SarabunPSK" w:cs="TH SarabunPSK"/>
                          <w:cs/>
                        </w:rPr>
                      </w:pPr>
                      <w:r w:rsidRPr="00F01D0F">
                        <w:rPr>
                          <w:rFonts w:ascii="TH SarabunPSK" w:hAnsi="TH SarabunPSK" w:cs="TH SarabunPSK"/>
                          <w:cs/>
                        </w:rPr>
                        <w:t>เพิ่มศักยภาพการผลิตไปสู่มาตรฐานเกษตรอินทรีย์และอาหารปลอดภัย</w:t>
                      </w:r>
                    </w:p>
                  </w:txbxContent>
                </v:textbox>
              </v:rect>
            </w:pict>
          </mc:Fallback>
        </mc:AlternateContent>
      </w:r>
    </w:p>
    <w:p w14:paraId="384BC86B" w14:textId="77777777" w:rsidR="006E1360" w:rsidRPr="006E380F" w:rsidRDefault="006E1360" w:rsidP="006E1360">
      <w:pPr>
        <w:spacing w:after="0"/>
        <w:rPr>
          <w:rFonts w:ascii="TH SarabunIT๙" w:hAnsi="TH SarabunIT๙" w:cs="TH SarabunIT๙"/>
        </w:rPr>
      </w:pPr>
    </w:p>
    <w:p w14:paraId="4E548B62" w14:textId="77777777" w:rsidR="006E1360" w:rsidRPr="006E380F" w:rsidRDefault="006E1360" w:rsidP="006E1360">
      <w:pPr>
        <w:spacing w:after="0"/>
        <w:rPr>
          <w:rFonts w:ascii="TH SarabunIT๙" w:hAnsi="TH SarabunIT๙" w:cs="TH SarabunIT๙"/>
        </w:rPr>
      </w:pPr>
    </w:p>
    <w:p w14:paraId="1C7418A1" w14:textId="77777777" w:rsidR="006E1360" w:rsidRPr="006E380F" w:rsidRDefault="006E1360" w:rsidP="006E1360">
      <w:pPr>
        <w:spacing w:after="0"/>
        <w:rPr>
          <w:rFonts w:ascii="TH SarabunIT๙" w:hAnsi="TH SarabunIT๙" w:cs="TH SarabunIT๙"/>
        </w:rPr>
      </w:pPr>
    </w:p>
    <w:p w14:paraId="2CE18CCA" w14:textId="77777777" w:rsidR="006E1360" w:rsidRPr="006E380F" w:rsidRDefault="006E1360" w:rsidP="006E1360">
      <w:pPr>
        <w:spacing w:after="0"/>
        <w:rPr>
          <w:rFonts w:ascii="TH SarabunIT๙" w:hAnsi="TH SarabunIT๙" w:cs="TH SarabunIT๙"/>
        </w:rPr>
      </w:pPr>
    </w:p>
    <w:p w14:paraId="63E2F2FA" w14:textId="77777777"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37248" behindDoc="0" locked="0" layoutInCell="1" allowOverlap="1" wp14:anchorId="53B99648" wp14:editId="11C73854">
                <wp:simplePos x="0" y="0"/>
                <wp:positionH relativeFrom="column">
                  <wp:posOffset>4709759</wp:posOffset>
                </wp:positionH>
                <wp:positionV relativeFrom="paragraph">
                  <wp:posOffset>33871</wp:posOffset>
                </wp:positionV>
                <wp:extent cx="327660" cy="204470"/>
                <wp:effectExtent l="38100" t="0" r="0" b="43180"/>
                <wp:wrapNone/>
                <wp:docPr id="64" name="ลูกศรลง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20447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4E624" id="ลูกศรลง 64" o:spid="_x0000_s1026" type="#_x0000_t67" style="position:absolute;margin-left:370.85pt;margin-top:2.65pt;width:25.8pt;height:1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">
                <v:textbox style="layout-flow:vertical-ideographic"/>
              </v:shape>
            </w:pict>
          </mc:Fallback>
        </mc:AlternateContent>
      </w:r>
      <w:r w:rsidR="00C66444"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36224" behindDoc="0" locked="0" layoutInCell="1" allowOverlap="1" wp14:anchorId="22C89EC6" wp14:editId="057FC483">
                <wp:simplePos x="0" y="0"/>
                <wp:positionH relativeFrom="margin">
                  <wp:align>left</wp:align>
                </wp:positionH>
                <wp:positionV relativeFrom="paragraph">
                  <wp:posOffset>23807</wp:posOffset>
                </wp:positionV>
                <wp:extent cx="10083800" cy="0"/>
                <wp:effectExtent l="0" t="76200" r="12700" b="95250"/>
                <wp:wrapNone/>
                <wp:docPr id="524" name="ลูกศรเชื่อมต่อแบบตรง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37EF9" id="ลูกศรเชื่อมต่อแบบตรง 524" o:spid="_x0000_s1026" type="#_x0000_t32" style="position:absolute;margin-left:0;margin-top:1.85pt;width:794pt;height:0;z-index:2517381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" strokeweight="2pt">
                <v:stroke endarrow="block"/>
                <w10:wrap anchorx="margin"/>
              </v:shape>
            </w:pict>
          </mc:Fallback>
        </mc:AlternateContent>
      </w:r>
    </w:p>
    <w:p w14:paraId="1490599C" w14:textId="77777777" w:rsidR="006E1360" w:rsidRPr="006E380F" w:rsidRDefault="006E1360" w:rsidP="006E1360">
      <w:pPr>
        <w:spacing w:after="0"/>
        <w:rPr>
          <w:rFonts w:ascii="TH SarabunIT๙" w:hAnsi="TH SarabunIT๙" w:cs="TH SarabunIT๙"/>
        </w:rPr>
      </w:pPr>
    </w:p>
    <w:p w14:paraId="00CA61A9" w14:textId="77777777" w:rsidR="002D033E" w:rsidRPr="006E380F" w:rsidRDefault="002D033E" w:rsidP="006E1360">
      <w:pPr>
        <w:spacing w:after="0"/>
        <w:rPr>
          <w:rFonts w:ascii="TH SarabunIT๙" w:hAnsi="TH SarabunIT๙" w:cs="TH SarabunIT๙"/>
          <w:b/>
          <w:bCs/>
          <w:sz w:val="32"/>
          <w:szCs w:val="32"/>
        </w:rPr>
      </w:pPr>
      <w:r w:rsidRPr="006E380F">
        <w:rPr>
          <w:rFonts w:ascii="TH SarabunIT๙" w:hAnsi="TH SarabunIT๙" w:cs="TH SarabunIT๙"/>
          <w:b/>
          <w:bCs/>
          <w:sz w:val="32"/>
          <w:szCs w:val="32"/>
          <w:cs/>
        </w:rPr>
        <w:t xml:space="preserve">แผนพัฒนากลุ่มจังหวัดภาคตะวันออกเฉียงเหนือตอนกลาง พ.ศ. 2561 – 2565 </w:t>
      </w:r>
      <w:r w:rsidRPr="006E380F">
        <w:rPr>
          <w:rFonts w:ascii="TH SarabunIT๙" w:hAnsi="TH SarabunIT๙" w:cs="TH SarabunIT๙"/>
          <w:b/>
          <w:bCs/>
          <w:sz w:val="32"/>
          <w:szCs w:val="32"/>
        </w:rPr>
        <w:t xml:space="preserve">: </w:t>
      </w:r>
      <w:r w:rsidRPr="006E380F">
        <w:rPr>
          <w:rFonts w:ascii="TH SarabunIT๙" w:hAnsi="TH SarabunIT๙" w:cs="TH SarabunIT๙"/>
          <w:b/>
          <w:bCs/>
          <w:sz w:val="32"/>
          <w:szCs w:val="32"/>
          <w:cs/>
        </w:rPr>
        <w:t xml:space="preserve">วิสัยทัศน์ </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 xml:space="preserve">ศูนย์กลางอุตสาหกรรมแปรรูปการเกษตร เชื่อมโยงการบริการ การท่องเที่ยว     </w:t>
      </w:r>
    </w:p>
    <w:p w14:paraId="6F113568" w14:textId="77777777"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0320" behindDoc="0" locked="0" layoutInCell="1" allowOverlap="1" wp14:anchorId="11A27A02" wp14:editId="212F5CD8">
                <wp:simplePos x="0" y="0"/>
                <wp:positionH relativeFrom="column">
                  <wp:posOffset>7480731</wp:posOffset>
                </wp:positionH>
                <wp:positionV relativeFrom="paragraph">
                  <wp:posOffset>227617</wp:posOffset>
                </wp:positionV>
                <wp:extent cx="2415540" cy="396815"/>
                <wp:effectExtent l="0" t="0" r="22860" b="22860"/>
                <wp:wrapNone/>
                <wp:docPr id="57" name="สี่เหลี่ยมผืนผ้า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96815"/>
                        </a:xfrm>
                        <a:prstGeom prst="rect">
                          <a:avLst/>
                        </a:prstGeom>
                        <a:solidFill>
                          <a:srgbClr val="FFFFFF"/>
                        </a:solidFill>
                        <a:ln w="9525">
                          <a:solidFill>
                            <a:srgbClr val="000000"/>
                          </a:solidFill>
                          <a:miter lim="800000"/>
                          <a:headEnd/>
                          <a:tailEnd/>
                        </a:ln>
                      </wps:spPr>
                      <wps:txbx>
                        <w:txbxContent>
                          <w:p w14:paraId="70E3C9C2" w14:textId="77777777" w:rsidR="00D26E33" w:rsidRDefault="00D26E33" w:rsidP="002D033E">
                            <w:r>
                              <w:rPr>
                                <w:rFonts w:hint="cs"/>
                                <w:cs/>
                              </w:rPr>
                              <w:t>การเพิ่ม</w:t>
                            </w:r>
                            <w:r w:rsidRPr="002D033E">
                              <w:rPr>
                                <w:rFonts w:ascii="TH SarabunPSK" w:hAnsi="TH SarabunPSK" w:cs="TH SarabunPSK"/>
                                <w:cs/>
                              </w:rPr>
                              <w:t>ศักยภาพ</w:t>
                            </w:r>
                            <w:r>
                              <w:rPr>
                                <w:rFonts w:hint="cs"/>
                                <w:cs/>
                              </w:rPr>
                              <w:t>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B524E" id="สี่เหลี่ยมผืนผ้า 57" o:spid="_x0000_s1061" style="position:absolute;margin-left:589.05pt;margin-top:17.9pt;width:190.2pt;height:3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">
                <v:textbox>
                  <w:txbxContent>
                    <w:p w:rsidR="00D26E33" w:rsidRDefault="00D26E33" w:rsidP="002D033E">
                      <w:r>
                        <w:rPr>
                          <w:rFonts w:hint="cs"/>
                          <w:cs/>
                        </w:rPr>
                        <w:t>การเพิ่ม</w:t>
                      </w:r>
                      <w:r w:rsidRPr="002D033E">
                        <w:rPr>
                          <w:rFonts w:ascii="TH SarabunPSK" w:hAnsi="TH SarabunPSK" w:cs="TH SarabunPSK"/>
                          <w:cs/>
                        </w:rPr>
                        <w:t>ศักยภาพ</w:t>
                      </w:r>
                      <w:r>
                        <w:rPr>
                          <w:rFonts w:hint="cs"/>
                          <w:cs/>
                        </w:rPr>
                        <w:t>การท่องเที่ยวอย่างครบวงจร</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8272" behindDoc="0" locked="0" layoutInCell="1" allowOverlap="1" wp14:anchorId="31099433" wp14:editId="5787382D">
                <wp:simplePos x="0" y="0"/>
                <wp:positionH relativeFrom="margin">
                  <wp:align>left</wp:align>
                </wp:positionH>
                <wp:positionV relativeFrom="paragraph">
                  <wp:posOffset>244870</wp:posOffset>
                </wp:positionV>
                <wp:extent cx="4959985" cy="370936"/>
                <wp:effectExtent l="0" t="0" r="12065" b="10160"/>
                <wp:wrapNone/>
                <wp:docPr id="58" name="สี่เหลี่ยมผืนผ้า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985" cy="370936"/>
                        </a:xfrm>
                        <a:prstGeom prst="rect">
                          <a:avLst/>
                        </a:prstGeom>
                        <a:solidFill>
                          <a:srgbClr val="FFFFFF"/>
                        </a:solidFill>
                        <a:ln w="9525">
                          <a:solidFill>
                            <a:srgbClr val="000000"/>
                          </a:solidFill>
                          <a:miter lim="800000"/>
                          <a:headEnd/>
                          <a:tailEnd/>
                        </a:ln>
                      </wps:spPr>
                      <wps:txbx>
                        <w:txbxContent>
                          <w:p w14:paraId="7CCF4629" w14:textId="77777777" w:rsidR="00D26E33" w:rsidRPr="008912A9" w:rsidRDefault="00D26E33" w:rsidP="002D033E">
                            <w:pPr>
                              <w:pStyle w:val="a4"/>
                              <w:rPr>
                                <w:cs/>
                              </w:rPr>
                            </w:pPr>
                            <w:r w:rsidRPr="008912A9">
                              <w:rPr>
                                <w:cs/>
                              </w:rPr>
                              <w:t>การพัฒนาศักยภาพการผ</w:t>
                            </w:r>
                            <w:r>
                              <w:rPr>
                                <w:cs/>
                              </w:rPr>
                              <w:t>ลิตการเกษตรและอุตสาหกรรม</w:t>
                            </w:r>
                            <w:r>
                              <w:rPr>
                                <w:rFonts w:hint="cs"/>
                                <w:cs/>
                              </w:rPr>
                              <w:t>การเกษตรให้</w:t>
                            </w:r>
                            <w:r w:rsidRPr="002D033E">
                              <w:rPr>
                                <w:rFonts w:ascii="TH SarabunPSK" w:hAnsi="TH SarabunPSK" w:cs="TH SarabunPSK"/>
                                <w:cs/>
                              </w:rPr>
                              <w:t>สามารถ</w:t>
                            </w:r>
                            <w:r>
                              <w:rPr>
                                <w:rFonts w:hint="cs"/>
                                <w:cs/>
                              </w:rPr>
                              <w:t>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00DDF" id="สี่เหลี่ยมผืนผ้า 58" o:spid="_x0000_s1062" style="position:absolute;margin-left:0;margin-top:19.3pt;width:390.55pt;height:29.2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">
                <v:textbox>
                  <w:txbxContent>
                    <w:p w:rsidR="00D26E33" w:rsidRPr="008912A9" w:rsidRDefault="00D26E33" w:rsidP="002D033E">
                      <w:pPr>
                        <w:pStyle w:val="a4"/>
                        <w:rPr>
                          <w:cs/>
                        </w:rPr>
                      </w:pPr>
                      <w:r w:rsidRPr="008912A9">
                        <w:rPr>
                          <w:cs/>
                        </w:rPr>
                        <w:t>การพัฒนาศักยภาพการผ</w:t>
                      </w:r>
                      <w:r>
                        <w:rPr>
                          <w:cs/>
                        </w:rPr>
                        <w:t>ลิตการเกษตรและอุตสาหกรรม</w:t>
                      </w:r>
                      <w:r>
                        <w:rPr>
                          <w:rFonts w:hint="cs"/>
                          <w:cs/>
                        </w:rPr>
                        <w:t>การเกษตรให้</w:t>
                      </w:r>
                      <w:r w:rsidRPr="002D033E">
                        <w:rPr>
                          <w:rFonts w:ascii="TH SarabunPSK" w:hAnsi="TH SarabunPSK" w:cs="TH SarabunPSK"/>
                          <w:cs/>
                        </w:rPr>
                        <w:t>สามารถ</w:t>
                      </w:r>
                      <w:r>
                        <w:rPr>
                          <w:rFonts w:hint="cs"/>
                          <w:cs/>
                        </w:rPr>
                        <w:t>แข่งขันได้อย่างยั่งยืน</w:t>
                      </w:r>
                    </w:p>
                  </w:txbxContent>
                </v:textbox>
                <w10:wrap anchorx="margin"/>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39296" behindDoc="0" locked="0" layoutInCell="1" allowOverlap="1" wp14:anchorId="7982F368" wp14:editId="2FC0CD8D">
                <wp:simplePos x="0" y="0"/>
                <wp:positionH relativeFrom="column">
                  <wp:posOffset>5004950</wp:posOffset>
                </wp:positionH>
                <wp:positionV relativeFrom="paragraph">
                  <wp:posOffset>210365</wp:posOffset>
                </wp:positionV>
                <wp:extent cx="2441575" cy="431117"/>
                <wp:effectExtent l="0" t="0" r="15875" b="26670"/>
                <wp:wrapNone/>
                <wp:docPr id="56" name="สี่เหลี่ยมผืนผ้า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1575" cy="431117"/>
                        </a:xfrm>
                        <a:prstGeom prst="rect">
                          <a:avLst/>
                        </a:prstGeom>
                        <a:solidFill>
                          <a:srgbClr val="FFFFFF"/>
                        </a:solidFill>
                        <a:ln w="9525">
                          <a:solidFill>
                            <a:srgbClr val="000000"/>
                          </a:solidFill>
                          <a:miter lim="800000"/>
                          <a:headEnd/>
                          <a:tailEnd/>
                        </a:ln>
                      </wps:spPr>
                      <wps:txbx>
                        <w:txbxContent>
                          <w:p w14:paraId="09D1E21B" w14:textId="77777777" w:rsidR="00D26E33" w:rsidRPr="002D033E" w:rsidRDefault="00D26E33" w:rsidP="002D033E">
                            <w:pPr>
                              <w:rPr>
                                <w:rFonts w:ascii="TH SarabunPSK" w:hAnsi="TH SarabunPSK" w:cs="TH SarabunPSK"/>
                                <w:szCs w:val="22"/>
                              </w:rPr>
                            </w:pPr>
                            <w:r w:rsidRPr="002D033E">
                              <w:rPr>
                                <w:rFonts w:ascii="TH SarabunPSK" w:hAnsi="TH SarabunPSK" w:cs="TH SarabunPSK"/>
                                <w:szCs w:val="22"/>
                                <w:cs/>
                              </w:rPr>
                              <w:t>การพัฒนาขีดความสามารถทางการแข่งขันด้านการค้า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2F99" id="สี่เหลี่ยมผืนผ้า 56" o:spid="_x0000_s1063" style="position:absolute;margin-left:394.1pt;margin-top:16.55pt;width:192.25pt;height:33.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">
                <v:textbox>
                  <w:txbxContent>
                    <w:p w:rsidR="00D26E33" w:rsidRPr="002D033E" w:rsidRDefault="00D26E33" w:rsidP="002D033E">
                      <w:pPr>
                        <w:rPr>
                          <w:rFonts w:ascii="TH SarabunPSK" w:hAnsi="TH SarabunPSK" w:cs="TH SarabunPSK"/>
                          <w:szCs w:val="22"/>
                        </w:rPr>
                      </w:pPr>
                      <w:r w:rsidRPr="002D033E">
                        <w:rPr>
                          <w:rFonts w:ascii="TH SarabunPSK" w:hAnsi="TH SarabunPSK" w:cs="TH SarabunPSK"/>
                          <w:szCs w:val="22"/>
                          <w:cs/>
                        </w:rPr>
                        <w:t>การพัฒนาขีดความสามารถทางการแข่งขันด้านการค้า การบริการ และโลจิสติกส์</w:t>
                      </w:r>
                    </w:p>
                  </w:txbxContent>
                </v:textbox>
              </v:rect>
            </w:pict>
          </mc:Fallback>
        </mc:AlternateContent>
      </w:r>
      <w:r w:rsidRPr="006E380F">
        <w:rPr>
          <w:rFonts w:ascii="TH SarabunIT๙" w:hAnsi="TH SarabunIT๙" w:cs="TH SarabunIT๙"/>
          <w:b/>
          <w:bCs/>
          <w:sz w:val="32"/>
          <w:szCs w:val="32"/>
          <w:cs/>
        </w:rPr>
        <w:t>และโลจิสติกส์ สู่อนุภูมิภาคลุ่มน้ำโขง</w:t>
      </w:r>
      <w:r w:rsidRPr="006E380F">
        <w:rPr>
          <w:rFonts w:ascii="TH SarabunIT๙" w:hAnsi="TH SarabunIT๙" w:cs="TH SarabunIT๙"/>
          <w:b/>
          <w:bCs/>
          <w:sz w:val="32"/>
          <w:szCs w:val="32"/>
        </w:rPr>
        <w:t>”</w:t>
      </w:r>
    </w:p>
    <w:p w14:paraId="023ACCA6" w14:textId="77777777" w:rsidR="006E1360" w:rsidRPr="006E380F" w:rsidRDefault="006E1360" w:rsidP="006E1360">
      <w:pPr>
        <w:spacing w:after="0"/>
        <w:rPr>
          <w:rFonts w:ascii="TH SarabunIT๙" w:hAnsi="TH SarabunIT๙" w:cs="TH SarabunIT๙"/>
        </w:rPr>
      </w:pPr>
    </w:p>
    <w:p w14:paraId="24C9B0AE" w14:textId="77777777" w:rsidR="006E1360" w:rsidRPr="006E380F" w:rsidRDefault="006E1360" w:rsidP="006E1360">
      <w:pPr>
        <w:spacing w:after="0"/>
        <w:rPr>
          <w:rFonts w:ascii="TH SarabunIT๙" w:hAnsi="TH SarabunIT๙" w:cs="TH SarabunIT๙"/>
        </w:rPr>
      </w:pPr>
    </w:p>
    <w:p w14:paraId="688BDBC7" w14:textId="77777777"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2368" behindDoc="0" locked="0" layoutInCell="1" allowOverlap="1" wp14:anchorId="129A5BF0" wp14:editId="46C5C521">
                <wp:simplePos x="0" y="0"/>
                <wp:positionH relativeFrom="page">
                  <wp:posOffset>5151431</wp:posOffset>
                </wp:positionH>
                <wp:positionV relativeFrom="paragraph">
                  <wp:posOffset>88529</wp:posOffset>
                </wp:positionV>
                <wp:extent cx="318770" cy="168275"/>
                <wp:effectExtent l="38100" t="0" r="5080" b="41275"/>
                <wp:wrapNone/>
                <wp:docPr id="50" name="ลูกศรลง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68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76354" id="ลูกศรลง 50" o:spid="_x0000_s1026" type="#_x0000_t67" style="position:absolute;margin-left:405.6pt;margin-top:6.95pt;width:25.1pt;height:13.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">
                <v:textbox style="layout-flow:vertical-ideographic"/>
                <w10:wrap anchorx="page"/>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41344" behindDoc="0" locked="0" layoutInCell="1" allowOverlap="1" wp14:anchorId="2C284CA5" wp14:editId="21111EA0">
                <wp:simplePos x="0" y="0"/>
                <wp:positionH relativeFrom="margin">
                  <wp:posOffset>0</wp:posOffset>
                </wp:positionH>
                <wp:positionV relativeFrom="paragraph">
                  <wp:posOffset>75565</wp:posOffset>
                </wp:positionV>
                <wp:extent cx="10083800" cy="0"/>
                <wp:effectExtent l="0" t="76200" r="12700" b="95250"/>
                <wp:wrapNone/>
                <wp:docPr id="525" name="ลูกศรเชื่อมต่อแบบตรง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98849" id="ลูกศรเชื่อมต่อแบบตรง 525" o:spid="_x0000_s1026" type="#_x0000_t32" style="position:absolute;margin-left:0;margin-top:5.95pt;width:794pt;height:0;z-index:2517483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" strokeweight="2pt">
                <v:stroke endarrow="block"/>
                <w10:wrap anchorx="margin"/>
              </v:shape>
            </w:pict>
          </mc:Fallback>
        </mc:AlternateContent>
      </w:r>
    </w:p>
    <w:p w14:paraId="587B4698" w14:textId="77777777" w:rsidR="006E1360" w:rsidRPr="006E380F" w:rsidRDefault="006E1360" w:rsidP="006E1360">
      <w:pPr>
        <w:spacing w:after="0"/>
        <w:rPr>
          <w:rFonts w:ascii="TH SarabunIT๙" w:hAnsi="TH SarabunIT๙" w:cs="TH SarabunIT๙"/>
        </w:rPr>
      </w:pPr>
    </w:p>
    <w:p w14:paraId="0C50253D" w14:textId="77777777" w:rsidR="006E1360" w:rsidRPr="006E380F" w:rsidRDefault="002D033E" w:rsidP="006E1360">
      <w:pPr>
        <w:spacing w:after="0"/>
        <w:rPr>
          <w:rFonts w:ascii="TH SarabunIT๙" w:hAnsi="TH SarabunIT๙" w:cs="TH SarabunIT๙"/>
        </w:rPr>
      </w:pPr>
      <w:r w:rsidRPr="006E380F">
        <w:rPr>
          <w:rFonts w:ascii="TH SarabunIT๙" w:hAnsi="TH SarabunIT๙" w:cs="TH SarabunIT๙"/>
          <w:noProof/>
          <w:sz w:val="32"/>
          <w:szCs w:val="32"/>
        </w:rPr>
        <mc:AlternateContent>
          <mc:Choice Requires="wps">
            <w:drawing>
              <wp:anchor distT="0" distB="0" distL="114300" distR="114300" simplePos="0" relativeHeight="251646464" behindDoc="0" locked="0" layoutInCell="1" allowOverlap="1" wp14:anchorId="28D09AF2" wp14:editId="65D4FFF1">
                <wp:simplePos x="0" y="0"/>
                <wp:positionH relativeFrom="column">
                  <wp:posOffset>6824453</wp:posOffset>
                </wp:positionH>
                <wp:positionV relativeFrom="paragraph">
                  <wp:posOffset>11621</wp:posOffset>
                </wp:positionV>
                <wp:extent cx="3242945" cy="673735"/>
                <wp:effectExtent l="0" t="0" r="14605" b="12065"/>
                <wp:wrapNone/>
                <wp:docPr id="48" name="สี่เหลี่ยมผืนผ้า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2945" cy="673735"/>
                        </a:xfrm>
                        <a:prstGeom prst="rect">
                          <a:avLst/>
                        </a:prstGeom>
                        <a:solidFill>
                          <a:srgbClr val="FFFFFF"/>
                        </a:solidFill>
                        <a:ln w="9525">
                          <a:solidFill>
                            <a:srgbClr val="000000"/>
                          </a:solidFill>
                          <a:miter lim="800000"/>
                          <a:headEnd/>
                          <a:tailEnd/>
                        </a:ln>
                      </wps:spPr>
                      <wps:txbx>
                        <w:txbxContent>
                          <w:p w14:paraId="34E0AF0B" w14:textId="77777777" w:rsidR="00D26E33" w:rsidRDefault="00D26E33" w:rsidP="002D033E">
                            <w:pPr>
                              <w:pStyle w:val="a4"/>
                              <w:jc w:val="center"/>
                            </w:pPr>
                            <w:r>
                              <w:rPr>
                                <w:rFonts w:ascii="TH SarabunPSK" w:hAnsi="TH SarabunPSK" w:cs="TH SarabunPSK" w:hint="cs"/>
                                <w:cs/>
                              </w:rPr>
                              <w:t>การ</w:t>
                            </w:r>
                            <w:r>
                              <w:rPr>
                                <w:rFonts w:hint="cs"/>
                                <w:cs/>
                              </w:rPr>
                              <w:t>พัฒนาทุนมนุษย์ ลดความเหลื่อมล้ำ สร้างสังคมที่มีความมั่นคงและสงบสุข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32CC0" id="สี่เหลี่ยมผืนผ้า 48" o:spid="_x0000_s1064" style="position:absolute;margin-left:537.35pt;margin-top:.9pt;width:255.35pt;height:53.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">
                <v:textbox>
                  <w:txbxContent>
                    <w:p w:rsidR="00D26E33" w:rsidRDefault="00D26E33" w:rsidP="002D033E">
                      <w:pPr>
                        <w:pStyle w:val="a4"/>
                        <w:jc w:val="center"/>
                      </w:pPr>
                      <w:r>
                        <w:rPr>
                          <w:rFonts w:ascii="TH SarabunPSK" w:hAnsi="TH SarabunPSK" w:cs="TH SarabunPSK" w:hint="cs"/>
                          <w:cs/>
                        </w:rPr>
                        <w:t>การ</w:t>
                      </w:r>
                      <w:r>
                        <w:rPr>
                          <w:rFonts w:hint="cs"/>
                          <w:cs/>
                        </w:rPr>
                        <w:t>พัฒนาทุนมนุษย์ ลดความเหลื่อมล้ำ สร้างสังคมที่มีความมั่นคงและสงบสุข</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45440" behindDoc="0" locked="0" layoutInCell="1" allowOverlap="1" wp14:anchorId="376BAC13" wp14:editId="38B5217B">
                <wp:simplePos x="0" y="0"/>
                <wp:positionH relativeFrom="column">
                  <wp:posOffset>4666891</wp:posOffset>
                </wp:positionH>
                <wp:positionV relativeFrom="paragraph">
                  <wp:posOffset>13981</wp:posOffset>
                </wp:positionV>
                <wp:extent cx="2122805" cy="655955"/>
                <wp:effectExtent l="0" t="0" r="10795" b="10795"/>
                <wp:wrapNone/>
                <wp:docPr id="47" name="สี่เหลี่ยมผืนผ้า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2805" cy="655955"/>
                        </a:xfrm>
                        <a:prstGeom prst="rect">
                          <a:avLst/>
                        </a:prstGeom>
                        <a:solidFill>
                          <a:srgbClr val="FFFFFF"/>
                        </a:solidFill>
                        <a:ln w="9525">
                          <a:solidFill>
                            <a:srgbClr val="000000"/>
                          </a:solidFill>
                          <a:miter lim="800000"/>
                          <a:headEnd/>
                          <a:tailEnd/>
                        </a:ln>
                      </wps:spPr>
                      <wps:txbx>
                        <w:txbxContent>
                          <w:p w14:paraId="0E2C3ECE" w14:textId="77777777" w:rsidR="00D26E33" w:rsidRPr="0050761A" w:rsidRDefault="00D26E33" w:rsidP="002D033E">
                            <w:pPr>
                              <w:pStyle w:val="a4"/>
                              <w:jc w:val="center"/>
                              <w:rPr>
                                <w:rFonts w:ascii="TH SarabunPSK" w:hAnsi="TH SarabunPSK" w:cs="TH SarabunPSK"/>
                                <w:sz w:val="28"/>
                                <w:cs/>
                              </w:rPr>
                            </w:pPr>
                            <w:r>
                              <w:rPr>
                                <w:rFonts w:ascii="TH SarabunPSK" w:hAnsi="TH SarabunPSK" w:cs="TH SarabunPSK" w:hint="cs"/>
                                <w:sz w:val="28"/>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32246" id="สี่เหลี่ยมผืนผ้า 47" o:spid="_x0000_s1065" style="position:absolute;margin-left:367.45pt;margin-top:1.1pt;width:167.15pt;height:5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">
                <v:textbox>
                  <w:txbxContent>
                    <w:p w:rsidR="00D26E33" w:rsidRPr="0050761A" w:rsidRDefault="00D26E33" w:rsidP="002D033E">
                      <w:pPr>
                        <w:pStyle w:val="a4"/>
                        <w:jc w:val="center"/>
                        <w:rPr>
                          <w:rFonts w:ascii="TH SarabunPSK" w:hAnsi="TH SarabunPSK" w:cs="TH SarabunPSK"/>
                          <w:sz w:val="28"/>
                          <w:cs/>
                        </w:rPr>
                      </w:pPr>
                      <w:r>
                        <w:rPr>
                          <w:rFonts w:ascii="TH SarabunPSK" w:hAnsi="TH SarabunPSK" w:cs="TH SarabunPSK" w:hint="cs"/>
                          <w:sz w:val="28"/>
                          <w:cs/>
                        </w:rPr>
                        <w:t>เพิ่มประสิทธิภาพการบริหารจัดการทรัพยากรธรรมชาติและสิ่งแวดล้อม</w:t>
                      </w:r>
                    </w:p>
                  </w:txbxContent>
                </v:textbox>
              </v:rect>
            </w:pict>
          </mc:Fallback>
        </mc:AlternateContent>
      </w:r>
      <w:r w:rsidRPr="006E380F">
        <w:rPr>
          <w:rFonts w:ascii="TH SarabunIT๙" w:hAnsi="TH SarabunIT๙" w:cs="TH SarabunIT๙"/>
          <w:noProof/>
          <w:sz w:val="32"/>
          <w:szCs w:val="32"/>
        </w:rPr>
        <mc:AlternateContent>
          <mc:Choice Requires="wps">
            <w:drawing>
              <wp:anchor distT="0" distB="0" distL="114300" distR="114300" simplePos="0" relativeHeight="251644416" behindDoc="0" locked="0" layoutInCell="1" allowOverlap="1" wp14:anchorId="17D23797" wp14:editId="76AB4F67">
                <wp:simplePos x="0" y="0"/>
                <wp:positionH relativeFrom="column">
                  <wp:posOffset>2345643</wp:posOffset>
                </wp:positionH>
                <wp:positionV relativeFrom="paragraph">
                  <wp:posOffset>8255</wp:posOffset>
                </wp:positionV>
                <wp:extent cx="2277110" cy="655955"/>
                <wp:effectExtent l="0" t="0" r="27940" b="10795"/>
                <wp:wrapNone/>
                <wp:docPr id="46" name="สี่เหลี่ยมผืนผ้า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655955"/>
                        </a:xfrm>
                        <a:prstGeom prst="rect">
                          <a:avLst/>
                        </a:prstGeom>
                        <a:solidFill>
                          <a:srgbClr val="FFFFFF"/>
                        </a:solidFill>
                        <a:ln w="9525">
                          <a:solidFill>
                            <a:srgbClr val="000000"/>
                          </a:solidFill>
                          <a:miter lim="800000"/>
                          <a:headEnd/>
                          <a:tailEnd/>
                        </a:ln>
                      </wps:spPr>
                      <wps:txbx>
                        <w:txbxContent>
                          <w:p w14:paraId="7D3E30B0" w14:textId="77777777" w:rsidR="00D26E33" w:rsidRPr="00EE0F2D" w:rsidRDefault="00D26E33" w:rsidP="002D033E">
                            <w:pPr>
                              <w:pStyle w:val="a4"/>
                              <w:jc w:val="center"/>
                              <w:rPr>
                                <w:rFonts w:ascii="TH SarabunPSK" w:hAnsi="TH SarabunPSK" w:cs="TH SarabunPSK"/>
                                <w:sz w:val="20"/>
                                <w:szCs w:val="20"/>
                                <w:cs/>
                              </w:rPr>
                            </w:pPr>
                            <w:r w:rsidRPr="00EE0F2D">
                              <w:rPr>
                                <w:rFonts w:ascii="TH SarabunPSK" w:hAnsi="TH SarabunPSK" w:cs="TH SarabunPSK"/>
                                <w:sz w:val="20"/>
                                <w:szCs w:val="20"/>
                                <w:cs/>
                              </w:rPr>
                              <w:t>ยกระดับ</w:t>
                            </w:r>
                            <w:r w:rsidRPr="00EE0F2D">
                              <w:rPr>
                                <w:rFonts w:ascii="TH SarabunPSK" w:hAnsi="TH SarabunPSK" w:cs="TH SarabunPSK" w:hint="cs"/>
                                <w:sz w:val="20"/>
                                <w:szCs w:val="20"/>
                                <w:cs/>
                              </w:rPr>
                              <w:t>คุณภาพและรายได้ด้านการท่องเที่ยว  และส่งเสริมการค้าการลงทุน</w:t>
                            </w:r>
                            <w:r>
                              <w:rPr>
                                <w:rFonts w:ascii="TH SarabunPSK" w:hAnsi="TH SarabunPSK" w:cs="TH SarabunPSK" w:hint="cs"/>
                                <w:sz w:val="20"/>
                                <w:szCs w:val="20"/>
                                <w:cs/>
                              </w:rPr>
                              <w:t xml:space="preserve"> นวัตกรรมให้ได้มาตรฐานและแข่งขันได้</w:t>
                            </w:r>
                            <w:r w:rsidRPr="00EE0F2D">
                              <w:rPr>
                                <w:rFonts w:ascii="TH SarabunPSK" w:hAnsi="TH SarabunPSK" w:cs="TH SarabunPSK" w:hint="cs"/>
                                <w:sz w:val="20"/>
                                <w:szCs w:val="20"/>
                                <w: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67498" id="สี่เหลี่ยมผืนผ้า 46" o:spid="_x0000_s1066" style="position:absolute;margin-left:184.7pt;margin-top:.65pt;width:179.3pt;height:5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">
                <v:textbox>
                  <w:txbxContent>
                    <w:p w:rsidR="00D26E33" w:rsidRPr="00EE0F2D" w:rsidRDefault="00D26E33" w:rsidP="002D033E">
                      <w:pPr>
                        <w:pStyle w:val="a4"/>
                        <w:jc w:val="center"/>
                        <w:rPr>
                          <w:rFonts w:ascii="TH SarabunPSK" w:hAnsi="TH SarabunPSK" w:cs="TH SarabunPSK"/>
                          <w:sz w:val="20"/>
                          <w:szCs w:val="20"/>
                          <w:cs/>
                        </w:rPr>
                      </w:pPr>
                      <w:r w:rsidRPr="00EE0F2D">
                        <w:rPr>
                          <w:rFonts w:ascii="TH SarabunPSK" w:hAnsi="TH SarabunPSK" w:cs="TH SarabunPSK"/>
                          <w:sz w:val="20"/>
                          <w:szCs w:val="20"/>
                          <w:cs/>
                        </w:rPr>
                        <w:t>ยกระดับ</w:t>
                      </w:r>
                      <w:r w:rsidRPr="00EE0F2D">
                        <w:rPr>
                          <w:rFonts w:ascii="TH SarabunPSK" w:hAnsi="TH SarabunPSK" w:cs="TH SarabunPSK" w:hint="cs"/>
                          <w:sz w:val="20"/>
                          <w:szCs w:val="20"/>
                          <w:cs/>
                        </w:rPr>
                        <w:t>คุณภาพและรายได้ด้านการท่องเที่ยว  และส่งเสริมการค้าการลงทุน</w:t>
                      </w:r>
                      <w:r>
                        <w:rPr>
                          <w:rFonts w:ascii="TH SarabunPSK" w:hAnsi="TH SarabunPSK" w:cs="TH SarabunPSK" w:hint="cs"/>
                          <w:sz w:val="20"/>
                          <w:szCs w:val="20"/>
                          <w:cs/>
                        </w:rPr>
                        <w:t xml:space="preserve"> นวัตกรรมให้ได้มาตรฐานและแข่งขันได้</w:t>
                      </w:r>
                      <w:r w:rsidRPr="00EE0F2D">
                        <w:rPr>
                          <w:rFonts w:ascii="TH SarabunPSK" w:hAnsi="TH SarabunPSK" w:cs="TH SarabunPSK" w:hint="cs"/>
                          <w:sz w:val="20"/>
                          <w:szCs w:val="20"/>
                          <w:cs/>
                        </w:rPr>
                        <w:t xml:space="preserve"> </w:t>
                      </w:r>
                    </w:p>
                  </w:txbxContent>
                </v:textbox>
              </v:rec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43392" behindDoc="0" locked="0" layoutInCell="1" allowOverlap="1" wp14:anchorId="2512216C" wp14:editId="43990194">
                <wp:simplePos x="0" y="0"/>
                <wp:positionH relativeFrom="column">
                  <wp:posOffset>0</wp:posOffset>
                </wp:positionH>
                <wp:positionV relativeFrom="paragraph">
                  <wp:posOffset>0</wp:posOffset>
                </wp:positionV>
                <wp:extent cx="2302510" cy="655955"/>
                <wp:effectExtent l="0" t="0" r="21590" b="10795"/>
                <wp:wrapNone/>
                <wp:docPr id="45" name="สี่เหลี่ยมผืนผ้า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2510" cy="655955"/>
                        </a:xfrm>
                        <a:prstGeom prst="rect">
                          <a:avLst/>
                        </a:prstGeom>
                        <a:solidFill>
                          <a:srgbClr val="FFFFFF"/>
                        </a:solidFill>
                        <a:ln w="9525">
                          <a:solidFill>
                            <a:srgbClr val="000000"/>
                          </a:solidFill>
                          <a:miter lim="800000"/>
                          <a:headEnd/>
                          <a:tailEnd/>
                        </a:ln>
                      </wps:spPr>
                      <wps:txbx>
                        <w:txbxContent>
                          <w:p w14:paraId="6162158C" w14:textId="77777777" w:rsidR="00D26E33" w:rsidRPr="00EF68AC" w:rsidRDefault="00D26E33" w:rsidP="002D033E">
                            <w:pPr>
                              <w:pStyle w:val="a4"/>
                              <w:jc w:val="center"/>
                              <w:rPr>
                                <w:rFonts w:ascii="TH SarabunPSK" w:hAnsi="TH SarabunPSK" w:cs="TH SarabunPSK"/>
                                <w:sz w:val="28"/>
                              </w:rPr>
                            </w:pPr>
                            <w:r w:rsidRPr="00EF68AC">
                              <w:rPr>
                                <w:rFonts w:ascii="TH SarabunPSK" w:hAnsi="TH SarabunPSK" w:cs="TH SarabunPSK"/>
                                <w:sz w:val="28"/>
                                <w:cs/>
                              </w:rPr>
                              <w:t>พัฒนา</w:t>
                            </w:r>
                            <w:r>
                              <w:rPr>
                                <w:rFonts w:ascii="TH SarabunPSK" w:hAnsi="TH SarabunPSK" w:cs="TH SarabunPSK" w:hint="cs"/>
                                <w:sz w:val="28"/>
                                <w:cs/>
                              </w:rPr>
                              <w:t>ศักยภาพที่มุ่งเน้นการผลิตสินค้าเกษตรและ</w:t>
                            </w:r>
                            <w:r w:rsidRPr="00EF68AC">
                              <w:rPr>
                                <w:rFonts w:ascii="TH SarabunPSK" w:hAnsi="TH SarabunPSK" w:cs="TH SarabunPSK"/>
                                <w:sz w:val="28"/>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B5766" id="สี่เหลี่ยมผืนผ้า 45" o:spid="_x0000_s1067" style="position:absolute;margin-left:0;margin-top:0;width:181.3pt;height:5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">
                <v:textbox>
                  <w:txbxContent>
                    <w:p w:rsidR="00D26E33" w:rsidRPr="00EF68AC" w:rsidRDefault="00D26E33" w:rsidP="002D033E">
                      <w:pPr>
                        <w:pStyle w:val="a4"/>
                        <w:jc w:val="center"/>
                        <w:rPr>
                          <w:rFonts w:ascii="TH SarabunPSK" w:hAnsi="TH SarabunPSK" w:cs="TH SarabunPSK"/>
                          <w:sz w:val="28"/>
                        </w:rPr>
                      </w:pPr>
                      <w:r w:rsidRPr="00EF68AC">
                        <w:rPr>
                          <w:rFonts w:ascii="TH SarabunPSK" w:hAnsi="TH SarabunPSK" w:cs="TH SarabunPSK"/>
                          <w:sz w:val="28"/>
                          <w:cs/>
                        </w:rPr>
                        <w:t>พัฒนา</w:t>
                      </w:r>
                      <w:r>
                        <w:rPr>
                          <w:rFonts w:ascii="TH SarabunPSK" w:hAnsi="TH SarabunPSK" w:cs="TH SarabunPSK" w:hint="cs"/>
                          <w:sz w:val="28"/>
                          <w:cs/>
                        </w:rPr>
                        <w:t>ศักยภาพที่มุ่งเน้นการผลิตสินค้าเกษตรและ</w:t>
                      </w:r>
                      <w:r w:rsidRPr="00EF68AC">
                        <w:rPr>
                          <w:rFonts w:ascii="TH SarabunPSK" w:hAnsi="TH SarabunPSK" w:cs="TH SarabunPSK"/>
                          <w:sz w:val="28"/>
                          <w:cs/>
                        </w:rPr>
                        <w:t xml:space="preserve">อาหารปลอดภัย </w:t>
                      </w:r>
                    </w:p>
                  </w:txbxContent>
                </v:textbox>
              </v:rect>
            </w:pict>
          </mc:Fallback>
        </mc:AlternateContent>
      </w:r>
    </w:p>
    <w:p w14:paraId="79B15DD6" w14:textId="77777777" w:rsidR="006E1360" w:rsidRPr="006E380F" w:rsidRDefault="006E1360" w:rsidP="006E1360">
      <w:pPr>
        <w:spacing w:after="0"/>
        <w:rPr>
          <w:rFonts w:ascii="TH SarabunIT๙" w:hAnsi="TH SarabunIT๙" w:cs="TH SarabunIT๙"/>
        </w:rPr>
      </w:pPr>
    </w:p>
    <w:p w14:paraId="2469E24A" w14:textId="77777777" w:rsidR="006E1360" w:rsidRPr="006E380F" w:rsidRDefault="006E1360" w:rsidP="006E1360">
      <w:pPr>
        <w:spacing w:after="0"/>
        <w:rPr>
          <w:rFonts w:ascii="TH SarabunIT๙" w:hAnsi="TH SarabunIT๙" w:cs="TH SarabunIT๙"/>
        </w:rPr>
      </w:pPr>
    </w:p>
    <w:p w14:paraId="0D1AFAFE" w14:textId="77777777" w:rsidR="006E1360" w:rsidRPr="006E380F" w:rsidRDefault="006E1360" w:rsidP="006E1360">
      <w:pPr>
        <w:spacing w:after="0"/>
        <w:rPr>
          <w:rFonts w:ascii="TH SarabunIT๙" w:hAnsi="TH SarabunIT๙" w:cs="TH SarabunIT๙"/>
        </w:rPr>
      </w:pPr>
    </w:p>
    <w:p w14:paraId="5F1B8809" w14:textId="77777777" w:rsidR="006E1360" w:rsidRPr="006E380F" w:rsidRDefault="006E1360" w:rsidP="006E1360">
      <w:pPr>
        <w:spacing w:after="0"/>
        <w:rPr>
          <w:rFonts w:ascii="TH SarabunIT๙" w:hAnsi="TH SarabunIT๙" w:cs="TH SarabunIT๙"/>
        </w:rPr>
      </w:pPr>
    </w:p>
    <w:p w14:paraId="3E3EB017" w14:textId="77777777" w:rsidR="007E3C46" w:rsidRPr="006E380F" w:rsidRDefault="007E3C46" w:rsidP="006E1360">
      <w:pPr>
        <w:spacing w:after="0"/>
        <w:rPr>
          <w:rFonts w:ascii="TH SarabunIT๙" w:hAnsi="TH SarabunIT๙" w:cs="TH SarabunIT๙"/>
          <w:cs/>
        </w:rPr>
        <w:sectPr w:rsidR="007E3C46" w:rsidRPr="006E380F" w:rsidSect="00BB6113">
          <w:pgSz w:w="16838" w:h="11906" w:orient="landscape"/>
          <w:pgMar w:top="284" w:right="253" w:bottom="142" w:left="568" w:header="708" w:footer="708" w:gutter="0"/>
          <w:cols w:space="708"/>
          <w:docGrid w:linePitch="360"/>
        </w:sectPr>
      </w:pPr>
    </w:p>
    <w:p w14:paraId="05F62EA3" w14:textId="77777777" w:rsidR="007E3C46" w:rsidRPr="006E380F" w:rsidRDefault="007E3C46" w:rsidP="007E3C46">
      <w:pPr>
        <w:spacing w:after="0" w:line="240" w:lineRule="auto"/>
        <w:ind w:firstLine="720"/>
        <w:jc w:val="right"/>
        <w:rPr>
          <w:rFonts w:ascii="TH SarabunIT๙" w:eastAsia="Calibri" w:hAnsi="TH SarabunIT๙" w:cs="TH SarabunIT๙"/>
          <w:sz w:val="36"/>
          <w:szCs w:val="36"/>
          <w:cs/>
        </w:rPr>
      </w:pPr>
    </w:p>
    <w:p w14:paraId="5067D33E" w14:textId="77777777" w:rsidR="007E3C46" w:rsidRPr="006E380F" w:rsidRDefault="007E3C46" w:rsidP="007E3C46">
      <w:pPr>
        <w:spacing w:after="0" w:line="240" w:lineRule="auto"/>
        <w:ind w:firstLine="720"/>
        <w:jc w:val="right"/>
        <w:rPr>
          <w:rFonts w:ascii="TH SarabunIT๙" w:eastAsia="Calibri" w:hAnsi="TH SarabunIT๙" w:cs="TH SarabunIT๙"/>
          <w:sz w:val="36"/>
          <w:szCs w:val="36"/>
        </w:rPr>
      </w:pPr>
      <w:r w:rsidRPr="006E380F">
        <w:rPr>
          <w:rFonts w:ascii="TH SarabunIT๙" w:eastAsia="Calibri" w:hAnsi="TH SarabunIT๙" w:cs="TH SarabunIT๙"/>
          <w:sz w:val="36"/>
          <w:szCs w:val="36"/>
          <w:cs/>
        </w:rPr>
        <w:t>32</w:t>
      </w:r>
    </w:p>
    <w:p w14:paraId="3A1FDBEC" w14:textId="77777777"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2.  ยุทธศาสตร์ขององค์กรปกครองส่วนท้องถิ่น</w:t>
      </w:r>
    </w:p>
    <w:p w14:paraId="7344C3E0" w14:textId="77777777"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2.1 วิสัยทัศน์</w:t>
      </w:r>
    </w:p>
    <w:p w14:paraId="301B4BBB" w14:textId="77777777" w:rsidR="007E3C46" w:rsidRPr="006E380F" w:rsidRDefault="007E3C46" w:rsidP="007E3C46">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“บ้านเมืองสะอาด ปราศจากยาเสพติด ชีวิตปลอดภัย ก้าวไกลการศึกษา ล้ำค่าวัฒนธรรม  นำพาสู่เมืองน่า</w:t>
      </w:r>
    </w:p>
    <w:p w14:paraId="22351961" w14:textId="77777777" w:rsidR="007E3C46" w:rsidRPr="006E380F" w:rsidRDefault="007E3C46" w:rsidP="007E3C46">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อยู่มุ่งสู่เศรษฐกิจพอเพียง”</w:t>
      </w:r>
    </w:p>
    <w:p w14:paraId="6A1B6CE9" w14:textId="77777777" w:rsidR="007E3C46" w:rsidRPr="006E380F" w:rsidRDefault="007E3C46" w:rsidP="007E3C46">
      <w:pPr>
        <w:spacing w:after="0" w:line="240" w:lineRule="auto"/>
        <w:ind w:left="795"/>
        <w:rPr>
          <w:rFonts w:ascii="TH SarabunIT๙" w:eastAsia="Calibri" w:hAnsi="TH SarabunIT๙" w:cs="TH SarabunIT๙"/>
          <w:sz w:val="32"/>
          <w:szCs w:val="32"/>
          <w:cs/>
        </w:rPr>
      </w:pPr>
    </w:p>
    <w:p w14:paraId="392E1C35" w14:textId="77777777" w:rsidR="007E3C46" w:rsidRPr="006E380F" w:rsidRDefault="007E3C46" w:rsidP="007E3C46">
      <w:pPr>
        <w:spacing w:after="0" w:line="240" w:lineRule="auto"/>
        <w:rPr>
          <w:rFonts w:ascii="TH SarabunIT๙" w:eastAsia="Calibri" w:hAnsi="TH SarabunIT๙" w:cs="TH SarabunIT๙"/>
          <w:b/>
          <w:bCs/>
          <w:color w:val="000000" w:themeColor="text1"/>
          <w:sz w:val="36"/>
          <w:szCs w:val="36"/>
        </w:rPr>
      </w:pPr>
      <w:r w:rsidRPr="006E380F">
        <w:rPr>
          <w:rFonts w:ascii="TH SarabunIT๙" w:eastAsia="Calibri" w:hAnsi="TH SarabunIT๙" w:cs="TH SarabunIT๙"/>
          <w:b/>
          <w:bCs/>
          <w:color w:val="000000" w:themeColor="text1"/>
          <w:sz w:val="36"/>
          <w:szCs w:val="36"/>
          <w:cs/>
        </w:rPr>
        <w:tab/>
        <w:t>2.2 ยุทธศาสตร์</w:t>
      </w:r>
    </w:p>
    <w:p w14:paraId="38FCF6DE" w14:textId="77777777" w:rsidR="007E3C46" w:rsidRPr="006E380F" w:rsidRDefault="007E3C46" w:rsidP="007E3C46">
      <w:pPr>
        <w:spacing w:after="0" w:line="240" w:lineRule="auto"/>
        <w:rPr>
          <w:rFonts w:ascii="TH SarabunIT๙" w:eastAsia="Calibri" w:hAnsi="TH SarabunIT๙" w:cs="TH SarabunIT๙"/>
          <w:b/>
          <w:bCs/>
          <w:sz w:val="32"/>
          <w:szCs w:val="32"/>
          <w:cs/>
        </w:rPr>
      </w:pPr>
      <w:r w:rsidRPr="006E380F">
        <w:rPr>
          <w:rFonts w:ascii="TH SarabunIT๙" w:eastAsia="Calibri" w:hAnsi="TH SarabunIT๙" w:cs="TH SarabunIT๙"/>
          <w:b/>
          <w:bCs/>
          <w:color w:val="000000" w:themeColor="text1"/>
          <w:sz w:val="32"/>
          <w:szCs w:val="32"/>
          <w:cs/>
        </w:rPr>
        <w:tab/>
      </w:r>
      <w:r w:rsidRPr="006E380F">
        <w:rPr>
          <w:rFonts w:ascii="TH SarabunIT๙" w:eastAsia="Calibri" w:hAnsi="TH SarabunIT๙" w:cs="TH SarabunIT๙"/>
          <w:b/>
          <w:bCs/>
          <w:sz w:val="32"/>
          <w:szCs w:val="32"/>
          <w:cs/>
        </w:rPr>
        <w:tab/>
        <w:t>ยุทธศาสตร์และแนวทางการพัฒนา</w:t>
      </w:r>
    </w:p>
    <w:p w14:paraId="5B9785C7"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b/>
          <w:bCs/>
          <w:sz w:val="32"/>
          <w:szCs w:val="32"/>
          <w:cs/>
        </w:rPr>
        <w:tab/>
        <w:t>1. ด้านโครงสร้างพื้นฐาน</w:t>
      </w:r>
    </w:p>
    <w:p w14:paraId="5EF4090B"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 xml:space="preserve">ยุทธศาสตร์ที่     </w:t>
      </w:r>
      <w:r w:rsidRPr="006E380F">
        <w:rPr>
          <w:rFonts w:ascii="TH SarabunIT๙" w:eastAsia="Calibri" w:hAnsi="TH SarabunIT๙" w:cs="TH SarabunIT๙"/>
          <w:b/>
          <w:bCs/>
          <w:sz w:val="32"/>
          <w:szCs w:val="32"/>
        </w:rPr>
        <w:t>2</w:t>
      </w:r>
      <w:r w:rsidRPr="006E380F">
        <w:rPr>
          <w:rFonts w:ascii="TH SarabunIT๙" w:eastAsia="Calibri" w:hAnsi="TH SarabunIT๙" w:cs="TH SarabunIT๙"/>
          <w:b/>
          <w:bCs/>
          <w:sz w:val="32"/>
          <w:szCs w:val="32"/>
          <w:cs/>
        </w:rPr>
        <w:t>. ด้านการพัฒนาคุณภาพชีวิตของประชาชน</w:t>
      </w:r>
    </w:p>
    <w:p w14:paraId="530BDE76" w14:textId="77777777" w:rsidR="007E3C46" w:rsidRPr="006E380F" w:rsidRDefault="007E3C46" w:rsidP="007E3C46">
      <w:pPr>
        <w:spacing w:after="0" w:line="240" w:lineRule="auto"/>
        <w:ind w:left="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b/>
          <w:bCs/>
          <w:sz w:val="32"/>
          <w:szCs w:val="32"/>
          <w:cs/>
        </w:rPr>
        <w:tab/>
        <w:t>3. ด้านการมีส่วนร่วมของประชาชน</w:t>
      </w:r>
    </w:p>
    <w:p w14:paraId="09622B30"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4. ด้านการสาธารณสุข</w:t>
      </w:r>
    </w:p>
    <w:p w14:paraId="161F8D82"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Pr="006E380F">
        <w:rPr>
          <w:rFonts w:ascii="TH SarabunIT๙" w:eastAsia="Calibri" w:hAnsi="TH SarabunIT๙" w:cs="TH SarabunIT๙"/>
          <w:b/>
          <w:bCs/>
          <w:sz w:val="32"/>
          <w:szCs w:val="32"/>
          <w:cs/>
        </w:rPr>
        <w:t>5. ด้านการป้องกันและดูแลรักษาความปลอดภัยในชีวิตและทรัพย์สินของประชาชน</w:t>
      </w:r>
    </w:p>
    <w:p w14:paraId="53846920"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6. </w:t>
      </w:r>
      <w:r w:rsidRPr="006E380F">
        <w:rPr>
          <w:rFonts w:ascii="TH SarabunIT๙" w:eastAsia="Calibri" w:hAnsi="TH SarabunIT๙" w:cs="TH SarabunIT๙"/>
          <w:b/>
          <w:bCs/>
          <w:sz w:val="32"/>
          <w:szCs w:val="32"/>
          <w:cs/>
        </w:rPr>
        <w:t>ด้านการรักษาทรัพยากรธรรมชาติและสิ่งแวดล้อม</w:t>
      </w:r>
    </w:p>
    <w:p w14:paraId="19C1D39C"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7. </w:t>
      </w:r>
      <w:r w:rsidRPr="006E380F">
        <w:rPr>
          <w:rFonts w:ascii="TH SarabunIT๙" w:eastAsia="Calibri" w:hAnsi="TH SarabunIT๙" w:cs="TH SarabunIT๙"/>
          <w:b/>
          <w:bCs/>
          <w:sz w:val="32"/>
          <w:szCs w:val="32"/>
          <w:cs/>
        </w:rPr>
        <w:t>ด้านการศึกษา</w:t>
      </w:r>
    </w:p>
    <w:p w14:paraId="3BDFB920"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8.</w:t>
      </w:r>
      <w:r w:rsidRPr="006E380F">
        <w:rPr>
          <w:rFonts w:ascii="TH SarabunIT๙" w:eastAsia="Calibri" w:hAnsi="TH SarabunIT๙" w:cs="TH SarabunIT๙"/>
          <w:b/>
          <w:bCs/>
          <w:sz w:val="32"/>
          <w:szCs w:val="32"/>
          <w:cs/>
        </w:rPr>
        <w:t xml:space="preserve"> ด้านศิลปะ  วัฒนธรรม  จารีตประเพณีและภูมิปัญญาท้องถิ่น</w:t>
      </w:r>
    </w:p>
    <w:p w14:paraId="10CDD5F9"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w:t>
      </w:r>
      <w:r w:rsidRPr="006E380F">
        <w:rPr>
          <w:rFonts w:ascii="TH SarabunIT๙" w:eastAsia="Calibri" w:hAnsi="TH SarabunIT๙" w:cs="TH SarabunIT๙"/>
          <w:sz w:val="32"/>
          <w:szCs w:val="32"/>
          <w:cs/>
        </w:rPr>
        <w:tab/>
      </w:r>
      <w:r w:rsidR="00272D4D">
        <w:rPr>
          <w:rFonts w:ascii="TH SarabunIT๙" w:eastAsia="Calibri" w:hAnsi="TH SarabunIT๙" w:cs="TH SarabunIT๙"/>
          <w:b/>
          <w:bCs/>
          <w:sz w:val="32"/>
          <w:szCs w:val="32"/>
          <w:cs/>
        </w:rPr>
        <w:t xml:space="preserve">9. </w:t>
      </w:r>
      <w:r w:rsidRPr="006E380F">
        <w:rPr>
          <w:rFonts w:ascii="TH SarabunIT๙" w:eastAsia="Calibri" w:hAnsi="TH SarabunIT๙" w:cs="TH SarabunIT๙"/>
          <w:b/>
          <w:bCs/>
          <w:sz w:val="32"/>
          <w:szCs w:val="32"/>
          <w:cs/>
        </w:rPr>
        <w:t>ด้านสวัสดิการชุมชน</w:t>
      </w:r>
    </w:p>
    <w:p w14:paraId="439660A9" w14:textId="77777777" w:rsidR="007E3C46" w:rsidRPr="006E380F" w:rsidRDefault="007E3C46" w:rsidP="007E3C46">
      <w:pPr>
        <w:spacing w:after="0" w:line="240" w:lineRule="auto"/>
        <w:ind w:firstLine="720"/>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ab/>
        <w:t>ยุทธศาสตร์ที่    10. ด้านการบริหารงานทั่วไป</w:t>
      </w:r>
    </w:p>
    <w:p w14:paraId="7B071DDD" w14:textId="77777777" w:rsidR="007E3C46" w:rsidRPr="006E380F" w:rsidRDefault="007E3C46" w:rsidP="007E3C46">
      <w:pPr>
        <w:spacing w:after="0" w:line="240" w:lineRule="auto"/>
        <w:rPr>
          <w:rFonts w:ascii="TH SarabunIT๙" w:eastAsia="Calibri" w:hAnsi="TH SarabunIT๙" w:cs="TH SarabunIT๙"/>
          <w:color w:val="000000" w:themeColor="text1"/>
          <w:sz w:val="32"/>
          <w:szCs w:val="32"/>
          <w:cs/>
        </w:rPr>
      </w:pPr>
    </w:p>
    <w:p w14:paraId="5B11ABC2"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 xml:space="preserve">     2.3 เป้าประสงค์</w:t>
      </w:r>
    </w:p>
    <w:p w14:paraId="4FF710B6"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395"/>
        <w:gridCol w:w="5188"/>
      </w:tblGrid>
      <w:tr w:rsidR="007E3C46" w:rsidRPr="006E380F" w14:paraId="74114AC7" w14:textId="77777777" w:rsidTr="007E3C46">
        <w:tc>
          <w:tcPr>
            <w:tcW w:w="4395" w:type="dxa"/>
          </w:tcPr>
          <w:p w14:paraId="5448EAC9"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8" w:type="dxa"/>
          </w:tcPr>
          <w:p w14:paraId="0C64049A"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เป้าประสงค์</w:t>
            </w:r>
          </w:p>
        </w:tc>
      </w:tr>
      <w:tr w:rsidR="007E3C46" w:rsidRPr="006E380F" w14:paraId="63B1209B" w14:textId="77777777" w:rsidTr="007E3C46">
        <w:tc>
          <w:tcPr>
            <w:tcW w:w="4395" w:type="dxa"/>
          </w:tcPr>
          <w:p w14:paraId="566EB565" w14:textId="77777777"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1. ด้านโครงสร้างพื้นฐาน</w:t>
            </w:r>
          </w:p>
        </w:tc>
        <w:tc>
          <w:tcPr>
            <w:tcW w:w="5188" w:type="dxa"/>
          </w:tcPr>
          <w:p w14:paraId="7031BC54"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มีโครงสร้างพื้นฐานและแหล่งน้ำใช้ในการเกษตร</w:t>
            </w:r>
          </w:p>
          <w:p w14:paraId="3F12DE26"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อย่างเพียงพอ</w:t>
            </w:r>
          </w:p>
          <w:p w14:paraId="51E1268E"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มีระบบการคมนาคมที่ได้มาตรฐาน</w:t>
            </w:r>
          </w:p>
          <w:p w14:paraId="4590EBC1"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3. มีระบบสาธารณูปโภค สาธารณูปการที่ได้มาตรฐาน </w:t>
            </w:r>
          </w:p>
        </w:tc>
      </w:tr>
      <w:tr w:rsidR="007E3C46" w:rsidRPr="006E380F" w14:paraId="3E5253E2" w14:textId="77777777" w:rsidTr="007E3C46">
        <w:tc>
          <w:tcPr>
            <w:tcW w:w="4395" w:type="dxa"/>
          </w:tcPr>
          <w:p w14:paraId="1D3CBDD1" w14:textId="77777777"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8" w:type="dxa"/>
          </w:tcPr>
          <w:p w14:paraId="3E4AB6C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มีการอบรมพัฒนาความรู้กลุ่มอาชีพเพื่อเพิ่มรายได้</w:t>
            </w:r>
          </w:p>
          <w:p w14:paraId="5353689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2. สังคมมีความเข้มแข็งตามแนวคิดปรัชญาเศรษฐกิจ  </w:t>
            </w:r>
          </w:p>
          <w:p w14:paraId="41E0DA8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พอเพียง</w:t>
            </w:r>
          </w:p>
          <w:p w14:paraId="6A2B325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เยาวชนได้รับการอบรมความรู้ป้องกันปัญหาเด็ก</w:t>
            </w:r>
          </w:p>
          <w:p w14:paraId="16365B1E"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ตั้งครรภ์ก่อนวัยอันควร</w:t>
            </w:r>
          </w:p>
        </w:tc>
      </w:tr>
      <w:tr w:rsidR="007E3C46" w:rsidRPr="006E380F" w14:paraId="619CE48F" w14:textId="77777777" w:rsidTr="007E3C46">
        <w:tc>
          <w:tcPr>
            <w:tcW w:w="4395" w:type="dxa"/>
          </w:tcPr>
          <w:p w14:paraId="7768D19A" w14:textId="77777777"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3. ด้านการมีส่วนร่วมของประชาชน</w:t>
            </w:r>
          </w:p>
        </w:tc>
        <w:tc>
          <w:tcPr>
            <w:tcW w:w="5188" w:type="dxa"/>
          </w:tcPr>
          <w:p w14:paraId="0B3DEC3F"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ประชาชนมีความพึงพอใจต่อการบริการของหน่วยงาน</w:t>
            </w:r>
          </w:p>
        </w:tc>
      </w:tr>
      <w:tr w:rsidR="007E3C46" w:rsidRPr="006E380F" w14:paraId="54FC0249" w14:textId="77777777" w:rsidTr="007E3C46">
        <w:tc>
          <w:tcPr>
            <w:tcW w:w="4395" w:type="dxa"/>
          </w:tcPr>
          <w:p w14:paraId="5AF91A37" w14:textId="77777777" w:rsidR="007E3C46" w:rsidRPr="006E380F" w:rsidRDefault="007E3C46" w:rsidP="007E3C46">
            <w:pPr>
              <w:rPr>
                <w:rFonts w:ascii="TH SarabunIT๙" w:hAnsi="TH SarabunIT๙" w:cs="TH SarabunIT๙"/>
                <w:sz w:val="36"/>
                <w:szCs w:val="36"/>
              </w:rPr>
            </w:pPr>
            <w:r w:rsidRPr="006E380F">
              <w:rPr>
                <w:rFonts w:ascii="TH SarabunIT๙" w:hAnsi="TH SarabunIT๙" w:cs="TH SarabunIT๙"/>
                <w:sz w:val="32"/>
                <w:szCs w:val="32"/>
                <w:cs/>
              </w:rPr>
              <w:t>4. ด้านการสาธารณสุข</w:t>
            </w:r>
          </w:p>
        </w:tc>
        <w:tc>
          <w:tcPr>
            <w:tcW w:w="5188" w:type="dxa"/>
          </w:tcPr>
          <w:p w14:paraId="216F88C6"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ประชาชนมีสุขภาพดีขึ้น</w:t>
            </w:r>
          </w:p>
          <w:p w14:paraId="4EDED0C5"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lastRenderedPageBreak/>
              <w:t>2. ประชาชนมีความรู้ในการป้องกันโรคอุบัติใหม่</w:t>
            </w:r>
          </w:p>
        </w:tc>
      </w:tr>
      <w:tr w:rsidR="007E3C46" w:rsidRPr="006E380F" w14:paraId="73C2D4B5" w14:textId="77777777" w:rsidTr="007E3C46">
        <w:tc>
          <w:tcPr>
            <w:tcW w:w="4395" w:type="dxa"/>
          </w:tcPr>
          <w:p w14:paraId="62F099DC"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lastRenderedPageBreak/>
              <w:t>5. ด้านการป้องกันและดูแลรักษาความปลอดภัยในชีวิตและทรัพย์สินของประชาชน</w:t>
            </w:r>
          </w:p>
        </w:tc>
        <w:tc>
          <w:tcPr>
            <w:tcW w:w="5188" w:type="dxa"/>
          </w:tcPr>
          <w:p w14:paraId="434B89F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ประชาชนมีความรู้ในการป้องกันและบรรเทาสา</w:t>
            </w:r>
          </w:p>
          <w:p w14:paraId="43F91BB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ธารณภัย</w:t>
            </w:r>
          </w:p>
          <w:p w14:paraId="46A99B97"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ประชาชนมีความปลอดภัยในชีวิตและทรัพย์สิน</w:t>
            </w:r>
          </w:p>
        </w:tc>
      </w:tr>
    </w:tbl>
    <w:p w14:paraId="14671054"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14:paraId="50EA21A2"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14:paraId="411929C1"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14:paraId="7D63AC26"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p>
    <w:p w14:paraId="73D0223E"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r w:rsidRPr="006E380F">
        <w:rPr>
          <w:rFonts w:ascii="TH SarabunIT๙" w:eastAsia="Calibri" w:hAnsi="TH SarabunIT๙" w:cs="TH SarabunIT๙"/>
          <w:sz w:val="36"/>
          <w:szCs w:val="36"/>
        </w:rPr>
        <w:t>33</w:t>
      </w:r>
    </w:p>
    <w:p w14:paraId="12BE88DB" w14:textId="77777777" w:rsidR="007E3C46" w:rsidRPr="006E380F" w:rsidRDefault="007E3C46" w:rsidP="007E3C46">
      <w:pPr>
        <w:spacing w:after="0" w:line="240" w:lineRule="auto"/>
        <w:ind w:firstLine="435"/>
        <w:jc w:val="right"/>
        <w:rPr>
          <w:rFonts w:ascii="TH SarabunIT๙" w:eastAsia="Calibri" w:hAnsi="TH SarabunIT๙" w:cs="TH SarabunIT๙"/>
          <w:sz w:val="36"/>
          <w:szCs w:val="36"/>
        </w:rPr>
      </w:pPr>
    </w:p>
    <w:tbl>
      <w:tblPr>
        <w:tblStyle w:val="10"/>
        <w:tblW w:w="0" w:type="auto"/>
        <w:tblInd w:w="817" w:type="dxa"/>
        <w:tblLook w:val="04A0" w:firstRow="1" w:lastRow="0" w:firstColumn="1" w:lastColumn="0" w:noHBand="0" w:noVBand="1"/>
      </w:tblPr>
      <w:tblGrid>
        <w:gridCol w:w="4402"/>
        <w:gridCol w:w="5181"/>
      </w:tblGrid>
      <w:tr w:rsidR="007E3C46" w:rsidRPr="006E380F" w14:paraId="4547A1B2" w14:textId="77777777" w:rsidTr="007E3C46">
        <w:tc>
          <w:tcPr>
            <w:tcW w:w="4402" w:type="dxa"/>
          </w:tcPr>
          <w:p w14:paraId="3294F56D"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rPr>
              <w:tab/>
              <w:t xml:space="preserve">   </w:t>
            </w:r>
            <w:r w:rsidRPr="006E380F">
              <w:rPr>
                <w:rFonts w:ascii="TH SarabunIT๙" w:hAnsi="TH SarabunIT๙" w:cs="TH SarabunIT๙"/>
                <w:b/>
                <w:bCs/>
                <w:sz w:val="36"/>
                <w:szCs w:val="36"/>
                <w:cs/>
              </w:rPr>
              <w:t>ยุทธศาสตร์</w:t>
            </w:r>
          </w:p>
        </w:tc>
        <w:tc>
          <w:tcPr>
            <w:tcW w:w="5181" w:type="dxa"/>
          </w:tcPr>
          <w:p w14:paraId="17983576"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เป้าประสงค์</w:t>
            </w:r>
          </w:p>
        </w:tc>
      </w:tr>
      <w:tr w:rsidR="007E3C46" w:rsidRPr="006E380F" w14:paraId="74DFDF50" w14:textId="77777777" w:rsidTr="007E3C46">
        <w:tc>
          <w:tcPr>
            <w:tcW w:w="4402" w:type="dxa"/>
          </w:tcPr>
          <w:p w14:paraId="6812FB7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14:paraId="3B46AB6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สิ่งแวดล้อม</w:t>
            </w:r>
          </w:p>
        </w:tc>
        <w:tc>
          <w:tcPr>
            <w:tcW w:w="5181" w:type="dxa"/>
          </w:tcPr>
          <w:p w14:paraId="212947D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ประชาชนมีจิตสำนึกและมีส่วนร่วมในการอนุรักษ์</w:t>
            </w:r>
          </w:p>
          <w:p w14:paraId="47B68F6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และบริหารจัดการทรัพยากรธรรมชาติและสิ่งแวดล้อม</w:t>
            </w:r>
          </w:p>
          <w:p w14:paraId="41A90D88"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มีการลดปริมาณขยะและกำจัดขยะชุมชนให้ถูกหลัก</w:t>
            </w:r>
          </w:p>
          <w:p w14:paraId="0D78F872"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วิชาการ</w:t>
            </w:r>
          </w:p>
        </w:tc>
      </w:tr>
      <w:tr w:rsidR="007E3C46" w:rsidRPr="006E380F" w14:paraId="4CEB0BAA" w14:textId="77777777" w:rsidTr="007E3C46">
        <w:tc>
          <w:tcPr>
            <w:tcW w:w="4402" w:type="dxa"/>
          </w:tcPr>
          <w:p w14:paraId="4B86FF37"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14:paraId="14F9C443"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นักเรียนมีพัฒนาการทางสมองและร่างกายดีขึ้น</w:t>
            </w:r>
          </w:p>
        </w:tc>
      </w:tr>
      <w:tr w:rsidR="007E3C46" w:rsidRPr="006E380F" w14:paraId="1D440FB1" w14:textId="77777777" w:rsidTr="007E3C46">
        <w:tc>
          <w:tcPr>
            <w:tcW w:w="4402" w:type="dxa"/>
          </w:tcPr>
          <w:p w14:paraId="702B63F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14:paraId="4BA76B4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14:paraId="70CA52C9"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ศิลปวัฒนธรรม ประเพณี ภูมิปัญญาท้องถิ่นได้รับการ</w:t>
            </w:r>
          </w:p>
          <w:p w14:paraId="1CD6CF6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อนุรักษ์และสืบสานให้คงอยู่ต่อไป</w:t>
            </w:r>
          </w:p>
          <w:p w14:paraId="77DE4E2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ประชาชนร่วมอนุรักษ์สืบสานและเผยแพร่ประเพณี</w:t>
            </w:r>
          </w:p>
          <w:p w14:paraId="2668CB18"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ในความเป็นอัตลักษณ์ของชาวผู้ไท</w:t>
            </w:r>
          </w:p>
        </w:tc>
      </w:tr>
      <w:tr w:rsidR="007E3C46" w:rsidRPr="006E380F" w14:paraId="22550AA9" w14:textId="77777777" w:rsidTr="007E3C46">
        <w:tc>
          <w:tcPr>
            <w:tcW w:w="4402" w:type="dxa"/>
          </w:tcPr>
          <w:p w14:paraId="571AC713"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14:paraId="3954129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ประชาชนได้รับสวัสดิการทางสังคมและมีคุณภาพชีวิตดี  </w:t>
            </w:r>
          </w:p>
          <w:p w14:paraId="69594FBE"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ขึ้น</w:t>
            </w:r>
          </w:p>
        </w:tc>
      </w:tr>
      <w:tr w:rsidR="007E3C46" w:rsidRPr="006E380F" w14:paraId="676FDABD" w14:textId="77777777" w:rsidTr="007E3C46">
        <w:tc>
          <w:tcPr>
            <w:tcW w:w="4402" w:type="dxa"/>
          </w:tcPr>
          <w:p w14:paraId="3386B8AE"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14:paraId="5267C96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ประชาชนได้รับการบริการที่มีคุณภาพ</w:t>
            </w:r>
          </w:p>
          <w:p w14:paraId="72A60DE4"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อปท. มีการบริหารจัดการอย่างโปร่งใส</w:t>
            </w:r>
          </w:p>
        </w:tc>
      </w:tr>
    </w:tbl>
    <w:p w14:paraId="492768B0"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 xml:space="preserve">     </w:t>
      </w:r>
    </w:p>
    <w:p w14:paraId="07E81496"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sz w:val="36"/>
          <w:szCs w:val="36"/>
          <w:cs/>
        </w:rPr>
        <w:tab/>
        <w:t xml:space="preserve"> 2.4 ตัวชี้วัด</w:t>
      </w:r>
    </w:p>
    <w:tbl>
      <w:tblPr>
        <w:tblStyle w:val="10"/>
        <w:tblW w:w="0" w:type="auto"/>
        <w:tblInd w:w="817" w:type="dxa"/>
        <w:tblLook w:val="04A0" w:firstRow="1" w:lastRow="0" w:firstColumn="1" w:lastColumn="0" w:noHBand="0" w:noVBand="1"/>
      </w:tblPr>
      <w:tblGrid>
        <w:gridCol w:w="4402"/>
        <w:gridCol w:w="5181"/>
      </w:tblGrid>
      <w:tr w:rsidR="007E3C46" w:rsidRPr="006E380F" w14:paraId="45F05F62" w14:textId="77777777" w:rsidTr="007E3C46">
        <w:tc>
          <w:tcPr>
            <w:tcW w:w="4402" w:type="dxa"/>
          </w:tcPr>
          <w:p w14:paraId="6D6A8080"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14:paraId="29D0AFAE"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ตัวชี้วัด</w:t>
            </w:r>
          </w:p>
        </w:tc>
      </w:tr>
      <w:tr w:rsidR="007E3C46" w:rsidRPr="006E380F" w14:paraId="7363476D" w14:textId="77777777" w:rsidTr="007E3C46">
        <w:tc>
          <w:tcPr>
            <w:tcW w:w="4402" w:type="dxa"/>
          </w:tcPr>
          <w:p w14:paraId="3187FCC8"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14:paraId="48F957C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ร้อยละความพึงพอใจของประชาชนที่อาศัยอยู่บริเวณ</w:t>
            </w:r>
          </w:p>
          <w:p w14:paraId="20A84B73"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พื้นที่ดำเนินการ</w:t>
            </w:r>
          </w:p>
        </w:tc>
      </w:tr>
      <w:tr w:rsidR="007E3C46" w:rsidRPr="006E380F" w14:paraId="0423F427" w14:textId="77777777" w:rsidTr="007E3C46">
        <w:tc>
          <w:tcPr>
            <w:tcW w:w="4402" w:type="dxa"/>
          </w:tcPr>
          <w:p w14:paraId="42B819D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14:paraId="2BC3D653"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ระดับความพึงพอใจผู้เข้ร่วมโครงการ</w:t>
            </w:r>
          </w:p>
          <w:p w14:paraId="1301EEBE"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จำนวนผู้เข้าร่วมโครงการ</w:t>
            </w:r>
          </w:p>
          <w:p w14:paraId="4C30B887"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3. ผลสัมฤทธิ์เชิงประจักษ์</w:t>
            </w:r>
          </w:p>
        </w:tc>
      </w:tr>
      <w:tr w:rsidR="007E3C46" w:rsidRPr="006E380F" w14:paraId="362EFBBE" w14:textId="77777777" w:rsidTr="007E3C46">
        <w:tc>
          <w:tcPr>
            <w:tcW w:w="4402" w:type="dxa"/>
          </w:tcPr>
          <w:p w14:paraId="725A3F3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14:paraId="0B3883B8" w14:textId="77777777" w:rsidR="007E3C46" w:rsidRPr="006E380F" w:rsidRDefault="007E3C46" w:rsidP="007E3C46">
            <w:pPr>
              <w:rPr>
                <w:rFonts w:ascii="TH SarabunIT๙" w:hAnsi="TH SarabunIT๙" w:cs="TH SarabunIT๙"/>
                <w:color w:val="000000" w:themeColor="text1"/>
                <w:sz w:val="32"/>
                <w:szCs w:val="32"/>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ร้อยละความพึงพอใจของประชาชนต่อการบริการของ</w:t>
            </w:r>
          </w:p>
          <w:p w14:paraId="1221CFD6"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color w:val="000000" w:themeColor="text1"/>
                <w:sz w:val="32"/>
                <w:szCs w:val="32"/>
                <w:cs/>
              </w:rPr>
              <w:t xml:space="preserve">     หน่วยงานภาครัฐ</w:t>
            </w:r>
          </w:p>
        </w:tc>
      </w:tr>
      <w:tr w:rsidR="007E3C46" w:rsidRPr="006E380F" w14:paraId="5D1306C2" w14:textId="77777777" w:rsidTr="007E3C46">
        <w:tc>
          <w:tcPr>
            <w:tcW w:w="4402" w:type="dxa"/>
          </w:tcPr>
          <w:p w14:paraId="437C67F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14:paraId="16AC39B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ร้อยละของประชาชนมีสุขภาพดีขึ้น</w:t>
            </w:r>
          </w:p>
          <w:p w14:paraId="682E8E39"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lastRenderedPageBreak/>
              <w:t>2. ร้อยละของประชาชนที่ปลอดจากโรคอุบัติใหม่</w:t>
            </w:r>
          </w:p>
        </w:tc>
      </w:tr>
      <w:tr w:rsidR="007E3C46" w:rsidRPr="006E380F" w14:paraId="2F8A5024" w14:textId="77777777" w:rsidTr="007E3C46">
        <w:tc>
          <w:tcPr>
            <w:tcW w:w="4402" w:type="dxa"/>
          </w:tcPr>
          <w:p w14:paraId="3DF72974"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lastRenderedPageBreak/>
              <w:t>5. ด้านการป้องกันและดูแลรักษาความปลอดภัยในชีวิตและทรัพย์สินของประชาชน</w:t>
            </w:r>
          </w:p>
        </w:tc>
        <w:tc>
          <w:tcPr>
            <w:tcW w:w="5181" w:type="dxa"/>
          </w:tcPr>
          <w:p w14:paraId="4DFE0CF9"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ร้อยละของอัตราการเกิดอุบุติเหตุจราจรทางบกลดลง</w:t>
            </w:r>
          </w:p>
          <w:p w14:paraId="26449163"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ร้อยละของอัตราการเกิดเพลิงไหม้ลดลง</w:t>
            </w:r>
          </w:p>
        </w:tc>
      </w:tr>
      <w:tr w:rsidR="007E3C46" w:rsidRPr="006E380F" w14:paraId="5A109E42" w14:textId="77777777" w:rsidTr="007E3C46">
        <w:tc>
          <w:tcPr>
            <w:tcW w:w="4402" w:type="dxa"/>
          </w:tcPr>
          <w:p w14:paraId="6831525D"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14:paraId="47319918"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14:paraId="54CB095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ร้อยละของประชาชนมีส่วนร่วมในการอนุรักษ์  </w:t>
            </w:r>
          </w:p>
          <w:p w14:paraId="0C32C78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ทรัพยากรธรรมชาติและสิ่งแวดล้อม</w:t>
            </w:r>
          </w:p>
          <w:p w14:paraId="131CFC88"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2. ร้อยละของครัวเรือนที่คัดแยกขยะตามหลักวิชาการ </w:t>
            </w:r>
          </w:p>
        </w:tc>
      </w:tr>
      <w:tr w:rsidR="007E3C46" w:rsidRPr="006E380F" w14:paraId="5507F8EB" w14:textId="77777777" w:rsidTr="007E3C46">
        <w:tc>
          <w:tcPr>
            <w:tcW w:w="4402" w:type="dxa"/>
          </w:tcPr>
          <w:p w14:paraId="4A94344D"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14:paraId="32A73E26"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ร้อยละนักเรียนมีพัฒนาการทางสมองและร่างกายดีขึ้น</w:t>
            </w:r>
          </w:p>
        </w:tc>
      </w:tr>
      <w:tr w:rsidR="007E3C46" w:rsidRPr="006E380F" w14:paraId="121D37A3" w14:textId="77777777" w:rsidTr="007E3C46">
        <w:tc>
          <w:tcPr>
            <w:tcW w:w="4402" w:type="dxa"/>
          </w:tcPr>
          <w:p w14:paraId="2DE5234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14:paraId="4A87B881"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14:paraId="53BE18E9"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ระดับความพึงพอใจผู้เข้าร่วมโครงการ</w:t>
            </w:r>
          </w:p>
          <w:p w14:paraId="3ECE79A3"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จำนวนผู้เข้าร่วมโครงการ</w:t>
            </w:r>
          </w:p>
        </w:tc>
      </w:tr>
      <w:tr w:rsidR="007E3C46" w:rsidRPr="006E380F" w14:paraId="6C9DDBE8" w14:textId="77777777" w:rsidTr="007E3C46">
        <w:tc>
          <w:tcPr>
            <w:tcW w:w="4402" w:type="dxa"/>
          </w:tcPr>
          <w:p w14:paraId="05EC1E64"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14:paraId="4E56A251"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 ร้อยละของความพึงพอใจของประชาชนที่ได้รับบริการ</w:t>
            </w:r>
          </w:p>
        </w:tc>
      </w:tr>
      <w:tr w:rsidR="007E3C46" w:rsidRPr="006E380F" w14:paraId="544471F6" w14:textId="77777777" w:rsidTr="007E3C46">
        <w:tc>
          <w:tcPr>
            <w:tcW w:w="4402" w:type="dxa"/>
          </w:tcPr>
          <w:p w14:paraId="7F0A555A"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14:paraId="4A796A7C" w14:textId="77777777" w:rsidR="007E3C46" w:rsidRPr="006E380F" w:rsidRDefault="007E3C46" w:rsidP="007E3C46">
            <w:pPr>
              <w:rPr>
                <w:rFonts w:ascii="TH SarabunIT๙" w:hAnsi="TH SarabunIT๙" w:cs="TH SarabunIT๙"/>
                <w:color w:val="000000" w:themeColor="text1"/>
                <w:sz w:val="32"/>
                <w:szCs w:val="32"/>
              </w:rPr>
            </w:pPr>
            <w:r w:rsidRPr="006E380F">
              <w:rPr>
                <w:rFonts w:ascii="TH SarabunIT๙" w:hAnsi="TH SarabunIT๙" w:cs="TH SarabunIT๙"/>
                <w:sz w:val="32"/>
                <w:szCs w:val="32"/>
                <w:cs/>
              </w:rPr>
              <w:t xml:space="preserve">1. </w:t>
            </w:r>
            <w:r w:rsidRPr="006E380F">
              <w:rPr>
                <w:rFonts w:ascii="TH SarabunIT๙" w:hAnsi="TH SarabunIT๙" w:cs="TH SarabunIT๙"/>
                <w:color w:val="000000" w:themeColor="text1"/>
                <w:sz w:val="32"/>
                <w:szCs w:val="32"/>
                <w:cs/>
              </w:rPr>
              <w:t>ร้อยละความพึงพอใจของประชาชนต่อการบริการของ</w:t>
            </w:r>
          </w:p>
          <w:p w14:paraId="2EF6FC93"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color w:val="000000" w:themeColor="text1"/>
                <w:sz w:val="32"/>
                <w:szCs w:val="32"/>
                <w:cs/>
              </w:rPr>
              <w:t xml:space="preserve">     หน่วยงานภาครัฐ</w:t>
            </w:r>
          </w:p>
        </w:tc>
      </w:tr>
    </w:tbl>
    <w:p w14:paraId="60D4CD0C"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5ECB27AA"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32BD8A96"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2C7A7090"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34</w:t>
      </w:r>
    </w:p>
    <w:p w14:paraId="703D1682"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2.5 ค่าเป้าหมาย</w:t>
      </w:r>
    </w:p>
    <w:p w14:paraId="72955D07" w14:textId="77777777" w:rsidR="007E3C46" w:rsidRPr="006E380F" w:rsidRDefault="007E3C46" w:rsidP="007E3C46">
      <w:pPr>
        <w:spacing w:after="0" w:line="240" w:lineRule="auto"/>
        <w:ind w:firstLine="435"/>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403"/>
        <w:gridCol w:w="5181"/>
      </w:tblGrid>
      <w:tr w:rsidR="007E3C46" w:rsidRPr="006E380F" w14:paraId="35A8ADC6" w14:textId="77777777" w:rsidTr="007E3C46">
        <w:tc>
          <w:tcPr>
            <w:tcW w:w="4402" w:type="dxa"/>
          </w:tcPr>
          <w:p w14:paraId="671ED3A5"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14:paraId="24AA55C2"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ค่าเป้าหมาย</w:t>
            </w:r>
          </w:p>
        </w:tc>
      </w:tr>
      <w:tr w:rsidR="007E3C46" w:rsidRPr="006E380F" w14:paraId="5C23A0D1" w14:textId="77777777" w:rsidTr="007E3C46">
        <w:tc>
          <w:tcPr>
            <w:tcW w:w="4402" w:type="dxa"/>
          </w:tcPr>
          <w:p w14:paraId="231F448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14:paraId="01956A8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การก่อสร้าง ปรับปรุง บำรุงรักษาโครงสร้างพื้นฐานต่างๆ ในพื้นที่ระบบน้ำอุปโภคบริโภค อาคารต่างๆ สิ่งก่อสร้าง ฯลฯ</w:t>
            </w:r>
          </w:p>
        </w:tc>
      </w:tr>
      <w:tr w:rsidR="007E3C46" w:rsidRPr="006E380F" w14:paraId="5FCDB057" w14:textId="77777777" w:rsidTr="007E3C46">
        <w:tc>
          <w:tcPr>
            <w:tcW w:w="4402" w:type="dxa"/>
          </w:tcPr>
          <w:p w14:paraId="5DDD567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14:paraId="0F4B88D9"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โครงการพัฒนาสังคมและส่งเสริมคุณภาพชีวิตต่างๆ เช่น การฝึกอบรมอาชีพต่างๆให้กับประชาชนในการเพิ่มรายได้แลประกอบอาชีพ</w:t>
            </w:r>
          </w:p>
        </w:tc>
      </w:tr>
      <w:tr w:rsidR="007E3C46" w:rsidRPr="006E380F" w14:paraId="7157209B" w14:textId="77777777" w:rsidTr="007E3C46">
        <w:tc>
          <w:tcPr>
            <w:tcW w:w="4402" w:type="dxa"/>
          </w:tcPr>
          <w:p w14:paraId="70F2ECB1"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14:paraId="326F4281"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ประชาชนมีส่วนร่วมในการจัดกิจกรรมของรัฐและร่วมตรวจสอบกระบวนการบริหารจัดการอย่างโปร่งใส</w:t>
            </w:r>
          </w:p>
        </w:tc>
      </w:tr>
      <w:tr w:rsidR="007E3C46" w:rsidRPr="006E380F" w14:paraId="26BD3A28" w14:textId="77777777" w:rsidTr="007E3C46">
        <w:tc>
          <w:tcPr>
            <w:tcW w:w="4402" w:type="dxa"/>
          </w:tcPr>
          <w:p w14:paraId="368AE108"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14:paraId="08E7BA2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การป้องกันและระงับโรคติดต่อต่างๆ ควบคุมป้องกันโรค </w:t>
            </w:r>
          </w:p>
          <w:p w14:paraId="3CDD90F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ระบาดในพื้นที่</w:t>
            </w:r>
          </w:p>
          <w:p w14:paraId="1B0EED95"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มีการรณรงค์และป้องกันการเกิดโรคในชุมชน เช่น ป้องกันโรคไข้เลือดออก โรคอุบัติใหม่ ตลอดจนการป้องกันโรคจากสัตว์เลี้ยง เช่น ฉีดวัคชินให้ หมา แมว ฯลฯ</w:t>
            </w:r>
          </w:p>
        </w:tc>
      </w:tr>
      <w:tr w:rsidR="007E3C46" w:rsidRPr="006E380F" w14:paraId="61BFCBC5" w14:textId="77777777" w:rsidTr="007E3C46">
        <w:tc>
          <w:tcPr>
            <w:tcW w:w="4402" w:type="dxa"/>
          </w:tcPr>
          <w:p w14:paraId="446CDFE1"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14:paraId="1FD5A24B"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เพิ่มการปฏิบัติงานให้แก่เจ้าหน้าที่ อปพร. ฝึกอบรมให้ความรู้ในการป้องกันและบรรเทาสาธารณภัยและลดอุบัติเหตุบนท้องถนน ตลอดจนป้องกันการเกิดเพลิงไหม้</w:t>
            </w:r>
          </w:p>
        </w:tc>
      </w:tr>
      <w:tr w:rsidR="007E3C46" w:rsidRPr="006E380F" w14:paraId="00E505E7" w14:textId="77777777" w:rsidTr="007E3C46">
        <w:tc>
          <w:tcPr>
            <w:tcW w:w="4402" w:type="dxa"/>
          </w:tcPr>
          <w:p w14:paraId="15F92B1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lastRenderedPageBreak/>
              <w:t>6. ด้านการรักษาทรัพยากรธรรมชาติและ</w:t>
            </w:r>
          </w:p>
          <w:p w14:paraId="12F6179A"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14:paraId="05F41C0E"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การบริหารจัดการและการอนุรักษ์ทรัพยากรธรรมชาติและสิ่งแวดล้อม เช่น ปลูกต้นไม้ ปลูกหญ้าแฝก อนุรักษ์ฟื้นฟูแหล่งน้ำ ฯลฯ </w:t>
            </w:r>
          </w:p>
        </w:tc>
      </w:tr>
      <w:tr w:rsidR="007E3C46" w:rsidRPr="006E380F" w14:paraId="2696661F" w14:textId="77777777" w:rsidTr="007E3C46">
        <w:tc>
          <w:tcPr>
            <w:tcW w:w="4403" w:type="dxa"/>
          </w:tcPr>
          <w:p w14:paraId="6D2026F6"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0" w:type="dxa"/>
          </w:tcPr>
          <w:p w14:paraId="0583A67B"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ส่งเสริมและสนับสนุนการศึกษาทั้งในระบบและนอกระบบ</w:t>
            </w:r>
          </w:p>
        </w:tc>
      </w:tr>
      <w:tr w:rsidR="007E3C46" w:rsidRPr="006E380F" w14:paraId="21B883AC" w14:textId="77777777" w:rsidTr="007E3C46">
        <w:tc>
          <w:tcPr>
            <w:tcW w:w="4403" w:type="dxa"/>
          </w:tcPr>
          <w:p w14:paraId="72D877E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14:paraId="757C74B7"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0" w:type="dxa"/>
          </w:tcPr>
          <w:p w14:paraId="4296794E"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อนุรักษ์และสืบสานงานประเพณีและวัฒนธรรมตลอดจนเผยแพร่อัตลักษณ์ของชาวผู้ไทให้คนรู้จักหลากหลาย</w:t>
            </w:r>
          </w:p>
        </w:tc>
      </w:tr>
      <w:tr w:rsidR="007E3C46" w:rsidRPr="006E380F" w14:paraId="561CABA5" w14:textId="77777777" w:rsidTr="007E3C46">
        <w:tc>
          <w:tcPr>
            <w:tcW w:w="4403" w:type="dxa"/>
          </w:tcPr>
          <w:p w14:paraId="3EA02B43"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0" w:type="dxa"/>
          </w:tcPr>
          <w:p w14:paraId="21A871A6"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พัฒนาสังคมและส่งเสริมคุณภาพชีวิตต่างๆ เช่น การช่วยเหลือผู้สูงอายุ ผู้พิการ ผู้ป่วยเอดส์ ผู้ยากไร้ ผู้ด้อยโอกาส</w:t>
            </w:r>
          </w:p>
        </w:tc>
      </w:tr>
      <w:tr w:rsidR="007E3C46" w:rsidRPr="006E380F" w14:paraId="256A0CE9" w14:textId="77777777" w:rsidTr="007E3C46">
        <w:tc>
          <w:tcPr>
            <w:tcW w:w="4403" w:type="dxa"/>
          </w:tcPr>
          <w:p w14:paraId="24F1B794"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0" w:type="dxa"/>
          </w:tcPr>
          <w:p w14:paraId="681C6C0D"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การจัดซื้อวัสดุ/ครุภัณฑ์ไว้บริการประชาชน และอำนวยความสะดวกในการปฏิบัติงาน</w:t>
            </w:r>
          </w:p>
        </w:tc>
      </w:tr>
    </w:tbl>
    <w:p w14:paraId="707E067B"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p>
    <w:p w14:paraId="2DCB9399"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75EA123F"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2FCAE789"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162134EF"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12F87737"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610229E8"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2B0E9A93"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6A4CC574"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1E3FDAFE"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12C112AD" w14:textId="77777777" w:rsidR="007E3C46" w:rsidRPr="006E380F" w:rsidRDefault="007E3C46" w:rsidP="007E3C46">
      <w:pPr>
        <w:spacing w:after="0" w:line="240" w:lineRule="auto"/>
        <w:ind w:firstLine="720"/>
        <w:jc w:val="right"/>
        <w:rPr>
          <w:rFonts w:ascii="TH SarabunIT๙" w:eastAsia="Calibri" w:hAnsi="TH SarabunIT๙" w:cs="TH SarabunIT๙"/>
          <w:b/>
          <w:bCs/>
          <w:color w:val="000000" w:themeColor="text1"/>
          <w:sz w:val="32"/>
          <w:szCs w:val="32"/>
        </w:rPr>
      </w:pPr>
    </w:p>
    <w:p w14:paraId="13F62681"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35</w:t>
      </w:r>
    </w:p>
    <w:p w14:paraId="652FEA6B" w14:textId="77777777" w:rsidR="007E3C46" w:rsidRPr="006E380F" w:rsidRDefault="007E3C46" w:rsidP="007E3C46">
      <w:pPr>
        <w:spacing w:after="0" w:line="240" w:lineRule="auto"/>
        <w:ind w:firstLine="720"/>
        <w:rPr>
          <w:rFonts w:ascii="TH SarabunIT๙" w:eastAsia="Calibri" w:hAnsi="TH SarabunIT๙" w:cs="TH SarabunIT๙"/>
          <w:b/>
          <w:bCs/>
          <w:sz w:val="36"/>
          <w:szCs w:val="36"/>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2.6 กลยุทธ์</w:t>
      </w:r>
    </w:p>
    <w:p w14:paraId="7A40F69D" w14:textId="77777777" w:rsidR="007E3C46" w:rsidRPr="006E380F" w:rsidRDefault="007E3C46" w:rsidP="007E3C46">
      <w:pPr>
        <w:spacing w:after="0" w:line="240" w:lineRule="auto"/>
        <w:ind w:firstLine="720"/>
        <w:rPr>
          <w:rFonts w:ascii="TH SarabunIT๙" w:eastAsia="Calibri" w:hAnsi="TH SarabunIT๙" w:cs="TH SarabunIT๙"/>
          <w:b/>
          <w:bCs/>
          <w:sz w:val="36"/>
          <w:szCs w:val="36"/>
        </w:rPr>
      </w:pPr>
    </w:p>
    <w:tbl>
      <w:tblPr>
        <w:tblStyle w:val="10"/>
        <w:tblW w:w="0" w:type="auto"/>
        <w:tblInd w:w="817" w:type="dxa"/>
        <w:tblLook w:val="04A0" w:firstRow="1" w:lastRow="0" w:firstColumn="1" w:lastColumn="0" w:noHBand="0" w:noVBand="1"/>
      </w:tblPr>
      <w:tblGrid>
        <w:gridCol w:w="4402"/>
        <w:gridCol w:w="5181"/>
      </w:tblGrid>
      <w:tr w:rsidR="007E3C46" w:rsidRPr="006E380F" w14:paraId="0A63A37E" w14:textId="77777777" w:rsidTr="007E3C46">
        <w:tc>
          <w:tcPr>
            <w:tcW w:w="4402" w:type="dxa"/>
          </w:tcPr>
          <w:p w14:paraId="2941ECE2" w14:textId="77777777" w:rsidR="007E3C46" w:rsidRPr="006E380F" w:rsidRDefault="007E3C46" w:rsidP="007E3C46">
            <w:pPr>
              <w:jc w:val="center"/>
              <w:rPr>
                <w:rFonts w:ascii="TH SarabunIT๙" w:hAnsi="TH SarabunIT๙" w:cs="TH SarabunIT๙"/>
                <w:b/>
                <w:bCs/>
                <w:sz w:val="36"/>
                <w:szCs w:val="36"/>
              </w:rPr>
            </w:pPr>
            <w:r w:rsidRPr="006E380F">
              <w:rPr>
                <w:rFonts w:ascii="TH SarabunIT๙" w:hAnsi="TH SarabunIT๙" w:cs="TH SarabunIT๙"/>
                <w:b/>
                <w:bCs/>
                <w:sz w:val="36"/>
                <w:szCs w:val="36"/>
                <w:cs/>
              </w:rPr>
              <w:t xml:space="preserve">    </w:t>
            </w:r>
            <w:r w:rsidRPr="006E380F">
              <w:rPr>
                <w:rFonts w:ascii="TH SarabunIT๙" w:hAnsi="TH SarabunIT๙" w:cs="TH SarabunIT๙"/>
                <w:b/>
                <w:bCs/>
                <w:sz w:val="36"/>
                <w:szCs w:val="36"/>
              </w:rPr>
              <w:t xml:space="preserve">    </w:t>
            </w:r>
            <w:r w:rsidRPr="006E380F">
              <w:rPr>
                <w:rFonts w:ascii="TH SarabunIT๙" w:hAnsi="TH SarabunIT๙" w:cs="TH SarabunIT๙"/>
                <w:b/>
                <w:bCs/>
                <w:sz w:val="36"/>
                <w:szCs w:val="36"/>
                <w:cs/>
              </w:rPr>
              <w:t>ยุทธศาสตร์</w:t>
            </w:r>
          </w:p>
        </w:tc>
        <w:tc>
          <w:tcPr>
            <w:tcW w:w="5181" w:type="dxa"/>
          </w:tcPr>
          <w:p w14:paraId="612959B7" w14:textId="77777777" w:rsidR="007E3C46" w:rsidRPr="006E380F" w:rsidRDefault="007E3C46" w:rsidP="007E3C46">
            <w:pPr>
              <w:ind w:firstLine="720"/>
              <w:jc w:val="center"/>
              <w:rPr>
                <w:rFonts w:ascii="TH SarabunIT๙" w:hAnsi="TH SarabunIT๙" w:cs="TH SarabunIT๙"/>
                <w:b/>
                <w:bCs/>
                <w:sz w:val="36"/>
                <w:szCs w:val="36"/>
              </w:rPr>
            </w:pPr>
            <w:r w:rsidRPr="006E380F">
              <w:rPr>
                <w:rFonts w:ascii="TH SarabunIT๙" w:hAnsi="TH SarabunIT๙" w:cs="TH SarabunIT๙"/>
                <w:b/>
                <w:bCs/>
                <w:sz w:val="36"/>
                <w:szCs w:val="36"/>
                <w:cs/>
              </w:rPr>
              <w:t>กลยุทธ์</w:t>
            </w:r>
          </w:p>
        </w:tc>
      </w:tr>
      <w:tr w:rsidR="007E3C46" w:rsidRPr="006E380F" w14:paraId="58EC5497" w14:textId="77777777" w:rsidTr="007E3C46">
        <w:tc>
          <w:tcPr>
            <w:tcW w:w="4402" w:type="dxa"/>
          </w:tcPr>
          <w:p w14:paraId="2B83BC5E"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ด้านโครงสร้างพื้นฐาน</w:t>
            </w:r>
          </w:p>
        </w:tc>
        <w:tc>
          <w:tcPr>
            <w:tcW w:w="5181" w:type="dxa"/>
          </w:tcPr>
          <w:p w14:paraId="77DE2056"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พัฒนาโครงสร้างพื้นฐานและแหล่งน้ำเพื่อการเกษตร</w:t>
            </w:r>
          </w:p>
          <w:p w14:paraId="1F8B7A4E"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2. พัฒนาการคมนาคม</w:t>
            </w:r>
          </w:p>
          <w:p w14:paraId="44DFCDF0"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พัฒนาการสาธารณูปโภคและสาธารณูปการ</w:t>
            </w:r>
          </w:p>
        </w:tc>
      </w:tr>
      <w:tr w:rsidR="007E3C46" w:rsidRPr="006E380F" w14:paraId="5E01EE2E" w14:textId="77777777" w:rsidTr="007E3C46">
        <w:tc>
          <w:tcPr>
            <w:tcW w:w="4402" w:type="dxa"/>
          </w:tcPr>
          <w:p w14:paraId="7D760DF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rPr>
              <w:t>2</w:t>
            </w:r>
            <w:r w:rsidRPr="006E380F">
              <w:rPr>
                <w:rFonts w:ascii="TH SarabunIT๙" w:hAnsi="TH SarabunIT๙" w:cs="TH SarabunIT๙"/>
                <w:sz w:val="32"/>
                <w:szCs w:val="32"/>
                <w:cs/>
              </w:rPr>
              <w:t>. ด้านการพัฒนาคุณภาพชีวิตของประชาชน</w:t>
            </w:r>
          </w:p>
        </w:tc>
        <w:tc>
          <w:tcPr>
            <w:tcW w:w="5181" w:type="dxa"/>
          </w:tcPr>
          <w:p w14:paraId="350329F4"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ส่งเสริมอาชีพเพื่อเพิ่มรายได้ให้แก่ประชาชนตาม</w:t>
            </w:r>
          </w:p>
          <w:p w14:paraId="556D527A"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แนวทางปรัชญาเศรษฐกิจพอเพียง</w:t>
            </w:r>
          </w:p>
        </w:tc>
      </w:tr>
      <w:tr w:rsidR="007E3C46" w:rsidRPr="006E380F" w14:paraId="5E38C16F" w14:textId="77777777" w:rsidTr="007E3C46">
        <w:tc>
          <w:tcPr>
            <w:tcW w:w="4402" w:type="dxa"/>
          </w:tcPr>
          <w:p w14:paraId="0B1B4F14"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3. ด้านการมีส่วนร่วมของประชาชน</w:t>
            </w:r>
          </w:p>
        </w:tc>
        <w:tc>
          <w:tcPr>
            <w:tcW w:w="5181" w:type="dxa"/>
          </w:tcPr>
          <w:p w14:paraId="31B5691D"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ประชาชนมีส่วนร่วมในการจัดกิจกรรมของรัฐและ</w:t>
            </w:r>
          </w:p>
          <w:p w14:paraId="178E55E1"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ร่วมตรวจสอบกระบวนการบริหารจัดการอย่าง</w:t>
            </w:r>
          </w:p>
          <w:p w14:paraId="4A815222"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โปร่งใส</w:t>
            </w:r>
          </w:p>
        </w:tc>
      </w:tr>
      <w:tr w:rsidR="007E3C46" w:rsidRPr="006E380F" w14:paraId="66F88D88" w14:textId="77777777" w:rsidTr="007E3C46">
        <w:tc>
          <w:tcPr>
            <w:tcW w:w="4402" w:type="dxa"/>
          </w:tcPr>
          <w:p w14:paraId="4261AC6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4. ด้านการสาธารณสุข</w:t>
            </w:r>
          </w:p>
        </w:tc>
        <w:tc>
          <w:tcPr>
            <w:tcW w:w="5181" w:type="dxa"/>
          </w:tcPr>
          <w:p w14:paraId="382070B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ส่งเสริมสนับสนุนรณรงค์ควบคุมป้องกันโรคระบาด</w:t>
            </w:r>
          </w:p>
          <w:p w14:paraId="4F901EC0"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ในพื้นที่</w:t>
            </w:r>
          </w:p>
        </w:tc>
      </w:tr>
      <w:tr w:rsidR="007E3C46" w:rsidRPr="006E380F" w14:paraId="13F24D3E" w14:textId="77777777" w:rsidTr="007E3C46">
        <w:tc>
          <w:tcPr>
            <w:tcW w:w="4402" w:type="dxa"/>
          </w:tcPr>
          <w:p w14:paraId="685A75D1"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lastRenderedPageBreak/>
              <w:t>5. ด้านการป้องกันและดูแลรักษาความปลอดภัยในชีวิตและทรัพย์สินของประชาชน</w:t>
            </w:r>
          </w:p>
        </w:tc>
        <w:tc>
          <w:tcPr>
            <w:tcW w:w="5181" w:type="dxa"/>
          </w:tcPr>
          <w:p w14:paraId="7166C3D7"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ส่งเสริมการป้องกันและบรรเทาสาธารณภัย</w:t>
            </w:r>
          </w:p>
          <w:p w14:paraId="0E74050C"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ส่งเสริมและรักษาความสงบเรียบร้อยและความปลอดภัยในชีวิตและทรัพย์สิน</w:t>
            </w:r>
          </w:p>
        </w:tc>
      </w:tr>
      <w:tr w:rsidR="007E3C46" w:rsidRPr="006E380F" w14:paraId="7374C5BA" w14:textId="77777777" w:rsidTr="007E3C46">
        <w:tc>
          <w:tcPr>
            <w:tcW w:w="4402" w:type="dxa"/>
          </w:tcPr>
          <w:p w14:paraId="5189F99F"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6. ด้านการรักษาทรัพยากรธรรมชาติและ</w:t>
            </w:r>
          </w:p>
          <w:p w14:paraId="353A2825"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สิ่งแวดล้อม</w:t>
            </w:r>
          </w:p>
        </w:tc>
        <w:tc>
          <w:tcPr>
            <w:tcW w:w="5181" w:type="dxa"/>
          </w:tcPr>
          <w:p w14:paraId="1322F60D"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อนุรักษ์ ฟื้นฟู และบริหารจัดการ</w:t>
            </w:r>
          </w:p>
          <w:p w14:paraId="3F4605B3"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ทรัพยากรธรรมชาติและสิ่งแวดล้อม</w:t>
            </w:r>
          </w:p>
          <w:p w14:paraId="7C55679C"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2. ส่งเสริมการลดปริมาณขยะให้ถูกหลักวิชาการ</w:t>
            </w:r>
          </w:p>
        </w:tc>
      </w:tr>
      <w:tr w:rsidR="007E3C46" w:rsidRPr="006E380F" w14:paraId="1EC39E69" w14:textId="77777777" w:rsidTr="007E3C46">
        <w:tc>
          <w:tcPr>
            <w:tcW w:w="4402" w:type="dxa"/>
          </w:tcPr>
          <w:p w14:paraId="61D26CBA"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7.  ด้านการศึกษา</w:t>
            </w:r>
          </w:p>
        </w:tc>
        <w:tc>
          <w:tcPr>
            <w:tcW w:w="5181" w:type="dxa"/>
          </w:tcPr>
          <w:p w14:paraId="60A1F4A9"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ส่งเสริมและสนับสนุนการศึกษาทั้งในระบบและนอก</w:t>
            </w:r>
          </w:p>
          <w:p w14:paraId="4033D01C"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ระบบ</w:t>
            </w:r>
          </w:p>
        </w:tc>
      </w:tr>
      <w:tr w:rsidR="007E3C46" w:rsidRPr="006E380F" w14:paraId="6FD6B97B" w14:textId="77777777" w:rsidTr="007E3C46">
        <w:tc>
          <w:tcPr>
            <w:tcW w:w="4402" w:type="dxa"/>
          </w:tcPr>
          <w:p w14:paraId="51A0EC9F"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8.  ด้านศิลปวัฒนธรรม จารีตประเพณีและภูมิ</w:t>
            </w:r>
          </w:p>
          <w:p w14:paraId="25A27EBC"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ปัญญาท้องถิ่น</w:t>
            </w:r>
          </w:p>
        </w:tc>
        <w:tc>
          <w:tcPr>
            <w:tcW w:w="5181" w:type="dxa"/>
          </w:tcPr>
          <w:p w14:paraId="65E4A62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อนุรักษ์และสืบสานงานประเพณีและวัฒนธรรม</w:t>
            </w:r>
          </w:p>
          <w:p w14:paraId="0FC6CDF5"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ตลอดจนเผยแพร่อัตลักษณ์ของชาวผู้ไทให้คนรู้จัก </w:t>
            </w:r>
          </w:p>
          <w:p w14:paraId="58D7F4C9"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หลากหลาย</w:t>
            </w:r>
          </w:p>
        </w:tc>
      </w:tr>
      <w:tr w:rsidR="007E3C46" w:rsidRPr="006E380F" w14:paraId="046252AF" w14:textId="77777777" w:rsidTr="007E3C46">
        <w:tc>
          <w:tcPr>
            <w:tcW w:w="4402" w:type="dxa"/>
          </w:tcPr>
          <w:p w14:paraId="1B968432"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9.  ด้านสวัสดิการชุมชน</w:t>
            </w:r>
          </w:p>
        </w:tc>
        <w:tc>
          <w:tcPr>
            <w:tcW w:w="5181" w:type="dxa"/>
          </w:tcPr>
          <w:p w14:paraId="785A23D7"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1. พัฒนาสังคมและส่งเสริมคุณภาพชีวิตต่างๆ เช่น การ </w:t>
            </w:r>
          </w:p>
          <w:p w14:paraId="351DD95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 xml:space="preserve">    ช่วยเหลือผู้สูงอายุ ผู้พิการ ผู้ป่วยเอดส์ ผู้ยากไร้ </w:t>
            </w:r>
          </w:p>
          <w:p w14:paraId="5528416A"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ผู้ด้อยโอกาส</w:t>
            </w:r>
          </w:p>
        </w:tc>
      </w:tr>
      <w:tr w:rsidR="007E3C46" w:rsidRPr="006E380F" w14:paraId="28472F98" w14:textId="77777777" w:rsidTr="007E3C46">
        <w:tc>
          <w:tcPr>
            <w:tcW w:w="4402" w:type="dxa"/>
          </w:tcPr>
          <w:p w14:paraId="4B0AA883"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10. ด้านการบริหารงานทั่วไป</w:t>
            </w:r>
          </w:p>
        </w:tc>
        <w:tc>
          <w:tcPr>
            <w:tcW w:w="5181" w:type="dxa"/>
          </w:tcPr>
          <w:p w14:paraId="72EF987B" w14:textId="77777777" w:rsidR="007E3C46" w:rsidRPr="006E380F" w:rsidRDefault="007E3C46" w:rsidP="007E3C46">
            <w:pPr>
              <w:rPr>
                <w:rFonts w:ascii="TH SarabunIT๙" w:hAnsi="TH SarabunIT๙" w:cs="TH SarabunIT๙"/>
                <w:sz w:val="32"/>
                <w:szCs w:val="32"/>
              </w:rPr>
            </w:pPr>
            <w:r w:rsidRPr="006E380F">
              <w:rPr>
                <w:rFonts w:ascii="TH SarabunIT๙" w:hAnsi="TH SarabunIT๙" w:cs="TH SarabunIT๙"/>
                <w:sz w:val="32"/>
                <w:szCs w:val="32"/>
                <w:cs/>
              </w:rPr>
              <w:t>1. เพิ่มประสิทธิภาพการปฏิบัติราชการและการ</w:t>
            </w:r>
          </w:p>
          <w:p w14:paraId="6CB9A04A" w14:textId="77777777" w:rsidR="007E3C46" w:rsidRPr="006E380F" w:rsidRDefault="007E3C46" w:rsidP="007E3C46">
            <w:pPr>
              <w:rPr>
                <w:rFonts w:ascii="TH SarabunIT๙" w:hAnsi="TH SarabunIT๙" w:cs="TH SarabunIT๙"/>
                <w:sz w:val="32"/>
                <w:szCs w:val="32"/>
                <w:cs/>
              </w:rPr>
            </w:pPr>
            <w:r w:rsidRPr="006E380F">
              <w:rPr>
                <w:rFonts w:ascii="TH SarabunIT๙" w:hAnsi="TH SarabunIT๙" w:cs="TH SarabunIT๙"/>
                <w:sz w:val="32"/>
                <w:szCs w:val="32"/>
                <w:cs/>
              </w:rPr>
              <w:t xml:space="preserve">    ให้บริการประชาชน</w:t>
            </w:r>
          </w:p>
        </w:tc>
      </w:tr>
    </w:tbl>
    <w:p w14:paraId="4DF9A5AC"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7D558DF3"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563394A5"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13DA510A"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3963B0F8"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4088E6BF"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5F090041"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775BB9C4"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14F29396"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39148CE0"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p>
    <w:p w14:paraId="646D4DBB" w14:textId="77777777" w:rsidR="007E3C46" w:rsidRPr="006E380F" w:rsidRDefault="007E3C46" w:rsidP="007E3C46">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36</w:t>
      </w:r>
    </w:p>
    <w:p w14:paraId="504BEF66" w14:textId="77777777" w:rsidR="007E3C46" w:rsidRPr="006E380F" w:rsidRDefault="007E3C46" w:rsidP="007E3C46">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b/>
          <w:bCs/>
          <w:sz w:val="36"/>
          <w:szCs w:val="36"/>
          <w:cs/>
        </w:rPr>
        <w:t>2.7 จุดยืนทางยุทธศาสตร์</w:t>
      </w:r>
    </w:p>
    <w:p w14:paraId="0C2C0E8C" w14:textId="77777777" w:rsidR="007E3C46" w:rsidRPr="006E380F" w:rsidRDefault="007E3C46" w:rsidP="007E3C46">
      <w:pPr>
        <w:spacing w:after="0" w:line="240" w:lineRule="auto"/>
        <w:ind w:firstLine="720"/>
        <w:rPr>
          <w:rFonts w:ascii="TH SarabunIT๙" w:eastAsia="Calibri" w:hAnsi="TH SarabunIT๙" w:cs="TH SarabunIT๙"/>
          <w:b/>
          <w:bCs/>
          <w:color w:val="000000" w:themeColor="text1"/>
          <w:sz w:val="16"/>
          <w:szCs w:val="16"/>
        </w:rPr>
      </w:pPr>
      <w:r w:rsidRPr="006E380F">
        <w:rPr>
          <w:rFonts w:ascii="TH SarabunIT๙" w:eastAsia="Calibri" w:hAnsi="TH SarabunIT๙" w:cs="TH SarabunIT๙"/>
          <w:b/>
          <w:bCs/>
          <w:color w:val="000000" w:themeColor="text1"/>
          <w:sz w:val="32"/>
          <w:szCs w:val="32"/>
          <w:cs/>
        </w:rPr>
        <w:tab/>
      </w:r>
    </w:p>
    <w:p w14:paraId="1136D951" w14:textId="77777777" w:rsidR="007E3C46" w:rsidRPr="006E380F" w:rsidRDefault="007E3C46" w:rsidP="007E3C46">
      <w:pPr>
        <w:spacing w:after="0" w:line="240" w:lineRule="auto"/>
        <w:ind w:left="720"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 xml:space="preserve">จุดยืนทางยุทธศาสตร์ ของเทศบาลตำบลกุดสิม  </w:t>
      </w:r>
    </w:p>
    <w:p w14:paraId="003BC4B5" w14:textId="77777777" w:rsidR="007E3C46" w:rsidRPr="006E380F" w:rsidRDefault="007E3C46" w:rsidP="007E3C46">
      <w:pPr>
        <w:spacing w:after="0" w:line="240" w:lineRule="auto"/>
        <w:ind w:left="720"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จุดยืนทางยุทธศาสตร์ กำหนดขึ้นจากการวิเคราะห์สภาพการณ์ที่เป็นปัจจัยเข้าเชิงนโยบาย ปัญหาความต้องการของประชาชน และภารกิจที่เป็นอยู่ในปัจจุบัน และที่ควรจะเป็นในอนาคต ในเบื้องต้น โดยการวิเคราะห์ความสำคัญต่อภารกิจ ความเร่งด่วนของปัญหา ผลกระทบต่อประชาชน ความเป็นไปได้ในทางปฏิบัติ และความเชื่อมโยงกับนโยบาย ทำให้ได้ความต้องการหรือความจำเป็นทางยุทธศาสตร์ที่เป็นหัวใจหลักแห่งความสำเร็จขององค์กร จุดยืนทางยุทธศาสตร์ เป็นความมุ่งมั่นที่จะใช้เป็นหลักในการพัฒนาตามกระบวนการของแผนยุทธศาสตร์ ซึ่งประกอบด้วย จุดยืนการพัฒนายุทธศาสตร์ ดังต่อไปนี้ </w:t>
      </w:r>
    </w:p>
    <w:p w14:paraId="0FF603C9" w14:textId="77777777" w:rsidR="007E3C46" w:rsidRPr="006E380F" w:rsidRDefault="007E3C46" w:rsidP="007E3C46">
      <w:pPr>
        <w:spacing w:after="0" w:line="240" w:lineRule="auto"/>
        <w:ind w:left="720"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1. ด้านโครงสร้างพื้นฐาน</w:t>
      </w:r>
    </w:p>
    <w:p w14:paraId="6BFBFA0E"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ด้านการพัฒนาคุณภาพชีวิตของประชาชน</w:t>
      </w:r>
    </w:p>
    <w:p w14:paraId="3CB4D098" w14:textId="77777777" w:rsidR="007E3C46" w:rsidRPr="006E380F" w:rsidRDefault="007E3C46" w:rsidP="007E3C46">
      <w:pPr>
        <w:spacing w:after="0" w:line="240" w:lineRule="auto"/>
        <w:ind w:left="720"/>
        <w:rPr>
          <w:rFonts w:ascii="TH SarabunIT๙" w:eastAsia="Calibri" w:hAnsi="TH SarabunIT๙" w:cs="TH SarabunIT๙"/>
          <w:sz w:val="32"/>
          <w:szCs w:val="32"/>
        </w:rPr>
      </w:pPr>
      <w:r w:rsidRPr="006E380F">
        <w:rPr>
          <w:rFonts w:ascii="TH SarabunIT๙" w:eastAsia="Calibri" w:hAnsi="TH SarabunIT๙" w:cs="TH SarabunIT๙"/>
          <w:sz w:val="32"/>
          <w:szCs w:val="32"/>
          <w:cs/>
        </w:rPr>
        <w:lastRenderedPageBreak/>
        <w:tab/>
        <w:t>3. ด้านการมีส่วนร่วมของประชาชน</w:t>
      </w:r>
    </w:p>
    <w:p w14:paraId="7FB33DA4"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4. ด้านการสาธารณสุข</w:t>
      </w:r>
    </w:p>
    <w:p w14:paraId="1A50C866"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5. ด้านการป้องกันและดูแลรักษาความปลอดภัยในชีวิตและทรัพย์สินของประชาชน</w:t>
      </w:r>
    </w:p>
    <w:p w14:paraId="2824A26F"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6. ด้านการรักษาทรัพยากรธรรมชาติและสิ่งแวดล้อม</w:t>
      </w:r>
    </w:p>
    <w:p w14:paraId="20784AB4"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7. ด้านการศึกษา</w:t>
      </w:r>
    </w:p>
    <w:p w14:paraId="41D68EB7"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8. ด้านศิลปะ  วัฒนธรรม  จารีตประเพณีและภูมิปัญญาท้องถิ่น</w:t>
      </w:r>
    </w:p>
    <w:p w14:paraId="5F2DEC94"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ab/>
        <w:t>9. ด้านสวัสดิการชุมชน</w:t>
      </w:r>
    </w:p>
    <w:p w14:paraId="7FD9CB65" w14:textId="77777777" w:rsidR="007E3C46" w:rsidRPr="006E380F" w:rsidRDefault="007E3C46" w:rsidP="007E3C46">
      <w:pPr>
        <w:spacing w:after="0" w:line="240" w:lineRule="auto"/>
        <w:ind w:firstLine="720"/>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        10. ด้านการบริหารงานทั่วไป</w:t>
      </w:r>
    </w:p>
    <w:p w14:paraId="615CD587" w14:textId="77777777" w:rsidR="007E3C46" w:rsidRPr="006E380F" w:rsidRDefault="007E3C46" w:rsidP="007E3C46">
      <w:pPr>
        <w:spacing w:after="0" w:line="240" w:lineRule="auto"/>
        <w:ind w:left="720" w:firstLine="720"/>
        <w:rPr>
          <w:rFonts w:ascii="TH SarabunIT๙" w:eastAsia="Calibri" w:hAnsi="TH SarabunIT๙" w:cs="TH SarabunIT๙"/>
          <w:color w:val="000000" w:themeColor="text1"/>
          <w:sz w:val="32"/>
          <w:szCs w:val="32"/>
        </w:rPr>
      </w:pPr>
    </w:p>
    <w:p w14:paraId="4178955A" w14:textId="77777777" w:rsidR="007E3C46" w:rsidRPr="006E380F" w:rsidRDefault="007E3C46" w:rsidP="007E3C46">
      <w:pPr>
        <w:spacing w:after="0" w:line="240" w:lineRule="auto"/>
        <w:ind w:firstLine="720"/>
        <w:rPr>
          <w:rFonts w:ascii="TH SarabunIT๙" w:eastAsia="Calibri" w:hAnsi="TH SarabunIT๙" w:cs="TH SarabunIT๙"/>
          <w:sz w:val="36"/>
          <w:szCs w:val="36"/>
        </w:rPr>
      </w:pPr>
      <w:r w:rsidRPr="006E380F">
        <w:rPr>
          <w:rFonts w:ascii="TH SarabunIT๙" w:eastAsia="Calibri" w:hAnsi="TH SarabunIT๙" w:cs="TH SarabunIT๙"/>
          <w:b/>
          <w:bCs/>
          <w:sz w:val="36"/>
          <w:szCs w:val="36"/>
          <w:cs/>
        </w:rPr>
        <w:t xml:space="preserve">     2.8 ความเชื่อมโยงของยุทธศาสตร์ในภาพรวม</w:t>
      </w:r>
    </w:p>
    <w:p w14:paraId="4A067A75" w14:textId="77777777" w:rsidR="007E3C46" w:rsidRPr="006E380F" w:rsidRDefault="007E3C46" w:rsidP="007E3C46">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rPr>
        <w:tab/>
      </w:r>
      <w:r w:rsidRPr="006E380F">
        <w:rPr>
          <w:rFonts w:ascii="TH SarabunIT๙" w:eastAsia="Calibri" w:hAnsi="TH SarabunIT๙" w:cs="TH SarabunIT๙"/>
          <w:color w:val="000000" w:themeColor="text1"/>
          <w:sz w:val="32"/>
          <w:szCs w:val="32"/>
          <w:cs/>
        </w:rPr>
        <w:t>ในภาพรวมแล้วยุทธศาสตร์การพัฒนาของเทศบาลตำบลกุดสิม มุ่งพัฒนาทั้ง 10 ด้าน ได้แก่</w:t>
      </w:r>
    </w:p>
    <w:p w14:paraId="7594AF65" w14:textId="77777777" w:rsidR="007E3C46" w:rsidRPr="006E380F" w:rsidRDefault="007E3C46" w:rsidP="007E3C46">
      <w:pPr>
        <w:spacing w:after="0" w:line="240" w:lineRule="auto"/>
        <w:ind w:left="720" w:firstLine="720"/>
        <w:jc w:val="thaiDistribute"/>
        <w:rPr>
          <w:rFonts w:ascii="TH SarabunIT๙" w:eastAsia="Calibri" w:hAnsi="TH SarabunIT๙" w:cs="TH SarabunIT๙"/>
          <w:sz w:val="32"/>
          <w:szCs w:val="32"/>
        </w:rPr>
      </w:pPr>
      <w:r w:rsidRPr="006E380F">
        <w:rPr>
          <w:rFonts w:ascii="TH SarabunIT๙" w:eastAsia="Calibri" w:hAnsi="TH SarabunIT๙" w:cs="TH SarabunIT๙"/>
          <w:sz w:val="32"/>
          <w:szCs w:val="32"/>
          <w:cs/>
        </w:rPr>
        <w:t xml:space="preserve">1. ด้านโครงสร้างพื้นฐาน  </w:t>
      </w:r>
      <w:r w:rsidRPr="006E380F">
        <w:rPr>
          <w:rFonts w:ascii="TH SarabunIT๙" w:eastAsia="Calibri" w:hAnsi="TH SarabunIT๙" w:cs="TH SarabunIT๙"/>
          <w:sz w:val="32"/>
          <w:szCs w:val="32"/>
        </w:rPr>
        <w:t>2</w:t>
      </w:r>
      <w:r w:rsidRPr="006E380F">
        <w:rPr>
          <w:rFonts w:ascii="TH SarabunIT๙" w:eastAsia="Calibri" w:hAnsi="TH SarabunIT๙" w:cs="TH SarabunIT๙"/>
          <w:sz w:val="32"/>
          <w:szCs w:val="32"/>
          <w:cs/>
        </w:rPr>
        <w:t xml:space="preserve">. ด้านการพัฒนาคุณภาพชีวิตของประชาชน  3. ด้านการมีส่วนร่วมของประชาชน 4. ด้านการสาธารณสุข  5. ด้านการป้องกันและดูแลรักษาความปลอดภัยในชีวิตและทรัพย์สินของประชาชน 6.  ด้านการรักษาทรัพยากรธรรมชาติและสิ่งแวดล้อม  7.  ด้านการศึกษา  8. ด้านศิลปวัฒนธรรม จารีตประเพณีและภูมิปัญญาท้องถิ่น  9.  ด้านสวัสดิการชุมชน 10. ด้านการบริหารงานทั่วไป เพื่อตอบสนองรองรับยุทธศาสตร์ในระดับจังหวัดและระดับเหนือขึ้นไป โดยสามารถอธิบายความเชื่อมโยงยุทธศาสตร์ในภาพรวมได้ ดังแผนภาพที่ปรากฏในหน้าถัดไป </w:t>
      </w:r>
    </w:p>
    <w:p w14:paraId="6419AE2D" w14:textId="77777777" w:rsidR="007E3C46" w:rsidRPr="006E380F" w:rsidRDefault="007E3C46" w:rsidP="007E3C46">
      <w:pPr>
        <w:spacing w:after="0" w:line="240" w:lineRule="auto"/>
        <w:rPr>
          <w:rFonts w:ascii="TH SarabunIT๙" w:eastAsia="Calibri" w:hAnsi="TH SarabunIT๙" w:cs="TH SarabunIT๙"/>
          <w:sz w:val="32"/>
          <w:szCs w:val="32"/>
        </w:rPr>
      </w:pPr>
    </w:p>
    <w:p w14:paraId="483BD12F" w14:textId="77777777" w:rsidR="007E3C46" w:rsidRPr="006E380F" w:rsidRDefault="007E3C46" w:rsidP="007E3C46">
      <w:pPr>
        <w:spacing w:after="0" w:line="240" w:lineRule="auto"/>
        <w:rPr>
          <w:rFonts w:ascii="TH SarabunIT๙" w:eastAsia="Calibri" w:hAnsi="TH SarabunIT๙" w:cs="TH SarabunIT๙"/>
          <w:sz w:val="32"/>
          <w:szCs w:val="32"/>
        </w:rPr>
      </w:pPr>
    </w:p>
    <w:p w14:paraId="39D4D3F0" w14:textId="77777777" w:rsidR="007E3C46" w:rsidRPr="006E380F" w:rsidRDefault="007E3C46" w:rsidP="007E3C46">
      <w:pPr>
        <w:spacing w:line="240" w:lineRule="auto"/>
        <w:jc w:val="right"/>
        <w:rPr>
          <w:rFonts w:ascii="TH SarabunIT๙" w:hAnsi="TH SarabunIT๙" w:cs="TH SarabunIT๙"/>
          <w:sz w:val="32"/>
          <w:szCs w:val="32"/>
        </w:rPr>
      </w:pPr>
    </w:p>
    <w:p w14:paraId="34D36C30" w14:textId="77777777" w:rsidR="007E3C46" w:rsidRPr="006E380F" w:rsidRDefault="007E3C46" w:rsidP="007E3C46">
      <w:pPr>
        <w:spacing w:line="240" w:lineRule="auto"/>
        <w:jc w:val="right"/>
        <w:rPr>
          <w:rFonts w:ascii="TH SarabunIT๙" w:hAnsi="TH SarabunIT๙" w:cs="TH SarabunIT๙"/>
          <w:sz w:val="32"/>
          <w:szCs w:val="32"/>
        </w:rPr>
      </w:pPr>
    </w:p>
    <w:p w14:paraId="2DEA4AA6" w14:textId="77777777" w:rsidR="007E3C46" w:rsidRPr="006E380F" w:rsidRDefault="007E3C46" w:rsidP="007E3C46">
      <w:pPr>
        <w:spacing w:line="240" w:lineRule="auto"/>
        <w:jc w:val="right"/>
        <w:rPr>
          <w:rFonts w:ascii="TH SarabunIT๙" w:hAnsi="TH SarabunIT๙" w:cs="TH SarabunIT๙"/>
          <w:sz w:val="32"/>
          <w:szCs w:val="32"/>
        </w:rPr>
      </w:pPr>
    </w:p>
    <w:p w14:paraId="103E9AA6" w14:textId="77777777" w:rsidR="007E3C46" w:rsidRPr="006E380F" w:rsidRDefault="007E3C46" w:rsidP="007E3C46">
      <w:pPr>
        <w:spacing w:line="240" w:lineRule="auto"/>
        <w:jc w:val="right"/>
        <w:rPr>
          <w:rFonts w:ascii="TH SarabunIT๙" w:hAnsi="TH SarabunIT๙" w:cs="TH SarabunIT๙"/>
          <w:sz w:val="32"/>
          <w:szCs w:val="32"/>
        </w:rPr>
      </w:pPr>
    </w:p>
    <w:p w14:paraId="4CBF8BB3" w14:textId="77777777" w:rsidR="007E3C46" w:rsidRPr="006E380F" w:rsidRDefault="007E3C46" w:rsidP="007E3C46">
      <w:pPr>
        <w:spacing w:line="240" w:lineRule="auto"/>
        <w:jc w:val="right"/>
        <w:rPr>
          <w:rFonts w:ascii="TH SarabunIT๙" w:hAnsi="TH SarabunIT๙" w:cs="TH SarabunIT๙"/>
          <w:sz w:val="32"/>
          <w:szCs w:val="32"/>
        </w:rPr>
      </w:pPr>
    </w:p>
    <w:p w14:paraId="6B5F311C" w14:textId="77777777" w:rsidR="007E3C46" w:rsidRPr="006E380F" w:rsidRDefault="007E3C46" w:rsidP="007E3C46">
      <w:pPr>
        <w:spacing w:line="240" w:lineRule="auto"/>
        <w:jc w:val="right"/>
        <w:rPr>
          <w:rFonts w:ascii="TH SarabunIT๙" w:hAnsi="TH SarabunIT๙" w:cs="TH SarabunIT๙"/>
          <w:sz w:val="32"/>
          <w:szCs w:val="32"/>
        </w:rPr>
      </w:pPr>
    </w:p>
    <w:p w14:paraId="3DEBEC45" w14:textId="77777777" w:rsidR="007E3C46" w:rsidRPr="006E380F" w:rsidRDefault="007E3C46" w:rsidP="007E3C46">
      <w:pPr>
        <w:spacing w:line="240" w:lineRule="auto"/>
        <w:jc w:val="right"/>
        <w:rPr>
          <w:rFonts w:ascii="TH SarabunIT๙" w:hAnsi="TH SarabunIT๙" w:cs="TH SarabunIT๙"/>
          <w:sz w:val="32"/>
          <w:szCs w:val="32"/>
        </w:rPr>
      </w:pPr>
    </w:p>
    <w:p w14:paraId="1ED3D887" w14:textId="77777777" w:rsidR="007E3C46" w:rsidRPr="006E380F" w:rsidRDefault="007E3C46" w:rsidP="007E3C46">
      <w:pPr>
        <w:spacing w:line="240" w:lineRule="auto"/>
        <w:jc w:val="right"/>
        <w:rPr>
          <w:rFonts w:ascii="TH SarabunIT๙" w:hAnsi="TH SarabunIT๙" w:cs="TH SarabunIT๙"/>
          <w:sz w:val="32"/>
          <w:szCs w:val="32"/>
        </w:rPr>
      </w:pPr>
    </w:p>
    <w:p w14:paraId="40267521" w14:textId="77777777"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sz w:val="32"/>
          <w:szCs w:val="32"/>
          <w:cs/>
        </w:rPr>
        <w:t>37</w:t>
      </w:r>
    </w:p>
    <w:p w14:paraId="1E6854C6" w14:textId="77777777" w:rsidR="007E3C46" w:rsidRPr="006E380F" w:rsidRDefault="007E3C46" w:rsidP="007E3C46">
      <w:pPr>
        <w:spacing w:line="240" w:lineRule="auto"/>
        <w:jc w:val="center"/>
        <w:rPr>
          <w:rFonts w:ascii="TH SarabunIT๙" w:hAnsi="TH SarabunIT๙" w:cs="TH SarabunIT๙"/>
          <w:b/>
          <w:bCs/>
          <w:sz w:val="32"/>
          <w:szCs w:val="32"/>
        </w:rPr>
      </w:pPr>
      <w:r w:rsidRPr="006E380F">
        <w:rPr>
          <w:rFonts w:ascii="TH SarabunIT๙" w:hAnsi="TH SarabunIT๙" w:cs="TH SarabunIT๙"/>
          <w:noProof/>
        </w:rPr>
        <mc:AlternateContent>
          <mc:Choice Requires="wps">
            <w:drawing>
              <wp:anchor distT="45720" distB="45720" distL="114300" distR="114300" simplePos="0" relativeHeight="251647488" behindDoc="0" locked="0" layoutInCell="1" allowOverlap="1" wp14:anchorId="5FDE6055" wp14:editId="71228759">
                <wp:simplePos x="0" y="0"/>
                <wp:positionH relativeFrom="column">
                  <wp:align>center</wp:align>
                </wp:positionH>
                <wp:positionV relativeFrom="paragraph">
                  <wp:posOffset>408940</wp:posOffset>
                </wp:positionV>
                <wp:extent cx="6377305" cy="336550"/>
                <wp:effectExtent l="13970" t="8890" r="9525" b="6985"/>
                <wp:wrapSquare wrapText="bothSides"/>
                <wp:docPr id="55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336550"/>
                        </a:xfrm>
                        <a:prstGeom prst="rect">
                          <a:avLst/>
                        </a:prstGeom>
                        <a:solidFill>
                          <a:srgbClr val="FFFFFF"/>
                        </a:solidFill>
                        <a:ln w="9525">
                          <a:solidFill>
                            <a:srgbClr val="000000"/>
                          </a:solidFill>
                          <a:miter lim="800000"/>
                          <a:headEnd/>
                          <a:tailEnd/>
                        </a:ln>
                      </wps:spPr>
                      <wps:txbx>
                        <w:txbxContent>
                          <w:p w14:paraId="0A751746" w14:textId="77777777" w:rsidR="00D26E33" w:rsidRDefault="00D26E33" w:rsidP="007E3C46">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14:paraId="490A9C2A" w14:textId="77777777" w:rsidR="00D26E33" w:rsidRDefault="00D26E33" w:rsidP="007E3C4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2" o:spid="_x0000_s1068" type="#_x0000_t202" style="position:absolute;left:0;text-align:left;margin-left:0;margin-top:32.2pt;width:502.15pt;height:26.5pt;z-index:25164748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">
                <v:textbox>
                  <w:txbxContent>
                    <w:p w:rsidR="00D26E33" w:rsidRDefault="00D26E33" w:rsidP="007E3C46">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7E3C46"/>
                  </w:txbxContent>
                </v:textbox>
                <w10:wrap type="square"/>
              </v:shape>
            </w:pict>
          </mc:Fallback>
        </mc:AlternateContent>
      </w:r>
      <w:r w:rsidRPr="006E380F">
        <w:rPr>
          <w:rFonts w:ascii="TH SarabunIT๙" w:hAnsi="TH SarabunIT๙" w:cs="TH SarabunIT๙"/>
          <w:b/>
          <w:bCs/>
          <w:sz w:val="32"/>
          <w:szCs w:val="32"/>
          <w:cs/>
        </w:rPr>
        <w:t>2.8.1 ยุทธศาสตร์การพัฒนาของเทศบาลตำบลกุดสิม (พ.ศ. 2561 - 2565)</w:t>
      </w:r>
    </w:p>
    <w:tbl>
      <w:tblPr>
        <w:tblStyle w:val="10"/>
        <w:tblW w:w="0" w:type="auto"/>
        <w:tblLook w:val="04A0" w:firstRow="1" w:lastRow="0" w:firstColumn="1" w:lastColumn="0" w:noHBand="0" w:noVBand="1"/>
      </w:tblPr>
      <w:tblGrid>
        <w:gridCol w:w="1733"/>
        <w:gridCol w:w="1733"/>
        <w:gridCol w:w="1733"/>
        <w:gridCol w:w="1733"/>
        <w:gridCol w:w="1734"/>
        <w:gridCol w:w="1734"/>
      </w:tblGrid>
      <w:tr w:rsidR="007E3C46" w:rsidRPr="006E380F" w14:paraId="55C53BBC" w14:textId="77777777" w:rsidTr="007E3C46">
        <w:tc>
          <w:tcPr>
            <w:tcW w:w="10400" w:type="dxa"/>
            <w:gridSpan w:val="6"/>
          </w:tcPr>
          <w:p w14:paraId="2388E4FB" w14:textId="77777777" w:rsidR="007E3C46" w:rsidRPr="006E380F" w:rsidRDefault="007E3C46" w:rsidP="007E3C46">
            <w:pPr>
              <w:jc w:val="center"/>
              <w:rPr>
                <w:rFonts w:ascii="TH SarabunIT๙" w:hAnsi="TH SarabunIT๙" w:cs="TH SarabunIT๙"/>
                <w:b/>
                <w:bCs/>
              </w:rPr>
            </w:pPr>
            <w:r w:rsidRPr="006E380F">
              <w:rPr>
                <w:rFonts w:ascii="TH SarabunIT๙" w:hAnsi="TH SarabunIT๙" w:cs="TH SarabunIT๙"/>
                <w:b/>
                <w:bCs/>
                <w:cs/>
              </w:rPr>
              <w:t xml:space="preserve">ยุทธศาสตร์ชาติ 20 ปี (พ.ศ. 2561 - 2580) ) </w:t>
            </w:r>
            <w:r w:rsidRPr="006E380F">
              <w:rPr>
                <w:rFonts w:ascii="TH SarabunIT๙" w:hAnsi="TH SarabunIT๙" w:cs="TH SarabunIT๙"/>
                <w:b/>
                <w:bCs/>
              </w:rPr>
              <w:t xml:space="preserve">: </w:t>
            </w:r>
            <w:r w:rsidRPr="006E380F">
              <w:rPr>
                <w:rFonts w:ascii="TH SarabunIT๙" w:hAnsi="TH SarabunIT๙" w:cs="TH SarabunIT๙"/>
                <w:b/>
                <w:bCs/>
                <w:cs/>
              </w:rPr>
              <w:t xml:space="preserve">วิสัยทัศน์ </w:t>
            </w:r>
            <w:r w:rsidRPr="006E380F">
              <w:rPr>
                <w:rFonts w:ascii="TH SarabunIT๙" w:hAnsi="TH SarabunIT๙" w:cs="TH SarabunIT๙"/>
                <w:b/>
                <w:bCs/>
              </w:rPr>
              <w:t>“</w:t>
            </w:r>
            <w:r w:rsidRPr="006E380F">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6E380F">
              <w:rPr>
                <w:rFonts w:ascii="TH SarabunIT๙" w:hAnsi="TH SarabunIT๙" w:cs="TH SarabunIT๙"/>
                <w:b/>
                <w:bCs/>
              </w:rPr>
              <w:t>”</w:t>
            </w:r>
          </w:p>
        </w:tc>
      </w:tr>
      <w:tr w:rsidR="007E3C46" w:rsidRPr="006E380F" w14:paraId="6DC862A8" w14:textId="77777777" w:rsidTr="007E3C46">
        <w:tc>
          <w:tcPr>
            <w:tcW w:w="1733" w:type="dxa"/>
          </w:tcPr>
          <w:p w14:paraId="0A91913D" w14:textId="77777777" w:rsidR="007E3C46" w:rsidRPr="006E380F" w:rsidRDefault="007E3C46" w:rsidP="007E3C46">
            <w:pPr>
              <w:rPr>
                <w:rFonts w:ascii="TH SarabunIT๙" w:hAnsi="TH SarabunIT๙" w:cs="TH SarabunIT๙"/>
                <w:b/>
                <w:bCs/>
                <w:sz w:val="28"/>
              </w:rPr>
            </w:pPr>
            <w:r w:rsidRPr="006E380F">
              <w:rPr>
                <w:rFonts w:ascii="TH SarabunIT๙" w:hAnsi="TH SarabunIT๙" w:cs="TH SarabunIT๙"/>
                <w:sz w:val="28"/>
                <w:cs/>
              </w:rPr>
              <w:lastRenderedPageBreak/>
              <w:t>1 ด้านความมั่นคง</w:t>
            </w:r>
            <w:r w:rsidRPr="006E380F">
              <w:rPr>
                <w:rFonts w:ascii="TH SarabunIT๙" w:hAnsi="TH SarabunIT๙" w:cs="TH SarabunIT๙"/>
                <w:b/>
                <w:bCs/>
                <w:sz w:val="28"/>
                <w:cs/>
              </w:rPr>
              <w:t xml:space="preserve"> </w:t>
            </w:r>
          </w:p>
        </w:tc>
        <w:tc>
          <w:tcPr>
            <w:tcW w:w="1733" w:type="dxa"/>
          </w:tcPr>
          <w:p w14:paraId="0D7D80E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ด้านการสร้างความสามารถในการแข่งขัน</w:t>
            </w:r>
          </w:p>
        </w:tc>
        <w:tc>
          <w:tcPr>
            <w:tcW w:w="1733" w:type="dxa"/>
          </w:tcPr>
          <w:p w14:paraId="22C6795B"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ด้านพัฒนาและเสริมสร้างศักยภาพทรัพยากรมนุษย์</w:t>
            </w:r>
          </w:p>
        </w:tc>
        <w:tc>
          <w:tcPr>
            <w:tcW w:w="1733" w:type="dxa"/>
          </w:tcPr>
          <w:p w14:paraId="332A5952"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ด้านการสร้างโอกาสและความเสมอภาคทางสังคม</w:t>
            </w:r>
          </w:p>
        </w:tc>
        <w:tc>
          <w:tcPr>
            <w:tcW w:w="1734" w:type="dxa"/>
          </w:tcPr>
          <w:p w14:paraId="7AB180A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ด้านการสร้างการเติบโตบนคุณภาพชีวิตที่เป็นมิตรต่อสิ่งแวดล้อม</w:t>
            </w:r>
          </w:p>
        </w:tc>
        <w:tc>
          <w:tcPr>
            <w:tcW w:w="1734" w:type="dxa"/>
          </w:tcPr>
          <w:p w14:paraId="06A11C53"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6 ด้านการปรับสมดุลและพัฒนาระบบการบริหารภาครัฐ</w:t>
            </w:r>
          </w:p>
        </w:tc>
      </w:tr>
    </w:tbl>
    <w:p w14:paraId="3B7DC450" w14:textId="77777777"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48512" behindDoc="0" locked="0" layoutInCell="1" allowOverlap="1" wp14:anchorId="54AF65CE" wp14:editId="67E16F11">
                <wp:simplePos x="0" y="0"/>
                <wp:positionH relativeFrom="column">
                  <wp:posOffset>3068955</wp:posOffset>
                </wp:positionH>
                <wp:positionV relativeFrom="paragraph">
                  <wp:posOffset>27305</wp:posOffset>
                </wp:positionV>
                <wp:extent cx="347345" cy="163830"/>
                <wp:effectExtent l="49530" t="11430" r="50800" b="5715"/>
                <wp:wrapNone/>
                <wp:docPr id="551" name="ลูกศรลง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BC08" id="ลูกศรลง 551" o:spid="_x0000_s1026" type="#_x0000_t67" style="position:absolute;margin-left:241.65pt;margin-top:2.15pt;width:27.35pt;height:1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">
                <v:textbox style="layout-flow:vertical-ideographic"/>
              </v:shape>
            </w:pict>
          </mc:Fallback>
        </mc:AlternateContent>
      </w:r>
      <w:r w:rsidRPr="006E380F">
        <w:rPr>
          <w:rFonts w:ascii="TH SarabunIT๙" w:hAnsi="TH SarabunIT๙" w:cs="TH SarabunIT๙"/>
          <w:b/>
          <w:bCs/>
          <w:sz w:val="32"/>
          <w:szCs w:val="32"/>
          <w:cs/>
        </w:rPr>
        <w:t xml:space="preserve">                                                                            </w:t>
      </w:r>
    </w:p>
    <w:tbl>
      <w:tblPr>
        <w:tblStyle w:val="10"/>
        <w:tblW w:w="0" w:type="auto"/>
        <w:tblLook w:val="04A0" w:firstRow="1" w:lastRow="0" w:firstColumn="1" w:lastColumn="0" w:noHBand="0" w:noVBand="1"/>
      </w:tblPr>
      <w:tblGrid>
        <w:gridCol w:w="1034"/>
        <w:gridCol w:w="1006"/>
        <w:gridCol w:w="1029"/>
        <w:gridCol w:w="1088"/>
        <w:gridCol w:w="1034"/>
        <w:gridCol w:w="1024"/>
        <w:gridCol w:w="1033"/>
        <w:gridCol w:w="1187"/>
        <w:gridCol w:w="1029"/>
        <w:gridCol w:w="1016"/>
      </w:tblGrid>
      <w:tr w:rsidR="007E3C46" w:rsidRPr="006E380F" w14:paraId="6CB7253F" w14:textId="77777777" w:rsidTr="007E3C46">
        <w:tc>
          <w:tcPr>
            <w:tcW w:w="10400" w:type="dxa"/>
            <w:gridSpan w:val="10"/>
          </w:tcPr>
          <w:p w14:paraId="62E0FF83"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ยุทธศาสตร์การพัฒนาประเทศ (แผนพัฒนาเศรษฐกิจและสังคมแห่งชาติ  ฉบับที่ 12)</w:t>
            </w:r>
          </w:p>
        </w:tc>
      </w:tr>
      <w:tr w:rsidR="007E3C46" w:rsidRPr="006E380F" w14:paraId="1F172CC6" w14:textId="77777777" w:rsidTr="007E3C46">
        <w:tc>
          <w:tcPr>
            <w:tcW w:w="1040" w:type="dxa"/>
          </w:tcPr>
          <w:p w14:paraId="491CC7DD"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sz w:val="28"/>
                <w:cs/>
              </w:rPr>
              <w:t>1 เสริมสร้างและพัฒนาศักยภาพทุนมนุษย์</w:t>
            </w:r>
          </w:p>
          <w:p w14:paraId="702C4B5D" w14:textId="77777777" w:rsidR="007E3C46" w:rsidRPr="006E380F" w:rsidRDefault="007E3C46" w:rsidP="007E3C46">
            <w:pPr>
              <w:jc w:val="both"/>
              <w:rPr>
                <w:rFonts w:ascii="TH SarabunIT๙" w:hAnsi="TH SarabunIT๙" w:cs="TH SarabunIT๙"/>
                <w:sz w:val="28"/>
              </w:rPr>
            </w:pPr>
          </w:p>
        </w:tc>
        <w:tc>
          <w:tcPr>
            <w:tcW w:w="1040" w:type="dxa"/>
          </w:tcPr>
          <w:p w14:paraId="6E542612"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การสร้างความเป็นธรรม ลดความเหลื่อมล้ำในสังคม</w:t>
            </w:r>
          </w:p>
          <w:p w14:paraId="2D4560F9"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w:t>
            </w:r>
          </w:p>
        </w:tc>
        <w:tc>
          <w:tcPr>
            <w:tcW w:w="1040" w:type="dxa"/>
          </w:tcPr>
          <w:p w14:paraId="59A6019A"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สร้างความเข้มแข็งทางเศรษฐกิจและแข่งขันได้อย่างยั่งยืน</w:t>
            </w:r>
          </w:p>
        </w:tc>
        <w:tc>
          <w:tcPr>
            <w:tcW w:w="1040" w:type="dxa"/>
          </w:tcPr>
          <w:p w14:paraId="50986648"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การเติบโตที่เป็นมิตรกับสิ่งแวดล้อมเพื่อการพัฒนาที่ยั่งยืน</w:t>
            </w:r>
          </w:p>
        </w:tc>
        <w:tc>
          <w:tcPr>
            <w:tcW w:w="1040" w:type="dxa"/>
          </w:tcPr>
          <w:p w14:paraId="0198C33C"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เสริมสร้างความมั่นคงแห่งชาติเพื่อพัฒนาประเทศสู่ความมั่งคั่ง</w:t>
            </w:r>
          </w:p>
        </w:tc>
        <w:tc>
          <w:tcPr>
            <w:tcW w:w="1040" w:type="dxa"/>
          </w:tcPr>
          <w:p w14:paraId="5C867790"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6 การบริหารจัดการในภาครัฐ การป้องกันการทุจริตประพฤติมิชอบและธรรมมาภิบาลภาครัฐ</w:t>
            </w:r>
          </w:p>
        </w:tc>
        <w:tc>
          <w:tcPr>
            <w:tcW w:w="1040" w:type="dxa"/>
          </w:tcPr>
          <w:p w14:paraId="2DA5B3F2"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7 พัฒฯโครงสร้างพื้นฐานและระบบโลจิสติกส์</w:t>
            </w:r>
          </w:p>
        </w:tc>
        <w:tc>
          <w:tcPr>
            <w:tcW w:w="1040" w:type="dxa"/>
          </w:tcPr>
          <w:p w14:paraId="48F507AE"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8 พัฒนาวิทยาศาสตร์เทคโนโลยีวิจัย และนวัตกรรม</w:t>
            </w:r>
          </w:p>
        </w:tc>
        <w:tc>
          <w:tcPr>
            <w:tcW w:w="1040" w:type="dxa"/>
          </w:tcPr>
          <w:p w14:paraId="7B3483F6"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9 พัฒนาภาค เมืองและพื้นที่เศรษฐกิจ</w:t>
            </w:r>
          </w:p>
        </w:tc>
        <w:tc>
          <w:tcPr>
            <w:tcW w:w="1040" w:type="dxa"/>
          </w:tcPr>
          <w:p w14:paraId="28B767D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10 ความร่วมมือระหว่างประเทศเพื่อการพัฒนา</w:t>
            </w:r>
          </w:p>
        </w:tc>
      </w:tr>
    </w:tbl>
    <w:p w14:paraId="571D6BF7" w14:textId="77777777"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49536" behindDoc="0" locked="0" layoutInCell="1" allowOverlap="1" wp14:anchorId="4E6EDA35" wp14:editId="0DB606D6">
                <wp:simplePos x="0" y="0"/>
                <wp:positionH relativeFrom="column">
                  <wp:posOffset>3221355</wp:posOffset>
                </wp:positionH>
                <wp:positionV relativeFrom="paragraph">
                  <wp:posOffset>38100</wp:posOffset>
                </wp:positionV>
                <wp:extent cx="347345" cy="163830"/>
                <wp:effectExtent l="49530" t="12700" r="50800" b="13970"/>
                <wp:wrapNone/>
                <wp:docPr id="550" name="ลูกศรลง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6A6E" id="ลูกศรลง 550" o:spid="_x0000_s1026" type="#_x0000_t67" style="position:absolute;margin-left:253.65pt;margin-top:3pt;width:27.35pt;height:12.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">
                <v:textbox style="layout-flow:vertical-ideographic"/>
              </v:shape>
            </w:pict>
          </mc:Fallback>
        </mc:AlternateContent>
      </w:r>
    </w:p>
    <w:tbl>
      <w:tblPr>
        <w:tblStyle w:val="10"/>
        <w:tblW w:w="0" w:type="auto"/>
        <w:tblLook w:val="04A0" w:firstRow="1" w:lastRow="0" w:firstColumn="1" w:lastColumn="0" w:noHBand="0" w:noVBand="1"/>
      </w:tblPr>
      <w:tblGrid>
        <w:gridCol w:w="2080"/>
        <w:gridCol w:w="2080"/>
        <w:gridCol w:w="2080"/>
        <w:gridCol w:w="2080"/>
        <w:gridCol w:w="2080"/>
      </w:tblGrid>
      <w:tr w:rsidR="007E3C46" w:rsidRPr="006E380F" w14:paraId="55BE835E" w14:textId="77777777" w:rsidTr="007E3C46">
        <w:tc>
          <w:tcPr>
            <w:tcW w:w="10400" w:type="dxa"/>
            <w:gridSpan w:val="5"/>
          </w:tcPr>
          <w:p w14:paraId="1EC3B9E0"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 xml:space="preserve">ยุทธศาสตร์การพัฒนาภาค เมือง และพื้นที่เศรษฐกิจ </w:t>
            </w:r>
            <w:r w:rsidRPr="006E380F">
              <w:rPr>
                <w:rFonts w:ascii="TH SarabunIT๙" w:hAnsi="TH SarabunIT๙" w:cs="TH SarabunIT๙"/>
                <w:b/>
                <w:bCs/>
                <w:sz w:val="28"/>
              </w:rPr>
              <w:t xml:space="preserve">: </w:t>
            </w:r>
            <w:r w:rsidRPr="006E380F">
              <w:rPr>
                <w:rFonts w:ascii="TH SarabunIT๙" w:hAnsi="TH SarabunIT๙" w:cs="TH SarabunIT๙"/>
                <w:b/>
                <w:bCs/>
                <w:sz w:val="28"/>
                <w:cs/>
              </w:rPr>
              <w:t xml:space="preserve">เป้าหมายการพัฒนาภาคตะวันออกเฉียงเหนือ </w:t>
            </w:r>
            <w:r w:rsidRPr="006E380F">
              <w:rPr>
                <w:rFonts w:ascii="TH SarabunIT๙" w:hAnsi="TH SarabunIT๙" w:cs="TH SarabunIT๙"/>
                <w:b/>
                <w:bCs/>
                <w:sz w:val="28"/>
              </w:rPr>
              <w:t>“</w:t>
            </w:r>
            <w:r w:rsidRPr="006E380F">
              <w:rPr>
                <w:rFonts w:ascii="TH SarabunIT๙" w:hAnsi="TH SarabunIT๙" w:cs="TH SarabunIT๙"/>
                <w:b/>
                <w:bCs/>
                <w:sz w:val="28"/>
                <w:cs/>
              </w:rPr>
              <w:t>พัฒนาให้หลุดพ้นจากความยากจน สู่เป้าหมายการพึ่งตนเอง</w:t>
            </w:r>
            <w:r w:rsidRPr="006E380F">
              <w:rPr>
                <w:rFonts w:ascii="TH SarabunIT๙" w:hAnsi="TH SarabunIT๙" w:cs="TH SarabunIT๙"/>
                <w:b/>
                <w:bCs/>
                <w:sz w:val="28"/>
              </w:rPr>
              <w:t>”</w:t>
            </w:r>
          </w:p>
        </w:tc>
      </w:tr>
      <w:tr w:rsidR="007E3C46" w:rsidRPr="006E380F" w14:paraId="63FB6226" w14:textId="77777777" w:rsidTr="007E3C46">
        <w:tc>
          <w:tcPr>
            <w:tcW w:w="2080" w:type="dxa"/>
          </w:tcPr>
          <w:p w14:paraId="08C28172"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เพิ่มศักยภาพการผลิตไปสู่มาตรฐานเกษตรอินทรีย์และอาหารปลอดภัย</w:t>
            </w:r>
          </w:p>
        </w:tc>
        <w:tc>
          <w:tcPr>
            <w:tcW w:w="2080" w:type="dxa"/>
          </w:tcPr>
          <w:p w14:paraId="28ECB327" w14:textId="77777777" w:rsidR="007E3C46" w:rsidRPr="006E380F" w:rsidRDefault="007E3C46" w:rsidP="007E3C46">
            <w:pPr>
              <w:rPr>
                <w:rFonts w:ascii="TH SarabunIT๙" w:hAnsi="TH SarabunIT๙" w:cs="TH SarabunIT๙"/>
                <w:b/>
                <w:bCs/>
              </w:rPr>
            </w:pPr>
            <w:r w:rsidRPr="006E380F">
              <w:rPr>
                <w:rFonts w:ascii="TH SarabunIT๙" w:hAnsi="TH SarabunIT๙" w:cs="TH SarabunIT๙"/>
                <w:sz w:val="28"/>
                <w:cs/>
              </w:rPr>
              <w:t xml:space="preserve">2 </w:t>
            </w:r>
            <w:r w:rsidRPr="006E380F">
              <w:rPr>
                <w:rFonts w:ascii="TH SarabunIT๙" w:hAnsi="TH SarabunIT๙" w:cs="TH SarabunIT๙"/>
                <w:cs/>
              </w:rPr>
              <w:t>พัฒนาอุตสาหกรรมเกษตรแปร</w:t>
            </w:r>
            <w:r w:rsidRPr="006E380F">
              <w:rPr>
                <w:rFonts w:ascii="TH SarabunIT๙" w:hAnsi="TH SarabunIT๙" w:cs="TH SarabunIT๙"/>
                <w:b/>
                <w:bCs/>
                <w:cs/>
              </w:rPr>
              <w:t>รูป</w:t>
            </w:r>
            <w:r w:rsidRPr="006E380F">
              <w:rPr>
                <w:rFonts w:ascii="TH SarabunIT๙" w:hAnsi="TH SarabunIT๙" w:cs="TH SarabunIT๙"/>
                <w:cs/>
              </w:rPr>
              <w:t>ไปสู่ผลิตภัณฑ์ที่มีมูลค่าเพิ่มสูง</w:t>
            </w:r>
          </w:p>
        </w:tc>
        <w:tc>
          <w:tcPr>
            <w:tcW w:w="2080" w:type="dxa"/>
          </w:tcPr>
          <w:p w14:paraId="1BA1B69D"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ยกระดับการท่องเที่ยวเชิงประเพณี วัฒนธรรม อารยธรรมขอม ยุคก่อน ประวัติศาสตร์ และกีฬาสู่นานาชาติ</w:t>
            </w:r>
          </w:p>
        </w:tc>
        <w:tc>
          <w:tcPr>
            <w:tcW w:w="2080" w:type="dxa"/>
          </w:tcPr>
          <w:p w14:paraId="25E7578A"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4 </w:t>
            </w:r>
            <w:r w:rsidRPr="006E380F">
              <w:rPr>
                <w:rFonts w:ascii="TH SarabunIT๙" w:hAnsi="TH SarabunIT๙" w:cs="TH SarabunIT๙"/>
                <w:cs/>
              </w:rPr>
              <w:t>เพิ่มประสิทธิภาพการบริหารจัดการน้ำเพื่อการพัฒนาที่ยั่งยืน</w:t>
            </w:r>
          </w:p>
        </w:tc>
        <w:tc>
          <w:tcPr>
            <w:tcW w:w="2080" w:type="dxa"/>
          </w:tcPr>
          <w:p w14:paraId="37160CF2"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5 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c>
      </w:tr>
    </w:tbl>
    <w:p w14:paraId="3DF13B86" w14:textId="77777777" w:rsidR="007E3C46" w:rsidRPr="006E380F" w:rsidRDefault="007E3C46" w:rsidP="007E3C46">
      <w:pPr>
        <w:spacing w:line="240" w:lineRule="auto"/>
        <w:rPr>
          <w:rFonts w:ascii="TH SarabunIT๙" w:hAnsi="TH SarabunIT๙" w:cs="TH SarabunIT๙"/>
          <w:b/>
          <w:bCs/>
          <w:sz w:val="28"/>
          <w:cs/>
        </w:rPr>
      </w:pPr>
      <w:r w:rsidRPr="006E380F">
        <w:rPr>
          <w:rFonts w:ascii="TH SarabunIT๙" w:hAnsi="TH SarabunIT๙" w:cs="TH SarabunIT๙"/>
          <w:b/>
          <w:bCs/>
          <w:noProof/>
          <w:sz w:val="32"/>
          <w:szCs w:val="32"/>
        </w:rPr>
        <mc:AlternateContent>
          <mc:Choice Requires="wps">
            <w:drawing>
              <wp:anchor distT="0" distB="0" distL="114300" distR="114300" simplePos="0" relativeHeight="251650560" behindDoc="0" locked="0" layoutInCell="1" allowOverlap="1" wp14:anchorId="1B310295" wp14:editId="423CC281">
                <wp:simplePos x="0" y="0"/>
                <wp:positionH relativeFrom="column">
                  <wp:posOffset>3221355</wp:posOffset>
                </wp:positionH>
                <wp:positionV relativeFrom="paragraph">
                  <wp:posOffset>41910</wp:posOffset>
                </wp:positionV>
                <wp:extent cx="347345" cy="163830"/>
                <wp:effectExtent l="49530" t="12700" r="50800" b="13970"/>
                <wp:wrapNone/>
                <wp:docPr id="549" name="ลูกศรลง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75538" id="ลูกศรลง 549" o:spid="_x0000_s1026" type="#_x0000_t67" style="position:absolute;margin-left:253.65pt;margin-top:3.3pt;width:27.35pt;height:12.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CKXA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">
                <v:textbox style="layout-flow:vertical-ideographic"/>
              </v:shape>
            </w:pict>
          </mc:Fallback>
        </mc:AlternateContent>
      </w:r>
    </w:p>
    <w:tbl>
      <w:tblPr>
        <w:tblStyle w:val="10"/>
        <w:tblW w:w="0" w:type="auto"/>
        <w:tblLook w:val="04A0" w:firstRow="1" w:lastRow="0" w:firstColumn="1" w:lastColumn="0" w:noHBand="0" w:noVBand="1"/>
      </w:tblPr>
      <w:tblGrid>
        <w:gridCol w:w="3466"/>
        <w:gridCol w:w="3467"/>
        <w:gridCol w:w="3467"/>
      </w:tblGrid>
      <w:tr w:rsidR="007E3C46" w:rsidRPr="006E380F" w14:paraId="1861B480" w14:textId="77777777" w:rsidTr="007E3C46">
        <w:tc>
          <w:tcPr>
            <w:tcW w:w="10400" w:type="dxa"/>
            <w:gridSpan w:val="3"/>
          </w:tcPr>
          <w:p w14:paraId="6A8556D9" w14:textId="77777777" w:rsidR="007E3C46" w:rsidRPr="006E380F" w:rsidRDefault="007E3C46" w:rsidP="007E3C46">
            <w:pPr>
              <w:jc w:val="center"/>
              <w:rPr>
                <w:rFonts w:ascii="TH SarabunIT๙" w:hAnsi="TH SarabunIT๙" w:cs="TH SarabunIT๙"/>
                <w:b/>
                <w:bCs/>
                <w:sz w:val="32"/>
                <w:szCs w:val="32"/>
              </w:rPr>
            </w:pPr>
            <w:r w:rsidRPr="006E380F">
              <w:rPr>
                <w:rFonts w:ascii="TH SarabunIT๙" w:hAnsi="TH SarabunIT๙" w:cs="TH SarabunIT๙"/>
                <w:b/>
                <w:bCs/>
                <w:sz w:val="28"/>
                <w:cs/>
              </w:rPr>
              <w:t xml:space="preserve">แผนพัฒนากลุ่มจังหวัดภาคตะวันออกเฉียงเหนือตอนกลาง พ.ศ. 2561 – 2565 </w:t>
            </w:r>
            <w:r w:rsidRPr="006E380F">
              <w:rPr>
                <w:rFonts w:ascii="TH SarabunIT๙" w:hAnsi="TH SarabunIT๙" w:cs="TH SarabunIT๙"/>
                <w:b/>
                <w:bCs/>
                <w:sz w:val="28"/>
              </w:rPr>
              <w:t>:</w:t>
            </w:r>
            <w:r w:rsidRPr="006E380F">
              <w:rPr>
                <w:rFonts w:ascii="TH SarabunIT๙" w:hAnsi="TH SarabunIT๙" w:cs="TH SarabunIT๙"/>
                <w:b/>
                <w:bCs/>
                <w:sz w:val="28"/>
                <w:cs/>
              </w:rPr>
              <w:t xml:space="preserve">วิสัยทัศน์ </w:t>
            </w:r>
            <w:r w:rsidRPr="006E380F">
              <w:rPr>
                <w:rFonts w:ascii="TH SarabunIT๙" w:hAnsi="TH SarabunIT๙" w:cs="TH SarabunIT๙"/>
                <w:b/>
                <w:bCs/>
                <w:sz w:val="28"/>
              </w:rPr>
              <w:t>“</w:t>
            </w:r>
            <w:r w:rsidRPr="006E380F">
              <w:rPr>
                <w:rFonts w:ascii="TH SarabunIT๙" w:hAnsi="TH SarabunIT๙" w:cs="TH SarabunIT๙"/>
                <w:b/>
                <w:bCs/>
                <w:sz w:val="28"/>
                <w:cs/>
              </w:rPr>
              <w:t>ศูนย์กลางอุตสาหกรรมแปรรูปการเกษตร เชื่อมโยงการบริการ การท่องเที่ยว และโลจิสติกส์ สู่ภูมิภาคลุ่มน้ำโขง</w:t>
            </w:r>
            <w:r w:rsidRPr="006E380F">
              <w:rPr>
                <w:rFonts w:ascii="TH SarabunIT๙" w:hAnsi="TH SarabunIT๙" w:cs="TH SarabunIT๙"/>
                <w:b/>
                <w:bCs/>
                <w:sz w:val="28"/>
              </w:rPr>
              <w:t>”</w:t>
            </w:r>
          </w:p>
        </w:tc>
      </w:tr>
      <w:tr w:rsidR="007E3C46" w:rsidRPr="006E380F" w14:paraId="24FDD661" w14:textId="77777777" w:rsidTr="007E3C46">
        <w:tc>
          <w:tcPr>
            <w:tcW w:w="3466" w:type="dxa"/>
          </w:tcPr>
          <w:p w14:paraId="77565B07"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1  </w:t>
            </w:r>
            <w:r w:rsidRPr="006E380F">
              <w:rPr>
                <w:rFonts w:ascii="TH SarabunIT๙" w:hAnsi="TH SarabunIT๙" w:cs="TH SarabunIT๙"/>
                <w:cs/>
              </w:rPr>
              <w:t>การพัฒนาศักยภาพการผลิตการเกษตรและอุตสาหกรรมการเกษตรให้สามารถแข่งขันได้อย่างยั่งยืน</w:t>
            </w:r>
          </w:p>
        </w:tc>
        <w:tc>
          <w:tcPr>
            <w:tcW w:w="3467" w:type="dxa"/>
          </w:tcPr>
          <w:p w14:paraId="46EF1527"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2 </w:t>
            </w:r>
            <w:r w:rsidRPr="006E380F">
              <w:rPr>
                <w:rFonts w:ascii="TH SarabunIT๙" w:hAnsi="TH SarabunIT๙" w:cs="TH SarabunIT๙"/>
                <w:cs/>
              </w:rPr>
              <w:t>การพัฒนาขีดความสามารถทางการแข่งขันด้านการค้า การบริการ และโลจิสติกส์</w:t>
            </w:r>
          </w:p>
          <w:p w14:paraId="5D0B4B83" w14:textId="77777777" w:rsidR="007E3C46" w:rsidRPr="006E380F" w:rsidRDefault="007E3C46" w:rsidP="007E3C46">
            <w:pPr>
              <w:rPr>
                <w:rFonts w:ascii="TH SarabunIT๙" w:hAnsi="TH SarabunIT๙" w:cs="TH SarabunIT๙"/>
                <w:sz w:val="28"/>
              </w:rPr>
            </w:pPr>
          </w:p>
        </w:tc>
        <w:tc>
          <w:tcPr>
            <w:tcW w:w="3467" w:type="dxa"/>
          </w:tcPr>
          <w:p w14:paraId="155CD255"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การเพิ่มศักยภาพการท่องเที่ยวอย่างครบวงจร</w:t>
            </w:r>
          </w:p>
        </w:tc>
      </w:tr>
    </w:tbl>
    <w:p w14:paraId="3916165D" w14:textId="77777777" w:rsidR="007E3C46" w:rsidRPr="006E380F" w:rsidRDefault="007E3C46" w:rsidP="007E3C46">
      <w:pPr>
        <w:spacing w:line="240" w:lineRule="auto"/>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651584" behindDoc="0" locked="0" layoutInCell="1" allowOverlap="1" wp14:anchorId="2FFEA76E" wp14:editId="5769F543">
                <wp:simplePos x="0" y="0"/>
                <wp:positionH relativeFrom="column">
                  <wp:posOffset>3068955</wp:posOffset>
                </wp:positionH>
                <wp:positionV relativeFrom="paragraph">
                  <wp:posOffset>45085</wp:posOffset>
                </wp:positionV>
                <wp:extent cx="347345" cy="163830"/>
                <wp:effectExtent l="49530" t="8890" r="50800" b="17780"/>
                <wp:wrapNone/>
                <wp:docPr id="548" name="ลูกศรลง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FE07" id="ลูกศรลง 548" o:spid="_x0000_s1026" type="#_x0000_t67" style="position:absolute;margin-left:241.65pt;margin-top:3.55pt;width:27.35pt;height:12.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Q6Ww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">
                <v:textbox style="layout-flow:vertical-ideographic"/>
              </v:shape>
            </w:pict>
          </mc:Fallback>
        </mc:AlternateContent>
      </w:r>
    </w:p>
    <w:p w14:paraId="1F64C06F" w14:textId="77777777" w:rsidR="007E3C46" w:rsidRPr="006E380F" w:rsidRDefault="007E3C46" w:rsidP="007E3C46">
      <w:pPr>
        <w:spacing w:line="240" w:lineRule="auto"/>
        <w:jc w:val="right"/>
        <w:rPr>
          <w:rFonts w:ascii="TH SarabunIT๙" w:hAnsi="TH SarabunIT๙" w:cs="TH SarabunIT๙"/>
          <w:sz w:val="32"/>
          <w:szCs w:val="32"/>
        </w:rPr>
      </w:pPr>
    </w:p>
    <w:p w14:paraId="77372336" w14:textId="77777777" w:rsidR="007E3C46" w:rsidRPr="006E380F" w:rsidRDefault="007E3C46" w:rsidP="007E3C46">
      <w:pPr>
        <w:spacing w:line="240" w:lineRule="auto"/>
        <w:jc w:val="right"/>
        <w:rPr>
          <w:rFonts w:ascii="TH SarabunIT๙" w:hAnsi="TH SarabunIT๙" w:cs="TH SarabunIT๙"/>
          <w:sz w:val="32"/>
          <w:szCs w:val="32"/>
        </w:rPr>
      </w:pPr>
    </w:p>
    <w:p w14:paraId="194EB3FF" w14:textId="77777777" w:rsidR="007E3C46" w:rsidRPr="006E380F" w:rsidRDefault="007E3C46" w:rsidP="007E3C46">
      <w:pPr>
        <w:spacing w:line="240" w:lineRule="auto"/>
        <w:jc w:val="right"/>
        <w:rPr>
          <w:rFonts w:ascii="TH SarabunIT๙" w:hAnsi="TH SarabunIT๙" w:cs="TH SarabunIT๙"/>
          <w:sz w:val="32"/>
          <w:szCs w:val="32"/>
        </w:rPr>
      </w:pPr>
    </w:p>
    <w:p w14:paraId="7B5C0E55" w14:textId="77777777"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noProof/>
          <w:sz w:val="28"/>
        </w:rPr>
        <mc:AlternateContent>
          <mc:Choice Requires="wps">
            <w:drawing>
              <wp:anchor distT="0" distB="0" distL="114300" distR="114300" simplePos="0" relativeHeight="251661824" behindDoc="0" locked="0" layoutInCell="1" allowOverlap="1" wp14:anchorId="16F2DE10" wp14:editId="7E3DD3AA">
                <wp:simplePos x="0" y="0"/>
                <wp:positionH relativeFrom="column">
                  <wp:posOffset>2622550</wp:posOffset>
                </wp:positionH>
                <wp:positionV relativeFrom="paragraph">
                  <wp:posOffset>1344295</wp:posOffset>
                </wp:positionV>
                <wp:extent cx="3433445" cy="591820"/>
                <wp:effectExtent l="12700" t="13335" r="30480" b="61595"/>
                <wp:wrapNone/>
                <wp:docPr id="547" name="ลูกศรเชื่อมต่อแบบตรง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34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A20E1" id="ลูกศรเชื่อมต่อแบบตรง 547" o:spid="_x0000_s1026" type="#_x0000_t32" style="position:absolute;margin-left:206.5pt;margin-top:105.85pt;width:270.35pt;height:4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0800" behindDoc="0" locked="0" layoutInCell="1" allowOverlap="1" wp14:anchorId="24EE2861" wp14:editId="5F8FE262">
                <wp:simplePos x="0" y="0"/>
                <wp:positionH relativeFrom="column">
                  <wp:posOffset>6331585</wp:posOffset>
                </wp:positionH>
                <wp:positionV relativeFrom="paragraph">
                  <wp:posOffset>1344295</wp:posOffset>
                </wp:positionV>
                <wp:extent cx="635" cy="591820"/>
                <wp:effectExtent l="54610" t="13335" r="59055" b="23495"/>
                <wp:wrapNone/>
                <wp:docPr id="546" name="ลูกศรเชื่อมต่อแบบตรง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C9895" id="ลูกศรเชื่อมต่อแบบตรง 546" o:spid="_x0000_s1026" type="#_x0000_t32" style="position:absolute;margin-left:498.55pt;margin-top:105.85pt;width:.05pt;height:4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9776" behindDoc="0" locked="0" layoutInCell="1" allowOverlap="1" wp14:anchorId="2DECBEF1" wp14:editId="6E65E842">
                <wp:simplePos x="0" y="0"/>
                <wp:positionH relativeFrom="column">
                  <wp:posOffset>2941320</wp:posOffset>
                </wp:positionH>
                <wp:positionV relativeFrom="paragraph">
                  <wp:posOffset>1344295</wp:posOffset>
                </wp:positionV>
                <wp:extent cx="1466850" cy="591820"/>
                <wp:effectExtent l="7620" t="13335" r="40005" b="61595"/>
                <wp:wrapNone/>
                <wp:docPr id="545" name="ลูกศรเชื่อมต่อแบบตรง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E2F71" id="ลูกศรเชื่อมต่อแบบตรง 545" o:spid="_x0000_s1026" type="#_x0000_t32" style="position:absolute;margin-left:231.6pt;margin-top:105.85pt;width:115.5pt;height:46.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8752" behindDoc="0" locked="0" layoutInCell="1" allowOverlap="1" wp14:anchorId="568C1B78" wp14:editId="5806AF39">
                <wp:simplePos x="0" y="0"/>
                <wp:positionH relativeFrom="column">
                  <wp:posOffset>4146550</wp:posOffset>
                </wp:positionH>
                <wp:positionV relativeFrom="paragraph">
                  <wp:posOffset>1344295</wp:posOffset>
                </wp:positionV>
                <wp:extent cx="916940" cy="591820"/>
                <wp:effectExtent l="12700" t="13335" r="41910" b="52070"/>
                <wp:wrapNone/>
                <wp:docPr id="544" name="ลูกศรเชื่อมต่อแบบตรง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8AAD9" id="ลูกศรเชื่อมต่อแบบตรง 544" o:spid="_x0000_s1026" type="#_x0000_t32" style="position:absolute;margin-left:326.5pt;margin-top:105.85pt;width:72.2pt;height:4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7728" behindDoc="0" locked="0" layoutInCell="1" allowOverlap="1" wp14:anchorId="137CF560" wp14:editId="3BDE2B48">
                <wp:simplePos x="0" y="0"/>
                <wp:positionH relativeFrom="column">
                  <wp:posOffset>923290</wp:posOffset>
                </wp:positionH>
                <wp:positionV relativeFrom="paragraph">
                  <wp:posOffset>1344295</wp:posOffset>
                </wp:positionV>
                <wp:extent cx="5503545" cy="591820"/>
                <wp:effectExtent l="27940" t="13335" r="12065" b="61595"/>
                <wp:wrapNone/>
                <wp:docPr id="543" name="ลูกศรเชื่อมต่อแบบตรง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38718" id="ลูกศรเชื่อมต่อแบบตรง 543" o:spid="_x0000_s1026" type="#_x0000_t32" style="position:absolute;margin-left:72.7pt;margin-top:105.85pt;width:433.35pt;height:46.6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6704" behindDoc="0" locked="0" layoutInCell="1" allowOverlap="1" wp14:anchorId="552F46F7" wp14:editId="11C25B75">
                <wp:simplePos x="0" y="0"/>
                <wp:positionH relativeFrom="column">
                  <wp:posOffset>17145</wp:posOffset>
                </wp:positionH>
                <wp:positionV relativeFrom="paragraph">
                  <wp:posOffset>1344295</wp:posOffset>
                </wp:positionV>
                <wp:extent cx="3329940" cy="591820"/>
                <wp:effectExtent l="7620" t="13335" r="24765" b="61595"/>
                <wp:wrapNone/>
                <wp:docPr id="542" name="ลูกศรเชื่อมต่อแบบตรง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8612E" id="ลูกศรเชื่อมต่อแบบตรง 542" o:spid="_x0000_s1026" type="#_x0000_t32" style="position:absolute;margin-left:1.35pt;margin-top:105.85pt;width:262.2pt;height:4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4656" behindDoc="0" locked="0" layoutInCell="1" allowOverlap="1" wp14:anchorId="683B564B" wp14:editId="476A5D54">
                <wp:simplePos x="0" y="0"/>
                <wp:positionH relativeFrom="column">
                  <wp:posOffset>2286000</wp:posOffset>
                </wp:positionH>
                <wp:positionV relativeFrom="paragraph">
                  <wp:posOffset>1344295</wp:posOffset>
                </wp:positionV>
                <wp:extent cx="1328420" cy="591820"/>
                <wp:effectExtent l="9525" t="13335" r="33655" b="61595"/>
                <wp:wrapNone/>
                <wp:docPr id="541" name="ลูกศรเชื่อมต่อแบบตรง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842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7D0D2" id="ลูกศรเชื่อมต่อแบบตรง 541" o:spid="_x0000_s1026" type="#_x0000_t32" style="position:absolute;margin-left:180pt;margin-top:105.85pt;width:104.6pt;height:4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3632" behindDoc="0" locked="0" layoutInCell="1" allowOverlap="1" wp14:anchorId="568B3070" wp14:editId="34CE191F">
                <wp:simplePos x="0" y="0"/>
                <wp:positionH relativeFrom="column">
                  <wp:posOffset>983615</wp:posOffset>
                </wp:positionH>
                <wp:positionV relativeFrom="paragraph">
                  <wp:posOffset>1344295</wp:posOffset>
                </wp:positionV>
                <wp:extent cx="2256790" cy="591820"/>
                <wp:effectExtent l="12065" t="13335" r="26670" b="61595"/>
                <wp:wrapNone/>
                <wp:docPr id="540" name="ลูกศรเชื่อมต่อแบบตรง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79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EE42" id="ลูกศรเชื่อมต่อแบบตรง 540" o:spid="_x0000_s1026" type="#_x0000_t32" style="position:absolute;margin-left:77.45pt;margin-top:105.85pt;width:177.7pt;height:46.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">
                <v:stroke endarrow="block"/>
              </v:shape>
            </w:pict>
          </mc:Fallback>
        </mc:AlternateContent>
      </w:r>
      <w:r w:rsidRPr="006E380F">
        <w:rPr>
          <w:rFonts w:ascii="TH SarabunIT๙" w:hAnsi="TH SarabunIT๙" w:cs="TH SarabunIT๙"/>
          <w:sz w:val="32"/>
          <w:szCs w:val="32"/>
          <w:cs/>
        </w:rPr>
        <w:t>38</w:t>
      </w:r>
    </w:p>
    <w:tbl>
      <w:tblPr>
        <w:tblStyle w:val="10"/>
        <w:tblW w:w="0" w:type="auto"/>
        <w:tblLook w:val="04A0" w:firstRow="1" w:lastRow="0" w:firstColumn="1" w:lastColumn="0" w:noHBand="0" w:noVBand="1"/>
      </w:tblPr>
      <w:tblGrid>
        <w:gridCol w:w="2600"/>
        <w:gridCol w:w="2600"/>
        <w:gridCol w:w="2600"/>
        <w:gridCol w:w="2600"/>
      </w:tblGrid>
      <w:tr w:rsidR="007E3C46" w:rsidRPr="006E380F" w14:paraId="06EF9701" w14:textId="77777777" w:rsidTr="007E3C46">
        <w:tc>
          <w:tcPr>
            <w:tcW w:w="10400" w:type="dxa"/>
            <w:gridSpan w:val="4"/>
          </w:tcPr>
          <w:p w14:paraId="159EC4C6"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b/>
                <w:bCs/>
                <w:sz w:val="28"/>
                <w:cs/>
              </w:rPr>
              <w:t xml:space="preserve">ยุทธศาสตร์จังหวัดกาฬสินธุ์ พ.ศ. 2561 – 2565 </w:t>
            </w:r>
            <w:r w:rsidRPr="006E380F">
              <w:rPr>
                <w:rFonts w:ascii="TH SarabunIT๙" w:hAnsi="TH SarabunIT๙" w:cs="TH SarabunIT๙"/>
                <w:b/>
                <w:bCs/>
                <w:sz w:val="28"/>
              </w:rPr>
              <w:t xml:space="preserve">: </w:t>
            </w:r>
            <w:r w:rsidRPr="006E380F">
              <w:rPr>
                <w:rFonts w:ascii="TH SarabunIT๙" w:hAnsi="TH SarabunIT๙" w:cs="TH SarabunIT๙"/>
                <w:b/>
                <w:bCs/>
                <w:sz w:val="28"/>
                <w:cs/>
              </w:rPr>
              <w:t xml:space="preserve">วิสัยทัศน์ </w:t>
            </w:r>
            <w:r w:rsidRPr="006E380F">
              <w:rPr>
                <w:rFonts w:ascii="TH SarabunIT๙" w:hAnsi="TH SarabunIT๙" w:cs="TH SarabunIT๙"/>
                <w:b/>
                <w:bCs/>
                <w:sz w:val="28"/>
              </w:rPr>
              <w:t>“</w:t>
            </w:r>
            <w:r w:rsidRPr="006E380F">
              <w:rPr>
                <w:rFonts w:ascii="TH SarabunIT๙" w:hAnsi="TH SarabunIT๙" w:cs="TH SarabunIT๙"/>
                <w:b/>
                <w:bCs/>
                <w:sz w:val="28"/>
                <w:cs/>
              </w:rPr>
              <w:t xml:space="preserve">มั่งคั่งด้วยเกษตรปลอดภัย ไม่ทิ้งใครไว้ข้างหลัง”  </w:t>
            </w:r>
          </w:p>
        </w:tc>
      </w:tr>
      <w:tr w:rsidR="007E3C46" w:rsidRPr="006E380F" w14:paraId="654457CB" w14:textId="77777777" w:rsidTr="007E3C46">
        <w:tc>
          <w:tcPr>
            <w:tcW w:w="2600" w:type="dxa"/>
          </w:tcPr>
          <w:p w14:paraId="3080C83F"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1 พัฒนาศักยภาพที่มุ่งเน้นการผลิตสินค้าเกษตรและอาหารปลอดภัย </w:t>
            </w:r>
          </w:p>
        </w:tc>
        <w:tc>
          <w:tcPr>
            <w:tcW w:w="2600" w:type="dxa"/>
          </w:tcPr>
          <w:p w14:paraId="578EEC48"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2  ยกระดับคุณภาพและรายได้ด้านการท่องเที่ยวและส่งเสริมการค้า การลงทุน นวัตกรรมให้ได้มาตรฐานและแข่งขันได้</w:t>
            </w:r>
          </w:p>
        </w:tc>
        <w:tc>
          <w:tcPr>
            <w:tcW w:w="2600" w:type="dxa"/>
          </w:tcPr>
          <w:p w14:paraId="210B665E" w14:textId="77777777" w:rsidR="007E3C46" w:rsidRPr="006E380F" w:rsidRDefault="007E3C46" w:rsidP="007E3C46">
            <w:pPr>
              <w:jc w:val="center"/>
              <w:rPr>
                <w:rFonts w:ascii="TH SarabunIT๙" w:hAnsi="TH SarabunIT๙" w:cs="TH SarabunIT๙"/>
              </w:rPr>
            </w:pPr>
            <w:r w:rsidRPr="006E380F">
              <w:rPr>
                <w:rFonts w:ascii="TH SarabunIT๙" w:hAnsi="TH SarabunIT๙" w:cs="TH SarabunIT๙"/>
                <w:sz w:val="28"/>
                <w:cs/>
              </w:rPr>
              <w:t xml:space="preserve">3 </w:t>
            </w:r>
            <w:r w:rsidRPr="006E380F">
              <w:rPr>
                <w:rFonts w:ascii="TH SarabunIT๙" w:hAnsi="TH SarabunIT๙" w:cs="TH SarabunIT๙"/>
                <w:cs/>
              </w:rPr>
              <w:t>เพิ่มประสิทธิภาพการบริหารจัดการทรัพยากรธรรมชาติและสิ่งแวดล้อม</w:t>
            </w:r>
          </w:p>
        </w:tc>
        <w:tc>
          <w:tcPr>
            <w:tcW w:w="2600" w:type="dxa"/>
          </w:tcPr>
          <w:p w14:paraId="4D62E051"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4 การพัฒนาทุนมนุษย์ ลดความเหลื่อมล้ำ สร้างสังคมที่มีความมั่นคง</w:t>
            </w:r>
          </w:p>
        </w:tc>
      </w:tr>
    </w:tbl>
    <w:p w14:paraId="09E8F4D2" w14:textId="77777777" w:rsidR="007E3C46" w:rsidRPr="006E380F" w:rsidRDefault="007E3C46" w:rsidP="007E3C46">
      <w:pPr>
        <w:spacing w:line="240" w:lineRule="auto"/>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55680" behindDoc="0" locked="0" layoutInCell="1" allowOverlap="1" wp14:anchorId="61A68B55" wp14:editId="4D3C2A3F">
                <wp:simplePos x="0" y="0"/>
                <wp:positionH relativeFrom="column">
                  <wp:posOffset>2009775</wp:posOffset>
                </wp:positionH>
                <wp:positionV relativeFrom="paragraph">
                  <wp:posOffset>49530</wp:posOffset>
                </wp:positionV>
                <wp:extent cx="542925" cy="531495"/>
                <wp:effectExtent l="9525" t="6985" r="47625" b="52070"/>
                <wp:wrapNone/>
                <wp:docPr id="539" name="ลูกศรเชื่อมต่อแบบตรง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0DCB" id="ลูกศรเชื่อมต่อแบบตรง 539" o:spid="_x0000_s1026" type="#_x0000_t32" style="position:absolute;margin-left:158.25pt;margin-top:3.9pt;width:42.75pt;height:41.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52608" behindDoc="0" locked="0" layoutInCell="1" allowOverlap="1" wp14:anchorId="182DA215" wp14:editId="29AFC863">
                <wp:simplePos x="0" y="0"/>
                <wp:positionH relativeFrom="column">
                  <wp:posOffset>923290</wp:posOffset>
                </wp:positionH>
                <wp:positionV relativeFrom="paragraph">
                  <wp:posOffset>49530</wp:posOffset>
                </wp:positionV>
                <wp:extent cx="767715" cy="474345"/>
                <wp:effectExtent l="8890" t="6985" r="42545" b="52070"/>
                <wp:wrapNone/>
                <wp:docPr id="538" name="ลูกศรเชื่อมต่อแบบตรง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93484" id="ลูกศรเชื่อมต่อแบบตรง 538" o:spid="_x0000_s1026" type="#_x0000_t32" style="position:absolute;margin-left:72.7pt;margin-top:3.9pt;width:60.45pt;height:37.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">
                <v:stroke endarrow="block"/>
              </v:shape>
            </w:pict>
          </mc:Fallback>
        </mc:AlternateContent>
      </w:r>
      <w:r w:rsidRPr="006E380F">
        <w:rPr>
          <w:rFonts w:ascii="TH SarabunIT๙" w:hAnsi="TH SarabunIT๙" w:cs="TH SarabunIT๙"/>
          <w:sz w:val="28"/>
          <w:cs/>
        </w:rPr>
        <w:t xml:space="preserve">                                                                                         </w:t>
      </w:r>
    </w:p>
    <w:p w14:paraId="4904C93F" w14:textId="77777777" w:rsidR="007E3C46" w:rsidRPr="006E380F" w:rsidRDefault="007E3C46" w:rsidP="007E3C46">
      <w:pPr>
        <w:spacing w:line="240" w:lineRule="auto"/>
        <w:rPr>
          <w:rFonts w:ascii="TH SarabunIT๙" w:hAnsi="TH SarabunIT๙" w:cs="TH SarabunIT๙"/>
          <w:sz w:val="28"/>
        </w:rPr>
      </w:pPr>
    </w:p>
    <w:tbl>
      <w:tblPr>
        <w:tblStyle w:val="10"/>
        <w:tblW w:w="0" w:type="auto"/>
        <w:tblLook w:val="04A0" w:firstRow="1" w:lastRow="0" w:firstColumn="1" w:lastColumn="0" w:noHBand="0" w:noVBand="1"/>
      </w:tblPr>
      <w:tblGrid>
        <w:gridCol w:w="1270"/>
        <w:gridCol w:w="1232"/>
        <w:gridCol w:w="1257"/>
        <w:gridCol w:w="1253"/>
        <w:gridCol w:w="1246"/>
        <w:gridCol w:w="1249"/>
        <w:gridCol w:w="1729"/>
        <w:gridCol w:w="1244"/>
      </w:tblGrid>
      <w:tr w:rsidR="007E3C46" w:rsidRPr="006E380F" w14:paraId="63525915" w14:textId="77777777" w:rsidTr="007E3C46">
        <w:tc>
          <w:tcPr>
            <w:tcW w:w="1271" w:type="dxa"/>
          </w:tcPr>
          <w:p w14:paraId="57A94F20" w14:textId="77777777"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ยุทธศาสตร์การพัฒนาขององค์กรปกครองส่วนท้องถิ่นในเขตจังหวัดกาฬสินธุ์ (2561 - 2565)</w:t>
            </w:r>
          </w:p>
          <w:p w14:paraId="154D6548" w14:textId="77777777" w:rsidR="007E3C46" w:rsidRPr="006E380F" w:rsidRDefault="007E3C46" w:rsidP="007E3C46">
            <w:pPr>
              <w:rPr>
                <w:rFonts w:ascii="TH SarabunIT๙" w:hAnsi="TH SarabunIT๙" w:cs="TH SarabunIT๙"/>
                <w:sz w:val="28"/>
              </w:rPr>
            </w:pPr>
          </w:p>
        </w:tc>
        <w:tc>
          <w:tcPr>
            <w:tcW w:w="1235" w:type="dxa"/>
          </w:tcPr>
          <w:p w14:paraId="553328C9" w14:textId="77777777" w:rsidR="007E3C46" w:rsidRPr="006E380F" w:rsidRDefault="007E3C46" w:rsidP="007E3C46">
            <w:pPr>
              <w:rPr>
                <w:rFonts w:ascii="TH SarabunIT๙" w:hAnsi="TH SarabunIT๙" w:cs="TH SarabunIT๙"/>
                <w:cs/>
              </w:rPr>
            </w:pPr>
            <w:r w:rsidRPr="006E380F">
              <w:rPr>
                <w:rFonts w:ascii="TH SarabunIT๙" w:hAnsi="TH SarabunIT๙" w:cs="TH SarabunIT๙"/>
                <w:sz w:val="28"/>
                <w:cs/>
              </w:rPr>
              <w:t xml:space="preserve">1 </w:t>
            </w:r>
            <w:r w:rsidRPr="006E380F">
              <w:rPr>
                <w:rFonts w:ascii="TH SarabunIT๙" w:hAnsi="TH SarabunIT๙" w:cs="TH SarabunIT๙"/>
                <w:cs/>
              </w:rPr>
              <w:t>การพัฒนาคนและสังคมที่มีคุณภาพ</w:t>
            </w:r>
          </w:p>
          <w:p w14:paraId="26B0989D" w14:textId="77777777" w:rsidR="007E3C46" w:rsidRPr="006E380F" w:rsidRDefault="007E3C46" w:rsidP="007E3C46">
            <w:pPr>
              <w:rPr>
                <w:rFonts w:ascii="TH SarabunIT๙" w:hAnsi="TH SarabunIT๙" w:cs="TH SarabunIT๙"/>
                <w:sz w:val="28"/>
              </w:rPr>
            </w:pPr>
          </w:p>
        </w:tc>
        <w:tc>
          <w:tcPr>
            <w:tcW w:w="1259" w:type="dxa"/>
          </w:tcPr>
          <w:p w14:paraId="5FDB8099"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2  </w:t>
            </w:r>
            <w:r w:rsidRPr="006E380F">
              <w:rPr>
                <w:rFonts w:ascii="TH SarabunIT๙" w:hAnsi="TH SarabunIT๙" w:cs="TH SarabunIT๙"/>
                <w:cs/>
              </w:rPr>
              <w:t>การพัฒนาการผลิตทางการเกษตรและการตลาดอย่างครบวงจร</w:t>
            </w:r>
          </w:p>
          <w:p w14:paraId="02E144F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71040" behindDoc="0" locked="0" layoutInCell="1" allowOverlap="1" wp14:anchorId="57A73FC0" wp14:editId="46459505">
                      <wp:simplePos x="0" y="0"/>
                      <wp:positionH relativeFrom="column">
                        <wp:posOffset>-15240</wp:posOffset>
                      </wp:positionH>
                      <wp:positionV relativeFrom="paragraph">
                        <wp:posOffset>766445</wp:posOffset>
                      </wp:positionV>
                      <wp:extent cx="433705" cy="647065"/>
                      <wp:effectExtent l="52070" t="7620" r="9525" b="40640"/>
                      <wp:wrapNone/>
                      <wp:docPr id="537" name="ลูกศรเชื่อมต่อแบบตรง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BA0E0" id="ลูกศรเชื่อมต่อแบบตรง 537" o:spid="_x0000_s1026" type="#_x0000_t32" style="position:absolute;margin-left:-1.2pt;margin-top:60.35pt;width:34.15pt;height:50.9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">
                      <v:stroke endarrow="block"/>
                    </v:shape>
                  </w:pict>
                </mc:Fallback>
              </mc:AlternateContent>
            </w:r>
          </w:p>
        </w:tc>
        <w:tc>
          <w:tcPr>
            <w:tcW w:w="1255" w:type="dxa"/>
          </w:tcPr>
          <w:p w14:paraId="171EF02D"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3 การพัฒนาผ้าไหม ผ้ามัดย้อมจากสีธรรมชาติ และส่งเสริม ศิลปะ วัฒนธรรม จารีต ประเพณีและภูมิปัญญาท้องถิ่น </w:t>
            </w:r>
          </w:p>
        </w:tc>
        <w:tc>
          <w:tcPr>
            <w:tcW w:w="1248" w:type="dxa"/>
          </w:tcPr>
          <w:p w14:paraId="18F0B649" w14:textId="77777777" w:rsidR="007E3C46" w:rsidRPr="006E380F" w:rsidRDefault="007E3C46" w:rsidP="007E3C46">
            <w:pPr>
              <w:jc w:val="center"/>
              <w:rPr>
                <w:rFonts w:ascii="TH SarabunIT๙" w:hAnsi="TH SarabunIT๙" w:cs="TH SarabunIT๙"/>
              </w:rPr>
            </w:pPr>
            <w:r w:rsidRPr="006E380F">
              <w:rPr>
                <w:rFonts w:ascii="TH SarabunIT๙" w:hAnsi="TH SarabunIT๙" w:cs="TH SarabunIT๙"/>
                <w:noProof/>
                <w:sz w:val="28"/>
              </w:rPr>
              <mc:AlternateContent>
                <mc:Choice Requires="wps">
                  <w:drawing>
                    <wp:anchor distT="0" distB="0" distL="114300" distR="114300" simplePos="0" relativeHeight="251670016" behindDoc="0" locked="0" layoutInCell="1" allowOverlap="1" wp14:anchorId="7672CCB6" wp14:editId="2D245189">
                      <wp:simplePos x="0" y="0"/>
                      <wp:positionH relativeFrom="column">
                        <wp:posOffset>426720</wp:posOffset>
                      </wp:positionH>
                      <wp:positionV relativeFrom="paragraph">
                        <wp:posOffset>2172970</wp:posOffset>
                      </wp:positionV>
                      <wp:extent cx="1492250" cy="647065"/>
                      <wp:effectExtent l="13970" t="7620" r="36830" b="59690"/>
                      <wp:wrapNone/>
                      <wp:docPr id="536" name="ลูกศรเชื่อมต่อแบบตรง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07141" id="ลูกศรเชื่อมต่อแบบตรง 536" o:spid="_x0000_s1026" type="#_x0000_t32" style="position:absolute;margin-left:33.6pt;margin-top:171.1pt;width:117.5pt;height:50.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">
                      <v:stroke endarrow="block"/>
                    </v:shape>
                  </w:pict>
                </mc:Fallback>
              </mc:AlternateContent>
            </w:r>
            <w:r w:rsidRPr="006E380F">
              <w:rPr>
                <w:rFonts w:ascii="TH SarabunIT๙" w:hAnsi="TH SarabunIT๙" w:cs="TH SarabunIT๙"/>
                <w:sz w:val="28"/>
                <w:cs/>
              </w:rPr>
              <w:t xml:space="preserve">4 </w:t>
            </w:r>
            <w:r w:rsidRPr="006E380F">
              <w:rPr>
                <w:rFonts w:ascii="TH SarabunIT๙" w:hAnsi="TH SarabunIT๙" w:cs="TH SarabunIT๙"/>
                <w:cs/>
              </w:rPr>
              <w:t>การพัฒนาเศรษฐกิจและการท่องเที่ยว</w:t>
            </w:r>
          </w:p>
        </w:tc>
        <w:tc>
          <w:tcPr>
            <w:tcW w:w="1251" w:type="dxa"/>
          </w:tcPr>
          <w:p w14:paraId="658DC105" w14:textId="77777777" w:rsidR="007E3C46" w:rsidRPr="006E380F" w:rsidRDefault="007E3C46" w:rsidP="007E3C46">
            <w:pPr>
              <w:rPr>
                <w:rFonts w:ascii="TH SarabunIT๙" w:hAnsi="TH SarabunIT๙" w:cs="TH SarabunIT๙"/>
                <w:cs/>
              </w:rPr>
            </w:pPr>
            <w:r w:rsidRPr="006E380F">
              <w:rPr>
                <w:rFonts w:ascii="TH SarabunIT๙" w:hAnsi="TH SarabunIT๙" w:cs="TH SarabunIT๙"/>
                <w:sz w:val="28"/>
                <w:cs/>
              </w:rPr>
              <w:t xml:space="preserve">5 </w:t>
            </w:r>
            <w:r w:rsidRPr="006E380F">
              <w:rPr>
                <w:rFonts w:ascii="TH SarabunIT๙" w:hAnsi="TH SarabunIT๙" w:cs="TH SarabunIT๙"/>
                <w:cs/>
              </w:rPr>
              <w:t>การพัฒนาโครงสร้างพื้นฐาน</w:t>
            </w:r>
          </w:p>
          <w:p w14:paraId="0A32C6FE" w14:textId="77777777" w:rsidR="007E3C46" w:rsidRPr="006E380F" w:rsidRDefault="007E3C46" w:rsidP="007E3C46">
            <w:pPr>
              <w:rPr>
                <w:rFonts w:ascii="TH SarabunIT๙" w:hAnsi="TH SarabunIT๙" w:cs="TH SarabunIT๙"/>
                <w:sz w:val="28"/>
              </w:rPr>
            </w:pPr>
          </w:p>
        </w:tc>
        <w:tc>
          <w:tcPr>
            <w:tcW w:w="1634" w:type="dxa"/>
          </w:tcPr>
          <w:p w14:paraId="5908C082" w14:textId="77777777" w:rsidR="007E3C46" w:rsidRPr="006E380F" w:rsidRDefault="007E3C46" w:rsidP="007E3C46">
            <w:pPr>
              <w:rPr>
                <w:rFonts w:ascii="TH SarabunIT๙" w:hAnsi="TH SarabunIT๙" w:cs="TH SarabunIT๙"/>
              </w:rPr>
            </w:pPr>
            <w:r w:rsidRPr="006E380F">
              <w:rPr>
                <w:rFonts w:ascii="TH SarabunIT๙" w:hAnsi="TH SarabunIT๙" w:cs="TH SarabunIT๙"/>
                <w:sz w:val="28"/>
                <w:cs/>
              </w:rPr>
              <w:t xml:space="preserve">6 </w:t>
            </w:r>
            <w:r w:rsidRPr="006E380F">
              <w:rPr>
                <w:rFonts w:ascii="TH SarabunIT๙" w:hAnsi="TH SarabunIT๙" w:cs="TH SarabunIT๙"/>
                <w:cs/>
              </w:rPr>
              <w:t>การอนุรักษ์ทรัพยากรธรรมชาติและสิ่งแวดล้อม</w:t>
            </w:r>
          </w:p>
        </w:tc>
        <w:tc>
          <w:tcPr>
            <w:tcW w:w="1247" w:type="dxa"/>
          </w:tcPr>
          <w:p w14:paraId="3FCE2AF2" w14:textId="77777777" w:rsidR="007E3C46" w:rsidRPr="006E380F" w:rsidRDefault="007E3C46" w:rsidP="007E3C46">
            <w:pPr>
              <w:rPr>
                <w:rFonts w:ascii="TH SarabunIT๙" w:hAnsi="TH SarabunIT๙" w:cs="TH SarabunIT๙"/>
              </w:rPr>
            </w:pPr>
            <w:r w:rsidRPr="006E380F">
              <w:rPr>
                <w:rFonts w:ascii="TH SarabunIT๙" w:hAnsi="TH SarabunIT๙" w:cs="TH SarabunIT๙"/>
                <w:noProof/>
                <w:sz w:val="28"/>
              </w:rPr>
              <mc:AlternateContent>
                <mc:Choice Requires="wps">
                  <w:drawing>
                    <wp:anchor distT="0" distB="0" distL="114300" distR="114300" simplePos="0" relativeHeight="251667968" behindDoc="0" locked="0" layoutInCell="1" allowOverlap="1" wp14:anchorId="6558D281" wp14:editId="1B90819F">
                      <wp:simplePos x="0" y="0"/>
                      <wp:positionH relativeFrom="column">
                        <wp:posOffset>318770</wp:posOffset>
                      </wp:positionH>
                      <wp:positionV relativeFrom="paragraph">
                        <wp:posOffset>2172970</wp:posOffset>
                      </wp:positionV>
                      <wp:extent cx="635" cy="647065"/>
                      <wp:effectExtent l="53975" t="7620" r="59690" b="21590"/>
                      <wp:wrapNone/>
                      <wp:docPr id="535" name="ลูกศรเชื่อมต่อแบบตรง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BAD1CE" id="ลูกศรเชื่อมต่อแบบตรง 535" o:spid="_x0000_s1026" type="#_x0000_t32" style="position:absolute;margin-left:25.1pt;margin-top:171.1pt;width:.05pt;height:50.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">
                      <v:stroke endarrow="block"/>
                    </v:shape>
                  </w:pict>
                </mc:Fallback>
              </mc:AlternateContent>
            </w:r>
            <w:r w:rsidRPr="006E380F">
              <w:rPr>
                <w:rFonts w:ascii="TH SarabunIT๙" w:hAnsi="TH SarabunIT๙" w:cs="TH SarabunIT๙"/>
                <w:sz w:val="28"/>
                <w:cs/>
              </w:rPr>
              <w:t xml:space="preserve">7 </w:t>
            </w:r>
            <w:r w:rsidRPr="006E380F">
              <w:rPr>
                <w:rFonts w:ascii="TH SarabunIT๙" w:hAnsi="TH SarabunIT๙" w:cs="TH SarabunIT๙"/>
                <w:cs/>
              </w:rPr>
              <w:t>การรักษาความมั่นคงภายในและพัฒนาระบบบริการภายใต้การบริหารกิจการบ้านเมืองที่ดี</w:t>
            </w:r>
          </w:p>
        </w:tc>
      </w:tr>
    </w:tbl>
    <w:p w14:paraId="69306C4B" w14:textId="77777777" w:rsidR="007E3C46" w:rsidRPr="006E380F" w:rsidRDefault="007E3C46" w:rsidP="007E3C46">
      <w:pPr>
        <w:spacing w:line="240" w:lineRule="auto"/>
        <w:rPr>
          <w:rFonts w:ascii="TH SarabunIT๙" w:hAnsi="TH SarabunIT๙" w:cs="TH SarabunIT๙"/>
          <w:sz w:val="28"/>
        </w:rPr>
      </w:pPr>
      <w:r w:rsidRPr="006E380F">
        <w:rPr>
          <w:rFonts w:ascii="TH SarabunIT๙" w:hAnsi="TH SarabunIT๙" w:cs="TH SarabunIT๙"/>
          <w:noProof/>
          <w:sz w:val="28"/>
        </w:rPr>
        <mc:AlternateContent>
          <mc:Choice Requires="wps">
            <w:drawing>
              <wp:anchor distT="0" distB="0" distL="114300" distR="114300" simplePos="0" relativeHeight="251674112" behindDoc="0" locked="0" layoutInCell="1" allowOverlap="1" wp14:anchorId="11C973AD" wp14:editId="78676F30">
                <wp:simplePos x="0" y="0"/>
                <wp:positionH relativeFrom="column">
                  <wp:posOffset>758825</wp:posOffset>
                </wp:positionH>
                <wp:positionV relativeFrom="paragraph">
                  <wp:posOffset>-635</wp:posOffset>
                </wp:positionV>
                <wp:extent cx="3589020" cy="560705"/>
                <wp:effectExtent l="6350" t="12700" r="24130" b="55245"/>
                <wp:wrapNone/>
                <wp:docPr id="534" name="ลูกศรเชื่อมต่อแบบตรง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17F5A" id="ลูกศรเชื่อมต่อแบบตรง 534" o:spid="_x0000_s1026" type="#_x0000_t32" style="position:absolute;margin-left:59.75pt;margin-top:-.05pt;width:282.6pt;height:44.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73088" behindDoc="0" locked="0" layoutInCell="1" allowOverlap="1" wp14:anchorId="33217F3F" wp14:editId="271B62A3">
                <wp:simplePos x="0" y="0"/>
                <wp:positionH relativeFrom="column">
                  <wp:posOffset>3131185</wp:posOffset>
                </wp:positionH>
                <wp:positionV relativeFrom="paragraph">
                  <wp:posOffset>-635</wp:posOffset>
                </wp:positionV>
                <wp:extent cx="2881630" cy="560705"/>
                <wp:effectExtent l="26035" t="12700" r="6985" b="55245"/>
                <wp:wrapNone/>
                <wp:docPr id="533" name="ลูกศรเชื่อมต่อแบบตรง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163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43879" id="ลูกศรเชื่อมต่อแบบตรง 533" o:spid="_x0000_s1026" type="#_x0000_t32" style="position:absolute;margin-left:246.55pt;margin-top:-.05pt;width:226.9pt;height:44.1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72064" behindDoc="0" locked="0" layoutInCell="1" allowOverlap="1" wp14:anchorId="60A3DD61" wp14:editId="0970CE19">
                <wp:simplePos x="0" y="0"/>
                <wp:positionH relativeFrom="column">
                  <wp:posOffset>923290</wp:posOffset>
                </wp:positionH>
                <wp:positionV relativeFrom="paragraph">
                  <wp:posOffset>-635</wp:posOffset>
                </wp:positionV>
                <wp:extent cx="1699260" cy="603885"/>
                <wp:effectExtent l="8890" t="12700" r="34925" b="59690"/>
                <wp:wrapNone/>
                <wp:docPr id="532" name="ลูกศรเชื่อมต่อแบบตรง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F8FE1" id="ลูกศรเชื่อมต่อแบบตรง 532" o:spid="_x0000_s1026" type="#_x0000_t32" style="position:absolute;margin-left:72.7pt;margin-top:-.05pt;width:133.8pt;height:47.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8992" behindDoc="0" locked="0" layoutInCell="1" allowOverlap="1" wp14:anchorId="479F5239" wp14:editId="462236F0">
                <wp:simplePos x="0" y="0"/>
                <wp:positionH relativeFrom="column">
                  <wp:posOffset>1069975</wp:posOffset>
                </wp:positionH>
                <wp:positionV relativeFrom="paragraph">
                  <wp:posOffset>-635</wp:posOffset>
                </wp:positionV>
                <wp:extent cx="4597400" cy="603885"/>
                <wp:effectExtent l="12700" t="12700" r="28575" b="59690"/>
                <wp:wrapNone/>
                <wp:docPr id="531" name="ลูกศรเชื่อมต่อแบบตรง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F03C9" id="ลูกศรเชื่อมต่อแบบตรง 531" o:spid="_x0000_s1026" type="#_x0000_t32" style="position:absolute;margin-left:84.25pt;margin-top:-.05pt;width:362pt;height:4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6944" behindDoc="0" locked="0" layoutInCell="1" allowOverlap="1" wp14:anchorId="29A2740C" wp14:editId="584AC88C">
                <wp:simplePos x="0" y="0"/>
                <wp:positionH relativeFrom="column">
                  <wp:posOffset>2941320</wp:posOffset>
                </wp:positionH>
                <wp:positionV relativeFrom="paragraph">
                  <wp:posOffset>-635</wp:posOffset>
                </wp:positionV>
                <wp:extent cx="1984375" cy="603885"/>
                <wp:effectExtent l="7620" t="12700" r="36830" b="59690"/>
                <wp:wrapNone/>
                <wp:docPr id="530" name="ลูกศรเชื่อมต่อแบบตรง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AA08C" id="ลูกศรเชื่อมต่อแบบตรง 530" o:spid="_x0000_s1026" type="#_x0000_t32" style="position:absolute;margin-left:231.6pt;margin-top:-.05pt;width:156.25pt;height:4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5920" behindDoc="0" locked="0" layoutInCell="1" allowOverlap="1" wp14:anchorId="47FC9B0B" wp14:editId="40D4DC53">
                <wp:simplePos x="0" y="0"/>
                <wp:positionH relativeFrom="column">
                  <wp:posOffset>1362710</wp:posOffset>
                </wp:positionH>
                <wp:positionV relativeFrom="paragraph">
                  <wp:posOffset>-635</wp:posOffset>
                </wp:positionV>
                <wp:extent cx="500380" cy="603885"/>
                <wp:effectExtent l="10160" t="12700" r="51435" b="50165"/>
                <wp:wrapNone/>
                <wp:docPr id="529" name="ลูกศรเชื่อมต่อแบบตรง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36479" id="ลูกศรเชื่อมต่อแบบตรง 529" o:spid="_x0000_s1026" type="#_x0000_t32" style="position:absolute;margin-left:107.3pt;margin-top:-.05pt;width:39.4pt;height:4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4896" behindDoc="0" locked="0" layoutInCell="1" allowOverlap="1" wp14:anchorId="41152223" wp14:editId="62CB6537">
                <wp:simplePos x="0" y="0"/>
                <wp:positionH relativeFrom="column">
                  <wp:posOffset>923290</wp:posOffset>
                </wp:positionH>
                <wp:positionV relativeFrom="paragraph">
                  <wp:posOffset>-635</wp:posOffset>
                </wp:positionV>
                <wp:extent cx="500380" cy="603885"/>
                <wp:effectExtent l="8890" t="12700" r="52705" b="50165"/>
                <wp:wrapNone/>
                <wp:docPr id="528" name="ลูกศรเชื่อมต่อแบบตรง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ADDEA" id="ลูกศรเชื่อมต่อแบบตรง 528" o:spid="_x0000_s1026" type="#_x0000_t32" style="position:absolute;margin-left:72.7pt;margin-top:-.05pt;width:39.4pt;height:4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3872" behindDoc="0" locked="0" layoutInCell="1" allowOverlap="1" wp14:anchorId="2FF6DA47" wp14:editId="2C20B3D4">
                <wp:simplePos x="0" y="0"/>
                <wp:positionH relativeFrom="column">
                  <wp:posOffset>706755</wp:posOffset>
                </wp:positionH>
                <wp:positionV relativeFrom="paragraph">
                  <wp:posOffset>-635</wp:posOffset>
                </wp:positionV>
                <wp:extent cx="3641090" cy="603885"/>
                <wp:effectExtent l="30480" t="12700" r="5080" b="59690"/>
                <wp:wrapNone/>
                <wp:docPr id="527" name="ลูกศรเชื่อมต่อแบบตรง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109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76A2" id="ลูกศรเชื่อมต่อแบบตรง 527" o:spid="_x0000_s1026" type="#_x0000_t32" style="position:absolute;margin-left:55.65pt;margin-top:-.05pt;width:286.7pt;height:47.5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">
                <v:stroke endarrow="block"/>
              </v:shape>
            </w:pict>
          </mc:Fallback>
        </mc:AlternateContent>
      </w:r>
      <w:r w:rsidRPr="006E380F">
        <w:rPr>
          <w:rFonts w:ascii="TH SarabunIT๙" w:hAnsi="TH SarabunIT๙" w:cs="TH SarabunIT๙"/>
          <w:noProof/>
          <w:sz w:val="28"/>
        </w:rPr>
        <mc:AlternateContent>
          <mc:Choice Requires="wps">
            <w:drawing>
              <wp:anchor distT="0" distB="0" distL="114300" distR="114300" simplePos="0" relativeHeight="251662848" behindDoc="0" locked="0" layoutInCell="1" allowOverlap="1" wp14:anchorId="7D9FA447" wp14:editId="706E36F2">
                <wp:simplePos x="0" y="0"/>
                <wp:positionH relativeFrom="column">
                  <wp:posOffset>3796030</wp:posOffset>
                </wp:positionH>
                <wp:positionV relativeFrom="paragraph">
                  <wp:posOffset>-635</wp:posOffset>
                </wp:positionV>
                <wp:extent cx="1630045" cy="603885"/>
                <wp:effectExtent l="33655" t="12700" r="12700" b="59690"/>
                <wp:wrapNone/>
                <wp:docPr id="526" name="ลูกศรเชื่อมต่อแบบตรง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004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10FB1" id="ลูกศรเชื่อมต่อแบบตรง 526" o:spid="_x0000_s1026" type="#_x0000_t32" style="position:absolute;margin-left:298.9pt;margin-top:-.05pt;width:128.35pt;height:47.5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">
                <v:stroke endarrow="block"/>
              </v:shape>
            </w:pict>
          </mc:Fallback>
        </mc:AlternateContent>
      </w:r>
    </w:p>
    <w:p w14:paraId="01B76825" w14:textId="77777777" w:rsidR="007E3C46" w:rsidRPr="006E380F" w:rsidRDefault="007E3C46" w:rsidP="007E3C46">
      <w:pPr>
        <w:spacing w:line="240" w:lineRule="auto"/>
        <w:rPr>
          <w:rFonts w:ascii="TH SarabunIT๙" w:hAnsi="TH SarabunIT๙" w:cs="TH SarabunIT๙"/>
          <w:sz w:val="28"/>
        </w:rPr>
      </w:pPr>
    </w:p>
    <w:tbl>
      <w:tblPr>
        <w:tblStyle w:val="10"/>
        <w:tblW w:w="0" w:type="auto"/>
        <w:tblLook w:val="04A0" w:firstRow="1" w:lastRow="0" w:firstColumn="1" w:lastColumn="0" w:noHBand="0" w:noVBand="1"/>
      </w:tblPr>
      <w:tblGrid>
        <w:gridCol w:w="1070"/>
        <w:gridCol w:w="882"/>
        <w:gridCol w:w="881"/>
        <w:gridCol w:w="881"/>
        <w:gridCol w:w="990"/>
        <w:gridCol w:w="881"/>
        <w:gridCol w:w="978"/>
        <w:gridCol w:w="886"/>
        <w:gridCol w:w="1214"/>
        <w:gridCol w:w="867"/>
        <w:gridCol w:w="950"/>
      </w:tblGrid>
      <w:tr w:rsidR="007E3C46" w:rsidRPr="006E380F" w14:paraId="001BD41F" w14:textId="77777777" w:rsidTr="007E3C46">
        <w:tc>
          <w:tcPr>
            <w:tcW w:w="1041" w:type="dxa"/>
          </w:tcPr>
          <w:p w14:paraId="74230052" w14:textId="77777777"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ยุทธศาสตร์การพัฒนาของเทศบาลตำบลกุดสิม  (2561 – 2565)</w:t>
            </w:r>
          </w:p>
        </w:tc>
        <w:tc>
          <w:tcPr>
            <w:tcW w:w="935" w:type="dxa"/>
          </w:tcPr>
          <w:p w14:paraId="7DD0426C"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1 โครงสร้างพื้นฐาน</w:t>
            </w:r>
          </w:p>
        </w:tc>
        <w:tc>
          <w:tcPr>
            <w:tcW w:w="936" w:type="dxa"/>
          </w:tcPr>
          <w:p w14:paraId="39912B16"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2 </w:t>
            </w:r>
            <w:r w:rsidRPr="006E380F">
              <w:rPr>
                <w:rFonts w:ascii="TH SarabunIT๙" w:hAnsi="TH SarabunIT๙" w:cs="TH SarabunIT๙"/>
                <w:sz w:val="28"/>
                <w:cs/>
              </w:rPr>
              <w:t>การพัฒนาคุณภาพชีวิตของประชาชน</w:t>
            </w:r>
          </w:p>
        </w:tc>
        <w:tc>
          <w:tcPr>
            <w:tcW w:w="936" w:type="dxa"/>
          </w:tcPr>
          <w:p w14:paraId="112EBC98"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3 การมีส่วนร่วมของประชาชน</w:t>
            </w:r>
          </w:p>
        </w:tc>
        <w:tc>
          <w:tcPr>
            <w:tcW w:w="936" w:type="dxa"/>
          </w:tcPr>
          <w:p w14:paraId="4905BF47"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 xml:space="preserve">4 </w:t>
            </w:r>
            <w:r w:rsidRPr="006E380F">
              <w:rPr>
                <w:rFonts w:ascii="TH SarabunIT๙" w:hAnsi="TH SarabunIT๙" w:cs="TH SarabunIT๙"/>
                <w:sz w:val="28"/>
                <w:cs/>
              </w:rPr>
              <w:t>สาธารณสุข</w:t>
            </w:r>
          </w:p>
        </w:tc>
        <w:tc>
          <w:tcPr>
            <w:tcW w:w="936" w:type="dxa"/>
          </w:tcPr>
          <w:p w14:paraId="7C87D923"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5 การป้องกันและดูแลรักษาความปลอดภัยในชีวิตและทรัพย์สินของประชาชน</w:t>
            </w:r>
          </w:p>
        </w:tc>
        <w:tc>
          <w:tcPr>
            <w:tcW w:w="936" w:type="dxa"/>
          </w:tcPr>
          <w:p w14:paraId="02A20576"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6 การรักษาทรัพยากรธรรม ชาติและสิ่งแวดล้อม</w:t>
            </w:r>
          </w:p>
        </w:tc>
        <w:tc>
          <w:tcPr>
            <w:tcW w:w="936" w:type="dxa"/>
          </w:tcPr>
          <w:p w14:paraId="1CB82928" w14:textId="77777777" w:rsidR="007E3C46" w:rsidRPr="006E380F" w:rsidRDefault="007E3C46" w:rsidP="007E3C46">
            <w:pPr>
              <w:rPr>
                <w:rFonts w:ascii="TH SarabunIT๙" w:hAnsi="TH SarabunIT๙" w:cs="TH SarabunIT๙"/>
                <w:cs/>
              </w:rPr>
            </w:pPr>
            <w:r w:rsidRPr="006E380F">
              <w:rPr>
                <w:rFonts w:ascii="TH SarabunIT๙" w:hAnsi="TH SarabunIT๙" w:cs="TH SarabunIT๙"/>
                <w:cs/>
              </w:rPr>
              <w:t>7การศึกษา</w:t>
            </w:r>
          </w:p>
          <w:p w14:paraId="600F9A3B" w14:textId="77777777" w:rsidR="007E3C46" w:rsidRPr="006E380F" w:rsidRDefault="007E3C46" w:rsidP="007E3C46">
            <w:pPr>
              <w:rPr>
                <w:rFonts w:ascii="TH SarabunIT๙" w:hAnsi="TH SarabunIT๙" w:cs="TH SarabunIT๙"/>
                <w:sz w:val="28"/>
              </w:rPr>
            </w:pPr>
          </w:p>
        </w:tc>
        <w:tc>
          <w:tcPr>
            <w:tcW w:w="936" w:type="dxa"/>
          </w:tcPr>
          <w:p w14:paraId="519CAAD7"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cs/>
              </w:rPr>
              <w:t>8 ศิลปวัฒนธรรม จารีตประเพณีและภูมิปัญญาท้องถิ่น</w:t>
            </w:r>
          </w:p>
        </w:tc>
        <w:tc>
          <w:tcPr>
            <w:tcW w:w="936" w:type="dxa"/>
          </w:tcPr>
          <w:p w14:paraId="0252D90B"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9 สวัสดิการชุมชน</w:t>
            </w:r>
          </w:p>
        </w:tc>
        <w:tc>
          <w:tcPr>
            <w:tcW w:w="936" w:type="dxa"/>
          </w:tcPr>
          <w:p w14:paraId="3F5D33CB" w14:textId="77777777" w:rsidR="007E3C46" w:rsidRPr="006E380F" w:rsidRDefault="007E3C46" w:rsidP="007E3C46">
            <w:pPr>
              <w:rPr>
                <w:rFonts w:ascii="TH SarabunIT๙" w:hAnsi="TH SarabunIT๙" w:cs="TH SarabunIT๙"/>
                <w:cs/>
              </w:rPr>
            </w:pPr>
            <w:r w:rsidRPr="006E380F">
              <w:rPr>
                <w:rFonts w:ascii="TH SarabunIT๙" w:hAnsi="TH SarabunIT๙" w:cs="TH SarabunIT๙"/>
                <w:cs/>
              </w:rPr>
              <w:t>10 การบริหารงานทั่วไป</w:t>
            </w:r>
          </w:p>
          <w:p w14:paraId="7598C072" w14:textId="77777777" w:rsidR="007E3C46" w:rsidRPr="006E380F" w:rsidRDefault="007E3C46" w:rsidP="007E3C46">
            <w:pPr>
              <w:rPr>
                <w:rFonts w:ascii="TH SarabunIT๙" w:hAnsi="TH SarabunIT๙" w:cs="TH SarabunIT๙"/>
                <w:sz w:val="28"/>
              </w:rPr>
            </w:pPr>
          </w:p>
        </w:tc>
      </w:tr>
    </w:tbl>
    <w:p w14:paraId="46A562BB" w14:textId="77777777" w:rsidR="006E1360" w:rsidRPr="006E380F" w:rsidRDefault="006E1360" w:rsidP="006E1360">
      <w:pPr>
        <w:spacing w:after="0"/>
        <w:rPr>
          <w:rFonts w:ascii="TH SarabunIT๙" w:hAnsi="TH SarabunIT๙" w:cs="TH SarabunIT๙"/>
        </w:rPr>
      </w:pPr>
    </w:p>
    <w:p w14:paraId="51C985FD" w14:textId="77777777" w:rsidR="006E1360" w:rsidRPr="006E380F" w:rsidRDefault="006E1360" w:rsidP="006E1360">
      <w:pPr>
        <w:spacing w:after="0"/>
        <w:rPr>
          <w:rFonts w:ascii="TH SarabunIT๙" w:hAnsi="TH SarabunIT๙" w:cs="TH SarabunIT๙"/>
        </w:rPr>
      </w:pPr>
    </w:p>
    <w:p w14:paraId="3B260BE9" w14:textId="77777777" w:rsidR="007E3C46" w:rsidRPr="006E380F" w:rsidRDefault="007E3C46" w:rsidP="006E1360">
      <w:pPr>
        <w:spacing w:after="0"/>
        <w:rPr>
          <w:rFonts w:ascii="TH SarabunIT๙" w:hAnsi="TH SarabunIT๙" w:cs="TH SarabunIT๙"/>
          <w:cs/>
        </w:rPr>
        <w:sectPr w:rsidR="007E3C46" w:rsidRPr="006E380F" w:rsidSect="007E3C46">
          <w:pgSz w:w="11906" w:h="16838"/>
          <w:pgMar w:top="851" w:right="849" w:bottom="568" w:left="567" w:header="708" w:footer="708" w:gutter="0"/>
          <w:cols w:space="708"/>
          <w:docGrid w:linePitch="360"/>
        </w:sectPr>
      </w:pPr>
    </w:p>
    <w:p w14:paraId="3DA3AAAF" w14:textId="77777777" w:rsidR="007E3C46" w:rsidRPr="006E380F" w:rsidRDefault="007E3C46" w:rsidP="007E3C46">
      <w:pPr>
        <w:spacing w:line="240" w:lineRule="auto"/>
        <w:jc w:val="right"/>
        <w:rPr>
          <w:rFonts w:ascii="TH SarabunIT๙" w:hAnsi="TH SarabunIT๙" w:cs="TH SarabunIT๙"/>
          <w:sz w:val="32"/>
          <w:szCs w:val="32"/>
        </w:rPr>
      </w:pPr>
      <w:r w:rsidRPr="006E380F">
        <w:rPr>
          <w:rFonts w:ascii="TH SarabunIT๙" w:hAnsi="TH SarabunIT๙" w:cs="TH SarabunIT๙"/>
          <w:sz w:val="32"/>
          <w:szCs w:val="32"/>
          <w:cs/>
        </w:rPr>
        <w:lastRenderedPageBreak/>
        <w:t>39</w:t>
      </w:r>
    </w:p>
    <w:p w14:paraId="4AD7C886" w14:textId="77777777" w:rsidR="007E3C46" w:rsidRPr="006E380F" w:rsidRDefault="007E3C46" w:rsidP="007E3C46">
      <w:pPr>
        <w:spacing w:line="240" w:lineRule="auto"/>
        <w:jc w:val="center"/>
        <w:rPr>
          <w:rFonts w:ascii="TH SarabunIT๙" w:hAnsi="TH SarabunIT๙" w:cs="TH SarabunIT๙"/>
          <w:b/>
          <w:bCs/>
          <w:sz w:val="32"/>
          <w:szCs w:val="32"/>
        </w:rPr>
      </w:pPr>
      <w:r w:rsidRPr="006E380F">
        <w:rPr>
          <w:rFonts w:ascii="TH SarabunIT๙" w:hAnsi="TH SarabunIT๙" w:cs="TH SarabunIT๙"/>
          <w:b/>
          <w:bCs/>
          <w:sz w:val="32"/>
          <w:szCs w:val="32"/>
          <w:cs/>
        </w:rPr>
        <w:t>2.8.2 แผนผังยุทธศาสตร์การพัฒนาของเทศบาลตำบลกุดสิม (พ.ศ. 2561 - 2565)</w:t>
      </w:r>
    </w:p>
    <w:tbl>
      <w:tblPr>
        <w:tblStyle w:val="2"/>
        <w:tblW w:w="15134" w:type="dxa"/>
        <w:tblLook w:val="04A0" w:firstRow="1" w:lastRow="0" w:firstColumn="1" w:lastColumn="0" w:noHBand="0" w:noVBand="1"/>
      </w:tblPr>
      <w:tblGrid>
        <w:gridCol w:w="1951"/>
        <w:gridCol w:w="4253"/>
        <w:gridCol w:w="4987"/>
        <w:gridCol w:w="3943"/>
      </w:tblGrid>
      <w:tr w:rsidR="007E3C46" w:rsidRPr="006E380F" w14:paraId="7B3D6C3A" w14:textId="77777777" w:rsidTr="007E3C46">
        <w:tc>
          <w:tcPr>
            <w:tcW w:w="1951" w:type="dxa"/>
          </w:tcPr>
          <w:p w14:paraId="5334AB6C"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วิสัยทัศน์</w:t>
            </w:r>
          </w:p>
        </w:tc>
        <w:tc>
          <w:tcPr>
            <w:tcW w:w="4253" w:type="dxa"/>
          </w:tcPr>
          <w:p w14:paraId="26A139E8"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ประเด็นยุทธศาสตร์</w:t>
            </w:r>
          </w:p>
        </w:tc>
        <w:tc>
          <w:tcPr>
            <w:tcW w:w="4987" w:type="dxa"/>
          </w:tcPr>
          <w:p w14:paraId="123753CC"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เป้าประสงค์เชิงยุทธศาสตร์</w:t>
            </w:r>
          </w:p>
        </w:tc>
        <w:tc>
          <w:tcPr>
            <w:tcW w:w="3943" w:type="dxa"/>
          </w:tcPr>
          <w:p w14:paraId="6F967CC4"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กลยุทธ์</w:t>
            </w:r>
          </w:p>
        </w:tc>
      </w:tr>
      <w:tr w:rsidR="007E3C46" w:rsidRPr="006E380F" w14:paraId="7952F196" w14:textId="77777777" w:rsidTr="007E3C46">
        <w:tc>
          <w:tcPr>
            <w:tcW w:w="1951" w:type="dxa"/>
            <w:vMerge w:val="restart"/>
          </w:tcPr>
          <w:p w14:paraId="7E6DE52D" w14:textId="77777777" w:rsidR="007E3C46" w:rsidRPr="006E380F" w:rsidRDefault="007E3C46" w:rsidP="007E3C46">
            <w:pPr>
              <w:rPr>
                <w:rFonts w:ascii="TH SarabunIT๙" w:hAnsi="TH SarabunIT๙" w:cs="TH SarabunIT๙"/>
                <w:sz w:val="28"/>
              </w:rPr>
            </w:pPr>
          </w:p>
          <w:p w14:paraId="58FDF624" w14:textId="77777777" w:rsidR="007E3C46" w:rsidRPr="006E380F" w:rsidRDefault="007E3C46" w:rsidP="007E3C46">
            <w:pPr>
              <w:rPr>
                <w:rFonts w:ascii="TH SarabunIT๙" w:hAnsi="TH SarabunIT๙" w:cs="TH SarabunIT๙"/>
                <w:sz w:val="28"/>
              </w:rPr>
            </w:pPr>
          </w:p>
          <w:p w14:paraId="21D8BA97" w14:textId="77777777" w:rsidR="007E3C46" w:rsidRPr="006E380F" w:rsidRDefault="007E3C46" w:rsidP="007E3C46">
            <w:pPr>
              <w:rPr>
                <w:rFonts w:ascii="TH SarabunIT๙" w:hAnsi="TH SarabunIT๙" w:cs="TH SarabunIT๙"/>
                <w:sz w:val="28"/>
              </w:rPr>
            </w:pPr>
          </w:p>
          <w:p w14:paraId="127B01D5" w14:textId="77777777" w:rsidR="007E3C46" w:rsidRPr="006E380F" w:rsidRDefault="007E3C46" w:rsidP="007E3C46">
            <w:pPr>
              <w:rPr>
                <w:rFonts w:ascii="TH SarabunIT๙" w:hAnsi="TH SarabunIT๙" w:cs="TH SarabunIT๙"/>
                <w:sz w:val="28"/>
              </w:rPr>
            </w:pPr>
          </w:p>
          <w:p w14:paraId="14020D17" w14:textId="77777777" w:rsidR="007E3C46" w:rsidRPr="006E380F" w:rsidRDefault="007E3C46" w:rsidP="007E3C46">
            <w:pPr>
              <w:rPr>
                <w:rFonts w:ascii="TH SarabunIT๙" w:hAnsi="TH SarabunIT๙" w:cs="TH SarabunIT๙"/>
                <w:sz w:val="28"/>
              </w:rPr>
            </w:pPr>
          </w:p>
          <w:p w14:paraId="2DBCF47D" w14:textId="77777777" w:rsidR="007E3C46" w:rsidRPr="006E380F" w:rsidRDefault="007E3C46" w:rsidP="007E3C46">
            <w:pPr>
              <w:rPr>
                <w:rFonts w:ascii="TH SarabunIT๙" w:hAnsi="TH SarabunIT๙" w:cs="TH SarabunIT๙"/>
                <w:sz w:val="28"/>
              </w:rPr>
            </w:pPr>
          </w:p>
          <w:p w14:paraId="44FC1DAD" w14:textId="77777777" w:rsidR="007E3C46" w:rsidRPr="006E380F" w:rsidRDefault="007E3C46" w:rsidP="007E3C46">
            <w:pPr>
              <w:rPr>
                <w:rFonts w:ascii="TH SarabunIT๙" w:hAnsi="TH SarabunIT๙" w:cs="TH SarabunIT๙"/>
                <w:sz w:val="28"/>
              </w:rPr>
            </w:pPr>
          </w:p>
          <w:p w14:paraId="170B4D84" w14:textId="77777777" w:rsidR="007E3C46" w:rsidRPr="006E380F" w:rsidRDefault="007E3C46" w:rsidP="007E3C46">
            <w:pPr>
              <w:rPr>
                <w:rFonts w:ascii="TH SarabunIT๙" w:hAnsi="TH SarabunIT๙" w:cs="TH SarabunIT๙"/>
                <w:sz w:val="28"/>
              </w:rPr>
            </w:pPr>
          </w:p>
          <w:p w14:paraId="27A9885D" w14:textId="77777777" w:rsidR="007E3C46" w:rsidRPr="006E380F" w:rsidRDefault="007E3C46" w:rsidP="007E3C46">
            <w:pPr>
              <w:rPr>
                <w:rFonts w:ascii="TH SarabunIT๙" w:hAnsi="TH SarabunIT๙" w:cs="TH SarabunIT๙"/>
                <w:sz w:val="28"/>
              </w:rPr>
            </w:pPr>
          </w:p>
          <w:p w14:paraId="2DE10F3C" w14:textId="77777777" w:rsidR="007E3C46" w:rsidRPr="006E380F" w:rsidRDefault="007E3C46" w:rsidP="007E3C46">
            <w:pPr>
              <w:rPr>
                <w:rFonts w:ascii="TH SarabunIT๙" w:hAnsi="TH SarabunIT๙" w:cs="TH SarabunIT๙"/>
                <w:b/>
                <w:bCs/>
                <w:sz w:val="28"/>
              </w:rPr>
            </w:pPr>
            <w:r w:rsidRPr="006E380F">
              <w:rPr>
                <w:rFonts w:ascii="TH SarabunIT๙" w:hAnsi="TH SarabunIT๙" w:cs="TH SarabunIT๙"/>
                <w:b/>
                <w:bCs/>
                <w:sz w:val="28"/>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tc>
        <w:tc>
          <w:tcPr>
            <w:tcW w:w="4253" w:type="dxa"/>
          </w:tcPr>
          <w:p w14:paraId="2E123429"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1 โครงสร้างพื้นฐาน</w:t>
            </w:r>
          </w:p>
        </w:tc>
        <w:tc>
          <w:tcPr>
            <w:tcW w:w="4987" w:type="dxa"/>
          </w:tcPr>
          <w:p w14:paraId="0B67C7B0"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มีโครงสร้างพื้นฐานและแหล่งน้ำใช้ในการเกษตรอย่างเพียงพอ</w:t>
            </w:r>
          </w:p>
          <w:p w14:paraId="276466A8"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มีระบบการคมนาคมที่ได้มาตรฐาน</w:t>
            </w:r>
          </w:p>
          <w:p w14:paraId="51C30BF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3. มีระบบสาธารณูปโภค สาธารณูปการที่ได้มาตรฐาน </w:t>
            </w:r>
          </w:p>
        </w:tc>
        <w:tc>
          <w:tcPr>
            <w:tcW w:w="3943" w:type="dxa"/>
          </w:tcPr>
          <w:p w14:paraId="42AE7013"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พัฒนาโครงสร้างพื้นฐานและแหล่งน้ำเพื่อ </w:t>
            </w:r>
          </w:p>
          <w:p w14:paraId="390E59FA"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การเกษตร</w:t>
            </w:r>
          </w:p>
          <w:p w14:paraId="769E93D3"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พัฒนาการคมนาคม</w:t>
            </w:r>
          </w:p>
          <w:p w14:paraId="3C99F4D9"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พัฒนาการสาธารณูปโภคและสาธารณูปการ</w:t>
            </w:r>
          </w:p>
        </w:tc>
      </w:tr>
      <w:tr w:rsidR="007E3C46" w:rsidRPr="006E380F" w14:paraId="4112C044" w14:textId="77777777" w:rsidTr="007E3C46">
        <w:tc>
          <w:tcPr>
            <w:tcW w:w="1951" w:type="dxa"/>
            <w:vMerge/>
          </w:tcPr>
          <w:p w14:paraId="7E0AEFA4" w14:textId="77777777" w:rsidR="007E3C46" w:rsidRPr="006E380F" w:rsidRDefault="007E3C46" w:rsidP="007E3C46">
            <w:pPr>
              <w:rPr>
                <w:rFonts w:ascii="TH SarabunIT๙" w:hAnsi="TH SarabunIT๙" w:cs="TH SarabunIT๙"/>
                <w:sz w:val="28"/>
              </w:rPr>
            </w:pPr>
          </w:p>
        </w:tc>
        <w:tc>
          <w:tcPr>
            <w:tcW w:w="4253" w:type="dxa"/>
          </w:tcPr>
          <w:p w14:paraId="04985301"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2 </w:t>
            </w:r>
            <w:r w:rsidRPr="006E380F">
              <w:rPr>
                <w:rFonts w:ascii="TH SarabunIT๙" w:hAnsi="TH SarabunIT๙" w:cs="TH SarabunIT๙"/>
                <w:sz w:val="28"/>
                <w:cs/>
              </w:rPr>
              <w:t>การพัฒนาคุณภาพชีวิตของประชาชน</w:t>
            </w:r>
          </w:p>
        </w:tc>
        <w:tc>
          <w:tcPr>
            <w:tcW w:w="4987" w:type="dxa"/>
          </w:tcPr>
          <w:p w14:paraId="62B4FA8B"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มีการอบรมพัฒนาความรู้กลุ่มอาชีพเพื่อเพิ่มรายได้</w:t>
            </w:r>
          </w:p>
          <w:p w14:paraId="53FC94A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สังคมมีความเข้มแข็งตามแนวคิดปรัชญาเศรษฐกิจพอเพียง</w:t>
            </w:r>
          </w:p>
          <w:p w14:paraId="1BDF31DF"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3. เยาวชนได้รับการอบรมความรู้ป้องกันปัญหาเด็กตั้งครรภ์ก่อน</w:t>
            </w:r>
          </w:p>
          <w:p w14:paraId="5C88E6C4"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วัยอันควร</w:t>
            </w:r>
          </w:p>
        </w:tc>
        <w:tc>
          <w:tcPr>
            <w:tcW w:w="3943" w:type="dxa"/>
          </w:tcPr>
          <w:p w14:paraId="0B09D43C"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ส่งเสริมอาชีพเพื่อเพิ่มรายได้ให้แก่ประชาชนตาม</w:t>
            </w:r>
          </w:p>
          <w:p w14:paraId="131FABE9"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แนวทางปรัชญาเศรษฐกิจพอเพียง</w:t>
            </w:r>
          </w:p>
        </w:tc>
      </w:tr>
      <w:tr w:rsidR="007E3C46" w:rsidRPr="006E380F" w14:paraId="4FE8A0B8" w14:textId="77777777" w:rsidTr="007E3C46">
        <w:tc>
          <w:tcPr>
            <w:tcW w:w="1951" w:type="dxa"/>
            <w:vMerge/>
          </w:tcPr>
          <w:p w14:paraId="0766DA81" w14:textId="77777777" w:rsidR="007E3C46" w:rsidRPr="006E380F" w:rsidRDefault="007E3C46" w:rsidP="007E3C46">
            <w:pPr>
              <w:rPr>
                <w:rFonts w:ascii="TH SarabunIT๙" w:hAnsi="TH SarabunIT๙" w:cs="TH SarabunIT๙"/>
                <w:sz w:val="28"/>
              </w:rPr>
            </w:pPr>
          </w:p>
        </w:tc>
        <w:tc>
          <w:tcPr>
            <w:tcW w:w="4253" w:type="dxa"/>
          </w:tcPr>
          <w:p w14:paraId="0FD94CA0"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3 การมีส่วนร่วมของประชาชน</w:t>
            </w:r>
          </w:p>
        </w:tc>
        <w:tc>
          <w:tcPr>
            <w:tcW w:w="4987" w:type="dxa"/>
          </w:tcPr>
          <w:p w14:paraId="1E5D4DB9"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1. </w:t>
            </w:r>
            <w:r w:rsidRPr="006E380F">
              <w:rPr>
                <w:rFonts w:ascii="TH SarabunIT๙" w:hAnsi="TH SarabunIT๙" w:cs="TH SarabunIT๙"/>
                <w:color w:val="000000" w:themeColor="text1"/>
                <w:sz w:val="28"/>
                <w:cs/>
              </w:rPr>
              <w:t>ประชาชนมีความพึงพอใจต่อการบริการของหน่วยงาน</w:t>
            </w:r>
          </w:p>
        </w:tc>
        <w:tc>
          <w:tcPr>
            <w:tcW w:w="3943" w:type="dxa"/>
          </w:tcPr>
          <w:p w14:paraId="7C7B8380"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ประชาชนมีส่วนร่วมในการจัดกิจกรรมของรัฐ  </w:t>
            </w:r>
          </w:p>
          <w:p w14:paraId="2970C8C7"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และร่วมตรวจสอบกระบวนการบริหารจัดการ </w:t>
            </w:r>
          </w:p>
          <w:p w14:paraId="66D336C2"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อย่างโปร่งใส</w:t>
            </w:r>
          </w:p>
        </w:tc>
      </w:tr>
      <w:tr w:rsidR="007E3C46" w:rsidRPr="006E380F" w14:paraId="77817D0E" w14:textId="77777777" w:rsidTr="007E3C46">
        <w:tc>
          <w:tcPr>
            <w:tcW w:w="1951" w:type="dxa"/>
            <w:vMerge/>
          </w:tcPr>
          <w:p w14:paraId="2A6A906E" w14:textId="77777777" w:rsidR="007E3C46" w:rsidRPr="006E380F" w:rsidRDefault="007E3C46" w:rsidP="007E3C46">
            <w:pPr>
              <w:rPr>
                <w:rFonts w:ascii="TH SarabunIT๙" w:hAnsi="TH SarabunIT๙" w:cs="TH SarabunIT๙"/>
                <w:sz w:val="28"/>
              </w:rPr>
            </w:pPr>
          </w:p>
        </w:tc>
        <w:tc>
          <w:tcPr>
            <w:tcW w:w="4253" w:type="dxa"/>
          </w:tcPr>
          <w:p w14:paraId="5533A0C7"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4 </w:t>
            </w:r>
            <w:r w:rsidRPr="006E380F">
              <w:rPr>
                <w:rFonts w:ascii="TH SarabunIT๙" w:hAnsi="TH SarabunIT๙" w:cs="TH SarabunIT๙"/>
                <w:sz w:val="28"/>
                <w:cs/>
              </w:rPr>
              <w:t>สาธารณสุข</w:t>
            </w:r>
          </w:p>
        </w:tc>
        <w:tc>
          <w:tcPr>
            <w:tcW w:w="4987" w:type="dxa"/>
          </w:tcPr>
          <w:p w14:paraId="38ABE3CF"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ประชาชนมีสุขภาพดีขึ้น</w:t>
            </w:r>
          </w:p>
          <w:p w14:paraId="354F5D28"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ประชาชนมีความรู้ในการป้องกันโรคอุบัติใหม่</w:t>
            </w:r>
          </w:p>
        </w:tc>
        <w:tc>
          <w:tcPr>
            <w:tcW w:w="3943" w:type="dxa"/>
          </w:tcPr>
          <w:p w14:paraId="40B5A30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ส่งเสริมสนับสนุนรณรงค์ควบคุมป้องกันโรค</w:t>
            </w:r>
          </w:p>
          <w:p w14:paraId="133BC857"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ระบาดในพื้นที่</w:t>
            </w:r>
          </w:p>
        </w:tc>
      </w:tr>
      <w:tr w:rsidR="007E3C46" w:rsidRPr="006E380F" w14:paraId="19D719E9" w14:textId="77777777" w:rsidTr="007E3C46">
        <w:tc>
          <w:tcPr>
            <w:tcW w:w="1951" w:type="dxa"/>
            <w:vMerge/>
          </w:tcPr>
          <w:p w14:paraId="3DA77EEB" w14:textId="77777777" w:rsidR="007E3C46" w:rsidRPr="006E380F" w:rsidRDefault="007E3C46" w:rsidP="007E3C46">
            <w:pPr>
              <w:rPr>
                <w:rFonts w:ascii="TH SarabunIT๙" w:hAnsi="TH SarabunIT๙" w:cs="TH SarabunIT๙"/>
                <w:sz w:val="28"/>
              </w:rPr>
            </w:pPr>
          </w:p>
        </w:tc>
        <w:tc>
          <w:tcPr>
            <w:tcW w:w="4253" w:type="dxa"/>
          </w:tcPr>
          <w:p w14:paraId="5DBCC886" w14:textId="77777777" w:rsidR="007E3C46" w:rsidRPr="006E380F" w:rsidRDefault="007E3C46" w:rsidP="007E3C46">
            <w:pPr>
              <w:jc w:val="both"/>
              <w:rPr>
                <w:rFonts w:ascii="TH SarabunIT๙" w:hAnsi="TH SarabunIT๙" w:cs="TH SarabunIT๙"/>
              </w:rPr>
            </w:pPr>
            <w:r w:rsidRPr="006E380F">
              <w:rPr>
                <w:rFonts w:ascii="TH SarabunIT๙" w:hAnsi="TH SarabunIT๙" w:cs="TH SarabunIT๙"/>
                <w:cs/>
              </w:rPr>
              <w:t>5 การป้องกันและดูแลรักษาความปลอดภัยในชีวิตและ</w:t>
            </w:r>
          </w:p>
          <w:p w14:paraId="2E659DA3" w14:textId="77777777" w:rsidR="007E3C46" w:rsidRPr="006E380F" w:rsidRDefault="007E3C46" w:rsidP="007E3C46">
            <w:pPr>
              <w:jc w:val="both"/>
              <w:rPr>
                <w:rFonts w:ascii="TH SarabunIT๙" w:hAnsi="TH SarabunIT๙" w:cs="TH SarabunIT๙"/>
                <w:sz w:val="28"/>
              </w:rPr>
            </w:pPr>
            <w:r w:rsidRPr="006E380F">
              <w:rPr>
                <w:rFonts w:ascii="TH SarabunIT๙" w:hAnsi="TH SarabunIT๙" w:cs="TH SarabunIT๙"/>
                <w:cs/>
              </w:rPr>
              <w:t xml:space="preserve">   ทรัพย์สินของประชาชน</w:t>
            </w:r>
          </w:p>
        </w:tc>
        <w:tc>
          <w:tcPr>
            <w:tcW w:w="4987" w:type="dxa"/>
          </w:tcPr>
          <w:p w14:paraId="0B5D51B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ประชาชนมีความรู้ในการป้องกันและบรรเทาสาธารณภัย</w:t>
            </w:r>
          </w:p>
          <w:p w14:paraId="161437EA"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ประชาชนมีความปลอดภัยในชีวิตและทรัพย์สิน</w:t>
            </w:r>
          </w:p>
        </w:tc>
        <w:tc>
          <w:tcPr>
            <w:tcW w:w="3943" w:type="dxa"/>
          </w:tcPr>
          <w:p w14:paraId="20B1D776"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ส่งเสริมการป้องกันและบรรเทาสาธารณภัย</w:t>
            </w:r>
          </w:p>
          <w:p w14:paraId="61A3A05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2. ส่งเสริมและรักษาความสงบเรียบร้อยและความ</w:t>
            </w:r>
          </w:p>
          <w:p w14:paraId="5D4ACE3E"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ปลอดภัยในชีวิตและทรัพย์สิน</w:t>
            </w:r>
          </w:p>
        </w:tc>
      </w:tr>
      <w:tr w:rsidR="007E3C46" w:rsidRPr="006E380F" w14:paraId="29621F27" w14:textId="77777777" w:rsidTr="007E3C46">
        <w:tc>
          <w:tcPr>
            <w:tcW w:w="1951" w:type="dxa"/>
            <w:vMerge/>
          </w:tcPr>
          <w:p w14:paraId="6C09BD02" w14:textId="77777777" w:rsidR="007E3C46" w:rsidRPr="006E380F" w:rsidRDefault="007E3C46" w:rsidP="007E3C46">
            <w:pPr>
              <w:rPr>
                <w:rFonts w:ascii="TH SarabunIT๙" w:hAnsi="TH SarabunIT๙" w:cs="TH SarabunIT๙"/>
                <w:sz w:val="28"/>
              </w:rPr>
            </w:pPr>
          </w:p>
        </w:tc>
        <w:tc>
          <w:tcPr>
            <w:tcW w:w="4253" w:type="dxa"/>
          </w:tcPr>
          <w:p w14:paraId="4CA4ECDD"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6 การรักษาทรัพยากรธรรม ชาติและสิ่งแวดล้อม</w:t>
            </w:r>
          </w:p>
        </w:tc>
        <w:tc>
          <w:tcPr>
            <w:tcW w:w="4987" w:type="dxa"/>
          </w:tcPr>
          <w:p w14:paraId="6E1FACEE"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ประชาชนมีจิตสำนึกและมีส่วนร่วมในการอนุรักษ์และบริหาร   </w:t>
            </w:r>
          </w:p>
          <w:p w14:paraId="503A0DB6"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จัดการทรัพยากรธรรมชาติและสิ่งแวดล้อม</w:t>
            </w:r>
          </w:p>
          <w:p w14:paraId="5E2CE4A5"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มีการลดปริมาณขยะและกำจัดขยะชุมชนให้ถูกหลักวิชาการ</w:t>
            </w:r>
          </w:p>
        </w:tc>
        <w:tc>
          <w:tcPr>
            <w:tcW w:w="3943" w:type="dxa"/>
          </w:tcPr>
          <w:p w14:paraId="7B4C6C7F"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อนุรักษ์ ฟื้นฟู และบริหารจัดการทรัพยากร</w:t>
            </w:r>
          </w:p>
          <w:p w14:paraId="3DEB4D2E"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ธรรมชาติและสิ่งแวดล้อม</w:t>
            </w:r>
          </w:p>
          <w:p w14:paraId="06FCC018"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ส่งเสริมการลดปริมาณขยะให้ถูกหลักวิชาการ</w:t>
            </w:r>
          </w:p>
        </w:tc>
      </w:tr>
      <w:tr w:rsidR="007E3C46" w:rsidRPr="006E380F" w14:paraId="31CAC035" w14:textId="77777777" w:rsidTr="007E3C46">
        <w:tc>
          <w:tcPr>
            <w:tcW w:w="1951" w:type="dxa"/>
            <w:vMerge/>
          </w:tcPr>
          <w:p w14:paraId="3451EB1E" w14:textId="77777777" w:rsidR="007E3C46" w:rsidRPr="006E380F" w:rsidRDefault="007E3C46" w:rsidP="007E3C46">
            <w:pPr>
              <w:rPr>
                <w:rFonts w:ascii="TH SarabunIT๙" w:hAnsi="TH SarabunIT๙" w:cs="TH SarabunIT๙"/>
                <w:sz w:val="28"/>
              </w:rPr>
            </w:pPr>
          </w:p>
        </w:tc>
        <w:tc>
          <w:tcPr>
            <w:tcW w:w="4253" w:type="dxa"/>
          </w:tcPr>
          <w:p w14:paraId="45B5B078"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7 การศึกษา</w:t>
            </w:r>
          </w:p>
        </w:tc>
        <w:tc>
          <w:tcPr>
            <w:tcW w:w="4987" w:type="dxa"/>
          </w:tcPr>
          <w:p w14:paraId="663FCBE0"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1. นักเรียนมีพัฒนาการทางสมองและร่างกายดีขึ้น</w:t>
            </w:r>
          </w:p>
        </w:tc>
        <w:tc>
          <w:tcPr>
            <w:tcW w:w="3943" w:type="dxa"/>
          </w:tcPr>
          <w:p w14:paraId="387D39E0"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ส่งเสริมและสนับสนุนการศึกษาทั้งในระบบและ</w:t>
            </w:r>
          </w:p>
          <w:p w14:paraId="372216A0"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นอกระบบ</w:t>
            </w:r>
          </w:p>
        </w:tc>
      </w:tr>
      <w:tr w:rsidR="007E3C46" w:rsidRPr="006E380F" w14:paraId="3F3F77B1" w14:textId="77777777" w:rsidTr="007E3C46">
        <w:tc>
          <w:tcPr>
            <w:tcW w:w="1951" w:type="dxa"/>
            <w:vMerge/>
          </w:tcPr>
          <w:p w14:paraId="4A3C810D" w14:textId="77777777" w:rsidR="007E3C46" w:rsidRPr="006E380F" w:rsidRDefault="007E3C46" w:rsidP="007E3C46">
            <w:pPr>
              <w:rPr>
                <w:rFonts w:ascii="TH SarabunIT๙" w:hAnsi="TH SarabunIT๙" w:cs="TH SarabunIT๙"/>
                <w:sz w:val="28"/>
              </w:rPr>
            </w:pPr>
          </w:p>
        </w:tc>
        <w:tc>
          <w:tcPr>
            <w:tcW w:w="4253" w:type="dxa"/>
          </w:tcPr>
          <w:p w14:paraId="0E2FBAB9"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cs/>
              </w:rPr>
              <w:t>8 ศิลปวัฒนธรรม จารีตประเพณีและภูมิปัญญาท้องถิ่น</w:t>
            </w:r>
          </w:p>
        </w:tc>
        <w:tc>
          <w:tcPr>
            <w:tcW w:w="4987" w:type="dxa"/>
          </w:tcPr>
          <w:p w14:paraId="581B0D5E"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ศิลปวัฒนธรรม ประเพณี ภูมิปัญญาท้องถิ่นได้รับการอนุรักษ์</w:t>
            </w:r>
          </w:p>
          <w:p w14:paraId="20DCB7E7"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lastRenderedPageBreak/>
              <w:t xml:space="preserve">    และสืบสานให้คงอยู่ต่อไป</w:t>
            </w:r>
          </w:p>
          <w:p w14:paraId="4E87C9D8"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2. ประชาชนร่วมอนุรักษ์สืบสานและเผยแพร่ประเพณีในความ  </w:t>
            </w:r>
          </w:p>
          <w:p w14:paraId="4A5754C3"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เป็นอัตลักษณ์ของชาวผู้ไท</w:t>
            </w:r>
          </w:p>
        </w:tc>
        <w:tc>
          <w:tcPr>
            <w:tcW w:w="3943" w:type="dxa"/>
          </w:tcPr>
          <w:p w14:paraId="135B88E5"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lastRenderedPageBreak/>
              <w:t>1. อนุรักษ์และสืบสานงานประเพณีและวัฒนธรรม</w:t>
            </w:r>
          </w:p>
          <w:p w14:paraId="399F7AAE"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lastRenderedPageBreak/>
              <w:t xml:space="preserve">    ตลอดจนเผยแพร่อัตลักษณ์ของชาวผู้ไทให้คน </w:t>
            </w:r>
          </w:p>
          <w:p w14:paraId="3632359C"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รู้จักหลากหลาย</w:t>
            </w:r>
          </w:p>
        </w:tc>
      </w:tr>
      <w:tr w:rsidR="007E3C46" w:rsidRPr="006E380F" w14:paraId="5B0B7503" w14:textId="77777777" w:rsidTr="007E3C46">
        <w:tc>
          <w:tcPr>
            <w:tcW w:w="1951" w:type="dxa"/>
            <w:vMerge/>
          </w:tcPr>
          <w:p w14:paraId="00DF88DD" w14:textId="77777777" w:rsidR="007E3C46" w:rsidRPr="006E380F" w:rsidRDefault="007E3C46" w:rsidP="007E3C46">
            <w:pPr>
              <w:rPr>
                <w:rFonts w:ascii="TH SarabunIT๙" w:hAnsi="TH SarabunIT๙" w:cs="TH SarabunIT๙"/>
                <w:sz w:val="28"/>
              </w:rPr>
            </w:pPr>
          </w:p>
        </w:tc>
        <w:tc>
          <w:tcPr>
            <w:tcW w:w="4253" w:type="dxa"/>
          </w:tcPr>
          <w:p w14:paraId="1A92254F"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9 สวัสดิการชุมชน</w:t>
            </w:r>
          </w:p>
        </w:tc>
        <w:tc>
          <w:tcPr>
            <w:tcW w:w="4987" w:type="dxa"/>
          </w:tcPr>
          <w:p w14:paraId="73AE02D1"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1. ประชาชนได้รับสวัสดิการทางสังคมและมีคุณภาพชีวิตดีขึ้น</w:t>
            </w:r>
          </w:p>
        </w:tc>
        <w:tc>
          <w:tcPr>
            <w:tcW w:w="3943" w:type="dxa"/>
          </w:tcPr>
          <w:p w14:paraId="75AEFD5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1. พัฒนาสังคมและส่งเสริมคุณภาพชีวิตต่างๆ เช่น </w:t>
            </w:r>
          </w:p>
          <w:p w14:paraId="5539693D"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 xml:space="preserve">    การช่วยเหลือผู้สูงอายุ ผู้พิการ ผู้ป่วยเอดส์ ผู้</w:t>
            </w:r>
          </w:p>
          <w:p w14:paraId="16872E64"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ยากไร้ผู้ด้อยโอกาส</w:t>
            </w:r>
          </w:p>
        </w:tc>
      </w:tr>
    </w:tbl>
    <w:p w14:paraId="6194E741" w14:textId="77777777" w:rsidR="007E3C46" w:rsidRPr="006E380F" w:rsidRDefault="007E3C46" w:rsidP="007E3C46">
      <w:pPr>
        <w:spacing w:line="240" w:lineRule="auto"/>
        <w:rPr>
          <w:rFonts w:ascii="TH SarabunIT๙" w:hAnsi="TH SarabunIT๙" w:cs="TH SarabunIT๙"/>
          <w:sz w:val="28"/>
        </w:rPr>
      </w:pPr>
    </w:p>
    <w:p w14:paraId="2878896C" w14:textId="77777777" w:rsidR="007E3C46" w:rsidRPr="006E380F" w:rsidRDefault="007E3C46" w:rsidP="007E3C46">
      <w:pPr>
        <w:spacing w:line="240" w:lineRule="auto"/>
        <w:jc w:val="right"/>
        <w:rPr>
          <w:rFonts w:ascii="TH SarabunIT๙" w:hAnsi="TH SarabunIT๙" w:cs="TH SarabunIT๙"/>
          <w:sz w:val="28"/>
        </w:rPr>
      </w:pPr>
    </w:p>
    <w:p w14:paraId="333CC1C9" w14:textId="77777777" w:rsidR="007E3C46" w:rsidRPr="006E380F" w:rsidRDefault="007E3C46" w:rsidP="007E3C46">
      <w:pPr>
        <w:spacing w:line="240" w:lineRule="auto"/>
        <w:jc w:val="right"/>
        <w:rPr>
          <w:rFonts w:ascii="TH SarabunIT๙" w:hAnsi="TH SarabunIT๙" w:cs="TH SarabunIT๙"/>
          <w:sz w:val="28"/>
        </w:rPr>
      </w:pPr>
      <w:r w:rsidRPr="006E380F">
        <w:rPr>
          <w:rFonts w:ascii="TH SarabunIT๙" w:hAnsi="TH SarabunIT๙" w:cs="TH SarabunIT๙"/>
          <w:sz w:val="28"/>
          <w:cs/>
        </w:rPr>
        <w:t>40</w:t>
      </w:r>
    </w:p>
    <w:tbl>
      <w:tblPr>
        <w:tblStyle w:val="2"/>
        <w:tblW w:w="15134" w:type="dxa"/>
        <w:tblLook w:val="04A0" w:firstRow="1" w:lastRow="0" w:firstColumn="1" w:lastColumn="0" w:noHBand="0" w:noVBand="1"/>
      </w:tblPr>
      <w:tblGrid>
        <w:gridCol w:w="1951"/>
        <w:gridCol w:w="4253"/>
        <w:gridCol w:w="4987"/>
        <w:gridCol w:w="3943"/>
      </w:tblGrid>
      <w:tr w:rsidR="007E3C46" w:rsidRPr="006E380F" w14:paraId="7663D403" w14:textId="77777777" w:rsidTr="007E3C46">
        <w:tc>
          <w:tcPr>
            <w:tcW w:w="1951" w:type="dxa"/>
          </w:tcPr>
          <w:p w14:paraId="3CE315C9"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วิสัยทัศน์</w:t>
            </w:r>
          </w:p>
        </w:tc>
        <w:tc>
          <w:tcPr>
            <w:tcW w:w="4253" w:type="dxa"/>
          </w:tcPr>
          <w:p w14:paraId="6EC78AB8"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ประเด็นยุทธศาสตร์</w:t>
            </w:r>
          </w:p>
        </w:tc>
        <w:tc>
          <w:tcPr>
            <w:tcW w:w="4987" w:type="dxa"/>
          </w:tcPr>
          <w:p w14:paraId="7821B8B7"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เป้าประสงค์เชิงยุทธศาสตร์</w:t>
            </w:r>
          </w:p>
        </w:tc>
        <w:tc>
          <w:tcPr>
            <w:tcW w:w="3943" w:type="dxa"/>
          </w:tcPr>
          <w:p w14:paraId="40B838B2" w14:textId="77777777" w:rsidR="007E3C46" w:rsidRPr="006E380F" w:rsidRDefault="007E3C46" w:rsidP="007E3C46">
            <w:pPr>
              <w:jc w:val="center"/>
              <w:rPr>
                <w:rFonts w:ascii="TH SarabunIT๙" w:hAnsi="TH SarabunIT๙" w:cs="TH SarabunIT๙"/>
                <w:b/>
                <w:bCs/>
                <w:sz w:val="28"/>
              </w:rPr>
            </w:pPr>
            <w:r w:rsidRPr="006E380F">
              <w:rPr>
                <w:rFonts w:ascii="TH SarabunIT๙" w:hAnsi="TH SarabunIT๙" w:cs="TH SarabunIT๙"/>
                <w:b/>
                <w:bCs/>
                <w:sz w:val="28"/>
                <w:cs/>
              </w:rPr>
              <w:t>กลยุทธ์</w:t>
            </w:r>
          </w:p>
        </w:tc>
      </w:tr>
      <w:tr w:rsidR="007E3C46" w:rsidRPr="006E380F" w14:paraId="562608EF" w14:textId="77777777" w:rsidTr="007E3C46">
        <w:tc>
          <w:tcPr>
            <w:tcW w:w="1951" w:type="dxa"/>
          </w:tcPr>
          <w:p w14:paraId="6EC95EA3"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b/>
                <w:bCs/>
                <w:sz w:val="28"/>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tc>
        <w:tc>
          <w:tcPr>
            <w:tcW w:w="4253" w:type="dxa"/>
          </w:tcPr>
          <w:p w14:paraId="3E40949E" w14:textId="77777777" w:rsidR="007E3C46" w:rsidRPr="006E380F" w:rsidRDefault="007E3C46" w:rsidP="007E3C46">
            <w:pPr>
              <w:rPr>
                <w:rFonts w:ascii="TH SarabunIT๙" w:hAnsi="TH SarabunIT๙" w:cs="TH SarabunIT๙"/>
              </w:rPr>
            </w:pPr>
            <w:r w:rsidRPr="006E380F">
              <w:rPr>
                <w:rFonts w:ascii="TH SarabunIT๙" w:hAnsi="TH SarabunIT๙" w:cs="TH SarabunIT๙"/>
                <w:cs/>
              </w:rPr>
              <w:t>10 การบริหารงานทั่วไป</w:t>
            </w:r>
          </w:p>
        </w:tc>
        <w:tc>
          <w:tcPr>
            <w:tcW w:w="4987" w:type="dxa"/>
          </w:tcPr>
          <w:p w14:paraId="4E923F8C"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ประชาชนได้รับการบริการที่มีคุณภาพ</w:t>
            </w:r>
          </w:p>
          <w:p w14:paraId="5B9CC901"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2. อปท. มีการบริหารจัดการอย่างโปร่งใส</w:t>
            </w:r>
          </w:p>
        </w:tc>
        <w:tc>
          <w:tcPr>
            <w:tcW w:w="3943" w:type="dxa"/>
          </w:tcPr>
          <w:p w14:paraId="28D821D4" w14:textId="77777777" w:rsidR="007E3C46" w:rsidRPr="006E380F" w:rsidRDefault="007E3C46" w:rsidP="007E3C46">
            <w:pPr>
              <w:rPr>
                <w:rFonts w:ascii="TH SarabunIT๙" w:hAnsi="TH SarabunIT๙" w:cs="TH SarabunIT๙"/>
                <w:sz w:val="28"/>
              </w:rPr>
            </w:pPr>
            <w:r w:rsidRPr="006E380F">
              <w:rPr>
                <w:rFonts w:ascii="TH SarabunIT๙" w:hAnsi="TH SarabunIT๙" w:cs="TH SarabunIT๙"/>
                <w:sz w:val="28"/>
                <w:cs/>
              </w:rPr>
              <w:t>1. เพิ่มประสิทธิภาพการปฏิบัติราชการและการ</w:t>
            </w:r>
          </w:p>
          <w:p w14:paraId="06967C2A" w14:textId="77777777" w:rsidR="007E3C46" w:rsidRPr="006E380F" w:rsidRDefault="007E3C46" w:rsidP="007E3C46">
            <w:pPr>
              <w:rPr>
                <w:rFonts w:ascii="TH SarabunIT๙" w:hAnsi="TH SarabunIT๙" w:cs="TH SarabunIT๙"/>
                <w:sz w:val="28"/>
                <w:cs/>
              </w:rPr>
            </w:pPr>
            <w:r w:rsidRPr="006E380F">
              <w:rPr>
                <w:rFonts w:ascii="TH SarabunIT๙" w:hAnsi="TH SarabunIT๙" w:cs="TH SarabunIT๙"/>
                <w:sz w:val="28"/>
                <w:cs/>
              </w:rPr>
              <w:t xml:space="preserve">    ให้บริการประชาชน</w:t>
            </w:r>
          </w:p>
        </w:tc>
      </w:tr>
    </w:tbl>
    <w:p w14:paraId="0C31A313" w14:textId="77777777" w:rsidR="006E1360" w:rsidRPr="006E380F" w:rsidRDefault="006E1360" w:rsidP="006E1360">
      <w:pPr>
        <w:spacing w:after="0"/>
        <w:rPr>
          <w:rFonts w:ascii="TH SarabunIT๙" w:hAnsi="TH SarabunIT๙" w:cs="TH SarabunIT๙"/>
        </w:rPr>
      </w:pPr>
    </w:p>
    <w:p w14:paraId="6749D91B" w14:textId="77777777" w:rsidR="007A147A" w:rsidRPr="006E380F" w:rsidRDefault="007A147A" w:rsidP="006E1360">
      <w:pPr>
        <w:spacing w:after="0"/>
        <w:rPr>
          <w:rFonts w:ascii="TH SarabunIT๙" w:hAnsi="TH SarabunIT๙" w:cs="TH SarabunIT๙"/>
        </w:rPr>
      </w:pPr>
    </w:p>
    <w:p w14:paraId="171ACC69" w14:textId="77777777" w:rsidR="007A147A" w:rsidRPr="006E380F" w:rsidRDefault="007A147A" w:rsidP="006E1360">
      <w:pPr>
        <w:spacing w:after="0"/>
        <w:rPr>
          <w:rFonts w:ascii="TH SarabunIT๙" w:hAnsi="TH SarabunIT๙" w:cs="TH SarabunIT๙"/>
        </w:rPr>
      </w:pPr>
    </w:p>
    <w:p w14:paraId="7A208553" w14:textId="77777777" w:rsidR="007A147A" w:rsidRPr="006E380F" w:rsidRDefault="007A147A" w:rsidP="006E1360">
      <w:pPr>
        <w:spacing w:after="0"/>
        <w:rPr>
          <w:rFonts w:ascii="TH SarabunIT๙" w:hAnsi="TH SarabunIT๙" w:cs="TH SarabunIT๙"/>
        </w:rPr>
      </w:pPr>
    </w:p>
    <w:p w14:paraId="4CA7AF4C" w14:textId="77777777" w:rsidR="007A147A" w:rsidRPr="006E380F" w:rsidRDefault="007A147A" w:rsidP="006E1360">
      <w:pPr>
        <w:spacing w:after="0"/>
        <w:rPr>
          <w:rFonts w:ascii="TH SarabunIT๙" w:hAnsi="TH SarabunIT๙" w:cs="TH SarabunIT๙"/>
        </w:rPr>
      </w:pPr>
    </w:p>
    <w:p w14:paraId="57FCD10C" w14:textId="77777777" w:rsidR="007A147A" w:rsidRPr="006E380F" w:rsidRDefault="007A147A" w:rsidP="006E1360">
      <w:pPr>
        <w:spacing w:after="0"/>
        <w:rPr>
          <w:rFonts w:ascii="TH SarabunIT๙" w:hAnsi="TH SarabunIT๙" w:cs="TH SarabunIT๙"/>
        </w:rPr>
      </w:pPr>
    </w:p>
    <w:p w14:paraId="18EC9C6B" w14:textId="77777777" w:rsidR="007A147A" w:rsidRPr="006E380F" w:rsidRDefault="007A147A" w:rsidP="006E1360">
      <w:pPr>
        <w:spacing w:after="0"/>
        <w:rPr>
          <w:rFonts w:ascii="TH SarabunIT๙" w:hAnsi="TH SarabunIT๙" w:cs="TH SarabunIT๙"/>
        </w:rPr>
      </w:pPr>
    </w:p>
    <w:p w14:paraId="48396D4B" w14:textId="77777777" w:rsidR="007A147A" w:rsidRPr="006E380F" w:rsidRDefault="007A147A" w:rsidP="006E1360">
      <w:pPr>
        <w:spacing w:after="0"/>
        <w:rPr>
          <w:rFonts w:ascii="TH SarabunIT๙" w:hAnsi="TH SarabunIT๙" w:cs="TH SarabunIT๙"/>
        </w:rPr>
      </w:pPr>
    </w:p>
    <w:p w14:paraId="5E22A778" w14:textId="77777777" w:rsidR="007A147A" w:rsidRPr="006E380F" w:rsidRDefault="007A147A" w:rsidP="006E1360">
      <w:pPr>
        <w:spacing w:after="0"/>
        <w:rPr>
          <w:rFonts w:ascii="TH SarabunIT๙" w:hAnsi="TH SarabunIT๙" w:cs="TH SarabunIT๙"/>
        </w:rPr>
      </w:pPr>
    </w:p>
    <w:p w14:paraId="727F7C89" w14:textId="77777777" w:rsidR="007A147A" w:rsidRPr="006E380F" w:rsidRDefault="007A147A" w:rsidP="006E1360">
      <w:pPr>
        <w:spacing w:after="0"/>
        <w:rPr>
          <w:rFonts w:ascii="TH SarabunIT๙" w:hAnsi="TH SarabunIT๙" w:cs="TH SarabunIT๙"/>
        </w:rPr>
      </w:pPr>
    </w:p>
    <w:p w14:paraId="1FD97AB9" w14:textId="77777777" w:rsidR="007A147A" w:rsidRPr="006E380F" w:rsidRDefault="007A147A" w:rsidP="006E1360">
      <w:pPr>
        <w:spacing w:after="0"/>
        <w:rPr>
          <w:rFonts w:ascii="TH SarabunIT๙" w:hAnsi="TH SarabunIT๙" w:cs="TH SarabunIT๙"/>
        </w:rPr>
      </w:pPr>
    </w:p>
    <w:p w14:paraId="7545D4DC" w14:textId="77777777" w:rsidR="007A147A" w:rsidRPr="006E380F" w:rsidRDefault="007A147A" w:rsidP="006E1360">
      <w:pPr>
        <w:spacing w:after="0"/>
        <w:rPr>
          <w:rFonts w:ascii="TH SarabunIT๙" w:hAnsi="TH SarabunIT๙" w:cs="TH SarabunIT๙"/>
        </w:rPr>
      </w:pPr>
    </w:p>
    <w:p w14:paraId="1303EAF8" w14:textId="77777777" w:rsidR="007A147A" w:rsidRPr="006E380F" w:rsidRDefault="007A147A" w:rsidP="006E1360">
      <w:pPr>
        <w:spacing w:after="0"/>
        <w:rPr>
          <w:rFonts w:ascii="TH SarabunIT๙" w:hAnsi="TH SarabunIT๙" w:cs="TH SarabunIT๙"/>
        </w:rPr>
      </w:pPr>
    </w:p>
    <w:p w14:paraId="1859E711" w14:textId="77777777" w:rsidR="007A147A" w:rsidRPr="006E380F" w:rsidRDefault="007A147A" w:rsidP="006E1360">
      <w:pPr>
        <w:spacing w:after="0"/>
        <w:rPr>
          <w:rFonts w:ascii="TH SarabunIT๙" w:hAnsi="TH SarabunIT๙" w:cs="TH SarabunIT๙"/>
        </w:rPr>
      </w:pPr>
    </w:p>
    <w:p w14:paraId="4C0228C7" w14:textId="77777777" w:rsidR="007A147A" w:rsidRPr="006E380F" w:rsidRDefault="007A147A" w:rsidP="006E1360">
      <w:pPr>
        <w:spacing w:after="0"/>
        <w:rPr>
          <w:rFonts w:ascii="TH SarabunIT๙" w:hAnsi="TH SarabunIT๙" w:cs="TH SarabunIT๙"/>
        </w:rPr>
      </w:pPr>
    </w:p>
    <w:p w14:paraId="09E33D94" w14:textId="77777777" w:rsidR="007A147A" w:rsidRPr="006E380F" w:rsidRDefault="007A147A" w:rsidP="006E1360">
      <w:pPr>
        <w:spacing w:after="0"/>
        <w:rPr>
          <w:rFonts w:ascii="TH SarabunIT๙" w:hAnsi="TH SarabunIT๙" w:cs="TH SarabunIT๙"/>
        </w:rPr>
      </w:pPr>
    </w:p>
    <w:p w14:paraId="6DBDFDBA" w14:textId="77777777" w:rsidR="007A147A" w:rsidRPr="006E380F" w:rsidRDefault="007A147A" w:rsidP="006E1360">
      <w:pPr>
        <w:spacing w:after="0"/>
        <w:rPr>
          <w:rFonts w:ascii="TH SarabunIT๙" w:hAnsi="TH SarabunIT๙" w:cs="TH SarabunIT๙"/>
        </w:rPr>
      </w:pPr>
    </w:p>
    <w:p w14:paraId="2CBBB3CB" w14:textId="77777777" w:rsidR="007A147A" w:rsidRPr="006E380F" w:rsidRDefault="007A147A" w:rsidP="006E1360">
      <w:pPr>
        <w:spacing w:after="0"/>
        <w:rPr>
          <w:rFonts w:ascii="TH SarabunIT๙" w:hAnsi="TH SarabunIT๙" w:cs="TH SarabunIT๙"/>
        </w:rPr>
      </w:pPr>
    </w:p>
    <w:p w14:paraId="37ED49E3" w14:textId="77777777" w:rsidR="007A147A" w:rsidRPr="006E380F" w:rsidRDefault="007A147A" w:rsidP="006E1360">
      <w:pPr>
        <w:spacing w:after="0"/>
        <w:rPr>
          <w:rFonts w:ascii="TH SarabunIT๙" w:hAnsi="TH SarabunIT๙" w:cs="TH SarabunIT๙"/>
        </w:rPr>
      </w:pPr>
    </w:p>
    <w:p w14:paraId="25386CD2" w14:textId="77777777" w:rsidR="007A147A" w:rsidRPr="006E380F" w:rsidRDefault="007A147A" w:rsidP="006E1360">
      <w:pPr>
        <w:spacing w:after="0"/>
        <w:rPr>
          <w:rFonts w:ascii="TH SarabunIT๙" w:hAnsi="TH SarabunIT๙" w:cs="TH SarabunIT๙"/>
        </w:rPr>
      </w:pPr>
    </w:p>
    <w:p w14:paraId="00B38896" w14:textId="77777777" w:rsidR="007A147A" w:rsidRPr="006E380F" w:rsidRDefault="007A147A" w:rsidP="006E1360">
      <w:pPr>
        <w:spacing w:after="0"/>
        <w:rPr>
          <w:rFonts w:ascii="TH SarabunIT๙" w:hAnsi="TH SarabunIT๙" w:cs="TH SarabunIT๙"/>
        </w:rPr>
      </w:pPr>
    </w:p>
    <w:p w14:paraId="028BA33C" w14:textId="77777777" w:rsidR="007A147A" w:rsidRPr="006E380F" w:rsidRDefault="007A147A" w:rsidP="006E1360">
      <w:pPr>
        <w:spacing w:after="0"/>
        <w:rPr>
          <w:rFonts w:ascii="TH SarabunIT๙" w:hAnsi="TH SarabunIT๙" w:cs="TH SarabunIT๙"/>
        </w:rPr>
      </w:pPr>
    </w:p>
    <w:p w14:paraId="4201E5E0" w14:textId="77777777" w:rsidR="007A147A" w:rsidRPr="006E380F" w:rsidRDefault="007A147A" w:rsidP="006E1360">
      <w:pPr>
        <w:spacing w:after="0"/>
        <w:rPr>
          <w:rFonts w:ascii="TH SarabunIT๙" w:hAnsi="TH SarabunIT๙" w:cs="TH SarabunIT๙"/>
        </w:rPr>
      </w:pPr>
    </w:p>
    <w:p w14:paraId="5DDCA6BD" w14:textId="77777777" w:rsidR="007A147A" w:rsidRPr="006E380F" w:rsidRDefault="007A147A" w:rsidP="006E1360">
      <w:pPr>
        <w:spacing w:after="0"/>
        <w:rPr>
          <w:rFonts w:ascii="TH SarabunIT๙" w:hAnsi="TH SarabunIT๙" w:cs="TH SarabunIT๙"/>
        </w:rPr>
      </w:pPr>
    </w:p>
    <w:p w14:paraId="74F58283" w14:textId="77777777" w:rsidR="007A147A" w:rsidRPr="006E380F" w:rsidRDefault="007A147A" w:rsidP="006E1360">
      <w:pPr>
        <w:spacing w:after="0"/>
        <w:rPr>
          <w:rFonts w:ascii="TH SarabunIT๙" w:hAnsi="TH SarabunIT๙" w:cs="TH SarabunIT๙"/>
        </w:rPr>
      </w:pPr>
    </w:p>
    <w:p w14:paraId="099CE456" w14:textId="77777777" w:rsidR="00FF6B44" w:rsidRDefault="00FF6B44" w:rsidP="007A147A">
      <w:pPr>
        <w:spacing w:after="0" w:line="240" w:lineRule="auto"/>
        <w:jc w:val="right"/>
        <w:rPr>
          <w:rFonts w:ascii="TH SarabunIT๙" w:eastAsia="Calibri" w:hAnsi="TH SarabunIT๙" w:cs="TH SarabunIT๙"/>
          <w:b/>
          <w:bCs/>
          <w:color w:val="000000" w:themeColor="text1"/>
          <w:sz w:val="32"/>
          <w:szCs w:val="32"/>
        </w:rPr>
      </w:pPr>
    </w:p>
    <w:p w14:paraId="62F07DBF" w14:textId="77777777" w:rsidR="007A147A" w:rsidRPr="006E380F" w:rsidRDefault="007A147A" w:rsidP="007A147A">
      <w:pPr>
        <w:spacing w:after="0" w:line="240" w:lineRule="auto"/>
        <w:jc w:val="right"/>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41</w:t>
      </w:r>
    </w:p>
    <w:p w14:paraId="3F1505AB" w14:textId="77777777" w:rsidR="007A147A" w:rsidRPr="006E380F" w:rsidRDefault="007A147A"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75136" behindDoc="0" locked="0" layoutInCell="1" allowOverlap="1" wp14:anchorId="4F3EC532" wp14:editId="361FDC91">
                <wp:simplePos x="0" y="0"/>
                <wp:positionH relativeFrom="page">
                  <wp:align>center</wp:align>
                </wp:positionH>
                <wp:positionV relativeFrom="paragraph">
                  <wp:posOffset>3810</wp:posOffset>
                </wp:positionV>
                <wp:extent cx="9472295" cy="491490"/>
                <wp:effectExtent l="0" t="0" r="14605" b="22860"/>
                <wp:wrapNone/>
                <wp:docPr id="641" name="สี่เหลี่ยมผืนผ้า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2295" cy="491490"/>
                        </a:xfrm>
                        <a:prstGeom prst="rect">
                          <a:avLst/>
                        </a:prstGeom>
                        <a:solidFill>
                          <a:srgbClr val="FFFFFF"/>
                        </a:solidFill>
                        <a:ln w="9525">
                          <a:solidFill>
                            <a:srgbClr val="000000"/>
                          </a:solidFill>
                          <a:miter lim="800000"/>
                          <a:headEnd/>
                          <a:tailEnd/>
                        </a:ln>
                      </wps:spPr>
                      <wps:txbx>
                        <w:txbxContent>
                          <w:p w14:paraId="5C2E704D" w14:textId="77777777"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14:paraId="7C973321" w14:textId="77777777"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14:paraId="4F916E2D" w14:textId="77777777" w:rsidR="00D26E33" w:rsidRPr="00247A0C" w:rsidRDefault="00D26E33" w:rsidP="007A147A">
                            <w:pPr>
                              <w:jc w:val="center"/>
                              <w:rPr>
                                <w:rFonts w:ascii="TH SarabunIT๙" w:hAnsi="TH SarabunIT๙" w:cs="TH SarabunIT๙"/>
                              </w:rPr>
                            </w:pPr>
                          </w:p>
                          <w:p w14:paraId="193C917C" w14:textId="77777777" w:rsidR="00D26E33" w:rsidRDefault="00D26E33" w:rsidP="007A147A"/>
                          <w:p w14:paraId="43A6136B" w14:textId="77777777" w:rsidR="00D26E33" w:rsidRDefault="00D26E33" w:rsidP="007A147A">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D59D" id="สี่เหลี่ยมผืนผ้า 641" o:spid="_x0000_s1069" style="position:absolute;margin-left:0;margin-top:.3pt;width:745.85pt;height:38.7pt;z-index:251675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">
                <v:textbox>
                  <w:txbxContent>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7A147A">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7A147A">
                      <w:pPr>
                        <w:jc w:val="center"/>
                        <w:rPr>
                          <w:rFonts w:ascii="TH SarabunIT๙" w:hAnsi="TH SarabunIT๙" w:cs="TH SarabunIT๙"/>
                        </w:rPr>
                      </w:pPr>
                    </w:p>
                    <w:p w:rsidR="00D26E33" w:rsidRDefault="00D26E33" w:rsidP="007A147A"/>
                    <w:p w:rsidR="00D26E33" w:rsidRDefault="00D26E33" w:rsidP="007A147A">
                      <w:pPr>
                        <w:rPr>
                          <w:cs/>
                        </w:rPr>
                      </w:pPr>
                    </w:p>
                  </w:txbxContent>
                </v:textbox>
                <w10:wrap anchorx="page"/>
              </v:rect>
            </w:pict>
          </mc:Fallback>
        </mc:AlternateContent>
      </w:r>
    </w:p>
    <w:p w14:paraId="24873F93" w14:textId="77777777" w:rsidR="007A147A" w:rsidRPr="006E380F" w:rsidRDefault="007A147A" w:rsidP="007A147A">
      <w:pPr>
        <w:spacing w:after="0"/>
        <w:rPr>
          <w:rFonts w:ascii="TH SarabunIT๙" w:hAnsi="TH SarabunIT๙" w:cs="TH SarabunIT๙"/>
        </w:rPr>
      </w:pPr>
    </w:p>
    <w:p w14:paraId="739EA4B2" w14:textId="77777777" w:rsidR="007A147A" w:rsidRPr="006E380F" w:rsidRDefault="007A147A" w:rsidP="007A147A">
      <w:pPr>
        <w:spacing w:after="0"/>
        <w:rPr>
          <w:rFonts w:ascii="TH SarabunIT๙" w:hAnsi="TH SarabunIT๙" w:cs="TH SarabunIT๙"/>
        </w:rPr>
      </w:pPr>
    </w:p>
    <w:p w14:paraId="282126A5" w14:textId="77777777" w:rsidR="007A147A" w:rsidRPr="006E380F" w:rsidRDefault="007A147A"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77184" behindDoc="0" locked="0" layoutInCell="1" allowOverlap="1" wp14:anchorId="7F5D7280" wp14:editId="3EFE91CF">
                <wp:simplePos x="0" y="0"/>
                <wp:positionH relativeFrom="column">
                  <wp:posOffset>5853981</wp:posOffset>
                </wp:positionH>
                <wp:positionV relativeFrom="paragraph">
                  <wp:posOffset>7716</wp:posOffset>
                </wp:positionV>
                <wp:extent cx="264795" cy="129540"/>
                <wp:effectExtent l="38100" t="0" r="20955" b="41910"/>
                <wp:wrapNone/>
                <wp:docPr id="643" name="ลูกศรลง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D26E" id="ลูกศรลง 643" o:spid="_x0000_s1026" type="#_x0000_t67" style="position:absolute;margin-left:460.95pt;margin-top:.6pt;width:20.85pt;height:10.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76160" behindDoc="0" locked="0" layoutInCell="1" allowOverlap="1" wp14:anchorId="472C8F09" wp14:editId="13782822">
                <wp:simplePos x="0" y="0"/>
                <wp:positionH relativeFrom="column">
                  <wp:posOffset>3050397</wp:posOffset>
                </wp:positionH>
                <wp:positionV relativeFrom="paragraph">
                  <wp:posOffset>4721</wp:posOffset>
                </wp:positionV>
                <wp:extent cx="264795" cy="129540"/>
                <wp:effectExtent l="38100" t="0" r="20955" b="41910"/>
                <wp:wrapNone/>
                <wp:docPr id="642" name="ลูกศรลง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40E0B" id="ลูกศรลง 642" o:spid="_x0000_s1026" type="#_x0000_t67" style="position:absolute;margin-left:240.2pt;margin-top:.35pt;width:20.85pt;height:10.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"/>
            </w:pict>
          </mc:Fallback>
        </mc:AlternateContent>
      </w:r>
    </w:p>
    <w:p w14:paraId="1AD443A9" w14:textId="77777777" w:rsidR="007A147A" w:rsidRPr="006E380F" w:rsidRDefault="00F547C2"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83328" behindDoc="0" locked="0" layoutInCell="1" allowOverlap="1" wp14:anchorId="03A86E5B" wp14:editId="6F9E4FE7">
                <wp:simplePos x="0" y="0"/>
                <wp:positionH relativeFrom="column">
                  <wp:posOffset>8300241</wp:posOffset>
                </wp:positionH>
                <wp:positionV relativeFrom="paragraph">
                  <wp:posOffset>11214</wp:posOffset>
                </wp:positionV>
                <wp:extent cx="1872615" cy="594360"/>
                <wp:effectExtent l="0" t="0" r="13335" b="15240"/>
                <wp:wrapNone/>
                <wp:docPr id="649" name="สี่เหลี่ยมผืนผ้า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94360"/>
                        </a:xfrm>
                        <a:prstGeom prst="rect">
                          <a:avLst/>
                        </a:prstGeom>
                        <a:solidFill>
                          <a:srgbClr val="FFFFFF"/>
                        </a:solidFill>
                        <a:ln w="9525">
                          <a:solidFill>
                            <a:srgbClr val="000000"/>
                          </a:solidFill>
                          <a:miter lim="800000"/>
                          <a:headEnd/>
                          <a:tailEnd/>
                        </a:ln>
                      </wps:spPr>
                      <wps:txbx>
                        <w:txbxContent>
                          <w:p w14:paraId="261F4B76" w14:textId="77777777" w:rsidR="00D26E33" w:rsidRPr="00247A0C" w:rsidRDefault="00D26E33" w:rsidP="007A147A">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1E8E" id="สี่เหลี่ยมผืนผ้า 649" o:spid="_x0000_s1070" style="position:absolute;margin-left:653.55pt;margin-top:.9pt;width:147.45pt;height:4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">
                <v:textbox>
                  <w:txbxContent>
                    <w:p w:rsidR="00D26E33" w:rsidRPr="00247A0C" w:rsidRDefault="00D26E33" w:rsidP="007A147A">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78208" behindDoc="0" locked="0" layoutInCell="1" allowOverlap="1" wp14:anchorId="276C4FA0" wp14:editId="01376699">
                <wp:simplePos x="0" y="0"/>
                <wp:positionH relativeFrom="margin">
                  <wp:align>left</wp:align>
                </wp:positionH>
                <wp:positionV relativeFrom="paragraph">
                  <wp:posOffset>43120</wp:posOffset>
                </wp:positionV>
                <wp:extent cx="1031875" cy="577850"/>
                <wp:effectExtent l="0" t="0" r="15875" b="12700"/>
                <wp:wrapNone/>
                <wp:docPr id="644" name="สี่เหลี่ยมผืนผ้า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577850"/>
                        </a:xfrm>
                        <a:prstGeom prst="rect">
                          <a:avLst/>
                        </a:prstGeom>
                        <a:solidFill>
                          <a:srgbClr val="FFFFFF"/>
                        </a:solidFill>
                        <a:ln w="9525">
                          <a:solidFill>
                            <a:srgbClr val="000000"/>
                          </a:solidFill>
                          <a:miter lim="800000"/>
                          <a:headEnd/>
                          <a:tailEnd/>
                        </a:ln>
                      </wps:spPr>
                      <wps:txbx>
                        <w:txbxContent>
                          <w:p w14:paraId="790A5753" w14:textId="77777777"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ยุทธศาสตร์ด้าน</w:t>
                            </w:r>
                          </w:p>
                          <w:p w14:paraId="1CC4F1BB" w14:textId="77777777"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ความมั่นคง</w:t>
                            </w:r>
                          </w:p>
                          <w:p w14:paraId="4A7A6009" w14:textId="77777777" w:rsidR="00D26E33" w:rsidRDefault="00D26E33" w:rsidP="007A14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1D074" id="สี่เหลี่ยมผืนผ้า 644" o:spid="_x0000_s1071" style="position:absolute;margin-left:0;margin-top:3.4pt;width:81.25pt;height:45.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">
                <v:textbox>
                  <w:txbxContent>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7A147A">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7A147A"/>
                  </w:txbxContent>
                </v:textbox>
                <w10:wrap anchorx="margin"/>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2304" behindDoc="0" locked="0" layoutInCell="1" allowOverlap="1" wp14:anchorId="4567BB45" wp14:editId="37882F0B">
                <wp:simplePos x="0" y="0"/>
                <wp:positionH relativeFrom="column">
                  <wp:posOffset>6432418</wp:posOffset>
                </wp:positionH>
                <wp:positionV relativeFrom="paragraph">
                  <wp:posOffset>46355</wp:posOffset>
                </wp:positionV>
                <wp:extent cx="1828800" cy="577850"/>
                <wp:effectExtent l="0" t="0" r="19050" b="12700"/>
                <wp:wrapNone/>
                <wp:docPr id="648" name="สี่เหลี่ยมผืนผ้า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7850"/>
                        </a:xfrm>
                        <a:prstGeom prst="rect">
                          <a:avLst/>
                        </a:prstGeom>
                        <a:solidFill>
                          <a:srgbClr val="FFFFFF"/>
                        </a:solidFill>
                        <a:ln w="9525">
                          <a:solidFill>
                            <a:srgbClr val="000000"/>
                          </a:solidFill>
                          <a:miter lim="800000"/>
                          <a:headEnd/>
                          <a:tailEnd/>
                        </a:ln>
                      </wps:spPr>
                      <wps:txbx>
                        <w:txbxContent>
                          <w:p w14:paraId="7D39D0EB" w14:textId="77777777" w:rsidR="00D26E33" w:rsidRPr="00247A0C" w:rsidRDefault="00D26E33" w:rsidP="007A147A">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5AF99" id="สี่เหลี่ยมผืนผ้า 648" o:spid="_x0000_s1072" style="position:absolute;margin-left:506.5pt;margin-top:3.65pt;width:2in;height: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">
                <v:textbox>
                  <w:txbxContent>
                    <w:p w:rsidR="00D26E33" w:rsidRPr="00247A0C" w:rsidRDefault="00D26E33" w:rsidP="007A147A">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1280" behindDoc="0" locked="0" layoutInCell="1" allowOverlap="1" wp14:anchorId="7E818A4A" wp14:editId="4AA33C28">
                <wp:simplePos x="0" y="0"/>
                <wp:positionH relativeFrom="column">
                  <wp:posOffset>4245479</wp:posOffset>
                </wp:positionH>
                <wp:positionV relativeFrom="paragraph">
                  <wp:posOffset>53975</wp:posOffset>
                </wp:positionV>
                <wp:extent cx="2137147" cy="560717"/>
                <wp:effectExtent l="0" t="0" r="15875" b="10795"/>
                <wp:wrapNone/>
                <wp:docPr id="647" name="สี่เหลี่ยมผืนผ้า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147" cy="560717"/>
                        </a:xfrm>
                        <a:prstGeom prst="rect">
                          <a:avLst/>
                        </a:prstGeom>
                        <a:solidFill>
                          <a:srgbClr val="FFFFFF"/>
                        </a:solidFill>
                        <a:ln w="9525">
                          <a:solidFill>
                            <a:srgbClr val="000000"/>
                          </a:solidFill>
                          <a:miter lim="800000"/>
                          <a:headEnd/>
                          <a:tailEnd/>
                        </a:ln>
                      </wps:spPr>
                      <wps:txbx>
                        <w:txbxContent>
                          <w:p w14:paraId="54FBC1C4" w14:textId="77777777" w:rsidR="00D26E33" w:rsidRDefault="00D26E33" w:rsidP="007A147A">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1BB21" id="สี่เหลี่ยมผืนผ้า 647" o:spid="_x0000_s1073" style="position:absolute;margin-left:334.3pt;margin-top:4.25pt;width:168.3pt;height:4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">
                <v:textbox>
                  <w:txbxContent>
                    <w:p w:rsidR="00D26E33" w:rsidRDefault="00D26E33" w:rsidP="007A147A">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80256" behindDoc="0" locked="0" layoutInCell="1" allowOverlap="1" wp14:anchorId="7347AD5C" wp14:editId="1FD292AB">
                <wp:simplePos x="0" y="0"/>
                <wp:positionH relativeFrom="column">
                  <wp:posOffset>2692160</wp:posOffset>
                </wp:positionH>
                <wp:positionV relativeFrom="paragraph">
                  <wp:posOffset>57150</wp:posOffset>
                </wp:positionV>
                <wp:extent cx="1502410" cy="577850"/>
                <wp:effectExtent l="0" t="0" r="21590" b="12700"/>
                <wp:wrapNone/>
                <wp:docPr id="646" name="สี่เหลี่ยมผืนผ้า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77850"/>
                        </a:xfrm>
                        <a:prstGeom prst="rect">
                          <a:avLst/>
                        </a:prstGeom>
                        <a:solidFill>
                          <a:srgbClr val="FFFFFF"/>
                        </a:solidFill>
                        <a:ln w="9525">
                          <a:solidFill>
                            <a:srgbClr val="000000"/>
                          </a:solidFill>
                          <a:miter lim="800000"/>
                          <a:headEnd/>
                          <a:tailEnd/>
                        </a:ln>
                      </wps:spPr>
                      <wps:txbx>
                        <w:txbxContent>
                          <w:p w14:paraId="55CBC11B" w14:textId="77777777" w:rsidR="00D26E33" w:rsidRPr="00247A0C" w:rsidRDefault="00D26E33" w:rsidP="007A147A">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D086" id="สี่เหลี่ยมผืนผ้า 646" o:spid="_x0000_s1074" style="position:absolute;margin-left:212pt;margin-top:4.5pt;width:118.3pt;height:4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">
                <v:textbox>
                  <w:txbxContent>
                    <w:p w:rsidR="00D26E33" w:rsidRPr="00247A0C" w:rsidRDefault="00D26E33" w:rsidP="007A147A">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v:textbox>
              </v:rect>
            </w:pict>
          </mc:Fallback>
        </mc:AlternateContent>
      </w:r>
      <w:r w:rsidR="007A147A" w:rsidRPr="006E380F">
        <w:rPr>
          <w:rFonts w:ascii="TH SarabunIT๙" w:hAnsi="TH SarabunIT๙" w:cs="TH SarabunIT๙"/>
          <w:noProof/>
        </w:rPr>
        <mc:AlternateContent>
          <mc:Choice Requires="wps">
            <w:drawing>
              <wp:anchor distT="0" distB="0" distL="114300" distR="114300" simplePos="0" relativeHeight="251679232" behindDoc="0" locked="0" layoutInCell="1" allowOverlap="1" wp14:anchorId="6C51617E" wp14:editId="09160188">
                <wp:simplePos x="0" y="0"/>
                <wp:positionH relativeFrom="column">
                  <wp:posOffset>1095878</wp:posOffset>
                </wp:positionH>
                <wp:positionV relativeFrom="paragraph">
                  <wp:posOffset>46355</wp:posOffset>
                </wp:positionV>
                <wp:extent cx="1550670" cy="577850"/>
                <wp:effectExtent l="0" t="0" r="11430" b="12700"/>
                <wp:wrapNone/>
                <wp:docPr id="645" name="สี่เหลี่ยมผืนผ้า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77850"/>
                        </a:xfrm>
                        <a:prstGeom prst="rect">
                          <a:avLst/>
                        </a:prstGeom>
                        <a:solidFill>
                          <a:srgbClr val="FFFFFF"/>
                        </a:solidFill>
                        <a:ln w="9525">
                          <a:solidFill>
                            <a:srgbClr val="000000"/>
                          </a:solidFill>
                          <a:miter lim="800000"/>
                          <a:headEnd/>
                          <a:tailEnd/>
                        </a:ln>
                      </wps:spPr>
                      <wps:txbx>
                        <w:txbxContent>
                          <w:p w14:paraId="3B37520E" w14:textId="77777777" w:rsidR="00D26E33" w:rsidRPr="00247A0C" w:rsidRDefault="00D26E33" w:rsidP="007A147A">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6034A" id="สี่เหลี่ยมผืนผ้า 645" o:spid="_x0000_s1075" style="position:absolute;margin-left:86.3pt;margin-top:3.65pt;width:122.1pt;height: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">
                <v:textbox>
                  <w:txbxContent>
                    <w:p w:rsidR="00D26E33" w:rsidRPr="00247A0C" w:rsidRDefault="00D26E33" w:rsidP="007A147A">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v:textbox>
              </v:rect>
            </w:pict>
          </mc:Fallback>
        </mc:AlternateContent>
      </w:r>
    </w:p>
    <w:p w14:paraId="5C347B51" w14:textId="77777777" w:rsidR="007A147A" w:rsidRPr="006E380F" w:rsidRDefault="007A147A" w:rsidP="007A147A">
      <w:pPr>
        <w:spacing w:after="0"/>
        <w:rPr>
          <w:rFonts w:ascii="TH SarabunIT๙" w:hAnsi="TH SarabunIT๙" w:cs="TH SarabunIT๙"/>
        </w:rPr>
      </w:pPr>
    </w:p>
    <w:p w14:paraId="646BB2DB" w14:textId="77777777" w:rsidR="007A147A" w:rsidRPr="006E380F" w:rsidRDefault="007A147A" w:rsidP="007A147A">
      <w:pPr>
        <w:spacing w:after="0"/>
        <w:rPr>
          <w:rFonts w:ascii="TH SarabunIT๙" w:hAnsi="TH SarabunIT๙" w:cs="TH SarabunIT๙"/>
        </w:rPr>
      </w:pPr>
    </w:p>
    <w:p w14:paraId="12B972FF" w14:textId="77777777" w:rsidR="007A147A" w:rsidRPr="006E380F" w:rsidRDefault="007A147A" w:rsidP="007A147A">
      <w:pPr>
        <w:spacing w:after="0"/>
        <w:jc w:val="right"/>
        <w:rPr>
          <w:rFonts w:ascii="TH SarabunIT๙" w:hAnsi="TH SarabunIT๙" w:cs="TH SarabunIT๙"/>
        </w:rPr>
      </w:pPr>
      <w:r w:rsidRPr="006E380F">
        <w:rPr>
          <w:rFonts w:ascii="TH SarabunIT๙" w:hAnsi="TH SarabunIT๙" w:cs="TH SarabunIT๙"/>
          <w:b/>
          <w:bCs/>
          <w:cs/>
        </w:rPr>
        <w:t>2579</w:t>
      </w:r>
    </w:p>
    <w:p w14:paraId="6F7D68A4" w14:textId="77777777" w:rsidR="007A147A" w:rsidRPr="006E380F" w:rsidRDefault="00F547C2"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687424" behindDoc="0" locked="0" layoutInCell="1" allowOverlap="1" wp14:anchorId="2C458178" wp14:editId="0184A1E1">
                <wp:simplePos x="0" y="0"/>
                <wp:positionH relativeFrom="column">
                  <wp:posOffset>7595463</wp:posOffset>
                </wp:positionH>
                <wp:positionV relativeFrom="paragraph">
                  <wp:posOffset>74235</wp:posOffset>
                </wp:positionV>
                <wp:extent cx="277495" cy="129540"/>
                <wp:effectExtent l="38100" t="0" r="27305" b="41910"/>
                <wp:wrapNone/>
                <wp:docPr id="653" name="ลูกศรลง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9B5A3" id="ลูกศรลง 653" o:spid="_x0000_s1026" type="#_x0000_t67" style="position:absolute;margin-left:598.05pt;margin-top:5.85pt;width:21.85pt;height:10.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86400" behindDoc="0" locked="0" layoutInCell="1" allowOverlap="1" wp14:anchorId="5842DA93" wp14:editId="17C82F32">
                <wp:simplePos x="0" y="0"/>
                <wp:positionH relativeFrom="column">
                  <wp:posOffset>4541676</wp:posOffset>
                </wp:positionH>
                <wp:positionV relativeFrom="paragraph">
                  <wp:posOffset>64770</wp:posOffset>
                </wp:positionV>
                <wp:extent cx="277495" cy="129540"/>
                <wp:effectExtent l="38100" t="0" r="27305" b="41910"/>
                <wp:wrapNone/>
                <wp:docPr id="652" name="ลูกศรลง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5A25C" id="ลูกศรลง 652" o:spid="_x0000_s1026" type="#_x0000_t67" style="position:absolute;margin-left:357.6pt;margin-top:5.1pt;width:21.85pt;height:1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"/>
            </w:pict>
          </mc:Fallback>
        </mc:AlternateContent>
      </w:r>
      <w:r w:rsidRPr="006E380F">
        <w:rPr>
          <w:rFonts w:ascii="TH SarabunIT๙" w:hAnsi="TH SarabunIT๙" w:cs="TH SarabunIT๙"/>
          <w:noProof/>
        </w:rPr>
        <mc:AlternateContent>
          <mc:Choice Requires="wps">
            <w:drawing>
              <wp:anchor distT="0" distB="0" distL="114300" distR="114300" simplePos="0" relativeHeight="251685376" behindDoc="0" locked="0" layoutInCell="1" allowOverlap="1" wp14:anchorId="75C73E6B" wp14:editId="77B283FB">
                <wp:simplePos x="0" y="0"/>
                <wp:positionH relativeFrom="column">
                  <wp:posOffset>1419129</wp:posOffset>
                </wp:positionH>
                <wp:positionV relativeFrom="paragraph">
                  <wp:posOffset>71779</wp:posOffset>
                </wp:positionV>
                <wp:extent cx="277495" cy="129540"/>
                <wp:effectExtent l="38100" t="0" r="27305" b="41910"/>
                <wp:wrapNone/>
                <wp:docPr id="651" name="ลูกศรลง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11F5" id="ลูกศรลง 651" o:spid="_x0000_s1026" type="#_x0000_t67" style="position:absolute;margin-left:111.75pt;margin-top:5.65pt;width:21.85pt;height:10.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"/>
            </w:pict>
          </mc:Fallback>
        </mc:AlternateContent>
      </w:r>
      <w:r w:rsidR="007A147A" w:rsidRPr="006E380F">
        <w:rPr>
          <w:rFonts w:ascii="TH SarabunIT๙" w:hAnsi="TH SarabunIT๙" w:cs="TH SarabunIT๙"/>
          <w:noProof/>
        </w:rPr>
        <mc:AlternateContent>
          <mc:Choice Requires="wps">
            <w:drawing>
              <wp:anchor distT="4294967295" distB="4294967295" distL="114300" distR="114300" simplePos="0" relativeHeight="251684352" behindDoc="0" locked="0" layoutInCell="1" allowOverlap="1" wp14:anchorId="167E30CB" wp14:editId="022291EC">
                <wp:simplePos x="0" y="0"/>
                <wp:positionH relativeFrom="column">
                  <wp:posOffset>92710</wp:posOffset>
                </wp:positionH>
                <wp:positionV relativeFrom="paragraph">
                  <wp:posOffset>7620</wp:posOffset>
                </wp:positionV>
                <wp:extent cx="9831705" cy="0"/>
                <wp:effectExtent l="0" t="95250" r="0" b="95250"/>
                <wp:wrapNone/>
                <wp:docPr id="650" name="ลูกศรเชื่อมต่อแบบตรง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A5F13" id="ลูกศรเชื่อมต่อแบบตรง 650" o:spid="_x0000_s1026" type="#_x0000_t32" style="position:absolute;margin-left:7.3pt;margin-top:.6pt;width:774.1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" strokeweight="3pt">
                <v:stroke endarrow="block"/>
              </v:shape>
            </w:pict>
          </mc:Fallback>
        </mc:AlternateContent>
      </w:r>
    </w:p>
    <w:p w14:paraId="39244AC6" w14:textId="77777777" w:rsidR="007A147A" w:rsidRPr="006E380F" w:rsidRDefault="007A147A" w:rsidP="007A147A">
      <w:pPr>
        <w:spacing w:after="0"/>
        <w:rPr>
          <w:rFonts w:ascii="TH SarabunIT๙" w:hAnsi="TH SarabunIT๙" w:cs="TH SarabunIT๙"/>
        </w:rPr>
      </w:pPr>
    </w:p>
    <w:p w14:paraId="405556AF" w14:textId="77777777" w:rsidR="00F547C2" w:rsidRPr="006E380F" w:rsidRDefault="00F547C2" w:rsidP="00F547C2">
      <w:pPr>
        <w:jc w:val="center"/>
        <w:rPr>
          <w:rFonts w:ascii="TH SarabunIT๙" w:hAnsi="TH SarabunIT๙" w:cs="TH SarabunIT๙"/>
          <w:b/>
          <w:bCs/>
        </w:rPr>
      </w:pPr>
      <w:r w:rsidRPr="006E380F">
        <w:rPr>
          <w:rFonts w:ascii="TH SarabunIT๙" w:hAnsi="TH SarabunIT๙" w:cs="TH SarabunIT๙"/>
          <w:b/>
          <w:bCs/>
          <w:sz w:val="28"/>
          <w:cs/>
        </w:rPr>
        <w:t>ทิศ</w:t>
      </w:r>
      <w:r w:rsidRPr="006E380F">
        <w:rPr>
          <w:rFonts w:ascii="TH SarabunIT๙" w:hAnsi="TH SarabunIT๙" w:cs="TH SarabunIT๙"/>
          <w:b/>
          <w:bCs/>
          <w:noProof/>
        </w:rPr>
        <mc:AlternateContent>
          <mc:Choice Requires="wps">
            <w:drawing>
              <wp:anchor distT="0" distB="0" distL="114300" distR="114300" simplePos="0" relativeHeight="251694592" behindDoc="0" locked="0" layoutInCell="1" allowOverlap="1" wp14:anchorId="0344CABA" wp14:editId="0121F9B3">
                <wp:simplePos x="0" y="0"/>
                <wp:positionH relativeFrom="column">
                  <wp:posOffset>6346825</wp:posOffset>
                </wp:positionH>
                <wp:positionV relativeFrom="paragraph">
                  <wp:posOffset>329565</wp:posOffset>
                </wp:positionV>
                <wp:extent cx="1067435" cy="859155"/>
                <wp:effectExtent l="0" t="0" r="18415" b="17145"/>
                <wp:wrapNone/>
                <wp:docPr id="663" name="สี่เหลี่ยมผืนผ้า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859155"/>
                        </a:xfrm>
                        <a:prstGeom prst="rect">
                          <a:avLst/>
                        </a:prstGeom>
                        <a:solidFill>
                          <a:srgbClr val="FFFFFF"/>
                        </a:solidFill>
                        <a:ln w="9525">
                          <a:solidFill>
                            <a:srgbClr val="000000"/>
                          </a:solidFill>
                          <a:miter lim="800000"/>
                          <a:headEnd/>
                          <a:tailEnd/>
                        </a:ln>
                      </wps:spPr>
                      <wps:txbx>
                        <w:txbxContent>
                          <w:p w14:paraId="2BBA3F50" w14:textId="77777777"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3" o:spid="_x0000_s1076" style="position:absolute;left:0;text-align:left;margin-left:499.75pt;margin-top:25.95pt;width:84.05pt;height:67.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">
                <v:textbo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7664" behindDoc="0" locked="0" layoutInCell="1" allowOverlap="1" wp14:anchorId="0F74EE04" wp14:editId="13DBBED3">
                <wp:simplePos x="0" y="0"/>
                <wp:positionH relativeFrom="column">
                  <wp:posOffset>9324340</wp:posOffset>
                </wp:positionH>
                <wp:positionV relativeFrom="paragraph">
                  <wp:posOffset>321945</wp:posOffset>
                </wp:positionV>
                <wp:extent cx="810895" cy="866775"/>
                <wp:effectExtent l="0" t="0" r="27305" b="28575"/>
                <wp:wrapNone/>
                <wp:docPr id="662" name="สี่เหลี่ยมผืนผ้า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66775"/>
                        </a:xfrm>
                        <a:prstGeom prst="rect">
                          <a:avLst/>
                        </a:prstGeom>
                        <a:solidFill>
                          <a:srgbClr val="FFFFFF"/>
                        </a:solidFill>
                        <a:ln w="9525">
                          <a:solidFill>
                            <a:srgbClr val="000000"/>
                          </a:solidFill>
                          <a:miter lim="800000"/>
                          <a:headEnd/>
                          <a:tailEnd/>
                        </a:ln>
                      </wps:spPr>
                      <wps:txbx>
                        <w:txbxContent>
                          <w:p w14:paraId="796A0814" w14:textId="77777777" w:rsidR="00D26E33" w:rsidRPr="008377ED" w:rsidRDefault="00D26E33" w:rsidP="00F547C2">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2" o:spid="_x0000_s1077" style="position:absolute;left:0;text-align:left;margin-left:734.2pt;margin-top:25.35pt;width:63.85pt;height:68.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">
                <v:textbox>
                  <w:txbxContent>
                    <w:p w:rsidR="00D26E33" w:rsidRPr="008377ED" w:rsidRDefault="00D26E33" w:rsidP="00F547C2">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6640" behindDoc="0" locked="0" layoutInCell="1" allowOverlap="1" wp14:anchorId="703472BA" wp14:editId="27222DC0">
                <wp:simplePos x="0" y="0"/>
                <wp:positionH relativeFrom="column">
                  <wp:posOffset>8416290</wp:posOffset>
                </wp:positionH>
                <wp:positionV relativeFrom="paragraph">
                  <wp:posOffset>329565</wp:posOffset>
                </wp:positionV>
                <wp:extent cx="810895" cy="859155"/>
                <wp:effectExtent l="0" t="0" r="27305" b="17145"/>
                <wp:wrapNone/>
                <wp:docPr id="661" name="สี่เหลี่ยมผืนผ้า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14:paraId="634CDFC9" w14:textId="77777777" w:rsidR="00D26E33" w:rsidRPr="008377ED" w:rsidRDefault="00D26E33" w:rsidP="00F547C2">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1" o:spid="_x0000_s1078" style="position:absolute;left:0;text-align:left;margin-left:662.7pt;margin-top:25.95pt;width:63.85pt;height:67.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">
                <v:textbox>
                  <w:txbxContent>
                    <w:p w:rsidR="00D26E33" w:rsidRPr="008377ED" w:rsidRDefault="00D26E33" w:rsidP="00F547C2">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5616" behindDoc="0" locked="0" layoutInCell="1" allowOverlap="1" wp14:anchorId="6541F30B" wp14:editId="2E15D419">
                <wp:simplePos x="0" y="0"/>
                <wp:positionH relativeFrom="column">
                  <wp:posOffset>7517130</wp:posOffset>
                </wp:positionH>
                <wp:positionV relativeFrom="paragraph">
                  <wp:posOffset>329565</wp:posOffset>
                </wp:positionV>
                <wp:extent cx="810895" cy="859155"/>
                <wp:effectExtent l="0" t="0" r="27305" b="17145"/>
                <wp:wrapNone/>
                <wp:docPr id="660" name="สี่เหลี่ยมผืนผ้า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14:paraId="76555909" w14:textId="77777777"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60" o:spid="_x0000_s1079" style="position:absolute;left:0;text-align:left;margin-left:591.9pt;margin-top:25.95pt;width:63.85pt;height:67.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">
                <v:textbox>
                  <w:txbxContent>
                    <w:p w:rsidR="00D26E33" w:rsidRPr="00BD32E8" w:rsidRDefault="00D26E33" w:rsidP="00F547C2">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1520" behindDoc="0" locked="0" layoutInCell="1" allowOverlap="1" wp14:anchorId="16769A87" wp14:editId="5F12DF8B">
                <wp:simplePos x="0" y="0"/>
                <wp:positionH relativeFrom="column">
                  <wp:posOffset>5041265</wp:posOffset>
                </wp:positionH>
                <wp:positionV relativeFrom="paragraph">
                  <wp:posOffset>329565</wp:posOffset>
                </wp:positionV>
                <wp:extent cx="1229360" cy="859155"/>
                <wp:effectExtent l="0" t="0" r="27940" b="17145"/>
                <wp:wrapNone/>
                <wp:docPr id="659" name="สี่เหลี่ยมผืนผ้า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859155"/>
                        </a:xfrm>
                        <a:prstGeom prst="rect">
                          <a:avLst/>
                        </a:prstGeom>
                        <a:solidFill>
                          <a:srgbClr val="FFFFFF"/>
                        </a:solidFill>
                        <a:ln w="9525">
                          <a:solidFill>
                            <a:srgbClr val="000000"/>
                          </a:solidFill>
                          <a:miter lim="800000"/>
                          <a:headEnd/>
                          <a:tailEnd/>
                        </a:ln>
                      </wps:spPr>
                      <wps:txbx>
                        <w:txbxContent>
                          <w:p w14:paraId="61FB7872" w14:textId="77777777" w:rsidR="00D26E33" w:rsidRPr="00BD32E8" w:rsidRDefault="00D26E33" w:rsidP="00F547C2">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9" o:spid="_x0000_s1080" style="position:absolute;left:0;text-align:left;margin-left:396.95pt;margin-top:25.95pt;width:96.8pt;height:67.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">
                <v:textbox>
                  <w:txbxContent>
                    <w:p w:rsidR="00D26E33" w:rsidRPr="00BD32E8" w:rsidRDefault="00D26E33" w:rsidP="00F547C2">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3568" behindDoc="0" locked="0" layoutInCell="1" allowOverlap="1" wp14:anchorId="7216C1AB" wp14:editId="6E10A5B8">
                <wp:simplePos x="0" y="0"/>
                <wp:positionH relativeFrom="column">
                  <wp:posOffset>4425950</wp:posOffset>
                </wp:positionH>
                <wp:positionV relativeFrom="paragraph">
                  <wp:posOffset>329565</wp:posOffset>
                </wp:positionV>
                <wp:extent cx="557530" cy="859155"/>
                <wp:effectExtent l="0" t="0" r="13970" b="17145"/>
                <wp:wrapNone/>
                <wp:docPr id="658" name="สี่เหลี่ยมผืนผ้า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859155"/>
                        </a:xfrm>
                        <a:prstGeom prst="rect">
                          <a:avLst/>
                        </a:prstGeom>
                        <a:solidFill>
                          <a:srgbClr val="FFFFFF"/>
                        </a:solidFill>
                        <a:ln w="9525">
                          <a:solidFill>
                            <a:srgbClr val="000000"/>
                          </a:solidFill>
                          <a:miter lim="800000"/>
                          <a:headEnd/>
                          <a:tailEnd/>
                        </a:ln>
                      </wps:spPr>
                      <wps:txbx>
                        <w:txbxContent>
                          <w:p w14:paraId="06DDDEBE" w14:textId="77777777" w:rsidR="00D26E33" w:rsidRPr="00BD32E8" w:rsidRDefault="00D26E33" w:rsidP="00F547C2">
                            <w:pPr>
                              <w:pStyle w:val="a4"/>
                              <w:rPr>
                                <w:rFonts w:ascii="TH SarabunIT๙" w:hAnsi="TH SarabunIT๙" w:cs="TH SarabunIT๙"/>
                              </w:rPr>
                            </w:pPr>
                            <w:r w:rsidRPr="00BD32E8">
                              <w:rPr>
                                <w:rFonts w:ascii="TH SarabunIT๙" w:hAnsi="TH SarabunIT๙" w:cs="TH SarabunIT๙"/>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8" o:spid="_x0000_s1081" style="position:absolute;left:0;text-align:left;margin-left:348.5pt;margin-top:25.95pt;width:43.9pt;height:67.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">
                <v:textbox>
                  <w:txbxContent>
                    <w:p w:rsidR="00D26E33" w:rsidRPr="00BD32E8" w:rsidRDefault="00D26E33" w:rsidP="00F547C2">
                      <w:pPr>
                        <w:pStyle w:val="a4"/>
                        <w:rPr>
                          <w:rFonts w:ascii="TH SarabunIT๙" w:hAnsi="TH SarabunIT๙" w:cs="TH SarabunIT๙"/>
                        </w:rPr>
                      </w:pPr>
                      <w:r w:rsidRPr="00BD32E8">
                        <w:rPr>
                          <w:rFonts w:ascii="TH SarabunIT๙" w:hAnsi="TH SarabunIT๙" w:cs="TH SarabunIT๙"/>
                          <w:cs/>
                        </w:rPr>
                        <w:t>ความมั่นคง</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88448" behindDoc="0" locked="0" layoutInCell="1" allowOverlap="1" wp14:anchorId="0FB27391" wp14:editId="4C082E8F">
                <wp:simplePos x="0" y="0"/>
                <wp:positionH relativeFrom="column">
                  <wp:posOffset>-216535</wp:posOffset>
                </wp:positionH>
                <wp:positionV relativeFrom="paragraph">
                  <wp:posOffset>329565</wp:posOffset>
                </wp:positionV>
                <wp:extent cx="1031875" cy="819150"/>
                <wp:effectExtent l="0" t="0" r="15875" b="19050"/>
                <wp:wrapNone/>
                <wp:docPr id="657" name="สี่เหลี่ยมผืนผ้า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819150"/>
                        </a:xfrm>
                        <a:prstGeom prst="rect">
                          <a:avLst/>
                        </a:prstGeom>
                        <a:solidFill>
                          <a:srgbClr val="FFFFFF"/>
                        </a:solidFill>
                        <a:ln w="9525">
                          <a:solidFill>
                            <a:srgbClr val="000000"/>
                          </a:solidFill>
                          <a:miter lim="800000"/>
                          <a:headEnd/>
                          <a:tailEnd/>
                        </a:ln>
                      </wps:spPr>
                      <wps:txbx>
                        <w:txbxContent>
                          <w:p w14:paraId="6954630F" w14:textId="77777777"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7" o:spid="_x0000_s1082" style="position:absolute;left:0;text-align:left;margin-left:-17.05pt;margin-top:25.95pt;width:81.25pt;height: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">
                <v:textbo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2544" behindDoc="0" locked="0" layoutInCell="1" allowOverlap="1" wp14:anchorId="70EEF638" wp14:editId="1A68AD1F">
                <wp:simplePos x="0" y="0"/>
                <wp:positionH relativeFrom="column">
                  <wp:posOffset>3580765</wp:posOffset>
                </wp:positionH>
                <wp:positionV relativeFrom="paragraph">
                  <wp:posOffset>329565</wp:posOffset>
                </wp:positionV>
                <wp:extent cx="782955" cy="859155"/>
                <wp:effectExtent l="0" t="0" r="17145" b="17145"/>
                <wp:wrapNone/>
                <wp:docPr id="656" name="สี่เหลี่ยมผืนผ้า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59155"/>
                        </a:xfrm>
                        <a:prstGeom prst="rect">
                          <a:avLst/>
                        </a:prstGeom>
                        <a:solidFill>
                          <a:srgbClr val="FFFFFF"/>
                        </a:solidFill>
                        <a:ln w="9525">
                          <a:solidFill>
                            <a:srgbClr val="000000"/>
                          </a:solidFill>
                          <a:miter lim="800000"/>
                          <a:headEnd/>
                          <a:tailEnd/>
                        </a:ln>
                      </wps:spPr>
                      <wps:txbx>
                        <w:txbxContent>
                          <w:p w14:paraId="0B189341" w14:textId="77777777" w:rsidR="00D26E33" w:rsidRDefault="00D26E33" w:rsidP="00F547C2">
                            <w:pPr>
                              <w:pStyle w:val="a4"/>
                              <w:jc w:val="center"/>
                            </w:pPr>
                            <w:r w:rsidRPr="00586022">
                              <w:rPr>
                                <w:rFonts w:ascii="TH SarabunPSK" w:hAnsi="TH SarabunPSK" w:cs="TH SarabunPSK"/>
                                <w:cs/>
                              </w:rPr>
                              <w:t>การเติบโตที่เป็นมิตรกับ</w:t>
                            </w:r>
                            <w:r>
                              <w:rPr>
                                <w:rFonts w:hint="cs"/>
                                <w:cs/>
                              </w:rPr>
                              <w:t>สิ่งแวดล้อม</w:t>
                            </w:r>
                          </w:p>
                          <w:p w14:paraId="48D5EE7E" w14:textId="77777777" w:rsidR="00D26E33" w:rsidRDefault="00D26E33" w:rsidP="00F547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6" o:spid="_x0000_s1083" style="position:absolute;left:0;text-align:left;margin-left:281.95pt;margin-top:25.95pt;width:61.65pt;height:67.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">
                <v:textbox>
                  <w:txbxContent>
                    <w:p w:rsidR="00D26E33" w:rsidRDefault="00D26E33" w:rsidP="00F547C2">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F547C2"/>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89472" behindDoc="0" locked="0" layoutInCell="1" allowOverlap="1" wp14:anchorId="3CC62B98" wp14:editId="19833BF0">
                <wp:simplePos x="0" y="0"/>
                <wp:positionH relativeFrom="column">
                  <wp:posOffset>845820</wp:posOffset>
                </wp:positionH>
                <wp:positionV relativeFrom="paragraph">
                  <wp:posOffset>329565</wp:posOffset>
                </wp:positionV>
                <wp:extent cx="1221740" cy="819150"/>
                <wp:effectExtent l="0" t="0" r="16510" b="19050"/>
                <wp:wrapNone/>
                <wp:docPr id="655" name="สี่เหลี่ยมผืนผ้า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819150"/>
                        </a:xfrm>
                        <a:prstGeom prst="rect">
                          <a:avLst/>
                        </a:prstGeom>
                        <a:solidFill>
                          <a:srgbClr val="FFFFFF"/>
                        </a:solidFill>
                        <a:ln w="9525">
                          <a:solidFill>
                            <a:srgbClr val="000000"/>
                          </a:solidFill>
                          <a:miter lim="800000"/>
                          <a:headEnd/>
                          <a:tailEnd/>
                        </a:ln>
                      </wps:spPr>
                      <wps:txbx>
                        <w:txbxContent>
                          <w:p w14:paraId="5EAADF3D" w14:textId="77777777"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ลดความเหลื่อมล้ำ</w:t>
                            </w:r>
                          </w:p>
                          <w:p w14:paraId="5C4318AD" w14:textId="77777777" w:rsidR="00D26E33" w:rsidRPr="005640C9" w:rsidRDefault="00D26E33" w:rsidP="00F547C2">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5" o:spid="_x0000_s1084" style="position:absolute;left:0;text-align:left;margin-left:66.6pt;margin-top:25.95pt;width:96.2pt;height: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">
                <v:textbox>
                  <w:txbxContent>
                    <w:p w:rsidR="00D26E33" w:rsidRPr="005640C9" w:rsidRDefault="00D26E33" w:rsidP="00F547C2">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ลดความเหลื่อมล้ำ</w:t>
                      </w:r>
                    </w:p>
                    <w:p w:rsidR="00D26E33" w:rsidRPr="005640C9" w:rsidRDefault="00D26E33" w:rsidP="00F547C2">
                      <w:pPr>
                        <w:rPr>
                          <w:cs/>
                        </w:rPr>
                      </w:pPr>
                    </w:p>
                  </w:txbxContent>
                </v:textbox>
              </v:rect>
            </w:pict>
          </mc:Fallback>
        </mc:AlternateContent>
      </w:r>
      <w:r w:rsidRPr="006E380F">
        <w:rPr>
          <w:rFonts w:ascii="TH SarabunIT๙" w:hAnsi="TH SarabunIT๙" w:cs="TH SarabunIT๙"/>
          <w:b/>
          <w:bCs/>
          <w:noProof/>
        </w:rPr>
        <mc:AlternateContent>
          <mc:Choice Requires="wps">
            <w:drawing>
              <wp:anchor distT="0" distB="0" distL="114300" distR="114300" simplePos="0" relativeHeight="251690496" behindDoc="0" locked="0" layoutInCell="1" allowOverlap="1" wp14:anchorId="5A9F383C" wp14:editId="293D2BAB">
                <wp:simplePos x="0" y="0"/>
                <wp:positionH relativeFrom="column">
                  <wp:posOffset>2180590</wp:posOffset>
                </wp:positionH>
                <wp:positionV relativeFrom="paragraph">
                  <wp:posOffset>329565</wp:posOffset>
                </wp:positionV>
                <wp:extent cx="1312545" cy="859155"/>
                <wp:effectExtent l="0" t="0" r="20955" b="17145"/>
                <wp:wrapNone/>
                <wp:docPr id="654" name="สี่เหลี่ยมผืนผ้า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859155"/>
                        </a:xfrm>
                        <a:prstGeom prst="rect">
                          <a:avLst/>
                        </a:prstGeom>
                        <a:solidFill>
                          <a:srgbClr val="FFFFFF"/>
                        </a:solidFill>
                        <a:ln w="9525">
                          <a:solidFill>
                            <a:srgbClr val="000000"/>
                          </a:solidFill>
                          <a:miter lim="800000"/>
                          <a:headEnd/>
                          <a:tailEnd/>
                        </a:ln>
                      </wps:spPr>
                      <wps:txbx>
                        <w:txbxContent>
                          <w:p w14:paraId="1C180B53" w14:textId="77777777" w:rsidR="00D26E33" w:rsidRPr="008B3AEF" w:rsidRDefault="00D26E33" w:rsidP="00F547C2">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14:paraId="617740AC" w14:textId="77777777" w:rsidR="00D26E33" w:rsidRDefault="00D26E33" w:rsidP="00F547C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54" o:spid="_x0000_s1085" style="position:absolute;left:0;text-align:left;margin-left:171.7pt;margin-top:25.95pt;width:103.35pt;height:67.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">
                <v:textbox>
                  <w:txbxContent>
                    <w:p w:rsidR="00D26E33" w:rsidRPr="008B3AEF" w:rsidRDefault="00D26E33" w:rsidP="00F547C2">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F547C2">
                      <w:pPr>
                        <w:jc w:val="center"/>
                      </w:pPr>
                    </w:p>
                  </w:txbxContent>
                </v:textbox>
              </v:rect>
            </w:pict>
          </mc:Fallback>
        </mc:AlternateContent>
      </w:r>
      <w:r w:rsidRPr="006E380F">
        <w:rPr>
          <w:rFonts w:ascii="TH SarabunIT๙" w:hAnsi="TH SarabunIT๙" w:cs="TH SarabunIT๙"/>
          <w:b/>
          <w:bCs/>
          <w:cs/>
        </w:rPr>
        <w:t>ทางแผนพัฒนาฯ ฉบับที่ 12 (พ.ศ. 2560 – 2564)</w:t>
      </w:r>
    </w:p>
    <w:p w14:paraId="24EB5FBA" w14:textId="77777777" w:rsidR="00F547C2" w:rsidRPr="006E380F" w:rsidRDefault="00F547C2" w:rsidP="00F547C2">
      <w:pPr>
        <w:rPr>
          <w:rFonts w:ascii="TH SarabunIT๙" w:hAnsi="TH SarabunIT๙" w:cs="TH SarabunIT๙"/>
        </w:rPr>
      </w:pPr>
    </w:p>
    <w:p w14:paraId="74C4287A" w14:textId="77777777" w:rsidR="00F547C2" w:rsidRPr="006E380F" w:rsidRDefault="00F547C2" w:rsidP="00F547C2">
      <w:pPr>
        <w:rPr>
          <w:rFonts w:ascii="TH SarabunIT๙" w:hAnsi="TH SarabunIT๙" w:cs="TH SarabunIT๙"/>
        </w:rPr>
      </w:pPr>
    </w:p>
    <w:p w14:paraId="2451BC38" w14:textId="77777777" w:rsidR="00F547C2" w:rsidRPr="006E380F" w:rsidRDefault="00F547C2" w:rsidP="00F547C2">
      <w:pPr>
        <w:rPr>
          <w:rFonts w:ascii="TH SarabunIT๙" w:hAnsi="TH SarabunIT๙" w:cs="TH SarabunIT๙"/>
        </w:rPr>
      </w:pPr>
    </w:p>
    <w:p w14:paraId="6EAE7965" w14:textId="77777777" w:rsidR="007A147A" w:rsidRPr="006E380F" w:rsidRDefault="007A147A" w:rsidP="007A147A">
      <w:pPr>
        <w:spacing w:after="0"/>
        <w:rPr>
          <w:rFonts w:ascii="TH SarabunIT๙" w:hAnsi="TH SarabunIT๙" w:cs="TH SarabunIT๙"/>
        </w:rPr>
      </w:pPr>
    </w:p>
    <w:p w14:paraId="36741BB7" w14:textId="77777777" w:rsidR="00F547C2" w:rsidRPr="006E380F" w:rsidRDefault="00F547C2" w:rsidP="00F547C2">
      <w:pPr>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0" distB="0" distL="114300" distR="114300" simplePos="0" relativeHeight="251700736" behindDoc="0" locked="0" layoutInCell="1" allowOverlap="1" wp14:anchorId="2AC0F8BE" wp14:editId="48135EA6">
                <wp:simplePos x="0" y="0"/>
                <wp:positionH relativeFrom="column">
                  <wp:posOffset>8105835</wp:posOffset>
                </wp:positionH>
                <wp:positionV relativeFrom="paragraph">
                  <wp:posOffset>90313</wp:posOffset>
                </wp:positionV>
                <wp:extent cx="502285" cy="6350"/>
                <wp:effectExtent l="0" t="0" r="31115" b="31750"/>
                <wp:wrapNone/>
                <wp:docPr id="665" name="ลูกศรเชื่อมต่อแบบตรง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D5CBB" id="ลูกศรเชื่อมต่อแบบตรง 665" o:spid="_x0000_s1026" type="#_x0000_t32" style="position:absolute;margin-left:638.25pt;margin-top:7.1pt;width:39.55pt;height:.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1760" behindDoc="0" locked="0" layoutInCell="1" allowOverlap="1" wp14:anchorId="2A22E70A" wp14:editId="18063138">
                <wp:simplePos x="0" y="0"/>
                <wp:positionH relativeFrom="column">
                  <wp:posOffset>8762317</wp:posOffset>
                </wp:positionH>
                <wp:positionV relativeFrom="paragraph">
                  <wp:posOffset>83964</wp:posOffset>
                </wp:positionV>
                <wp:extent cx="508000" cy="0"/>
                <wp:effectExtent l="0" t="0" r="25400" b="19050"/>
                <wp:wrapNone/>
                <wp:docPr id="666" name="ลูกศรเชื่อมต่อแบบตรง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8EC4E" id="ลูกศรเชื่อมต่อแบบตรง 666" o:spid="_x0000_s1026" type="#_x0000_t32" style="position:absolute;margin-left:689.95pt;margin-top:6.6pt;width:40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" strokeweight="2pt"/>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03808" behindDoc="0" locked="0" layoutInCell="1" allowOverlap="1" wp14:anchorId="409AE8DE" wp14:editId="11E456FB">
                <wp:simplePos x="0" y="0"/>
                <wp:positionH relativeFrom="column">
                  <wp:posOffset>9542696</wp:posOffset>
                </wp:positionH>
                <wp:positionV relativeFrom="paragraph">
                  <wp:posOffset>80417</wp:posOffset>
                </wp:positionV>
                <wp:extent cx="482600" cy="0"/>
                <wp:effectExtent l="0" t="76200" r="12700" b="95250"/>
                <wp:wrapNone/>
                <wp:docPr id="668" name="ลูกศรเชื่อมต่อแบบตรง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A0D01" id="ลูกศรเชื่อมต่อแบบตรง 668" o:spid="_x0000_s1026" type="#_x0000_t32" style="position:absolute;margin-left:751.4pt;margin-top:6.35pt;width:38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699712" behindDoc="0" locked="0" layoutInCell="1" allowOverlap="1" wp14:anchorId="7FE995D9" wp14:editId="3F26AEA7">
                <wp:simplePos x="0" y="0"/>
                <wp:positionH relativeFrom="column">
                  <wp:posOffset>7527086</wp:posOffset>
                </wp:positionH>
                <wp:positionV relativeFrom="paragraph">
                  <wp:posOffset>89044</wp:posOffset>
                </wp:positionV>
                <wp:extent cx="460375" cy="0"/>
                <wp:effectExtent l="0" t="0" r="34925" b="19050"/>
                <wp:wrapNone/>
                <wp:docPr id="664" name="ลูกศรเชื่อมต่อแบบตรง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E6B2E" id="ลูกศรเชื่อมต่อแบบตรง 664" o:spid="_x0000_s1026" type="#_x0000_t32" style="position:absolute;margin-left:592.7pt;margin-top:7pt;width:36.2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" strokeweight="2p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698688" behindDoc="0" locked="0" layoutInCell="1" allowOverlap="1" wp14:anchorId="4A070A38" wp14:editId="0B1FE01D">
                <wp:simplePos x="0" y="0"/>
                <wp:positionH relativeFrom="column">
                  <wp:posOffset>-123980</wp:posOffset>
                </wp:positionH>
                <wp:positionV relativeFrom="paragraph">
                  <wp:posOffset>100953</wp:posOffset>
                </wp:positionV>
                <wp:extent cx="7564120" cy="14605"/>
                <wp:effectExtent l="0" t="95250" r="0" b="99695"/>
                <wp:wrapNone/>
                <wp:docPr id="667" name="ลูกศรเชื่อมต่อแบบตรง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467D4" id="ลูกศรเชื่อมต่อแบบตรง 667" o:spid="_x0000_s1026" type="#_x0000_t32" style="position:absolute;margin-left:-9.75pt;margin-top:7.95pt;width:595.6pt;height:1.1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" strokeweight="3pt">
                <v:stroke endarrow="block"/>
              </v:shape>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2784" behindDoc="0" locked="0" layoutInCell="1" allowOverlap="1" wp14:anchorId="60E55CE0" wp14:editId="5A28DAE2">
                <wp:simplePos x="0" y="0"/>
                <wp:positionH relativeFrom="column">
                  <wp:posOffset>6417945</wp:posOffset>
                </wp:positionH>
                <wp:positionV relativeFrom="paragraph">
                  <wp:posOffset>204470</wp:posOffset>
                </wp:positionV>
                <wp:extent cx="224155" cy="117475"/>
                <wp:effectExtent l="38100" t="0" r="42545" b="34925"/>
                <wp:wrapNone/>
                <wp:docPr id="669" name="ลูกศรลง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2AEC" id="ลูกศรลง 669" o:spid="_x0000_s1026" type="#_x0000_t67" style="position:absolute;margin-left:505.35pt;margin-top:16.1pt;width:17.65pt;height: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"/>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p>
    <w:p w14:paraId="1F58176B" w14:textId="77777777" w:rsidR="00F547C2" w:rsidRPr="006E380F" w:rsidRDefault="00F547C2" w:rsidP="00F547C2">
      <w:pPr>
        <w:rPr>
          <w:rFonts w:ascii="TH SarabunIT๙" w:hAnsi="TH SarabunIT๙" w:cs="TH SarabunIT๙"/>
          <w:b/>
          <w:bCs/>
        </w:rPr>
      </w:pPr>
      <w:r w:rsidRPr="006E380F">
        <w:rPr>
          <w:rFonts w:ascii="TH SarabunIT๙" w:hAnsi="TH SarabunIT๙" w:cs="TH SarabunIT๙"/>
          <w:b/>
          <w:bCs/>
          <w:cs/>
        </w:rPr>
        <w:lastRenderedPageBreak/>
        <w:t xml:space="preserve">ยุทธศาสตร์การพัฒนาภาค เมือง และพื้นที่เศรษฐกิจ </w:t>
      </w:r>
      <w:r w:rsidRPr="006E380F">
        <w:rPr>
          <w:rFonts w:ascii="TH SarabunIT๙" w:hAnsi="TH SarabunIT๙" w:cs="TH SarabunIT๙"/>
          <w:b/>
          <w:bCs/>
        </w:rPr>
        <w:t xml:space="preserve">: </w:t>
      </w:r>
      <w:r w:rsidRPr="006E380F">
        <w:rPr>
          <w:rFonts w:ascii="TH SarabunIT๙" w:hAnsi="TH SarabunIT๙" w:cs="TH SarabunIT๙"/>
          <w:b/>
          <w:bCs/>
          <w:cs/>
        </w:rPr>
        <w:t xml:space="preserve">เป้าหมายการพัฒนาภาคตะวันออกเฉียงเหนือ </w:t>
      </w:r>
      <w:r w:rsidRPr="006E380F">
        <w:rPr>
          <w:rFonts w:ascii="TH SarabunIT๙" w:hAnsi="TH SarabunIT๙" w:cs="TH SarabunIT๙"/>
          <w:b/>
          <w:bCs/>
        </w:rPr>
        <w:t>“</w:t>
      </w:r>
      <w:r w:rsidRPr="006E380F">
        <w:rPr>
          <w:rFonts w:ascii="TH SarabunIT๙" w:hAnsi="TH SarabunIT๙" w:cs="TH SarabunIT๙"/>
          <w:b/>
          <w:bCs/>
          <w:cs/>
        </w:rPr>
        <w:t>พัฒนาให้หลุดพ้นจากความยากจน สู่เป้าหมายการพึ่งตนเอง</w:t>
      </w:r>
      <w:r w:rsidRPr="006E380F">
        <w:rPr>
          <w:rFonts w:ascii="TH SarabunIT๙" w:hAnsi="TH SarabunIT๙" w:cs="TH SarabunIT๙"/>
          <w:b/>
          <w:bCs/>
        </w:rPr>
        <w:t>”</w:t>
      </w:r>
    </w:p>
    <w:p w14:paraId="118738D8" w14:textId="77777777" w:rsidR="00F547C2" w:rsidRPr="006E380F" w:rsidRDefault="00F547C2" w:rsidP="00F547C2">
      <w:pPr>
        <w:spacing w:after="0"/>
        <w:rPr>
          <w:rFonts w:ascii="TH SarabunIT๙" w:hAnsi="TH SarabunIT๙" w:cs="TH SarabunIT๙"/>
        </w:rPr>
      </w:pPr>
      <w:r w:rsidRPr="006E380F">
        <w:rPr>
          <w:rFonts w:ascii="TH SarabunIT๙" w:hAnsi="TH SarabunIT๙" w:cs="TH SarabunIT๙"/>
          <w:noProof/>
        </w:rPr>
        <w:drawing>
          <wp:inline distT="0" distB="0" distL="0" distR="0" wp14:anchorId="6C620450" wp14:editId="074C66B4">
            <wp:extent cx="1556344" cy="767751"/>
            <wp:effectExtent l="0" t="0" r="6350" b="0"/>
            <wp:docPr id="673" name="รูปภาพ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0195" cy="779517"/>
                    </a:xfrm>
                    <a:prstGeom prst="rect">
                      <a:avLst/>
                    </a:prstGeom>
                    <a:noFill/>
                  </pic:spPr>
                </pic:pic>
              </a:graphicData>
            </a:graphic>
          </wp:inline>
        </w:drawing>
      </w:r>
      <w:r w:rsidRPr="006E380F">
        <w:rPr>
          <w:rFonts w:ascii="TH SarabunIT๙" w:hAnsi="TH SarabunIT๙" w:cs="TH SarabunIT๙"/>
          <w:noProof/>
        </w:rPr>
        <w:drawing>
          <wp:inline distT="0" distB="0" distL="0" distR="0" wp14:anchorId="190CC1C3" wp14:editId="19721C6D">
            <wp:extent cx="1781175" cy="750498"/>
            <wp:effectExtent l="0" t="0" r="0" b="0"/>
            <wp:docPr id="675" name="รูปภาพ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8208" cy="753461"/>
                    </a:xfrm>
                    <a:prstGeom prst="rect">
                      <a:avLst/>
                    </a:prstGeom>
                    <a:noFill/>
                  </pic:spPr>
                </pic:pic>
              </a:graphicData>
            </a:graphic>
          </wp:inline>
        </w:drawing>
      </w:r>
      <w:r w:rsidRPr="006E380F">
        <w:rPr>
          <w:rFonts w:ascii="TH SarabunIT๙" w:hAnsi="TH SarabunIT๙" w:cs="TH SarabunIT๙"/>
          <w:noProof/>
        </w:rPr>
        <w:drawing>
          <wp:inline distT="0" distB="0" distL="0" distR="0" wp14:anchorId="49B9391F" wp14:editId="61D12497">
            <wp:extent cx="2209800" cy="767751"/>
            <wp:effectExtent l="0" t="0" r="0" b="0"/>
            <wp:docPr id="676" name="รูปภาพ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0482" cy="771462"/>
                    </a:xfrm>
                    <a:prstGeom prst="rect">
                      <a:avLst/>
                    </a:prstGeom>
                    <a:noFill/>
                  </pic:spPr>
                </pic:pic>
              </a:graphicData>
            </a:graphic>
          </wp:inline>
        </w:drawing>
      </w:r>
      <w:r w:rsidRPr="006E380F">
        <w:rPr>
          <w:rFonts w:ascii="TH SarabunIT๙" w:hAnsi="TH SarabunIT๙" w:cs="TH SarabunIT๙"/>
          <w:noProof/>
        </w:rPr>
        <w:drawing>
          <wp:inline distT="0" distB="0" distL="0" distR="0" wp14:anchorId="2F7595E4" wp14:editId="4D0407EC">
            <wp:extent cx="1752600" cy="759125"/>
            <wp:effectExtent l="0" t="0" r="0" b="3175"/>
            <wp:docPr id="678" name="รูปภาพ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760" cy="762659"/>
                    </a:xfrm>
                    <a:prstGeom prst="rect">
                      <a:avLst/>
                    </a:prstGeom>
                    <a:noFill/>
                  </pic:spPr>
                </pic:pic>
              </a:graphicData>
            </a:graphic>
          </wp:inline>
        </w:drawing>
      </w:r>
      <w:r w:rsidRPr="006E380F">
        <w:rPr>
          <w:rFonts w:ascii="TH SarabunIT๙" w:hAnsi="TH SarabunIT๙" w:cs="TH SarabunIT๙"/>
          <w:noProof/>
        </w:rPr>
        <w:drawing>
          <wp:inline distT="0" distB="0" distL="0" distR="0" wp14:anchorId="2EB0B623" wp14:editId="4C48288B">
            <wp:extent cx="2570672" cy="857250"/>
            <wp:effectExtent l="0" t="0" r="1270" b="0"/>
            <wp:docPr id="679" name="รูปภาพ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3521" cy="858200"/>
                    </a:xfrm>
                    <a:prstGeom prst="rect">
                      <a:avLst/>
                    </a:prstGeom>
                    <a:noFill/>
                  </pic:spPr>
                </pic:pic>
              </a:graphicData>
            </a:graphic>
          </wp:inline>
        </w:drawing>
      </w:r>
    </w:p>
    <w:p w14:paraId="0B9C6933" w14:textId="77777777" w:rsidR="00F547C2" w:rsidRPr="006E380F" w:rsidRDefault="00F547C2" w:rsidP="00F547C2">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0" distB="0" distL="114300" distR="114300" simplePos="0" relativeHeight="251709952" behindDoc="0" locked="0" layoutInCell="1" allowOverlap="1" wp14:anchorId="07482F72" wp14:editId="7750DECF">
                <wp:simplePos x="0" y="0"/>
                <wp:positionH relativeFrom="column">
                  <wp:posOffset>4599461</wp:posOffset>
                </wp:positionH>
                <wp:positionV relativeFrom="paragraph">
                  <wp:posOffset>17253</wp:posOffset>
                </wp:positionV>
                <wp:extent cx="224155" cy="117475"/>
                <wp:effectExtent l="38100" t="0" r="42545" b="34925"/>
                <wp:wrapNone/>
                <wp:docPr id="686" name="ลูกศรลง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3C42E" id="ลูกศรลง 686" o:spid="_x0000_s1026" type="#_x0000_t67" style="position:absolute;margin-left:362.15pt;margin-top:1.35pt;width:17.65pt;height:9.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"/>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4832" behindDoc="0" locked="0" layoutInCell="1" allowOverlap="1" wp14:anchorId="7480A674" wp14:editId="067EA8B4">
                <wp:simplePos x="0" y="0"/>
                <wp:positionH relativeFrom="column">
                  <wp:posOffset>-158330</wp:posOffset>
                </wp:positionH>
                <wp:positionV relativeFrom="paragraph">
                  <wp:posOffset>213048</wp:posOffset>
                </wp:positionV>
                <wp:extent cx="7564120" cy="14605"/>
                <wp:effectExtent l="0" t="95250" r="0" b="99695"/>
                <wp:wrapNone/>
                <wp:docPr id="683" name="ลูกศรเชื่อมต่อแบบตรง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AB5CA" id="ลูกศรเชื่อมต่อแบบตรง 683" o:spid="_x0000_s1026" type="#_x0000_t32" style="position:absolute;margin-left:-12.45pt;margin-top:16.8pt;width:595.6pt;height:1.15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" strokeweight="3pt">
                <v:stroke endarrow="block"/>
              </v:shape>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08928" behindDoc="0" locked="0" layoutInCell="1" allowOverlap="1" wp14:anchorId="441ABEE8" wp14:editId="511AA8FD">
                <wp:simplePos x="0" y="0"/>
                <wp:positionH relativeFrom="column">
                  <wp:posOffset>9352915</wp:posOffset>
                </wp:positionH>
                <wp:positionV relativeFrom="paragraph">
                  <wp:posOffset>219074</wp:posOffset>
                </wp:positionV>
                <wp:extent cx="482600" cy="0"/>
                <wp:effectExtent l="0" t="76200" r="12700" b="95250"/>
                <wp:wrapNone/>
                <wp:docPr id="684" name="ลูกศรเชื่อมต่อแบบตรง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136FD" id="ลูกศรเชื่อมต่อแบบตรง 684" o:spid="_x0000_s1026" type="#_x0000_t32" style="position:absolute;margin-left:736.45pt;margin-top:17.25pt;width:38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7904" behindDoc="0" locked="0" layoutInCell="1" allowOverlap="1" wp14:anchorId="06D1E288" wp14:editId="3CEC2F1B">
                <wp:simplePos x="0" y="0"/>
                <wp:positionH relativeFrom="column">
                  <wp:posOffset>8719185</wp:posOffset>
                </wp:positionH>
                <wp:positionV relativeFrom="paragraph">
                  <wp:posOffset>213994</wp:posOffset>
                </wp:positionV>
                <wp:extent cx="508000" cy="0"/>
                <wp:effectExtent l="0" t="0" r="25400" b="19050"/>
                <wp:wrapNone/>
                <wp:docPr id="682" name="ลูกศรเชื่อมต่อแบบตรง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DD6BB" id="ลูกศรเชื่อมต่อแบบตรง 682" o:spid="_x0000_s1026" type="#_x0000_t32" style="position:absolute;margin-left:686.55pt;margin-top:16.85pt;width:40pt;height:0;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" strokeweight="2pt"/>
            </w:pict>
          </mc:Fallback>
        </mc:AlternateContent>
      </w:r>
      <w:r w:rsidRPr="006E380F">
        <w:rPr>
          <w:rFonts w:ascii="TH SarabunIT๙" w:hAnsi="TH SarabunIT๙" w:cs="TH SarabunIT๙"/>
          <w:b/>
          <w:bCs/>
          <w:noProof/>
          <w:sz w:val="32"/>
          <w:szCs w:val="32"/>
        </w:rPr>
        <mc:AlternateContent>
          <mc:Choice Requires="wps">
            <w:drawing>
              <wp:anchor distT="0" distB="0" distL="114300" distR="114300" simplePos="0" relativeHeight="251706880" behindDoc="0" locked="0" layoutInCell="1" allowOverlap="1" wp14:anchorId="4BD80563" wp14:editId="395373FE">
                <wp:simplePos x="0" y="0"/>
                <wp:positionH relativeFrom="column">
                  <wp:posOffset>8045450</wp:posOffset>
                </wp:positionH>
                <wp:positionV relativeFrom="paragraph">
                  <wp:posOffset>219710</wp:posOffset>
                </wp:positionV>
                <wp:extent cx="502285" cy="6350"/>
                <wp:effectExtent l="0" t="0" r="31115" b="31750"/>
                <wp:wrapNone/>
                <wp:docPr id="681" name="ลูกศรเชื่อมต่อแบบตรง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247E5" id="ลูกศรเชื่อมต่อแบบตรง 681" o:spid="_x0000_s1026" type="#_x0000_t32" style="position:absolute;margin-left:633.5pt;margin-top:17.3pt;width:39.55pt;height:.5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05856" behindDoc="0" locked="0" layoutInCell="1" allowOverlap="1" wp14:anchorId="5195A69F" wp14:editId="7526094F">
                <wp:simplePos x="0" y="0"/>
                <wp:positionH relativeFrom="column">
                  <wp:posOffset>7458075</wp:posOffset>
                </wp:positionH>
                <wp:positionV relativeFrom="paragraph">
                  <wp:posOffset>219074</wp:posOffset>
                </wp:positionV>
                <wp:extent cx="460375" cy="0"/>
                <wp:effectExtent l="0" t="0" r="34925" b="19050"/>
                <wp:wrapNone/>
                <wp:docPr id="680" name="ลูกศรเชื่อมต่อแบบตรง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163A2" id="ลูกศรเชื่อมต่อแบบตรง 680" o:spid="_x0000_s1026" type="#_x0000_t32" style="position:absolute;margin-left:587.25pt;margin-top:17.25pt;width:36.25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" strokeweight="2pt"/>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p>
    <w:p w14:paraId="0A7C7BE2" w14:textId="77777777" w:rsidR="007A147A" w:rsidRPr="006E380F" w:rsidRDefault="007A147A" w:rsidP="007A147A">
      <w:pPr>
        <w:spacing w:after="0"/>
        <w:rPr>
          <w:rFonts w:ascii="TH SarabunIT๙" w:hAnsi="TH SarabunIT๙" w:cs="TH SarabunIT๙"/>
        </w:rPr>
      </w:pPr>
    </w:p>
    <w:p w14:paraId="64A942F9" w14:textId="77777777" w:rsidR="00F547C2" w:rsidRPr="006E380F" w:rsidRDefault="00F547C2" w:rsidP="00F547C2">
      <w:pPr>
        <w:spacing w:after="0" w:line="240" w:lineRule="auto"/>
        <w:rPr>
          <w:rFonts w:ascii="TH SarabunIT๙" w:eastAsia="Calibri" w:hAnsi="TH SarabunIT๙" w:cs="TH SarabunIT๙"/>
          <w:b/>
          <w:bCs/>
          <w:sz w:val="28"/>
          <w:cs/>
        </w:rPr>
      </w:pPr>
      <w:r w:rsidRPr="006E380F">
        <w:rPr>
          <w:rFonts w:ascii="TH SarabunIT๙" w:eastAsia="Calibri" w:hAnsi="TH SarabunIT๙" w:cs="TH SarabunIT๙"/>
          <w:b/>
          <w:bCs/>
          <w:sz w:val="28"/>
          <w:cs/>
        </w:rPr>
        <w:t xml:space="preserve">แผนพัฒนากลุ่มจังหวัดภาคตะวันออกเฉียงเหนือตอนกลาง พ.ศ. 2561 – 2565 </w:t>
      </w:r>
      <w:r w:rsidRPr="006E380F">
        <w:rPr>
          <w:rFonts w:ascii="TH SarabunIT๙" w:eastAsia="Calibri" w:hAnsi="TH SarabunIT๙" w:cs="TH SarabunIT๙"/>
          <w:b/>
          <w:bCs/>
          <w:sz w:val="28"/>
        </w:rPr>
        <w:t>:</w:t>
      </w:r>
      <w:r w:rsidRPr="006E380F">
        <w:rPr>
          <w:rFonts w:ascii="TH SarabunIT๙" w:eastAsia="Calibri" w:hAnsi="TH SarabunIT๙" w:cs="TH SarabunIT๙"/>
          <w:b/>
          <w:bCs/>
          <w:sz w:val="28"/>
          <w:cs/>
        </w:rPr>
        <w:t xml:space="preserve">วิสัยทัศน์ </w:t>
      </w:r>
      <w:r w:rsidRPr="006E380F">
        <w:rPr>
          <w:rFonts w:ascii="TH SarabunIT๙" w:eastAsia="Calibri" w:hAnsi="TH SarabunIT๙" w:cs="TH SarabunIT๙"/>
          <w:b/>
          <w:bCs/>
          <w:sz w:val="28"/>
        </w:rPr>
        <w:t>“</w:t>
      </w:r>
      <w:r w:rsidRPr="006E380F">
        <w:rPr>
          <w:rFonts w:ascii="TH SarabunIT๙" w:eastAsia="Calibri" w:hAnsi="TH SarabunIT๙" w:cs="TH SarabunIT๙"/>
          <w:b/>
          <w:bCs/>
          <w:sz w:val="28"/>
          <w:cs/>
        </w:rPr>
        <w:t>ศูนย์กลางอุตสาหกรรมแปรรูปการเกษตร เชื่อมโยงการบริการ การท่องเที่ยว และโลจิสติกส์ สู่ภูมิภาคลุ่มน้ำโขง</w:t>
      </w:r>
      <w:r w:rsidRPr="006E380F">
        <w:rPr>
          <w:rFonts w:ascii="TH SarabunIT๙" w:eastAsia="Calibri" w:hAnsi="TH SarabunIT๙" w:cs="TH SarabunIT๙"/>
          <w:b/>
          <w:bCs/>
          <w:sz w:val="28"/>
        </w:rPr>
        <w:t>”</w:t>
      </w:r>
    </w:p>
    <w:p w14:paraId="4C7B3B4C" w14:textId="77777777" w:rsidR="00F547C2" w:rsidRPr="006E380F" w:rsidRDefault="00F547C2" w:rsidP="00F547C2">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noProof/>
        </w:rPr>
        <mc:AlternateContent>
          <mc:Choice Requires="wps">
            <w:drawing>
              <wp:anchor distT="0" distB="0" distL="114300" distR="114300" simplePos="0" relativeHeight="251713024" behindDoc="0" locked="0" layoutInCell="1" allowOverlap="1" wp14:anchorId="4F401CF3" wp14:editId="69A37CDA">
                <wp:simplePos x="0" y="0"/>
                <wp:positionH relativeFrom="column">
                  <wp:posOffset>6226175</wp:posOffset>
                </wp:positionH>
                <wp:positionV relativeFrom="paragraph">
                  <wp:posOffset>74295</wp:posOffset>
                </wp:positionV>
                <wp:extent cx="2438400" cy="541655"/>
                <wp:effectExtent l="0" t="0" r="19050" b="10795"/>
                <wp:wrapNone/>
                <wp:docPr id="695" name="สี่เหลี่ยมผืนผ้า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41655"/>
                        </a:xfrm>
                        <a:prstGeom prst="rect">
                          <a:avLst/>
                        </a:prstGeom>
                        <a:solidFill>
                          <a:srgbClr val="FFFFFF"/>
                        </a:solidFill>
                        <a:ln w="9525">
                          <a:solidFill>
                            <a:srgbClr val="000000"/>
                          </a:solidFill>
                          <a:miter lim="800000"/>
                          <a:headEnd/>
                          <a:tailEnd/>
                        </a:ln>
                      </wps:spPr>
                      <wps:txbx>
                        <w:txbxContent>
                          <w:p w14:paraId="085A7872" w14:textId="77777777" w:rsidR="00D26E33" w:rsidRPr="00D95B28" w:rsidRDefault="00D26E33" w:rsidP="00F547C2">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5" o:spid="_x0000_s1086" style="position:absolute;left:0;text-align:left;margin-left:490.25pt;margin-top:5.85pt;width:192pt;height:42.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">
                <v:textbox>
                  <w:txbxContent>
                    <w:p w:rsidR="00D26E33" w:rsidRPr="00D95B28" w:rsidRDefault="00D26E33" w:rsidP="00F547C2">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12000" behindDoc="0" locked="0" layoutInCell="1" allowOverlap="1" wp14:anchorId="3FF9AA96" wp14:editId="68120BD7">
                <wp:simplePos x="0" y="0"/>
                <wp:positionH relativeFrom="column">
                  <wp:posOffset>3235960</wp:posOffset>
                </wp:positionH>
                <wp:positionV relativeFrom="paragraph">
                  <wp:posOffset>89535</wp:posOffset>
                </wp:positionV>
                <wp:extent cx="2574925" cy="526415"/>
                <wp:effectExtent l="0" t="0" r="15875" b="26035"/>
                <wp:wrapNone/>
                <wp:docPr id="694" name="สี่เหลี่ยมผืนผ้า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6415"/>
                        </a:xfrm>
                        <a:prstGeom prst="rect">
                          <a:avLst/>
                        </a:prstGeom>
                        <a:solidFill>
                          <a:srgbClr val="FFFFFF"/>
                        </a:solidFill>
                        <a:ln w="9525">
                          <a:solidFill>
                            <a:srgbClr val="000000"/>
                          </a:solidFill>
                          <a:miter lim="800000"/>
                          <a:headEnd/>
                          <a:tailEnd/>
                        </a:ln>
                      </wps:spPr>
                      <wps:txbx>
                        <w:txbxContent>
                          <w:p w14:paraId="4017B61B" w14:textId="77777777" w:rsidR="00D26E33" w:rsidRPr="00D95B28" w:rsidRDefault="00D26E33" w:rsidP="00F547C2">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4" o:spid="_x0000_s1087" style="position:absolute;left:0;text-align:left;margin-left:254.8pt;margin-top:7.05pt;width:202.75pt;height:41.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">
                <v:textbox>
                  <w:txbxContent>
                    <w:p w:rsidR="00D26E33" w:rsidRPr="00D95B28" w:rsidRDefault="00D26E33" w:rsidP="00F547C2">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10976" behindDoc="0" locked="0" layoutInCell="1" allowOverlap="1" wp14:anchorId="175D1EA9" wp14:editId="6A6DEDEB">
                <wp:simplePos x="0" y="0"/>
                <wp:positionH relativeFrom="column">
                  <wp:posOffset>25400</wp:posOffset>
                </wp:positionH>
                <wp:positionV relativeFrom="paragraph">
                  <wp:posOffset>85725</wp:posOffset>
                </wp:positionV>
                <wp:extent cx="2896870" cy="530225"/>
                <wp:effectExtent l="0" t="0" r="17780" b="22225"/>
                <wp:wrapNone/>
                <wp:docPr id="693" name="สี่เหลี่ยมผืนผ้า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530225"/>
                        </a:xfrm>
                        <a:prstGeom prst="rect">
                          <a:avLst/>
                        </a:prstGeom>
                        <a:solidFill>
                          <a:srgbClr val="FFFFFF"/>
                        </a:solidFill>
                        <a:ln w="9525">
                          <a:solidFill>
                            <a:srgbClr val="000000"/>
                          </a:solidFill>
                          <a:miter lim="800000"/>
                          <a:headEnd/>
                          <a:tailEnd/>
                        </a:ln>
                      </wps:spPr>
                      <wps:txbx>
                        <w:txbxContent>
                          <w:p w14:paraId="11BE37E9" w14:textId="77777777" w:rsidR="00D26E33" w:rsidRPr="00D95B28" w:rsidRDefault="00D26E33" w:rsidP="00F547C2">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693" o:spid="_x0000_s1088" style="position:absolute;left:0;text-align:left;margin-left:2pt;margin-top:6.75pt;width:228.1pt;height:4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">
                <v:textbox>
                  <w:txbxContent>
                    <w:p w:rsidR="00D26E33" w:rsidRPr="00D95B28" w:rsidRDefault="00D26E33" w:rsidP="00F547C2">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v:textbox>
              </v:rect>
            </w:pict>
          </mc:Fallback>
        </mc:AlternateContent>
      </w:r>
    </w:p>
    <w:p w14:paraId="2E9EC194" w14:textId="77777777" w:rsidR="00F547C2" w:rsidRPr="006E380F" w:rsidRDefault="00F547C2" w:rsidP="00F547C2">
      <w:pPr>
        <w:rPr>
          <w:rFonts w:ascii="TH SarabunIT๙" w:hAnsi="TH SarabunIT๙" w:cs="TH SarabunIT๙"/>
        </w:rPr>
      </w:pPr>
    </w:p>
    <w:p w14:paraId="1B7524FB" w14:textId="77777777" w:rsidR="00F547C2" w:rsidRPr="006E380F" w:rsidRDefault="00F547C2" w:rsidP="00F547C2">
      <w:pPr>
        <w:rPr>
          <w:rFonts w:ascii="TH SarabunIT๙" w:hAnsi="TH SarabunIT๙" w:cs="TH SarabunIT๙"/>
          <w:b/>
          <w:bCs/>
          <w:sz w:val="36"/>
          <w:szCs w:val="36"/>
        </w:rPr>
      </w:pPr>
    </w:p>
    <w:p w14:paraId="78187F55" w14:textId="77777777" w:rsidR="00F547C2" w:rsidRPr="006E380F" w:rsidRDefault="00F547C2" w:rsidP="00F547C2">
      <w:pPr>
        <w:rPr>
          <w:rFonts w:ascii="TH SarabunIT๙" w:hAnsi="TH SarabunIT๙" w:cs="TH SarabunIT๙"/>
          <w:b/>
          <w:bCs/>
          <w:sz w:val="32"/>
          <w:szCs w:val="32"/>
        </w:rPr>
      </w:pPr>
      <w:r w:rsidRPr="006E380F">
        <w:rPr>
          <w:rFonts w:ascii="TH SarabunIT๙" w:hAnsi="TH SarabunIT๙" w:cs="TH SarabunIT๙"/>
          <w:b/>
          <w:bCs/>
          <w:noProof/>
        </w:rPr>
        <mc:AlternateContent>
          <mc:Choice Requires="wps">
            <w:drawing>
              <wp:anchor distT="0" distB="0" distL="114300" distR="114300" simplePos="0" relativeHeight="251719168" behindDoc="0" locked="0" layoutInCell="1" allowOverlap="1" wp14:anchorId="164D36E0" wp14:editId="2B3EF56F">
                <wp:simplePos x="0" y="0"/>
                <wp:positionH relativeFrom="column">
                  <wp:posOffset>5386705</wp:posOffset>
                </wp:positionH>
                <wp:positionV relativeFrom="paragraph">
                  <wp:posOffset>262890</wp:posOffset>
                </wp:positionV>
                <wp:extent cx="424180" cy="113030"/>
                <wp:effectExtent l="38100" t="0" r="0" b="39370"/>
                <wp:wrapNone/>
                <wp:docPr id="692" name="ลูกศรลง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1303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5B312" id="ลูกศรลง 692" o:spid="_x0000_s1026" type="#_x0000_t67" style="position:absolute;margin-left:424.15pt;margin-top:20.7pt;width:33.4pt;height:8.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"/>
            </w:pict>
          </mc:Fallback>
        </mc:AlternateContent>
      </w:r>
      <w:r w:rsidRPr="006E380F">
        <w:rPr>
          <w:rFonts w:ascii="TH SarabunIT๙" w:hAnsi="TH SarabunIT๙" w:cs="TH SarabunIT๙"/>
          <w:b/>
          <w:bCs/>
          <w:sz w:val="36"/>
          <w:szCs w:val="36"/>
        </w:rPr>
        <w:t>2561</w:t>
      </w:r>
      <w:r w:rsidRPr="006E380F">
        <w:rPr>
          <w:rFonts w:ascii="TH SarabunIT๙" w:hAnsi="TH SarabunIT๙" w:cs="TH SarabunIT๙"/>
          <w:b/>
          <w:bCs/>
          <w:noProof/>
        </w:rPr>
        <mc:AlternateContent>
          <mc:Choice Requires="wps">
            <w:drawing>
              <wp:anchor distT="4294967295" distB="4294967295" distL="114300" distR="114300" simplePos="0" relativeHeight="251718144" behindDoc="0" locked="0" layoutInCell="1" allowOverlap="1" wp14:anchorId="295A76CC" wp14:editId="0E8C30ED">
                <wp:simplePos x="0" y="0"/>
                <wp:positionH relativeFrom="column">
                  <wp:posOffset>8335645</wp:posOffset>
                </wp:positionH>
                <wp:positionV relativeFrom="paragraph">
                  <wp:posOffset>233679</wp:posOffset>
                </wp:positionV>
                <wp:extent cx="548640" cy="0"/>
                <wp:effectExtent l="0" t="76200" r="22860" b="95250"/>
                <wp:wrapNone/>
                <wp:docPr id="691" name="ลูกศรเชื่อมต่อแบบตรง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672DA" id="ลูกศรเชื่อมต่อแบบตรง 691" o:spid="_x0000_s1026" type="#_x0000_t32" style="position:absolute;margin-left:656.35pt;margin-top:18.4pt;width:43.2pt;height:0;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" strokeweight="2pt">
                <v:stroke endarrow="block"/>
              </v:shape>
            </w:pict>
          </mc:Fallback>
        </mc:AlternateContent>
      </w:r>
      <w:r w:rsidRPr="006E380F">
        <w:rPr>
          <w:rFonts w:ascii="TH SarabunIT๙" w:hAnsi="TH SarabunIT๙" w:cs="TH SarabunIT๙"/>
          <w:b/>
          <w:bCs/>
          <w:noProof/>
        </w:rPr>
        <mc:AlternateContent>
          <mc:Choice Requires="wps">
            <w:drawing>
              <wp:anchor distT="4294967295" distB="4294967295" distL="114300" distR="114300" simplePos="0" relativeHeight="251717120" behindDoc="0" locked="0" layoutInCell="1" allowOverlap="1" wp14:anchorId="333DAC25" wp14:editId="6001DC2F">
                <wp:simplePos x="0" y="0"/>
                <wp:positionH relativeFrom="column">
                  <wp:posOffset>7562215</wp:posOffset>
                </wp:positionH>
                <wp:positionV relativeFrom="paragraph">
                  <wp:posOffset>233679</wp:posOffset>
                </wp:positionV>
                <wp:extent cx="580390" cy="0"/>
                <wp:effectExtent l="0" t="0" r="29210" b="19050"/>
                <wp:wrapNone/>
                <wp:docPr id="690" name="ลูกศรเชื่อมต่อแบบตรง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3887F" id="ลูกศรเชื่อมต่อแบบตรง 690" o:spid="_x0000_s1026" type="#_x0000_t32" style="position:absolute;margin-left:595.45pt;margin-top:18.4pt;width:45.7pt;height:0;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6096" behindDoc="0" locked="0" layoutInCell="1" allowOverlap="1" wp14:anchorId="4268E19F" wp14:editId="4CA475D7">
                <wp:simplePos x="0" y="0"/>
                <wp:positionH relativeFrom="column">
                  <wp:posOffset>6891020</wp:posOffset>
                </wp:positionH>
                <wp:positionV relativeFrom="paragraph">
                  <wp:posOffset>233679</wp:posOffset>
                </wp:positionV>
                <wp:extent cx="580390" cy="0"/>
                <wp:effectExtent l="0" t="0" r="29210" b="19050"/>
                <wp:wrapNone/>
                <wp:docPr id="689" name="ลูกศรเชื่อมต่อแบบตรง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3971C" id="ลูกศรเชื่อมต่อแบบตรง 689" o:spid="_x0000_s1026" type="#_x0000_t32" style="position:absolute;margin-left:542.6pt;margin-top:18.4pt;width:45.7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5072" behindDoc="0" locked="0" layoutInCell="1" allowOverlap="1" wp14:anchorId="5C499438" wp14:editId="0DC7FD64">
                <wp:simplePos x="0" y="0"/>
                <wp:positionH relativeFrom="column">
                  <wp:posOffset>6226175</wp:posOffset>
                </wp:positionH>
                <wp:positionV relativeFrom="paragraph">
                  <wp:posOffset>233679</wp:posOffset>
                </wp:positionV>
                <wp:extent cx="580390" cy="0"/>
                <wp:effectExtent l="0" t="0" r="29210" b="19050"/>
                <wp:wrapNone/>
                <wp:docPr id="688" name="ลูกศรเชื่อมต่อแบบตรง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C28AF" id="ลูกศรเชื่อมต่อแบบตรง 688" o:spid="_x0000_s1026" type="#_x0000_t32" style="position:absolute;margin-left:490.25pt;margin-top:18.4pt;width:45.7pt;height:0;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14048" behindDoc="0" locked="0" layoutInCell="1" allowOverlap="1" wp14:anchorId="4C509F06" wp14:editId="4BF17DC6">
                <wp:simplePos x="0" y="0"/>
                <wp:positionH relativeFrom="column">
                  <wp:posOffset>-18415</wp:posOffset>
                </wp:positionH>
                <wp:positionV relativeFrom="paragraph">
                  <wp:posOffset>233679</wp:posOffset>
                </wp:positionV>
                <wp:extent cx="6108065" cy="0"/>
                <wp:effectExtent l="0" t="95250" r="0" b="95250"/>
                <wp:wrapNone/>
                <wp:docPr id="687" name="ลูกศรเชื่อมต่อแบบตรง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5A59" id="ลูกศรเชื่อมต่อแบบตรง 687" o:spid="_x0000_s1026" type="#_x0000_t32" style="position:absolute;margin-left:-1.45pt;margin-top:18.4pt;width:480.95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" strokeweight="3pt">
                <v:stroke endarrow="block"/>
              </v:shape>
            </w:pict>
          </mc:Fallback>
        </mc:AlternateContent>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r>
      <w:r w:rsidRPr="006E380F">
        <w:rPr>
          <w:rFonts w:ascii="TH SarabunIT๙" w:hAnsi="TH SarabunIT๙" w:cs="TH SarabunIT๙"/>
          <w:b/>
          <w:bCs/>
          <w:sz w:val="32"/>
          <w:szCs w:val="32"/>
        </w:rPr>
        <w:tab/>
        <w:t>2565</w:t>
      </w:r>
    </w:p>
    <w:p w14:paraId="5ED9CB06" w14:textId="77777777" w:rsidR="00F547C2" w:rsidRPr="006E380F" w:rsidRDefault="00F547C2" w:rsidP="00F547C2">
      <w:pPr>
        <w:jc w:val="right"/>
        <w:rPr>
          <w:rFonts w:ascii="TH SarabunIT๙" w:hAnsi="TH SarabunIT๙" w:cs="TH SarabunIT๙"/>
          <w:sz w:val="32"/>
          <w:szCs w:val="32"/>
        </w:rPr>
      </w:pPr>
      <w:r w:rsidRPr="006E380F">
        <w:rPr>
          <w:rFonts w:ascii="TH SarabunIT๙" w:hAnsi="TH SarabunIT๙" w:cs="TH SarabunIT๙"/>
          <w:sz w:val="32"/>
          <w:szCs w:val="32"/>
          <w:cs/>
        </w:rPr>
        <w:t>42</w:t>
      </w:r>
    </w:p>
    <w:p w14:paraId="644E9BCA" w14:textId="77777777" w:rsidR="00F547C2" w:rsidRPr="006E380F" w:rsidRDefault="00F547C2" w:rsidP="00F547C2">
      <w:pPr>
        <w:jc w:val="center"/>
        <w:rPr>
          <w:rFonts w:ascii="TH SarabunIT๙" w:hAnsi="TH SarabunIT๙" w:cs="TH SarabunIT๙"/>
          <w:b/>
          <w:bCs/>
          <w:sz w:val="32"/>
          <w:szCs w:val="32"/>
        </w:rPr>
      </w:pPr>
      <w:r w:rsidRPr="006E380F">
        <w:rPr>
          <w:rFonts w:ascii="TH SarabunIT๙" w:hAnsi="TH SarabunIT๙" w:cs="TH SarabunIT๙"/>
          <w:b/>
          <w:bCs/>
          <w:sz w:val="32"/>
          <w:szCs w:val="32"/>
          <w:cs/>
        </w:rPr>
        <w:t xml:space="preserve">ยุทธศาสตร์จังหวัดกาฬสินธุ์ พ.ศ. 2561 – 2565 </w:t>
      </w:r>
      <w:r w:rsidRPr="006E380F">
        <w:rPr>
          <w:rFonts w:ascii="TH SarabunIT๙" w:hAnsi="TH SarabunIT๙" w:cs="TH SarabunIT๙"/>
          <w:b/>
          <w:bCs/>
          <w:sz w:val="32"/>
          <w:szCs w:val="32"/>
        </w:rPr>
        <w:t xml:space="preserve">: </w:t>
      </w:r>
      <w:r w:rsidRPr="006E380F">
        <w:rPr>
          <w:rFonts w:ascii="TH SarabunIT๙" w:hAnsi="TH SarabunIT๙" w:cs="TH SarabunIT๙"/>
          <w:b/>
          <w:bCs/>
          <w:sz w:val="32"/>
          <w:szCs w:val="32"/>
          <w:cs/>
        </w:rPr>
        <w:t xml:space="preserve">วิสัยทัศน์ </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 xml:space="preserve">มั่งคั่งด้วยเกษตรปลอดภัย ไม่ทิ้งใครไว้ข้างหลัง”  </w:t>
      </w:r>
    </w:p>
    <w:p w14:paraId="36BB82D4" w14:textId="77777777" w:rsidR="00F547C2" w:rsidRPr="006E380F" w:rsidRDefault="00F547C2" w:rsidP="00F547C2">
      <w:pPr>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21216" behindDoc="0" locked="0" layoutInCell="1" allowOverlap="1" wp14:anchorId="0A72F18B" wp14:editId="76A92873">
                <wp:simplePos x="0" y="0"/>
                <wp:positionH relativeFrom="column">
                  <wp:posOffset>2205355</wp:posOffset>
                </wp:positionH>
                <wp:positionV relativeFrom="paragraph">
                  <wp:posOffset>12700</wp:posOffset>
                </wp:positionV>
                <wp:extent cx="2889250" cy="560705"/>
                <wp:effectExtent l="0" t="0" r="25400" b="10795"/>
                <wp:wrapNone/>
                <wp:docPr id="704" name="สี่เหลี่ยมผืนผ้า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560705"/>
                        </a:xfrm>
                        <a:prstGeom prst="rect">
                          <a:avLst/>
                        </a:prstGeom>
                        <a:solidFill>
                          <a:srgbClr val="FFFFFF"/>
                        </a:solidFill>
                        <a:ln w="9525">
                          <a:solidFill>
                            <a:srgbClr val="000000"/>
                          </a:solidFill>
                          <a:miter lim="800000"/>
                          <a:headEnd/>
                          <a:tailEnd/>
                        </a:ln>
                      </wps:spPr>
                      <wps:txbx>
                        <w:txbxContent>
                          <w:p w14:paraId="71AC589B" w14:textId="77777777" w:rsidR="00D26E33" w:rsidRPr="00BC1557" w:rsidRDefault="00D26E33" w:rsidP="00F547C2">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4" o:spid="_x0000_s1089" style="position:absolute;margin-left:173.65pt;margin-top:1pt;width:227.5pt;height:44.1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">
                <v:textbox>
                  <w:txbxContent>
                    <w:p w:rsidR="00D26E33" w:rsidRPr="00BC1557" w:rsidRDefault="00D26E33" w:rsidP="00F547C2">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v:textbox>
              </v:rect>
            </w:pict>
          </mc:Fallback>
        </mc:AlternateContent>
      </w:r>
      <w:r w:rsidRPr="006E380F">
        <w:rPr>
          <w:rFonts w:ascii="TH SarabunIT๙" w:hAnsi="TH SarabunIT๙" w:cs="TH SarabunIT๙"/>
          <w:noProof/>
        </w:rPr>
        <mc:AlternateContent>
          <mc:Choice Requires="wps">
            <w:drawing>
              <wp:anchor distT="0" distB="0" distL="114300" distR="114300" simplePos="0" relativeHeight="251722240" behindDoc="0" locked="0" layoutInCell="1" allowOverlap="1" wp14:anchorId="5281C481" wp14:editId="575C6519">
                <wp:simplePos x="0" y="0"/>
                <wp:positionH relativeFrom="column">
                  <wp:posOffset>5234305</wp:posOffset>
                </wp:positionH>
                <wp:positionV relativeFrom="paragraph">
                  <wp:posOffset>12700</wp:posOffset>
                </wp:positionV>
                <wp:extent cx="2520950" cy="560705"/>
                <wp:effectExtent l="0" t="0" r="12700" b="10795"/>
                <wp:wrapNone/>
                <wp:docPr id="703" name="สี่เหลี่ยมผืนผ้า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560705"/>
                        </a:xfrm>
                        <a:prstGeom prst="rect">
                          <a:avLst/>
                        </a:prstGeom>
                        <a:solidFill>
                          <a:srgbClr val="FFFFFF"/>
                        </a:solidFill>
                        <a:ln w="9525">
                          <a:solidFill>
                            <a:srgbClr val="000000"/>
                          </a:solidFill>
                          <a:miter lim="800000"/>
                          <a:headEnd/>
                          <a:tailEnd/>
                        </a:ln>
                      </wps:spPr>
                      <wps:txbx>
                        <w:txbxContent>
                          <w:p w14:paraId="7A65BD68" w14:textId="77777777" w:rsidR="00D26E33" w:rsidRPr="00E74B37" w:rsidRDefault="00D26E33" w:rsidP="00F547C2">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3" o:spid="_x0000_s1090" style="position:absolute;margin-left:412.15pt;margin-top:1pt;width:198.5pt;height:44.1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">
                <v:textbox>
                  <w:txbxContent>
                    <w:p w:rsidR="00D26E33" w:rsidRPr="00E74B37" w:rsidRDefault="00D26E33" w:rsidP="00F547C2">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v:textbox>
              </v:rect>
            </w:pict>
          </mc:Fallback>
        </mc:AlternateContent>
      </w:r>
      <w:r w:rsidRPr="006E380F">
        <w:rPr>
          <w:rFonts w:ascii="TH SarabunIT๙" w:hAnsi="TH SarabunIT๙" w:cs="TH SarabunIT๙"/>
          <w:noProof/>
        </w:rPr>
        <mc:AlternateContent>
          <mc:Choice Requires="wps">
            <w:drawing>
              <wp:anchor distT="0" distB="0" distL="114300" distR="114300" simplePos="0" relativeHeight="251723264" behindDoc="0" locked="0" layoutInCell="1" allowOverlap="1" wp14:anchorId="0E9F60ED" wp14:editId="13562CB5">
                <wp:simplePos x="0" y="0"/>
                <wp:positionH relativeFrom="column">
                  <wp:posOffset>7867650</wp:posOffset>
                </wp:positionH>
                <wp:positionV relativeFrom="paragraph">
                  <wp:posOffset>49530</wp:posOffset>
                </wp:positionV>
                <wp:extent cx="1791970" cy="560705"/>
                <wp:effectExtent l="0" t="0" r="17780" b="10795"/>
                <wp:wrapNone/>
                <wp:docPr id="702" name="สี่เหลี่ยมผืนผ้า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60705"/>
                        </a:xfrm>
                        <a:prstGeom prst="rect">
                          <a:avLst/>
                        </a:prstGeom>
                        <a:solidFill>
                          <a:srgbClr val="FFFFFF"/>
                        </a:solidFill>
                        <a:ln w="9525">
                          <a:solidFill>
                            <a:srgbClr val="000000"/>
                          </a:solidFill>
                          <a:miter lim="800000"/>
                          <a:headEnd/>
                          <a:tailEnd/>
                        </a:ln>
                      </wps:spPr>
                      <wps:txbx>
                        <w:txbxContent>
                          <w:p w14:paraId="6B0927B5" w14:textId="77777777" w:rsidR="00D26E33" w:rsidRPr="00BC1557" w:rsidRDefault="00D26E33" w:rsidP="00F547C2">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2" o:spid="_x0000_s1091" style="position:absolute;margin-left:619.5pt;margin-top:3.9pt;width:141.1pt;height:44.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">
                <v:textbox>
                  <w:txbxContent>
                    <w:p w:rsidR="00D26E33" w:rsidRPr="00BC1557" w:rsidRDefault="00D26E33" w:rsidP="00F547C2">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v:textbox>
              </v:rect>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24288" behindDoc="0" locked="0" layoutInCell="1" allowOverlap="1" wp14:anchorId="6BFDCF9A" wp14:editId="03123B76">
                <wp:simplePos x="0" y="0"/>
                <wp:positionH relativeFrom="column">
                  <wp:posOffset>-18415</wp:posOffset>
                </wp:positionH>
                <wp:positionV relativeFrom="paragraph">
                  <wp:posOffset>848994</wp:posOffset>
                </wp:positionV>
                <wp:extent cx="6108065" cy="0"/>
                <wp:effectExtent l="0" t="95250" r="0" b="95250"/>
                <wp:wrapNone/>
                <wp:docPr id="701" name="ลูกศรเชื่อมต่อแบบตรง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2D385" id="ลูกศรเชื่อมต่อแบบตรง 701" o:spid="_x0000_s1026" type="#_x0000_t32" style="position:absolute;margin-left:-1.45pt;margin-top:66.85pt;width:480.95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" strokeweight="3pt">
                <v:stroke endarrow="block"/>
              </v:shape>
            </w:pict>
          </mc:Fallback>
        </mc:AlternateContent>
      </w:r>
      <w:r w:rsidRPr="006E380F">
        <w:rPr>
          <w:rFonts w:ascii="TH SarabunIT๙" w:hAnsi="TH SarabunIT๙" w:cs="TH SarabunIT๙"/>
          <w:noProof/>
        </w:rPr>
        <mc:AlternateContent>
          <mc:Choice Requires="wps">
            <w:drawing>
              <wp:anchor distT="0" distB="0" distL="114300" distR="114300" simplePos="0" relativeHeight="251720192" behindDoc="0" locked="0" layoutInCell="1" allowOverlap="1" wp14:anchorId="6D7FE2B9" wp14:editId="5E29D0A3">
                <wp:simplePos x="0" y="0"/>
                <wp:positionH relativeFrom="column">
                  <wp:posOffset>25400</wp:posOffset>
                </wp:positionH>
                <wp:positionV relativeFrom="paragraph">
                  <wp:posOffset>12700</wp:posOffset>
                </wp:positionV>
                <wp:extent cx="1975485" cy="560705"/>
                <wp:effectExtent l="0" t="0" r="24765" b="10795"/>
                <wp:wrapNone/>
                <wp:docPr id="700" name="สี่เหลี่ยมผืนผ้า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560705"/>
                        </a:xfrm>
                        <a:prstGeom prst="rect">
                          <a:avLst/>
                        </a:prstGeom>
                        <a:solidFill>
                          <a:srgbClr val="FFFFFF"/>
                        </a:solidFill>
                        <a:ln w="9525">
                          <a:solidFill>
                            <a:srgbClr val="000000"/>
                          </a:solidFill>
                          <a:miter lim="800000"/>
                          <a:headEnd/>
                          <a:tailEnd/>
                        </a:ln>
                      </wps:spPr>
                      <wps:txbx>
                        <w:txbxContent>
                          <w:p w14:paraId="4F5FAD19" w14:textId="77777777" w:rsidR="00D26E33" w:rsidRDefault="00D26E33" w:rsidP="00F547C2">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00" o:spid="_x0000_s1092" style="position:absolute;margin-left:2pt;margin-top:1pt;width:155.55pt;height:44.1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">
                <v:textbox>
                  <w:txbxContent>
                    <w:p w:rsidR="00D26E33" w:rsidRDefault="00D26E33" w:rsidP="00F547C2">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v:textbox>
              </v:rect>
            </w:pict>
          </mc:Fallback>
        </mc:AlternateContent>
      </w:r>
    </w:p>
    <w:p w14:paraId="5296CED0" w14:textId="77777777" w:rsidR="00F547C2" w:rsidRPr="006E380F" w:rsidRDefault="00F547C2" w:rsidP="00F547C2">
      <w:pPr>
        <w:rPr>
          <w:rFonts w:ascii="TH SarabunIT๙" w:hAnsi="TH SarabunIT๙" w:cs="TH SarabunIT๙"/>
        </w:rPr>
      </w:pPr>
    </w:p>
    <w:p w14:paraId="7E88EC8E" w14:textId="77777777" w:rsidR="00F547C2" w:rsidRPr="006E380F" w:rsidRDefault="002B2BCD" w:rsidP="00F547C2">
      <w:pPr>
        <w:rPr>
          <w:rFonts w:ascii="TH SarabunIT๙" w:hAnsi="TH SarabunIT๙" w:cs="TH SarabunIT๙"/>
          <w:b/>
          <w:bCs/>
          <w:sz w:val="32"/>
          <w:szCs w:val="32"/>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8384" behindDoc="0" locked="0" layoutInCell="1" allowOverlap="1" wp14:anchorId="0535F0AF" wp14:editId="015F1988">
                <wp:simplePos x="0" y="0"/>
                <wp:positionH relativeFrom="column">
                  <wp:posOffset>8252460</wp:posOffset>
                </wp:positionH>
                <wp:positionV relativeFrom="paragraph">
                  <wp:posOffset>274272</wp:posOffset>
                </wp:positionV>
                <wp:extent cx="548640" cy="0"/>
                <wp:effectExtent l="0" t="76200" r="22860" b="95250"/>
                <wp:wrapNone/>
                <wp:docPr id="699" name="ลูกศรเชื่อมต่อแบบตรง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6EF61" id="ลูกศรเชื่อมต่อแบบตรง 699" o:spid="_x0000_s1026" type="#_x0000_t32" style="position:absolute;margin-left:649.8pt;margin-top:21.6pt;width:43.2pt;height:0;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" strokeweight="2pt">
                <v:stroke endarrow="block"/>
              </v:shape>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5312" behindDoc="0" locked="0" layoutInCell="1" allowOverlap="1" wp14:anchorId="38633379" wp14:editId="50BA8438">
                <wp:simplePos x="0" y="0"/>
                <wp:positionH relativeFrom="column">
                  <wp:posOffset>7553588</wp:posOffset>
                </wp:positionH>
                <wp:positionV relativeFrom="paragraph">
                  <wp:posOffset>274272</wp:posOffset>
                </wp:positionV>
                <wp:extent cx="580390" cy="0"/>
                <wp:effectExtent l="0" t="0" r="29210" b="19050"/>
                <wp:wrapNone/>
                <wp:docPr id="698" name="ลูกศรเชื่อมต่อแบบตรง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4688" id="ลูกศรเชื่อมต่อแบบตรง 698" o:spid="_x0000_s1026" type="#_x0000_t32" style="position:absolute;margin-left:594.75pt;margin-top:21.6pt;width:45.7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6336" behindDoc="0" locked="0" layoutInCell="1" allowOverlap="1" wp14:anchorId="1E6F46CA" wp14:editId="2DFB832F">
                <wp:simplePos x="0" y="0"/>
                <wp:positionH relativeFrom="column">
                  <wp:posOffset>6882130</wp:posOffset>
                </wp:positionH>
                <wp:positionV relativeFrom="paragraph">
                  <wp:posOffset>273793</wp:posOffset>
                </wp:positionV>
                <wp:extent cx="580390" cy="0"/>
                <wp:effectExtent l="0" t="0" r="29210" b="19050"/>
                <wp:wrapNone/>
                <wp:docPr id="697" name="ลูกศรเชื่อมต่อแบบตรง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AF54B" id="ลูกศรเชื่อมต่อแบบตรง 697" o:spid="_x0000_s1026" type="#_x0000_t32" style="position:absolute;margin-left:541.9pt;margin-top:21.55pt;width:45.7pt;height:0;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27360" behindDoc="0" locked="0" layoutInCell="1" allowOverlap="1" wp14:anchorId="24E466B6" wp14:editId="69451647">
                <wp:simplePos x="0" y="0"/>
                <wp:positionH relativeFrom="column">
                  <wp:posOffset>6223755</wp:posOffset>
                </wp:positionH>
                <wp:positionV relativeFrom="paragraph">
                  <wp:posOffset>282899</wp:posOffset>
                </wp:positionV>
                <wp:extent cx="580390" cy="0"/>
                <wp:effectExtent l="0" t="0" r="29210" b="19050"/>
                <wp:wrapNone/>
                <wp:docPr id="696" name="ลูกศรเชื่อมต่อแบบตรง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519B3" id="ลูกศรเชื่อมต่อแบบตรง 696" o:spid="_x0000_s1026" type="#_x0000_t32" style="position:absolute;margin-left:490.05pt;margin-top:22.3pt;width:45.7pt;height:0;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" strokeweight="2pt"/>
            </w:pict>
          </mc:Fallback>
        </mc:AlternateContent>
      </w:r>
      <w:r w:rsidR="00F547C2" w:rsidRPr="006E380F">
        <w:rPr>
          <w:rFonts w:ascii="TH SarabunIT๙" w:hAnsi="TH SarabunIT๙" w:cs="TH SarabunIT๙"/>
          <w:b/>
          <w:bCs/>
          <w:sz w:val="32"/>
          <w:szCs w:val="32"/>
        </w:rPr>
        <w:t>2561</w:t>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r>
      <w:r w:rsidR="00F547C2" w:rsidRPr="006E380F">
        <w:rPr>
          <w:rFonts w:ascii="TH SarabunIT๙" w:hAnsi="TH SarabunIT๙" w:cs="TH SarabunIT๙"/>
          <w:b/>
          <w:bCs/>
          <w:sz w:val="32"/>
          <w:szCs w:val="32"/>
        </w:rPr>
        <w:tab/>
        <w:t>2565</w:t>
      </w:r>
    </w:p>
    <w:p w14:paraId="65E81279" w14:textId="77777777"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ยุทธศาสตร์องค์การบริหารส่วนจังหวัดกาฬสินธุ์</w:t>
      </w:r>
    </w:p>
    <w:p w14:paraId="131994C9" w14:textId="77777777" w:rsidR="007A147A" w:rsidRPr="006E380F" w:rsidRDefault="003B1F96" w:rsidP="003B1F96">
      <w:pPr>
        <w:spacing w:after="0"/>
        <w:jc w:val="center"/>
        <w:rPr>
          <w:rFonts w:ascii="TH SarabunIT๙" w:hAnsi="TH SarabunIT๙" w:cs="TH SarabunIT๙"/>
        </w:rPr>
      </w:pPr>
      <w:r w:rsidRPr="006E380F">
        <w:rPr>
          <w:rFonts w:ascii="TH SarabunIT๙" w:hAnsi="TH SarabunIT๙" w:cs="TH SarabunIT๙"/>
          <w:b/>
          <w:bCs/>
          <w:sz w:val="32"/>
          <w:szCs w:val="32"/>
          <w:u w:val="single"/>
          <w:cs/>
        </w:rPr>
        <w:t>วิสัยทัศน์</w:t>
      </w:r>
      <w:r w:rsidRPr="006E380F">
        <w:rPr>
          <w:rFonts w:ascii="TH SarabunIT๙" w:hAnsi="TH SarabunIT๙" w:cs="TH SarabunIT๙"/>
          <w:b/>
          <w:bCs/>
          <w:sz w:val="32"/>
          <w:szCs w:val="32"/>
        </w:rPr>
        <w:t>“</w:t>
      </w:r>
      <w:r w:rsidRPr="006E380F">
        <w:rPr>
          <w:rFonts w:ascii="TH SarabunIT๙" w:hAnsi="TH SarabunIT๙" w:cs="TH SarabunIT๙"/>
          <w:b/>
          <w:bCs/>
          <w:sz w:val="32"/>
          <w:szCs w:val="32"/>
          <w:cs/>
        </w:rPr>
        <w:t>คุณภาพชีวิตดี วิถีพอเพียง คู่เคียงวัฒนธรรม มุ่งนำการศึกษา พัฒนาแหล่งท่องเที่ยว ไม่ยุ่งเกี่ยวยาเสพติด</w:t>
      </w:r>
      <w:r w:rsidRPr="006E380F">
        <w:rPr>
          <w:rFonts w:ascii="TH SarabunIT๙" w:hAnsi="TH SarabunIT๙" w:cs="TH SarabunIT๙"/>
          <w:b/>
          <w:bCs/>
          <w:sz w:val="32"/>
          <w:szCs w:val="32"/>
        </w:rPr>
        <w:t>”</w:t>
      </w:r>
    </w:p>
    <w:p w14:paraId="576D9AEA" w14:textId="77777777" w:rsidR="007A147A" w:rsidRPr="006E380F" w:rsidRDefault="003B1F96"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45720" distB="45720" distL="114300" distR="114300" simplePos="0" relativeHeight="251729408" behindDoc="0" locked="0" layoutInCell="1" allowOverlap="1" wp14:anchorId="1A748A8C" wp14:editId="03F3CDCB">
                <wp:simplePos x="0" y="0"/>
                <wp:positionH relativeFrom="column">
                  <wp:posOffset>137064</wp:posOffset>
                </wp:positionH>
                <wp:positionV relativeFrom="paragraph">
                  <wp:posOffset>85090</wp:posOffset>
                </wp:positionV>
                <wp:extent cx="1483995" cy="638810"/>
                <wp:effectExtent l="6350" t="9525" r="5080" b="8890"/>
                <wp:wrapSquare wrapText="bothSides"/>
                <wp:docPr id="725"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810"/>
                        </a:xfrm>
                        <a:prstGeom prst="rect">
                          <a:avLst/>
                        </a:prstGeom>
                        <a:solidFill>
                          <a:srgbClr val="FFFFFF"/>
                        </a:solidFill>
                        <a:ln w="9525">
                          <a:solidFill>
                            <a:srgbClr val="000000"/>
                          </a:solidFill>
                          <a:miter lim="800000"/>
                          <a:headEnd/>
                          <a:tailEnd/>
                        </a:ln>
                      </wps:spPr>
                      <wps:txbx>
                        <w:txbxContent>
                          <w:p w14:paraId="6D93E86E" w14:textId="77777777" w:rsidR="00D26E33" w:rsidRDefault="00D26E33" w:rsidP="003B1F96">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5B941C" id="Text Box 725" o:spid="_x0000_s1093" type="#_x0000_t202" style="position:absolute;margin-left:10.8pt;margin-top:6.7pt;width:116.85pt;height:50.3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">
                <v:textbox>
                  <w:txbxContent>
                    <w:p w:rsidR="00D26E33" w:rsidRDefault="00D26E33" w:rsidP="003B1F96">
                      <w:r w:rsidRPr="006524CC">
                        <w:rPr>
                          <w:rFonts w:ascii="TH SarabunIT๙" w:hAnsi="TH SarabunIT๙" w:cs="TH SarabunIT๙"/>
                          <w:cs/>
                        </w:rPr>
                        <w:t>การพัฒนาคนและสังคมที่มีคุณภาพ</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0432" behindDoc="0" locked="0" layoutInCell="1" allowOverlap="1" wp14:anchorId="3B2A8950" wp14:editId="69E28E1D">
                <wp:simplePos x="0" y="0"/>
                <wp:positionH relativeFrom="column">
                  <wp:posOffset>1784530</wp:posOffset>
                </wp:positionH>
                <wp:positionV relativeFrom="paragraph">
                  <wp:posOffset>99168</wp:posOffset>
                </wp:positionV>
                <wp:extent cx="1285240" cy="638810"/>
                <wp:effectExtent l="12700" t="9525" r="6985" b="8890"/>
                <wp:wrapSquare wrapText="bothSides"/>
                <wp:docPr id="727"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638810"/>
                        </a:xfrm>
                        <a:prstGeom prst="rect">
                          <a:avLst/>
                        </a:prstGeom>
                        <a:solidFill>
                          <a:srgbClr val="FFFFFF"/>
                        </a:solidFill>
                        <a:ln w="9525">
                          <a:solidFill>
                            <a:srgbClr val="000000"/>
                          </a:solidFill>
                          <a:miter lim="800000"/>
                          <a:headEnd/>
                          <a:tailEnd/>
                        </a:ln>
                      </wps:spPr>
                      <wps:txbx>
                        <w:txbxContent>
                          <w:p w14:paraId="287AB25B" w14:textId="77777777" w:rsidR="00D26E33" w:rsidRDefault="00D26E33" w:rsidP="003B1F9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B014E" id="Text Box 727" o:spid="_x0000_s1094" type="#_x0000_t202" style="position:absolute;margin-left:140.5pt;margin-top:7.8pt;width:101.2pt;height:50.3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">
                <v:textbo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1456" behindDoc="0" locked="0" layoutInCell="1" allowOverlap="1" wp14:anchorId="3372D663" wp14:editId="5797645D">
                <wp:simplePos x="0" y="0"/>
                <wp:positionH relativeFrom="column">
                  <wp:posOffset>3190108</wp:posOffset>
                </wp:positionH>
                <wp:positionV relativeFrom="paragraph">
                  <wp:posOffset>111497</wp:posOffset>
                </wp:positionV>
                <wp:extent cx="1310005" cy="638810"/>
                <wp:effectExtent l="10160" t="9525" r="13335" b="8890"/>
                <wp:wrapSquare wrapText="bothSides"/>
                <wp:docPr id="728"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638810"/>
                        </a:xfrm>
                        <a:prstGeom prst="rect">
                          <a:avLst/>
                        </a:prstGeom>
                        <a:solidFill>
                          <a:srgbClr val="FFFFFF"/>
                        </a:solidFill>
                        <a:ln w="9525">
                          <a:solidFill>
                            <a:srgbClr val="000000"/>
                          </a:solidFill>
                          <a:miter lim="800000"/>
                          <a:headEnd/>
                          <a:tailEnd/>
                        </a:ln>
                      </wps:spPr>
                      <wps:txbx>
                        <w:txbxContent>
                          <w:p w14:paraId="09306E32" w14:textId="77777777" w:rsidR="00D26E33" w:rsidRPr="0021601C" w:rsidRDefault="00D26E33" w:rsidP="003B1F9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33FFE" id="Text Box 728" o:spid="_x0000_s1095" type="#_x0000_t202" style="position:absolute;margin-left:251.2pt;margin-top:8.8pt;width:103.15pt;height:50.3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wqMQIAAFw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">
                <v:textbox>
                  <w:txbxContent>
                    <w:p w:rsidR="00D26E33" w:rsidRPr="0021601C" w:rsidRDefault="00D26E33" w:rsidP="003B1F9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2480" behindDoc="0" locked="0" layoutInCell="1" allowOverlap="1" wp14:anchorId="65F219CD" wp14:editId="13D4BB65">
                <wp:simplePos x="0" y="0"/>
                <wp:positionH relativeFrom="margin">
                  <wp:posOffset>4593518</wp:posOffset>
                </wp:positionH>
                <wp:positionV relativeFrom="paragraph">
                  <wp:posOffset>120171</wp:posOffset>
                </wp:positionV>
                <wp:extent cx="1379855" cy="638810"/>
                <wp:effectExtent l="0" t="0" r="10795" b="2794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38810"/>
                        </a:xfrm>
                        <a:prstGeom prst="rect">
                          <a:avLst/>
                        </a:prstGeom>
                        <a:solidFill>
                          <a:srgbClr val="FFFFFF"/>
                        </a:solidFill>
                        <a:ln w="9525">
                          <a:solidFill>
                            <a:srgbClr val="000000"/>
                          </a:solidFill>
                          <a:miter lim="800000"/>
                          <a:headEnd/>
                          <a:tailEnd/>
                        </a:ln>
                      </wps:spPr>
                      <wps:txbx>
                        <w:txbxContent>
                          <w:p w14:paraId="78EF87EA" w14:textId="77777777" w:rsidR="00D26E33" w:rsidRDefault="00D26E33" w:rsidP="003B1F9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261DC" id="Text Box 729" o:spid="_x0000_s1096" type="#_x0000_t202" style="position:absolute;margin-left:361.7pt;margin-top:9.45pt;width:108.65pt;height:50.3pt;z-index:25173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">
                <v:textbox>
                  <w:txbxContent>
                    <w:p w:rsidR="00D26E33" w:rsidRDefault="00D26E33" w:rsidP="003B1F9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v:textbox>
                <w10:wrap type="square" anchorx="margin"/>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3504" behindDoc="0" locked="0" layoutInCell="1" allowOverlap="1" wp14:anchorId="6325D713" wp14:editId="3DB8D562">
                <wp:simplePos x="0" y="0"/>
                <wp:positionH relativeFrom="column">
                  <wp:posOffset>6081011</wp:posOffset>
                </wp:positionH>
                <wp:positionV relativeFrom="paragraph">
                  <wp:posOffset>102763</wp:posOffset>
                </wp:positionV>
                <wp:extent cx="1457960" cy="638810"/>
                <wp:effectExtent l="10795" t="9525" r="7620" b="8890"/>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638810"/>
                        </a:xfrm>
                        <a:prstGeom prst="rect">
                          <a:avLst/>
                        </a:prstGeom>
                        <a:solidFill>
                          <a:srgbClr val="FFFFFF"/>
                        </a:solidFill>
                        <a:ln w="9525">
                          <a:solidFill>
                            <a:srgbClr val="000000"/>
                          </a:solidFill>
                          <a:miter lim="800000"/>
                          <a:headEnd/>
                          <a:tailEnd/>
                        </a:ln>
                      </wps:spPr>
                      <wps:txbx>
                        <w:txbxContent>
                          <w:p w14:paraId="1FC4CCD9" w14:textId="77777777" w:rsidR="00D26E33" w:rsidRDefault="00D26E33" w:rsidP="003B1F9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2A51D" id="Text Box 730" o:spid="_x0000_s1097" type="#_x0000_t202" style="position:absolute;margin-left:478.8pt;margin-top:8.1pt;width:114.8pt;height:50.3pt;z-index:25173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">
                <v:textbox>
                  <w:txbxContent>
                    <w:p w:rsidR="00D26E33" w:rsidRDefault="00D26E33" w:rsidP="003B1F9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v:textbox>
                <w10:wrap type="square"/>
              </v:shape>
            </w:pict>
          </mc:Fallback>
        </mc:AlternateContent>
      </w:r>
      <w:r w:rsidRPr="006E380F">
        <w:rPr>
          <w:rFonts w:ascii="TH SarabunIT๙" w:hAnsi="TH SarabunIT๙" w:cs="TH SarabunIT๙"/>
          <w:noProof/>
        </w:rPr>
        <mc:AlternateContent>
          <mc:Choice Requires="wps">
            <w:drawing>
              <wp:anchor distT="45720" distB="45720" distL="114300" distR="114300" simplePos="0" relativeHeight="251734528" behindDoc="0" locked="0" layoutInCell="1" allowOverlap="1" wp14:anchorId="76DEF680" wp14:editId="62A38DE6">
                <wp:simplePos x="0" y="0"/>
                <wp:positionH relativeFrom="column">
                  <wp:posOffset>7660209</wp:posOffset>
                </wp:positionH>
                <wp:positionV relativeFrom="paragraph">
                  <wp:posOffset>82922</wp:posOffset>
                </wp:positionV>
                <wp:extent cx="1881505" cy="681990"/>
                <wp:effectExtent l="9525" t="9525" r="13970" b="13335"/>
                <wp:wrapSquare wrapText="bothSides"/>
                <wp:docPr id="73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81990"/>
                        </a:xfrm>
                        <a:prstGeom prst="rect">
                          <a:avLst/>
                        </a:prstGeom>
                        <a:solidFill>
                          <a:srgbClr val="FFFFFF"/>
                        </a:solidFill>
                        <a:ln w="9525">
                          <a:solidFill>
                            <a:srgbClr val="000000"/>
                          </a:solidFill>
                          <a:miter lim="800000"/>
                          <a:headEnd/>
                          <a:tailEnd/>
                        </a:ln>
                      </wps:spPr>
                      <wps:txbx>
                        <w:txbxContent>
                          <w:p w14:paraId="258817BD" w14:textId="77777777" w:rsidR="00D26E33" w:rsidRDefault="00D26E33" w:rsidP="003B1F9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73407" id="Text Box 731" o:spid="_x0000_s1098" type="#_x0000_t202" style="position:absolute;margin-left:603.15pt;margin-top:6.55pt;width:148.15pt;height:53.7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">
                <v:textbox>
                  <w:txbxContent>
                    <w:p w:rsidR="00D26E33" w:rsidRDefault="00D26E33" w:rsidP="003B1F9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v:textbox>
                <w10:wrap type="square"/>
              </v:shape>
            </w:pict>
          </mc:Fallback>
        </mc:AlternateContent>
      </w:r>
    </w:p>
    <w:p w14:paraId="22DCF02E" w14:textId="77777777" w:rsidR="007A147A" w:rsidRPr="006E380F" w:rsidRDefault="007A147A" w:rsidP="007A147A">
      <w:pPr>
        <w:spacing w:after="0"/>
        <w:rPr>
          <w:rFonts w:ascii="TH SarabunIT๙" w:hAnsi="TH SarabunIT๙" w:cs="TH SarabunIT๙"/>
        </w:rPr>
      </w:pPr>
    </w:p>
    <w:p w14:paraId="10F6E124" w14:textId="77777777" w:rsidR="007A147A" w:rsidRPr="006E380F" w:rsidRDefault="007A147A" w:rsidP="007A147A">
      <w:pPr>
        <w:spacing w:after="0"/>
        <w:rPr>
          <w:rFonts w:ascii="TH SarabunIT๙" w:hAnsi="TH SarabunIT๙" w:cs="TH SarabunIT๙"/>
        </w:rPr>
      </w:pPr>
    </w:p>
    <w:p w14:paraId="6A27E00B" w14:textId="77777777" w:rsidR="007A147A" w:rsidRPr="006E380F" w:rsidRDefault="007A147A" w:rsidP="007A147A">
      <w:pPr>
        <w:spacing w:after="0"/>
        <w:rPr>
          <w:rFonts w:ascii="TH SarabunIT๙" w:hAnsi="TH SarabunIT๙" w:cs="TH SarabunIT๙"/>
        </w:rPr>
      </w:pPr>
    </w:p>
    <w:p w14:paraId="16CAE828" w14:textId="77777777" w:rsidR="007A147A" w:rsidRPr="006E380F" w:rsidRDefault="003B1F96"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35552" behindDoc="0" locked="0" layoutInCell="1" allowOverlap="1" wp14:anchorId="3787A512" wp14:editId="69D46852">
                <wp:simplePos x="0" y="0"/>
                <wp:positionH relativeFrom="column">
                  <wp:posOffset>4337577</wp:posOffset>
                </wp:positionH>
                <wp:positionV relativeFrom="paragraph">
                  <wp:posOffset>71431</wp:posOffset>
                </wp:positionV>
                <wp:extent cx="424180" cy="140970"/>
                <wp:effectExtent l="38100" t="0" r="0" b="30480"/>
                <wp:wrapNone/>
                <wp:docPr id="732" name="ลูกศรลง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8DFC" id="ลูกศรลง 732" o:spid="_x0000_s1026" type="#_x0000_t67" style="position:absolute;margin-left:341.55pt;margin-top:5.6pt;width:33.4pt;height:11.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"/>
            </w:pict>
          </mc:Fallback>
        </mc:AlternateContent>
      </w:r>
    </w:p>
    <w:p w14:paraId="0138F810" w14:textId="77777777"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ยุทธศาสตร์การพัฒนาขององค์กรปกครองส่วนท้องถิ่นในเขตจังหวัดกาฬสินธุ์ (2561 - 2565)</w:t>
      </w:r>
    </w:p>
    <w:p w14:paraId="019133C4" w14:textId="77777777" w:rsidR="003B1F96" w:rsidRPr="006E380F" w:rsidRDefault="003B1F96" w:rsidP="003B1F96">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u w:val="single"/>
          <w:cs/>
        </w:rPr>
        <w:t xml:space="preserve">วิสัยทัศน์ </w:t>
      </w:r>
      <w:r w:rsidRPr="006E380F">
        <w:rPr>
          <w:rFonts w:ascii="TH SarabunIT๙" w:eastAsia="Calibri" w:hAnsi="TH SarabunIT๙" w:cs="TH SarabunIT๙"/>
          <w:b/>
          <w:bCs/>
          <w:sz w:val="32"/>
          <w:szCs w:val="32"/>
        </w:rPr>
        <w:t>“</w:t>
      </w:r>
      <w:r w:rsidRPr="006E380F">
        <w:rPr>
          <w:rFonts w:ascii="TH SarabunIT๙" w:eastAsia="Calibri" w:hAnsi="TH SarabunIT๙" w:cs="TH SarabunIT๙"/>
          <w:b/>
          <w:bCs/>
          <w:sz w:val="32"/>
          <w:szCs w:val="32"/>
          <w:cs/>
        </w:rPr>
        <w:t>การเกษตรปลอดภัย ส่งเสริมภูมิปัญญาท้องถิ่นเพิ่มศักยภาพการท่องเที่ยวและบริการ อนุรักษ์ทรัพยากรธรรมชาติและสิ่งแวดล้อม พัฒนาคน และสังคมอย่างยั่งยืน</w:t>
      </w:r>
      <w:r w:rsidRPr="006E380F">
        <w:rPr>
          <w:rFonts w:ascii="TH SarabunIT๙" w:eastAsia="Calibri" w:hAnsi="TH SarabunIT๙" w:cs="TH SarabunIT๙"/>
          <w:b/>
          <w:bCs/>
          <w:sz w:val="32"/>
          <w:szCs w:val="32"/>
        </w:rPr>
        <w:t>”</w:t>
      </w:r>
    </w:p>
    <w:p w14:paraId="3A7B914A" w14:textId="77777777" w:rsidR="003B1F96" w:rsidRPr="006E380F" w:rsidRDefault="003B1F96" w:rsidP="003B1F96">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0672" behindDoc="0" locked="0" layoutInCell="1" allowOverlap="1" wp14:anchorId="14B30841" wp14:editId="33505FC2">
                <wp:simplePos x="0" y="0"/>
                <wp:positionH relativeFrom="column">
                  <wp:posOffset>8110220</wp:posOffset>
                </wp:positionH>
                <wp:positionV relativeFrom="paragraph">
                  <wp:posOffset>161290</wp:posOffset>
                </wp:positionV>
                <wp:extent cx="1821180" cy="694690"/>
                <wp:effectExtent l="0" t="0" r="26670" b="10160"/>
                <wp:wrapNone/>
                <wp:docPr id="739" name="สี่เหลี่ยมผืนผ้า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94690"/>
                        </a:xfrm>
                        <a:prstGeom prst="rect">
                          <a:avLst/>
                        </a:prstGeom>
                        <a:solidFill>
                          <a:srgbClr val="FFFFFF"/>
                        </a:solidFill>
                        <a:ln w="9525">
                          <a:solidFill>
                            <a:srgbClr val="000000"/>
                          </a:solidFill>
                          <a:miter lim="800000"/>
                          <a:headEnd/>
                          <a:tailEnd/>
                        </a:ln>
                      </wps:spPr>
                      <wps:txbx>
                        <w:txbxContent>
                          <w:p w14:paraId="2B3C1BAC" w14:textId="77777777" w:rsidR="00D26E33" w:rsidRPr="00805DFD" w:rsidRDefault="00D26E33" w:rsidP="003B1F9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9" o:spid="_x0000_s1099" style="position:absolute;left:0;text-align:left;margin-left:638.6pt;margin-top:12.7pt;width:143.4pt;height:54.7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">
                <v:textbox>
                  <w:txbxContent>
                    <w:p w:rsidR="00D26E33" w:rsidRPr="00805DFD" w:rsidRDefault="00D26E33" w:rsidP="003B1F9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9648" behindDoc="0" locked="0" layoutInCell="1" allowOverlap="1" wp14:anchorId="2D766D85" wp14:editId="33544B34">
                <wp:simplePos x="0" y="0"/>
                <wp:positionH relativeFrom="column">
                  <wp:posOffset>6806565</wp:posOffset>
                </wp:positionH>
                <wp:positionV relativeFrom="paragraph">
                  <wp:posOffset>161290</wp:posOffset>
                </wp:positionV>
                <wp:extent cx="1207135" cy="694690"/>
                <wp:effectExtent l="0" t="0" r="12065" b="10160"/>
                <wp:wrapNone/>
                <wp:docPr id="738" name="สี่เหลี่ยมผืนผ้า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94690"/>
                        </a:xfrm>
                        <a:prstGeom prst="rect">
                          <a:avLst/>
                        </a:prstGeom>
                        <a:solidFill>
                          <a:srgbClr val="FFFFFF"/>
                        </a:solidFill>
                        <a:ln w="9525">
                          <a:solidFill>
                            <a:srgbClr val="000000"/>
                          </a:solidFill>
                          <a:miter lim="800000"/>
                          <a:headEnd/>
                          <a:tailEnd/>
                        </a:ln>
                      </wps:spPr>
                      <wps:txbx>
                        <w:txbxContent>
                          <w:p w14:paraId="26D444EF" w14:textId="77777777"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8" o:spid="_x0000_s1100" style="position:absolute;left:0;text-align:left;margin-left:535.95pt;margin-top:12.7pt;width:95.05pt;height:54.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">
                <v:textbo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8624" behindDoc="0" locked="0" layoutInCell="1" allowOverlap="1" wp14:anchorId="43D5D318" wp14:editId="7D102B50">
                <wp:simplePos x="0" y="0"/>
                <wp:positionH relativeFrom="column">
                  <wp:posOffset>5681980</wp:posOffset>
                </wp:positionH>
                <wp:positionV relativeFrom="paragraph">
                  <wp:posOffset>161290</wp:posOffset>
                </wp:positionV>
                <wp:extent cx="978535" cy="694690"/>
                <wp:effectExtent l="0" t="0" r="12065" b="10160"/>
                <wp:wrapNone/>
                <wp:docPr id="737" name="สี่เหลี่ยมผืนผ้า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694690"/>
                        </a:xfrm>
                        <a:prstGeom prst="rect">
                          <a:avLst/>
                        </a:prstGeom>
                        <a:solidFill>
                          <a:srgbClr val="FFFFFF"/>
                        </a:solidFill>
                        <a:ln w="9525">
                          <a:solidFill>
                            <a:srgbClr val="000000"/>
                          </a:solidFill>
                          <a:miter lim="800000"/>
                          <a:headEnd/>
                          <a:tailEnd/>
                        </a:ln>
                      </wps:spPr>
                      <wps:txbx>
                        <w:txbxContent>
                          <w:p w14:paraId="23A2B4CB" w14:textId="77777777"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7" o:spid="_x0000_s1101" style="position:absolute;left:0;text-align:left;margin-left:447.4pt;margin-top:12.7pt;width:77.05pt;height:54.7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">
                <v:textbo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2720" behindDoc="0" locked="0" layoutInCell="1" allowOverlap="1" wp14:anchorId="705A95F8" wp14:editId="5E383950">
                <wp:simplePos x="0" y="0"/>
                <wp:positionH relativeFrom="column">
                  <wp:posOffset>4501515</wp:posOffset>
                </wp:positionH>
                <wp:positionV relativeFrom="paragraph">
                  <wp:posOffset>161290</wp:posOffset>
                </wp:positionV>
                <wp:extent cx="1090930" cy="694690"/>
                <wp:effectExtent l="0" t="0" r="13970" b="10160"/>
                <wp:wrapNone/>
                <wp:docPr id="736" name="สี่เหลี่ยมผืนผ้า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694690"/>
                        </a:xfrm>
                        <a:prstGeom prst="rect">
                          <a:avLst/>
                        </a:prstGeom>
                        <a:solidFill>
                          <a:srgbClr val="FFFFFF"/>
                        </a:solidFill>
                        <a:ln w="9525">
                          <a:solidFill>
                            <a:srgbClr val="000000"/>
                          </a:solidFill>
                          <a:miter lim="800000"/>
                          <a:headEnd/>
                          <a:tailEnd/>
                        </a:ln>
                      </wps:spPr>
                      <wps:txbx>
                        <w:txbxContent>
                          <w:p w14:paraId="4A7ABFA6" w14:textId="77777777"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6" o:spid="_x0000_s1102" style="position:absolute;left:0;text-align:left;margin-left:354.45pt;margin-top:12.7pt;width:85.9pt;height:54.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">
                <v:textbox>
                  <w:txbxContent>
                    <w:p w:rsidR="00D26E33" w:rsidRPr="006524CC" w:rsidRDefault="00D26E33" w:rsidP="003B1F9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41696" behindDoc="0" locked="0" layoutInCell="1" allowOverlap="1" wp14:anchorId="2DFB9365" wp14:editId="275261A9">
                <wp:simplePos x="0" y="0"/>
                <wp:positionH relativeFrom="column">
                  <wp:posOffset>2458720</wp:posOffset>
                </wp:positionH>
                <wp:positionV relativeFrom="paragraph">
                  <wp:posOffset>161290</wp:posOffset>
                </wp:positionV>
                <wp:extent cx="1948815" cy="694690"/>
                <wp:effectExtent l="0" t="0" r="13335" b="10160"/>
                <wp:wrapNone/>
                <wp:docPr id="735" name="สี่เหลี่ยมผืนผ้า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694690"/>
                        </a:xfrm>
                        <a:prstGeom prst="rect">
                          <a:avLst/>
                        </a:prstGeom>
                        <a:solidFill>
                          <a:srgbClr val="FFFFFF"/>
                        </a:solidFill>
                        <a:ln w="9525">
                          <a:solidFill>
                            <a:srgbClr val="000000"/>
                          </a:solidFill>
                          <a:miter lim="800000"/>
                          <a:headEnd/>
                          <a:tailEnd/>
                        </a:ln>
                      </wps:spPr>
                      <wps:txbx>
                        <w:txbxContent>
                          <w:p w14:paraId="2BE2A4D2" w14:textId="77777777" w:rsidR="00D26E33" w:rsidRPr="006524CC" w:rsidRDefault="00D26E33" w:rsidP="003B1F9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5" o:spid="_x0000_s1103" style="position:absolute;left:0;text-align:left;margin-left:193.6pt;margin-top:12.7pt;width:153.45pt;height:54.7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">
                <v:textbox>
                  <w:txbxContent>
                    <w:p w:rsidR="00D26E33" w:rsidRPr="006524CC" w:rsidRDefault="00D26E33" w:rsidP="003B1F9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7600" behindDoc="0" locked="0" layoutInCell="1" allowOverlap="1" wp14:anchorId="1E794D50" wp14:editId="2E97C364">
                <wp:simplePos x="0" y="0"/>
                <wp:positionH relativeFrom="column">
                  <wp:posOffset>1165225</wp:posOffset>
                </wp:positionH>
                <wp:positionV relativeFrom="paragraph">
                  <wp:posOffset>161290</wp:posOffset>
                </wp:positionV>
                <wp:extent cx="1186180" cy="694690"/>
                <wp:effectExtent l="0" t="0" r="13970" b="10160"/>
                <wp:wrapNone/>
                <wp:docPr id="734" name="สี่เหลี่ยมผืนผ้า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694690"/>
                        </a:xfrm>
                        <a:prstGeom prst="rect">
                          <a:avLst/>
                        </a:prstGeom>
                        <a:solidFill>
                          <a:srgbClr val="FFFFFF"/>
                        </a:solidFill>
                        <a:ln w="9525">
                          <a:solidFill>
                            <a:srgbClr val="000000"/>
                          </a:solidFill>
                          <a:miter lim="800000"/>
                          <a:headEnd/>
                          <a:tailEnd/>
                        </a:ln>
                      </wps:spPr>
                      <wps:txbx>
                        <w:txbxContent>
                          <w:p w14:paraId="31DFD75A" w14:textId="77777777" w:rsidR="00D26E33" w:rsidRPr="006524CC" w:rsidRDefault="00D26E33" w:rsidP="003B1F9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4" o:spid="_x0000_s1104" style="position:absolute;left:0;text-align:left;margin-left:91.75pt;margin-top:12.7pt;width:93.4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">
                <v:textbox>
                  <w:txbxContent>
                    <w:p w:rsidR="00D26E33" w:rsidRPr="006524CC" w:rsidRDefault="00D26E33" w:rsidP="003B1F9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v:textbox>
              </v:rect>
            </w:pict>
          </mc:Fallback>
        </mc:AlternateContent>
      </w:r>
      <w:r w:rsidRPr="006E380F">
        <w:rPr>
          <w:rFonts w:ascii="TH SarabunIT๙" w:eastAsia="Calibri" w:hAnsi="TH SarabunIT๙" w:cs="TH SarabunIT๙"/>
          <w:b/>
          <w:bCs/>
          <w:noProof/>
          <w:sz w:val="32"/>
          <w:szCs w:val="32"/>
        </w:rPr>
        <mc:AlternateContent>
          <mc:Choice Requires="wps">
            <w:drawing>
              <wp:anchor distT="0" distB="0" distL="114300" distR="114300" simplePos="0" relativeHeight="251736576" behindDoc="0" locked="0" layoutInCell="1" allowOverlap="1" wp14:anchorId="0F2F9831" wp14:editId="2FEE4081">
                <wp:simplePos x="0" y="0"/>
                <wp:positionH relativeFrom="column">
                  <wp:posOffset>-172085</wp:posOffset>
                </wp:positionH>
                <wp:positionV relativeFrom="paragraph">
                  <wp:posOffset>161290</wp:posOffset>
                </wp:positionV>
                <wp:extent cx="1221740" cy="694690"/>
                <wp:effectExtent l="0" t="0" r="16510" b="10160"/>
                <wp:wrapNone/>
                <wp:docPr id="733" name="สี่เหลี่ยมผืนผ้า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94690"/>
                        </a:xfrm>
                        <a:prstGeom prst="rect">
                          <a:avLst/>
                        </a:prstGeom>
                        <a:solidFill>
                          <a:srgbClr val="FFFFFF"/>
                        </a:solidFill>
                        <a:ln w="9525">
                          <a:solidFill>
                            <a:srgbClr val="000000"/>
                          </a:solidFill>
                          <a:miter lim="800000"/>
                          <a:headEnd/>
                          <a:tailEnd/>
                        </a:ln>
                      </wps:spPr>
                      <wps:txbx>
                        <w:txbxContent>
                          <w:p w14:paraId="2E4DB953" w14:textId="77777777"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33" o:spid="_x0000_s1105" style="position:absolute;left:0;text-align:left;margin-left:-13.55pt;margin-top:12.7pt;width:96.2pt;height:54.7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">
                <v:textbox>
                  <w:txbxContent>
                    <w:p w:rsidR="00D26E33" w:rsidRPr="006524CC" w:rsidRDefault="00D26E33" w:rsidP="003B1F9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v:textbox>
              </v:rect>
            </w:pict>
          </mc:Fallback>
        </mc:AlternateContent>
      </w:r>
    </w:p>
    <w:p w14:paraId="318193DE" w14:textId="77777777" w:rsidR="003B1F96" w:rsidRPr="006E380F" w:rsidRDefault="003B1F96" w:rsidP="003B1F96">
      <w:pPr>
        <w:spacing w:after="0" w:line="240" w:lineRule="auto"/>
        <w:jc w:val="center"/>
        <w:rPr>
          <w:rFonts w:ascii="TH SarabunIT๙" w:eastAsia="Calibri" w:hAnsi="TH SarabunIT๙" w:cs="TH SarabunIT๙"/>
          <w:b/>
          <w:bCs/>
          <w:sz w:val="32"/>
          <w:szCs w:val="32"/>
        </w:rPr>
      </w:pPr>
    </w:p>
    <w:p w14:paraId="53127DEB" w14:textId="77777777" w:rsidR="007A147A" w:rsidRPr="006E380F" w:rsidRDefault="007A147A" w:rsidP="007A147A">
      <w:pPr>
        <w:spacing w:after="0"/>
        <w:rPr>
          <w:rFonts w:ascii="TH SarabunIT๙" w:hAnsi="TH SarabunIT๙" w:cs="TH SarabunIT๙"/>
        </w:rPr>
      </w:pPr>
    </w:p>
    <w:p w14:paraId="07758B26" w14:textId="77777777" w:rsidR="007A147A" w:rsidRPr="006E380F" w:rsidRDefault="007A147A" w:rsidP="007A147A">
      <w:pPr>
        <w:spacing w:after="0"/>
        <w:rPr>
          <w:rFonts w:ascii="TH SarabunIT๙" w:hAnsi="TH SarabunIT๙" w:cs="TH SarabunIT๙"/>
        </w:rPr>
      </w:pPr>
    </w:p>
    <w:p w14:paraId="4367DE10" w14:textId="77777777" w:rsidR="007A147A" w:rsidRPr="006E380F" w:rsidRDefault="007A147A" w:rsidP="007A147A">
      <w:pPr>
        <w:spacing w:after="0"/>
        <w:rPr>
          <w:rFonts w:ascii="TH SarabunIT๙" w:hAnsi="TH SarabunIT๙" w:cs="TH SarabunIT๙"/>
        </w:rPr>
      </w:pPr>
    </w:p>
    <w:p w14:paraId="02BEDA91" w14:textId="77777777" w:rsidR="007A147A" w:rsidRPr="006E380F" w:rsidRDefault="002B2BCD" w:rsidP="007A147A">
      <w:pPr>
        <w:spacing w:after="0"/>
        <w:rPr>
          <w:rFonts w:ascii="TH SarabunIT๙" w:hAnsi="TH SarabunIT๙" w:cs="TH SarabunIT๙"/>
        </w:rPr>
      </w:pP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7840" behindDoc="0" locked="0" layoutInCell="1" allowOverlap="1" wp14:anchorId="622D7140" wp14:editId="045E7CAB">
                <wp:simplePos x="0" y="0"/>
                <wp:positionH relativeFrom="column">
                  <wp:posOffset>8522898</wp:posOffset>
                </wp:positionH>
                <wp:positionV relativeFrom="paragraph">
                  <wp:posOffset>254839</wp:posOffset>
                </wp:positionV>
                <wp:extent cx="548640" cy="0"/>
                <wp:effectExtent l="0" t="76200" r="22860" b="95250"/>
                <wp:wrapNone/>
                <wp:docPr id="762" name="ลูกศรเชื่อมต่อแบบตรง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4E09E" id="ลูกศรเชื่อมต่อแบบตรง 762" o:spid="_x0000_s1026" type="#_x0000_t32" style="position:absolute;margin-left:671.1pt;margin-top:20.05pt;width:43.2pt;height:0;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" strokeweight="2pt">
                <v:stroke endarrow="block"/>
              </v:shape>
            </w:pict>
          </mc:Fallback>
        </mc:AlternateContent>
      </w:r>
      <w:r w:rsidRPr="006E380F">
        <w:rPr>
          <w:rFonts w:ascii="TH SarabunIT๙" w:hAnsi="TH SarabunIT๙" w:cs="TH SarabunIT๙"/>
          <w:noProof/>
        </w:rPr>
        <mc:AlternateContent>
          <mc:Choice Requires="wps">
            <w:drawing>
              <wp:anchor distT="4294967295" distB="4294967295" distL="114300" distR="114300" simplePos="0" relativeHeight="251743744" behindDoc="0" locked="0" layoutInCell="1" allowOverlap="1" wp14:anchorId="37E16C7C" wp14:editId="5E0BAC02">
                <wp:simplePos x="0" y="0"/>
                <wp:positionH relativeFrom="column">
                  <wp:posOffset>-172528</wp:posOffset>
                </wp:positionH>
                <wp:positionV relativeFrom="paragraph">
                  <wp:posOffset>273889</wp:posOffset>
                </wp:positionV>
                <wp:extent cx="6108065" cy="0"/>
                <wp:effectExtent l="0" t="95250" r="0" b="95250"/>
                <wp:wrapNone/>
                <wp:docPr id="758" name="ลูกศรเชื่อมต่อแบบตรง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63987" id="ลูกศรเชื่อมต่อแบบตรง 758" o:spid="_x0000_s1026" type="#_x0000_t32" style="position:absolute;margin-left:-13.6pt;margin-top:21.55pt;width:480.95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" strokeweight="3pt">
                <v:stroke endarrow="block"/>
              </v:shape>
            </w:pict>
          </mc:Fallback>
        </mc:AlternateContent>
      </w:r>
      <w:r w:rsidRPr="006E380F">
        <w:rPr>
          <w:rFonts w:ascii="TH SarabunIT๙" w:hAnsi="TH SarabunIT๙" w:cs="TH SarabunIT๙"/>
          <w:b/>
          <w:bCs/>
          <w:sz w:val="32"/>
          <w:szCs w:val="32"/>
        </w:rPr>
        <w:t>2561                                                                                                 2565</w:t>
      </w:r>
      <w:r w:rsidRPr="006E380F">
        <w:rPr>
          <w:rFonts w:ascii="TH SarabunIT๙" w:hAnsi="TH SarabunIT๙" w:cs="TH SarabunIT๙"/>
          <w:b/>
          <w:bCs/>
          <w:sz w:val="32"/>
          <w:szCs w:val="32"/>
        </w:rPr>
        <w:tab/>
      </w:r>
    </w:p>
    <w:p w14:paraId="6ED39C7A" w14:textId="77777777" w:rsidR="007A147A" w:rsidRPr="006E380F" w:rsidRDefault="002B2BCD" w:rsidP="007A147A">
      <w:pPr>
        <w:spacing w:after="0"/>
        <w:rPr>
          <w:rFonts w:ascii="TH SarabunIT๙" w:hAnsi="TH SarabunIT๙" w:cs="TH SarabunIT๙"/>
        </w:rPr>
      </w:pPr>
      <w:r w:rsidRPr="006E380F">
        <w:rPr>
          <w:rFonts w:ascii="TH SarabunIT๙" w:hAnsi="TH SarabunIT๙" w:cs="TH SarabunIT๙"/>
          <w:noProof/>
        </w:rPr>
        <mc:AlternateContent>
          <mc:Choice Requires="wps">
            <w:drawing>
              <wp:anchor distT="0" distB="0" distL="114300" distR="114300" simplePos="0" relativeHeight="251748864" behindDoc="0" locked="0" layoutInCell="1" allowOverlap="1" wp14:anchorId="00D2B633" wp14:editId="2EA48477">
                <wp:simplePos x="0" y="0"/>
                <wp:positionH relativeFrom="column">
                  <wp:posOffset>5193102</wp:posOffset>
                </wp:positionH>
                <wp:positionV relativeFrom="paragraph">
                  <wp:posOffset>11621</wp:posOffset>
                </wp:positionV>
                <wp:extent cx="424180" cy="140970"/>
                <wp:effectExtent l="38100" t="0" r="0" b="30480"/>
                <wp:wrapNone/>
                <wp:docPr id="764" name="ลูกศรลง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C7BB6" id="ลูกศรลง 764" o:spid="_x0000_s1026" type="#_x0000_t67" style="position:absolute;margin-left:408.9pt;margin-top:.9pt;width:33.4pt;height:11.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"/>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4768" behindDoc="0" locked="0" layoutInCell="1" allowOverlap="1" wp14:anchorId="787A9D13" wp14:editId="12E8D110">
                <wp:simplePos x="0" y="0"/>
                <wp:positionH relativeFrom="column">
                  <wp:posOffset>6115541</wp:posOffset>
                </wp:positionH>
                <wp:positionV relativeFrom="paragraph">
                  <wp:posOffset>17145</wp:posOffset>
                </wp:positionV>
                <wp:extent cx="580390" cy="0"/>
                <wp:effectExtent l="0" t="0" r="29210" b="19050"/>
                <wp:wrapNone/>
                <wp:docPr id="759" name="ลูกศรเชื่อมต่อแบบตรง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CBFF9" id="ลูกศรเชื่อมต่อแบบตรง 759" o:spid="_x0000_s1026" type="#_x0000_t32" style="position:absolute;margin-left:481.55pt;margin-top:1.35pt;width:45.7pt;height:0;z-index:25186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5792" behindDoc="0" locked="0" layoutInCell="1" allowOverlap="1" wp14:anchorId="08A904F1" wp14:editId="572F58E2">
                <wp:simplePos x="0" y="0"/>
                <wp:positionH relativeFrom="column">
                  <wp:posOffset>6926113</wp:posOffset>
                </wp:positionH>
                <wp:positionV relativeFrom="paragraph">
                  <wp:posOffset>11430</wp:posOffset>
                </wp:positionV>
                <wp:extent cx="580390" cy="0"/>
                <wp:effectExtent l="0" t="0" r="29210" b="19050"/>
                <wp:wrapNone/>
                <wp:docPr id="760" name="ลูกศรเชื่อมต่อแบบตรง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B11AC" id="ลูกศรเชื่อมต่อแบบตรง 760" o:spid="_x0000_s1026" type="#_x0000_t32" style="position:absolute;margin-left:545.35pt;margin-top:.9pt;width:45.7pt;height:0;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" strokeweight="2pt"/>
            </w:pict>
          </mc:Fallback>
        </mc:AlternateContent>
      </w:r>
      <w:r w:rsidRPr="006E380F">
        <w:rPr>
          <w:rFonts w:ascii="TH SarabunIT๙" w:hAnsi="TH SarabunIT๙" w:cs="TH SarabunIT๙"/>
          <w:b/>
          <w:bCs/>
          <w:noProof/>
          <w:sz w:val="32"/>
          <w:szCs w:val="32"/>
        </w:rPr>
        <mc:AlternateContent>
          <mc:Choice Requires="wps">
            <w:drawing>
              <wp:anchor distT="4294967295" distB="4294967295" distL="114300" distR="114300" simplePos="0" relativeHeight="251746816" behindDoc="0" locked="0" layoutInCell="1" allowOverlap="1" wp14:anchorId="4E71ACF1" wp14:editId="7A048764">
                <wp:simplePos x="0" y="0"/>
                <wp:positionH relativeFrom="column">
                  <wp:posOffset>7789462</wp:posOffset>
                </wp:positionH>
                <wp:positionV relativeFrom="paragraph">
                  <wp:posOffset>11430</wp:posOffset>
                </wp:positionV>
                <wp:extent cx="580390" cy="0"/>
                <wp:effectExtent l="0" t="0" r="29210" b="19050"/>
                <wp:wrapNone/>
                <wp:docPr id="761" name="ลูกศรเชื่อมต่อแบบตรง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66981" id="ลูกศรเชื่อมต่อแบบตรง 761" o:spid="_x0000_s1026" type="#_x0000_t32" style="position:absolute;margin-left:613.35pt;margin-top:.9pt;width:45.7pt;height:0;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" strokeweight="2pt"/>
            </w:pict>
          </mc:Fallback>
        </mc:AlternateContent>
      </w:r>
    </w:p>
    <w:p w14:paraId="4726F02E" w14:textId="77777777" w:rsidR="002B2BCD" w:rsidRPr="006E380F" w:rsidRDefault="002B2BCD" w:rsidP="002B2BCD">
      <w:pPr>
        <w:spacing w:after="0" w:line="240" w:lineRule="auto"/>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ยุทธศาสตร์การพัฒนาของเทศบาลตำบลกุดสิม  (2561 – 2565)</w:t>
      </w:r>
    </w:p>
    <w:p w14:paraId="3BD8E8DB" w14:textId="77777777" w:rsidR="002B2BCD" w:rsidRPr="006E380F" w:rsidRDefault="002B2BCD" w:rsidP="002B2BCD">
      <w:pPr>
        <w:spacing w:after="0" w:line="240" w:lineRule="auto"/>
        <w:ind w:left="795"/>
        <w:rPr>
          <w:rFonts w:ascii="TH SarabunIT๙" w:eastAsia="Calibri" w:hAnsi="TH SarabunIT๙" w:cs="TH SarabunIT๙"/>
          <w:sz w:val="32"/>
          <w:szCs w:val="32"/>
        </w:rPr>
      </w:pPr>
      <w:r w:rsidRPr="006E380F">
        <w:rPr>
          <w:rFonts w:ascii="TH SarabunIT๙" w:eastAsia="Calibri" w:hAnsi="TH SarabunIT๙" w:cs="TH SarabunIT๙"/>
          <w:b/>
          <w:bCs/>
          <w:sz w:val="32"/>
          <w:szCs w:val="32"/>
          <w:u w:val="single"/>
          <w:cs/>
        </w:rPr>
        <w:t>วิสัยทัศน์</w:t>
      </w:r>
      <w:r w:rsidRPr="006E380F">
        <w:rPr>
          <w:rFonts w:ascii="TH SarabunIT๙" w:eastAsia="Calibri" w:hAnsi="TH SarabunIT๙" w:cs="TH SarabunIT๙"/>
          <w:b/>
          <w:bCs/>
          <w:sz w:val="32"/>
          <w:szCs w:val="32"/>
        </w:rPr>
        <w:t xml:space="preserve">   </w:t>
      </w:r>
      <w:r w:rsidRPr="006E380F">
        <w:rPr>
          <w:rFonts w:ascii="TH SarabunIT๙" w:eastAsia="Calibri" w:hAnsi="TH SarabunIT๙" w:cs="TH SarabunIT๙"/>
          <w:b/>
          <w:bCs/>
          <w:sz w:val="32"/>
          <w:szCs w:val="32"/>
          <w:cs/>
        </w:rPr>
        <w:t>“บ้านเมืองสะอาด ปราศจากยาเสพติด ชีวิตปลอดภัย ก้าวไกลการศึกษา ล้ำค่าวัฒนธรรม  นำพาสู่เมืองน่าอยู่ มุ่งสู่เศรษฐกิจพอเพียง”</w:t>
      </w:r>
    </w:p>
    <w:p w14:paraId="0B69F2BA" w14:textId="77777777" w:rsidR="007A147A" w:rsidRPr="006E380F" w:rsidRDefault="002B2BCD" w:rsidP="007A147A">
      <w:pPr>
        <w:spacing w:after="0"/>
        <w:rPr>
          <w:rFonts w:ascii="TH SarabunIT๙" w:hAnsi="TH SarabunIT๙" w:cs="TH SarabunIT๙"/>
        </w:rPr>
      </w:pPr>
      <w:r w:rsidRPr="006E380F">
        <w:rPr>
          <w:rFonts w:ascii="TH SarabunIT๙" w:hAnsi="TH SarabunIT๙" w:cs="TH SarabunIT๙"/>
          <w:noProof/>
        </w:rPr>
        <w:drawing>
          <wp:inline distT="0" distB="0" distL="0" distR="0" wp14:anchorId="1ACB1279" wp14:editId="7B906B45">
            <wp:extent cx="837686" cy="1060462"/>
            <wp:effectExtent l="0" t="0" r="635" b="6350"/>
            <wp:docPr id="766" name="รูปภาพ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585" cy="1070462"/>
                    </a:xfrm>
                    <a:prstGeom prst="rect">
                      <a:avLst/>
                    </a:prstGeom>
                    <a:noFill/>
                  </pic:spPr>
                </pic:pic>
              </a:graphicData>
            </a:graphic>
          </wp:inline>
        </w:drawing>
      </w:r>
      <w:r w:rsidRPr="006E380F">
        <w:rPr>
          <w:rFonts w:ascii="TH SarabunIT๙" w:hAnsi="TH SarabunIT๙" w:cs="TH SarabunIT๙"/>
          <w:noProof/>
        </w:rPr>
        <w:drawing>
          <wp:inline distT="0" distB="0" distL="0" distR="0" wp14:anchorId="6E70228F" wp14:editId="5EEAC8C0">
            <wp:extent cx="1019175" cy="1066800"/>
            <wp:effectExtent l="0" t="0" r="9525" b="0"/>
            <wp:docPr id="767" name="รูปภาพ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702450E1" wp14:editId="3C3FAD7E">
            <wp:extent cx="847725" cy="1066800"/>
            <wp:effectExtent l="0" t="0" r="9525" b="0"/>
            <wp:docPr id="768" name="รูปภาพ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72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71EF8806" wp14:editId="0D423270">
            <wp:extent cx="828675" cy="1066800"/>
            <wp:effectExtent l="0" t="0" r="9525" b="0"/>
            <wp:docPr id="769" name="รูปภาพ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3F95A7AA" wp14:editId="6B4DE857">
            <wp:extent cx="1362075" cy="1066800"/>
            <wp:effectExtent l="0" t="0" r="9525" b="0"/>
            <wp:docPr id="770" name="รูปภาพ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066800"/>
                    </a:xfrm>
                    <a:prstGeom prst="rect">
                      <a:avLst/>
                    </a:prstGeom>
                    <a:noFill/>
                  </pic:spPr>
                </pic:pic>
              </a:graphicData>
            </a:graphic>
          </wp:inline>
        </w:drawing>
      </w:r>
      <w:r w:rsidRPr="006E380F">
        <w:rPr>
          <w:rFonts w:ascii="TH SarabunIT๙" w:hAnsi="TH SarabunIT๙" w:cs="TH SarabunIT๙"/>
          <w:noProof/>
        </w:rPr>
        <w:drawing>
          <wp:inline distT="0" distB="0" distL="0" distR="0" wp14:anchorId="26D74BAA" wp14:editId="2C7E8E8D">
            <wp:extent cx="1095375" cy="1066800"/>
            <wp:effectExtent l="0" t="0" r="9525" b="0"/>
            <wp:docPr id="771" name="รูปภาพ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pic:spPr>
                </pic:pic>
              </a:graphicData>
            </a:graphic>
          </wp:inline>
        </w:drawing>
      </w:r>
      <w:r w:rsidR="00B339A2" w:rsidRPr="006E380F">
        <w:rPr>
          <w:rFonts w:ascii="TH SarabunIT๙" w:hAnsi="TH SarabunIT๙" w:cs="TH SarabunIT๙"/>
          <w:noProof/>
        </w:rPr>
        <w:drawing>
          <wp:inline distT="0" distB="0" distL="0" distR="0" wp14:anchorId="0E2F903E" wp14:editId="51BD45E8">
            <wp:extent cx="714375" cy="1066800"/>
            <wp:effectExtent l="0" t="0" r="9525" b="0"/>
            <wp:docPr id="773" name="รูปภาพ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 cy="1066800"/>
                    </a:xfrm>
                    <a:prstGeom prst="rect">
                      <a:avLst/>
                    </a:prstGeom>
                    <a:noFill/>
                  </pic:spPr>
                </pic:pic>
              </a:graphicData>
            </a:graphic>
          </wp:inline>
        </w:drawing>
      </w:r>
      <w:r w:rsidR="00B339A2" w:rsidRPr="006E380F">
        <w:rPr>
          <w:rFonts w:ascii="TH SarabunIT๙" w:hAnsi="TH SarabunIT๙" w:cs="TH SarabunIT๙"/>
          <w:noProof/>
        </w:rPr>
        <w:drawing>
          <wp:inline distT="0" distB="0" distL="0" distR="0" wp14:anchorId="652FB5A3" wp14:editId="72581EAE">
            <wp:extent cx="1104900" cy="1066800"/>
            <wp:effectExtent l="0" t="0" r="0" b="0"/>
            <wp:docPr id="774" name="รูปภาพ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4900" cy="1066800"/>
                    </a:xfrm>
                    <a:prstGeom prst="rect">
                      <a:avLst/>
                    </a:prstGeom>
                    <a:noFill/>
                  </pic:spPr>
                </pic:pic>
              </a:graphicData>
            </a:graphic>
          </wp:inline>
        </w:drawing>
      </w:r>
      <w:r w:rsidR="00B339A2" w:rsidRPr="006E380F">
        <w:rPr>
          <w:rFonts w:ascii="TH SarabunIT๙" w:hAnsi="TH SarabunIT๙" w:cs="TH SarabunIT๙"/>
        </w:rPr>
        <w:t xml:space="preserve">  </w:t>
      </w:r>
      <w:r w:rsidR="00B339A2" w:rsidRPr="006E380F">
        <w:rPr>
          <w:rFonts w:ascii="TH SarabunIT๙" w:hAnsi="TH SarabunIT๙" w:cs="TH SarabunIT๙"/>
          <w:noProof/>
        </w:rPr>
        <w:drawing>
          <wp:inline distT="0" distB="0" distL="0" distR="0" wp14:anchorId="399DEBB4" wp14:editId="7A6820D8">
            <wp:extent cx="857250" cy="1066800"/>
            <wp:effectExtent l="0" t="0" r="0" b="0"/>
            <wp:docPr id="775" name="รูปภาพ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inline>
        </w:drawing>
      </w:r>
      <w:r w:rsidR="00B339A2" w:rsidRPr="006E380F">
        <w:rPr>
          <w:rFonts w:ascii="TH SarabunIT๙" w:hAnsi="TH SarabunIT๙" w:cs="TH SarabunIT๙"/>
        </w:rPr>
        <w:t xml:space="preserve"> </w:t>
      </w:r>
      <w:r w:rsidR="00B339A2" w:rsidRPr="006E380F">
        <w:rPr>
          <w:rFonts w:ascii="TH SarabunIT๙" w:hAnsi="TH SarabunIT๙" w:cs="TH SarabunIT๙"/>
          <w:noProof/>
        </w:rPr>
        <w:drawing>
          <wp:inline distT="0" distB="0" distL="0" distR="0" wp14:anchorId="07C0F11D" wp14:editId="0FEE95B8">
            <wp:extent cx="857250" cy="1066800"/>
            <wp:effectExtent l="0" t="0" r="0" b="0"/>
            <wp:docPr id="776" name="รูปภาพ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1066800"/>
                    </a:xfrm>
                    <a:prstGeom prst="rect">
                      <a:avLst/>
                    </a:prstGeom>
                    <a:noFill/>
                  </pic:spPr>
                </pic:pic>
              </a:graphicData>
            </a:graphic>
          </wp:inline>
        </w:drawing>
      </w:r>
    </w:p>
    <w:p w14:paraId="7A9182E3" w14:textId="77777777" w:rsidR="007A147A" w:rsidRPr="006E380F" w:rsidRDefault="007A147A" w:rsidP="007A147A">
      <w:pPr>
        <w:spacing w:after="0"/>
        <w:rPr>
          <w:rFonts w:ascii="TH SarabunIT๙" w:hAnsi="TH SarabunIT๙" w:cs="TH SarabunIT๙"/>
        </w:rPr>
      </w:pPr>
    </w:p>
    <w:p w14:paraId="3B573CF2" w14:textId="77777777" w:rsidR="00B339A2" w:rsidRPr="006E380F" w:rsidRDefault="00B339A2" w:rsidP="006E1360">
      <w:pPr>
        <w:spacing w:after="0"/>
        <w:rPr>
          <w:rFonts w:ascii="TH SarabunIT๙" w:hAnsi="TH SarabunIT๙" w:cs="TH SarabunIT๙"/>
        </w:rPr>
        <w:sectPr w:rsidR="00B339A2" w:rsidRPr="006E380F" w:rsidSect="00F547C2">
          <w:pgSz w:w="16838" w:h="11906" w:orient="landscape"/>
          <w:pgMar w:top="567" w:right="536" w:bottom="568" w:left="568" w:header="708" w:footer="708" w:gutter="0"/>
          <w:cols w:space="708"/>
          <w:docGrid w:linePitch="360"/>
        </w:sectPr>
      </w:pPr>
    </w:p>
    <w:p w14:paraId="1CC9DAC5" w14:textId="77777777" w:rsidR="00B339A2" w:rsidRPr="006E380F" w:rsidRDefault="00B339A2" w:rsidP="00B339A2">
      <w:pPr>
        <w:spacing w:after="0" w:line="240" w:lineRule="auto"/>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43</w:t>
      </w:r>
    </w:p>
    <w:p w14:paraId="06DA7CA7"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  การวิเคราะห์เพื่อพัฒนาท้องถิ่น</w:t>
      </w:r>
    </w:p>
    <w:p w14:paraId="06ECD848"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3.1 การวิเคราะห์กรอบการจัดทำยุทธศาสตร์ขององค์กรปกครองส่วนท้องถิ่น</w:t>
      </w:r>
    </w:p>
    <w:p w14:paraId="4731EBD1" w14:textId="77777777" w:rsidR="00B339A2" w:rsidRPr="006E380F" w:rsidRDefault="00B339A2" w:rsidP="00B339A2">
      <w:pPr>
        <w:spacing w:after="0" w:line="240" w:lineRule="auto"/>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ab/>
      </w:r>
      <w:r w:rsidRPr="006E380F">
        <w:rPr>
          <w:rFonts w:ascii="TH SarabunIT๙" w:eastAsia="Calibri" w:hAnsi="TH SarabunIT๙" w:cs="TH SarabunIT๙"/>
          <w:color w:val="000000" w:themeColor="text1"/>
          <w:sz w:val="32"/>
          <w:szCs w:val="32"/>
          <w:cs/>
        </w:rPr>
        <w:t xml:space="preserve">การวิเคราะห์ศักยภาพ เพื่อการประเมินผลสภาพการพัฒนาชุมชนภายในเขตเทศบาลตำบลกุดสิม โดยใช้เทคนิค </w:t>
      </w:r>
      <w:r w:rsidRPr="006E380F">
        <w:rPr>
          <w:rFonts w:ascii="TH SarabunIT๙" w:eastAsia="Calibri" w:hAnsi="TH SarabunIT๙" w:cs="TH SarabunIT๙"/>
          <w:color w:val="000000" w:themeColor="text1"/>
          <w:sz w:val="32"/>
          <w:szCs w:val="32"/>
        </w:rPr>
        <w:t xml:space="preserve">SWOT  Analysis </w:t>
      </w:r>
      <w:r w:rsidRPr="006E380F">
        <w:rPr>
          <w:rFonts w:ascii="TH SarabunIT๙" w:eastAsia="Calibri" w:hAnsi="TH SarabunIT๙" w:cs="TH SarabunIT๙"/>
          <w:color w:val="000000" w:themeColor="text1"/>
          <w:sz w:val="32"/>
          <w:szCs w:val="32"/>
          <w:cs/>
        </w:rPr>
        <w:t xml:space="preserve">สรุปได้ ดังนี้ </w:t>
      </w:r>
    </w:p>
    <w:p w14:paraId="61308A77"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color w:val="000000" w:themeColor="text1"/>
          <w:sz w:val="32"/>
          <w:szCs w:val="32"/>
          <w:cs/>
        </w:rPr>
        <w:tab/>
      </w:r>
      <w:r w:rsidRPr="006E380F">
        <w:rPr>
          <w:rFonts w:ascii="TH SarabunIT๙" w:eastAsia="Calibri" w:hAnsi="TH SarabunIT๙" w:cs="TH SarabunIT๙"/>
          <w:b/>
          <w:bCs/>
          <w:color w:val="000000" w:themeColor="text1"/>
          <w:sz w:val="32"/>
          <w:szCs w:val="32"/>
          <w:cs/>
        </w:rPr>
        <w:t xml:space="preserve">1) วิเคราะห์  </w:t>
      </w:r>
      <w:r w:rsidRPr="006E380F">
        <w:rPr>
          <w:rFonts w:ascii="TH SarabunIT๙" w:eastAsia="Calibri" w:hAnsi="TH SarabunIT๙" w:cs="TH SarabunIT๙"/>
          <w:b/>
          <w:bCs/>
          <w:color w:val="000000" w:themeColor="text1"/>
          <w:sz w:val="32"/>
          <w:szCs w:val="32"/>
        </w:rPr>
        <w:t>SWOT</w:t>
      </w:r>
      <w:r w:rsidRPr="006E380F">
        <w:rPr>
          <w:rFonts w:ascii="TH SarabunIT๙" w:eastAsia="Calibri" w:hAnsi="TH SarabunIT๙" w:cs="TH SarabunIT๙"/>
          <w:b/>
          <w:bCs/>
          <w:color w:val="000000" w:themeColor="text1"/>
          <w:sz w:val="32"/>
          <w:szCs w:val="32"/>
          <w:cs/>
        </w:rPr>
        <w:t xml:space="preserve">  ด้านเศรษฐกิจ</w:t>
      </w:r>
    </w:p>
    <w:tbl>
      <w:tblPr>
        <w:tblStyle w:val="3"/>
        <w:tblW w:w="0" w:type="auto"/>
        <w:tblLook w:val="04A0" w:firstRow="1" w:lastRow="0" w:firstColumn="1" w:lastColumn="0" w:noHBand="0" w:noVBand="1"/>
      </w:tblPr>
      <w:tblGrid>
        <w:gridCol w:w="4644"/>
        <w:gridCol w:w="5103"/>
      </w:tblGrid>
      <w:tr w:rsidR="00B339A2" w:rsidRPr="006E380F" w14:paraId="2AE3D09E" w14:textId="77777777" w:rsidTr="003377AF">
        <w:tc>
          <w:tcPr>
            <w:tcW w:w="4644" w:type="dxa"/>
          </w:tcPr>
          <w:p w14:paraId="1E3CD365" w14:textId="77777777"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จุดแข็ง (</w:t>
            </w:r>
            <w:r w:rsidRPr="006E380F">
              <w:rPr>
                <w:rFonts w:ascii="TH SarabunIT๙" w:hAnsi="TH SarabunIT๙" w:cs="TH SarabunIT๙"/>
                <w:b/>
                <w:bCs/>
                <w:color w:val="000000" w:themeColor="text1"/>
                <w:sz w:val="32"/>
                <w:szCs w:val="32"/>
              </w:rPr>
              <w:t>Strengths</w:t>
            </w:r>
            <w:r w:rsidRPr="006E380F">
              <w:rPr>
                <w:rFonts w:ascii="TH SarabunIT๙" w:hAnsi="TH SarabunIT๙" w:cs="TH SarabunIT๙"/>
                <w:b/>
                <w:bCs/>
                <w:color w:val="000000" w:themeColor="text1"/>
                <w:sz w:val="32"/>
                <w:szCs w:val="32"/>
                <w:cs/>
              </w:rPr>
              <w:t>)</w:t>
            </w:r>
          </w:p>
        </w:tc>
        <w:tc>
          <w:tcPr>
            <w:tcW w:w="5103" w:type="dxa"/>
          </w:tcPr>
          <w:p w14:paraId="1E868D34" w14:textId="77777777"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จุดอ่อน (</w:t>
            </w:r>
            <w:r w:rsidRPr="006E380F">
              <w:rPr>
                <w:rFonts w:ascii="TH SarabunIT๙" w:hAnsi="TH SarabunIT๙" w:cs="TH SarabunIT๙"/>
                <w:b/>
                <w:bCs/>
                <w:color w:val="000000" w:themeColor="text1"/>
                <w:sz w:val="32"/>
                <w:szCs w:val="32"/>
              </w:rPr>
              <w:t>Weaknrsses</w:t>
            </w:r>
            <w:r w:rsidRPr="006E380F">
              <w:rPr>
                <w:rFonts w:ascii="TH SarabunIT๙" w:hAnsi="TH SarabunIT๙" w:cs="TH SarabunIT๙"/>
                <w:b/>
                <w:bCs/>
                <w:color w:val="000000" w:themeColor="text1"/>
                <w:sz w:val="32"/>
                <w:szCs w:val="32"/>
                <w:cs/>
              </w:rPr>
              <w:t>)</w:t>
            </w:r>
            <w:r w:rsidRPr="006E380F">
              <w:rPr>
                <w:rFonts w:ascii="TH SarabunIT๙" w:hAnsi="TH SarabunIT๙" w:cs="TH SarabunIT๙"/>
                <w:b/>
                <w:bCs/>
                <w:color w:val="000000" w:themeColor="text1"/>
                <w:sz w:val="32"/>
                <w:szCs w:val="32"/>
              </w:rPr>
              <w:t xml:space="preserve"> </w:t>
            </w:r>
          </w:p>
        </w:tc>
      </w:tr>
      <w:tr w:rsidR="00B339A2" w:rsidRPr="006E380F" w14:paraId="1E51D686" w14:textId="77777777" w:rsidTr="003377AF">
        <w:tc>
          <w:tcPr>
            <w:tcW w:w="4644" w:type="dxa"/>
          </w:tcPr>
          <w:p w14:paraId="00C7173E"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เป็นแหล่งผลิตข้าวที่มีคุณภาพ เส้นทางคมนาคมสะดวก และติดต่อกับพื้นที่จังหวัดอื่น หลายจังหวัด</w:t>
            </w:r>
          </w:p>
          <w:p w14:paraId="70D350D4"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2. มีการตั้งกลุ่มอาชีพในแต่ละชุมชน</w:t>
            </w:r>
          </w:p>
        </w:tc>
        <w:tc>
          <w:tcPr>
            <w:tcW w:w="5103" w:type="dxa"/>
          </w:tcPr>
          <w:p w14:paraId="75D0D4C4"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การขายข้าวไม่มีการรวมกลุ่มกันโดยพ่อค้าคนกลางเป็นคนกำหนดราคาทำให้ขายได้ราคาต่ำ</w:t>
            </w:r>
          </w:p>
          <w:p w14:paraId="677F6367"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ประชาชนประกอบอาชีพเกษตรกรรม รายได้ไม่เพียงพอกับค่าใช้จ่ายในปัจจุบัน ทำให้เกิดปัญหาความยากจน</w:t>
            </w:r>
          </w:p>
          <w:p w14:paraId="1D155E88"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ขาดความคิดริเริ่มในการพัฒนากลุ่มอาชีพเสริมที่มีอยู่</w:t>
            </w:r>
          </w:p>
          <w:p w14:paraId="57D84166"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ชุมชนไม่สามารถรวมกลุ่มได้อย่างยั่งยืน</w:t>
            </w:r>
          </w:p>
        </w:tc>
      </w:tr>
      <w:tr w:rsidR="00B339A2" w:rsidRPr="006E380F" w14:paraId="15768050" w14:textId="77777777" w:rsidTr="003377AF">
        <w:tc>
          <w:tcPr>
            <w:tcW w:w="4644" w:type="dxa"/>
          </w:tcPr>
          <w:p w14:paraId="449F9ECF" w14:textId="77777777"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โอกาส (</w:t>
            </w:r>
            <w:r w:rsidRPr="006E380F">
              <w:rPr>
                <w:rFonts w:ascii="TH SarabunIT๙" w:hAnsi="TH SarabunIT๙" w:cs="TH SarabunIT๙"/>
                <w:b/>
                <w:bCs/>
                <w:color w:val="000000" w:themeColor="text1"/>
                <w:sz w:val="32"/>
                <w:szCs w:val="32"/>
              </w:rPr>
              <w:t>Opportunites</w:t>
            </w:r>
            <w:r w:rsidRPr="006E380F">
              <w:rPr>
                <w:rFonts w:ascii="TH SarabunIT๙" w:hAnsi="TH SarabunIT๙" w:cs="TH SarabunIT๙"/>
                <w:b/>
                <w:bCs/>
                <w:color w:val="000000" w:themeColor="text1"/>
                <w:sz w:val="32"/>
                <w:szCs w:val="32"/>
                <w:cs/>
              </w:rPr>
              <w:t>)</w:t>
            </w:r>
          </w:p>
        </w:tc>
        <w:tc>
          <w:tcPr>
            <w:tcW w:w="5103" w:type="dxa"/>
          </w:tcPr>
          <w:p w14:paraId="3A9C33A8" w14:textId="77777777"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อุปสรรค (</w:t>
            </w:r>
            <w:r w:rsidRPr="006E380F">
              <w:rPr>
                <w:rFonts w:ascii="TH SarabunIT๙" w:hAnsi="TH SarabunIT๙" w:cs="TH SarabunIT๙"/>
                <w:b/>
                <w:bCs/>
                <w:color w:val="000000" w:themeColor="text1"/>
                <w:sz w:val="32"/>
                <w:szCs w:val="32"/>
              </w:rPr>
              <w:t>Threats</w:t>
            </w:r>
            <w:r w:rsidRPr="006E380F">
              <w:rPr>
                <w:rFonts w:ascii="TH SarabunIT๙" w:hAnsi="TH SarabunIT๙" w:cs="TH SarabunIT๙"/>
                <w:b/>
                <w:bCs/>
                <w:color w:val="000000" w:themeColor="text1"/>
                <w:sz w:val="32"/>
                <w:szCs w:val="32"/>
                <w:cs/>
              </w:rPr>
              <w:t>)</w:t>
            </w:r>
          </w:p>
        </w:tc>
      </w:tr>
      <w:tr w:rsidR="00B339A2" w:rsidRPr="006E380F" w14:paraId="19D1A03C" w14:textId="77777777" w:rsidTr="003377AF">
        <w:tc>
          <w:tcPr>
            <w:tcW w:w="4644" w:type="dxa"/>
          </w:tcPr>
          <w:p w14:paraId="7E252D17"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เป็นศูนย์กลางชุมชนในอำเภอเขาวง</w:t>
            </w:r>
          </w:p>
          <w:p w14:paraId="733FB5C0"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หน่วยงานราชการให้การส่งเสริมกลุ่มอาชีพในชุมชน</w:t>
            </w:r>
          </w:p>
          <w:p w14:paraId="6E2C8441"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มีธนาคารในพื้นที่เป็นแหล่งกู้ยืมเพื่อการลงทุน</w:t>
            </w:r>
          </w:p>
          <w:p w14:paraId="3CDA950B"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การพัฒนาชุมชนสู่ประตูอาเชียน เช่น ด้านการศึกษา ด้านโครงสร้างพื้นฐาน ด้านการค้าขาย เป็นต้น</w:t>
            </w:r>
          </w:p>
        </w:tc>
        <w:tc>
          <w:tcPr>
            <w:tcW w:w="5103" w:type="dxa"/>
          </w:tcPr>
          <w:p w14:paraId="2894A256"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ขาดแคลนน้ำในการทำการเกษตรน้ำไม่พอในการทำเกษตรในฤดูแล้ง</w:t>
            </w:r>
          </w:p>
          <w:p w14:paraId="692480D3"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ต้นทุนทางการเกษตรสูง ราคาของพืชผลทางการเกษตรมีราคาไม่แน่นอน</w:t>
            </w:r>
          </w:p>
          <w:p w14:paraId="386F18B6"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ขาดตลาดรองรับผลผลิตทางการเกษตร</w:t>
            </w:r>
          </w:p>
          <w:p w14:paraId="1913D3D6"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4. ประชาชนขาดความรู้ความสามารถในการประกอบอาชีพอย่างเชี่ยวชาญ</w:t>
            </w:r>
          </w:p>
          <w:p w14:paraId="28B28ACA"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5. ความขัดแย้งทางการเมือง/คอรัปสูง</w:t>
            </w:r>
          </w:p>
          <w:p w14:paraId="64833D40" w14:textId="77777777" w:rsidR="00B339A2" w:rsidRPr="006E380F" w:rsidRDefault="00B339A2" w:rsidP="00B339A2">
            <w:pPr>
              <w:rPr>
                <w:rFonts w:ascii="TH SarabunIT๙" w:hAnsi="TH SarabunIT๙" w:cs="TH SarabunIT๙"/>
                <w:color w:val="000000" w:themeColor="text1"/>
                <w:sz w:val="32"/>
                <w:szCs w:val="32"/>
              </w:rPr>
            </w:pPr>
          </w:p>
        </w:tc>
      </w:tr>
    </w:tbl>
    <w:p w14:paraId="19FCEB6D"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cs/>
        </w:rPr>
      </w:pPr>
      <w:r w:rsidRPr="006E380F">
        <w:rPr>
          <w:rFonts w:ascii="TH SarabunIT๙" w:eastAsia="Calibri" w:hAnsi="TH SarabunIT๙" w:cs="TH SarabunIT๙"/>
          <w:b/>
          <w:bCs/>
          <w:color w:val="000000" w:themeColor="text1"/>
          <w:sz w:val="32"/>
          <w:szCs w:val="32"/>
        </w:rPr>
        <w:t xml:space="preserve">  </w:t>
      </w:r>
      <w:r w:rsidRPr="006E380F">
        <w:rPr>
          <w:rFonts w:ascii="TH SarabunIT๙" w:eastAsia="Calibri" w:hAnsi="TH SarabunIT๙" w:cs="TH SarabunIT๙"/>
          <w:b/>
          <w:bCs/>
          <w:color w:val="000000" w:themeColor="text1"/>
          <w:sz w:val="32"/>
          <w:szCs w:val="32"/>
          <w:cs/>
        </w:rPr>
        <w:t xml:space="preserve">2) วิเคราะห์  </w:t>
      </w:r>
      <w:r w:rsidRPr="006E380F">
        <w:rPr>
          <w:rFonts w:ascii="TH SarabunIT๙" w:eastAsia="Calibri" w:hAnsi="TH SarabunIT๙" w:cs="TH SarabunIT๙"/>
          <w:b/>
          <w:bCs/>
          <w:color w:val="000000" w:themeColor="text1"/>
          <w:sz w:val="32"/>
          <w:szCs w:val="32"/>
        </w:rPr>
        <w:t>SWOT</w:t>
      </w:r>
      <w:r w:rsidRPr="006E380F">
        <w:rPr>
          <w:rFonts w:ascii="TH SarabunIT๙" w:eastAsia="Calibri" w:hAnsi="TH SarabunIT๙" w:cs="TH SarabunIT๙"/>
          <w:b/>
          <w:bCs/>
          <w:color w:val="000000" w:themeColor="text1"/>
          <w:sz w:val="32"/>
          <w:szCs w:val="32"/>
          <w:cs/>
        </w:rPr>
        <w:t xml:space="preserve">  ด้านสังคม</w:t>
      </w:r>
    </w:p>
    <w:tbl>
      <w:tblPr>
        <w:tblStyle w:val="3"/>
        <w:tblW w:w="0" w:type="auto"/>
        <w:tblLook w:val="04A0" w:firstRow="1" w:lastRow="0" w:firstColumn="1" w:lastColumn="0" w:noHBand="0" w:noVBand="1"/>
      </w:tblPr>
      <w:tblGrid>
        <w:gridCol w:w="4644"/>
        <w:gridCol w:w="5103"/>
      </w:tblGrid>
      <w:tr w:rsidR="00B339A2" w:rsidRPr="006E380F" w14:paraId="1F5758BC" w14:textId="77777777" w:rsidTr="003377AF">
        <w:tc>
          <w:tcPr>
            <w:tcW w:w="4644" w:type="dxa"/>
          </w:tcPr>
          <w:p w14:paraId="16E06EF8" w14:textId="77777777"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จุดแข็ง (</w:t>
            </w:r>
            <w:r w:rsidRPr="006E380F">
              <w:rPr>
                <w:rFonts w:ascii="TH SarabunIT๙" w:hAnsi="TH SarabunIT๙" w:cs="TH SarabunIT๙"/>
                <w:b/>
                <w:bCs/>
                <w:color w:val="000000" w:themeColor="text1"/>
                <w:sz w:val="32"/>
                <w:szCs w:val="32"/>
              </w:rPr>
              <w:t>Strengths</w:t>
            </w:r>
            <w:r w:rsidRPr="006E380F">
              <w:rPr>
                <w:rFonts w:ascii="TH SarabunIT๙" w:hAnsi="TH SarabunIT๙" w:cs="TH SarabunIT๙"/>
                <w:b/>
                <w:bCs/>
                <w:color w:val="000000" w:themeColor="text1"/>
                <w:sz w:val="32"/>
                <w:szCs w:val="32"/>
                <w:cs/>
              </w:rPr>
              <w:t>)</w:t>
            </w:r>
          </w:p>
        </w:tc>
        <w:tc>
          <w:tcPr>
            <w:tcW w:w="5103" w:type="dxa"/>
          </w:tcPr>
          <w:p w14:paraId="3B0DE6AD" w14:textId="77777777"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จุดอ่อน (</w:t>
            </w:r>
            <w:r w:rsidRPr="006E380F">
              <w:rPr>
                <w:rFonts w:ascii="TH SarabunIT๙" w:hAnsi="TH SarabunIT๙" w:cs="TH SarabunIT๙"/>
                <w:b/>
                <w:bCs/>
                <w:color w:val="000000" w:themeColor="text1"/>
                <w:sz w:val="32"/>
                <w:szCs w:val="32"/>
              </w:rPr>
              <w:t>Weaknrsses</w:t>
            </w:r>
            <w:r w:rsidRPr="006E380F">
              <w:rPr>
                <w:rFonts w:ascii="TH SarabunIT๙" w:hAnsi="TH SarabunIT๙" w:cs="TH SarabunIT๙"/>
                <w:b/>
                <w:bCs/>
                <w:color w:val="000000" w:themeColor="text1"/>
                <w:sz w:val="32"/>
                <w:szCs w:val="32"/>
                <w:cs/>
              </w:rPr>
              <w:t>)</w:t>
            </w:r>
            <w:r w:rsidRPr="006E380F">
              <w:rPr>
                <w:rFonts w:ascii="TH SarabunIT๙" w:hAnsi="TH SarabunIT๙" w:cs="TH SarabunIT๙"/>
                <w:b/>
                <w:bCs/>
                <w:color w:val="000000" w:themeColor="text1"/>
                <w:sz w:val="32"/>
                <w:szCs w:val="32"/>
              </w:rPr>
              <w:t xml:space="preserve"> </w:t>
            </w:r>
          </w:p>
        </w:tc>
      </w:tr>
      <w:tr w:rsidR="00B339A2" w:rsidRPr="006E380F" w14:paraId="0738A340" w14:textId="77777777" w:rsidTr="003377AF">
        <w:tc>
          <w:tcPr>
            <w:tcW w:w="4644" w:type="dxa"/>
          </w:tcPr>
          <w:p w14:paraId="74F3EE9F"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ประชาชนมีสุขภาพแข็งแรง ไม่มีโรคระบาด มีประเพณีท้องถิ่น วัฒนธรรม การแต่งกาย ที่เป็นอัตลักษณ์เฉพาะของอำเภอเขาวง</w:t>
            </w:r>
          </w:p>
          <w:p w14:paraId="4D165128"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มีการสืบทอดประเพณีวัฒนธรรมของบรรพบุรุษเป็นเอกลักษณ์ของชาวผู้ไท</w:t>
            </w:r>
          </w:p>
          <w:p w14:paraId="6C344E0F"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3. เป็นศูนย์กลางเมืองในอำเภอเขาวง</w:t>
            </w:r>
          </w:p>
        </w:tc>
        <w:tc>
          <w:tcPr>
            <w:tcW w:w="5103" w:type="dxa"/>
          </w:tcPr>
          <w:p w14:paraId="2DA3902F"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สภาพแวดล้อมภายในบางชุมชนเป็นแหล่งเสื่อมโทรม</w:t>
            </w:r>
          </w:p>
          <w:p w14:paraId="76DF22ED"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สังคมเปลี่ยนจากสังคมชนบทเป็นสังคมเมืองมากขึ้นทำให้ขาดการปฏิสัมพันธ์กัน</w:t>
            </w:r>
          </w:p>
          <w:p w14:paraId="694BE5B7"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บางชุมชนยังมีปัญหาผู้ค้าและผู้เสพยาเสพติด</w:t>
            </w:r>
          </w:p>
          <w:p w14:paraId="1FB894FE"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4. การจัดงานประเพณีขาดการประชาสัมพันธ์ยังไม่ทั่วถึง</w:t>
            </w:r>
          </w:p>
        </w:tc>
      </w:tr>
      <w:tr w:rsidR="00B339A2" w:rsidRPr="006E380F" w14:paraId="41FCDCC4" w14:textId="77777777" w:rsidTr="003377AF">
        <w:tc>
          <w:tcPr>
            <w:tcW w:w="4644" w:type="dxa"/>
          </w:tcPr>
          <w:p w14:paraId="22DB92F6" w14:textId="77777777" w:rsidR="00B339A2" w:rsidRPr="006E380F" w:rsidRDefault="00B339A2" w:rsidP="00B339A2">
            <w:pPr>
              <w:jc w:val="center"/>
              <w:rPr>
                <w:rFonts w:ascii="TH SarabunIT๙" w:hAnsi="TH SarabunIT๙" w:cs="TH SarabunIT๙"/>
                <w:b/>
                <w:bCs/>
                <w:color w:val="000000" w:themeColor="text1"/>
                <w:sz w:val="32"/>
                <w:szCs w:val="32"/>
              </w:rPr>
            </w:pPr>
            <w:r w:rsidRPr="006E380F">
              <w:rPr>
                <w:rFonts w:ascii="TH SarabunIT๙" w:hAnsi="TH SarabunIT๙" w:cs="TH SarabunIT๙"/>
                <w:b/>
                <w:bCs/>
                <w:color w:val="000000" w:themeColor="text1"/>
                <w:sz w:val="32"/>
                <w:szCs w:val="32"/>
                <w:cs/>
              </w:rPr>
              <w:t>โอกาส (</w:t>
            </w:r>
            <w:r w:rsidRPr="006E380F">
              <w:rPr>
                <w:rFonts w:ascii="TH SarabunIT๙" w:hAnsi="TH SarabunIT๙" w:cs="TH SarabunIT๙"/>
                <w:b/>
                <w:bCs/>
                <w:color w:val="000000" w:themeColor="text1"/>
                <w:sz w:val="32"/>
                <w:szCs w:val="32"/>
              </w:rPr>
              <w:t>Opportunites</w:t>
            </w:r>
            <w:r w:rsidRPr="006E380F">
              <w:rPr>
                <w:rFonts w:ascii="TH SarabunIT๙" w:hAnsi="TH SarabunIT๙" w:cs="TH SarabunIT๙"/>
                <w:b/>
                <w:bCs/>
                <w:color w:val="000000" w:themeColor="text1"/>
                <w:sz w:val="32"/>
                <w:szCs w:val="32"/>
                <w:cs/>
              </w:rPr>
              <w:t>)</w:t>
            </w:r>
          </w:p>
        </w:tc>
        <w:tc>
          <w:tcPr>
            <w:tcW w:w="5103" w:type="dxa"/>
          </w:tcPr>
          <w:p w14:paraId="5CA1B07F" w14:textId="77777777" w:rsidR="00B339A2" w:rsidRPr="006E380F" w:rsidRDefault="00B339A2" w:rsidP="00B339A2">
            <w:pPr>
              <w:jc w:val="center"/>
              <w:rPr>
                <w:rFonts w:ascii="TH SarabunIT๙" w:hAnsi="TH SarabunIT๙" w:cs="TH SarabunIT๙"/>
                <w:b/>
                <w:bCs/>
                <w:color w:val="000000" w:themeColor="text1"/>
                <w:sz w:val="32"/>
                <w:szCs w:val="32"/>
                <w:cs/>
              </w:rPr>
            </w:pPr>
            <w:r w:rsidRPr="006E380F">
              <w:rPr>
                <w:rFonts w:ascii="TH SarabunIT๙" w:hAnsi="TH SarabunIT๙" w:cs="TH SarabunIT๙"/>
                <w:b/>
                <w:bCs/>
                <w:color w:val="000000" w:themeColor="text1"/>
                <w:sz w:val="32"/>
                <w:szCs w:val="32"/>
                <w:cs/>
              </w:rPr>
              <w:t>อุปสรรค (</w:t>
            </w:r>
            <w:r w:rsidRPr="006E380F">
              <w:rPr>
                <w:rFonts w:ascii="TH SarabunIT๙" w:hAnsi="TH SarabunIT๙" w:cs="TH SarabunIT๙"/>
                <w:b/>
                <w:bCs/>
                <w:color w:val="000000" w:themeColor="text1"/>
                <w:sz w:val="32"/>
                <w:szCs w:val="32"/>
              </w:rPr>
              <w:t>Threats</w:t>
            </w:r>
            <w:r w:rsidRPr="006E380F">
              <w:rPr>
                <w:rFonts w:ascii="TH SarabunIT๙" w:hAnsi="TH SarabunIT๙" w:cs="TH SarabunIT๙"/>
                <w:b/>
                <w:bCs/>
                <w:color w:val="000000" w:themeColor="text1"/>
                <w:sz w:val="32"/>
                <w:szCs w:val="32"/>
                <w:cs/>
              </w:rPr>
              <w:t>)</w:t>
            </w:r>
          </w:p>
        </w:tc>
      </w:tr>
      <w:tr w:rsidR="00B339A2" w:rsidRPr="006E380F" w14:paraId="5A1E5034" w14:textId="77777777" w:rsidTr="003377AF">
        <w:tc>
          <w:tcPr>
            <w:tcW w:w="4644" w:type="dxa"/>
          </w:tcPr>
          <w:p w14:paraId="1CAE22DF"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1. ได้รับการสนับสนุนงบประมาณจากรัฐบาลในการพัฒนาสังคมและความมั่นคงของมนุษย์</w:t>
            </w:r>
          </w:p>
          <w:p w14:paraId="5F7C8C6B"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lastRenderedPageBreak/>
              <w:t>2. องค์กรปกครองส่วนท้องถิ่นให้ความสำคัญในด้านการส่งเสริมการพัฒนาคุณภาพชีวิติการอบรมด้านต่างๆ และส่งเสริมอนุรักษ์สืบสานงานประเพณีท้องถิ่น</w:t>
            </w:r>
          </w:p>
          <w:p w14:paraId="4823C2AE"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มากขึ้น</w:t>
            </w:r>
          </w:p>
          <w:p w14:paraId="1EF076F0" w14:textId="77777777" w:rsidR="00B339A2" w:rsidRPr="006E380F" w:rsidRDefault="00B339A2" w:rsidP="00B339A2">
            <w:pPr>
              <w:rPr>
                <w:rFonts w:ascii="TH SarabunIT๙" w:hAnsi="TH SarabunIT๙" w:cs="TH SarabunIT๙"/>
                <w:color w:val="000000" w:themeColor="text1"/>
                <w:sz w:val="32"/>
                <w:szCs w:val="32"/>
                <w:cs/>
              </w:rPr>
            </w:pPr>
            <w:r w:rsidRPr="006E380F">
              <w:rPr>
                <w:rFonts w:ascii="TH SarabunIT๙" w:hAnsi="TH SarabunIT๙" w:cs="TH SarabunIT๙"/>
                <w:color w:val="000000" w:themeColor="text1"/>
                <w:sz w:val="32"/>
                <w:szCs w:val="32"/>
                <w:cs/>
              </w:rPr>
              <w:t xml:space="preserve">3. การเข้าสู่ </w:t>
            </w:r>
            <w:r w:rsidRPr="006E380F">
              <w:rPr>
                <w:rFonts w:ascii="TH SarabunIT๙" w:hAnsi="TH SarabunIT๙" w:cs="TH SarabunIT๙"/>
                <w:color w:val="000000" w:themeColor="text1"/>
                <w:sz w:val="32"/>
                <w:szCs w:val="32"/>
              </w:rPr>
              <w:t xml:space="preserve">AEC </w:t>
            </w:r>
            <w:r w:rsidRPr="006E380F">
              <w:rPr>
                <w:rFonts w:ascii="TH SarabunIT๙" w:hAnsi="TH SarabunIT๙" w:cs="TH SarabunIT๙"/>
                <w:color w:val="000000" w:themeColor="text1"/>
                <w:sz w:val="32"/>
                <w:szCs w:val="32"/>
                <w:cs/>
              </w:rPr>
              <w:t>จะทำให้มีนักท่องเที่ยวมาเที่ยวหรือเดินทางผ่านทำให้สร้างรายได้ให้กับประชาชน</w:t>
            </w:r>
          </w:p>
        </w:tc>
        <w:tc>
          <w:tcPr>
            <w:tcW w:w="5103" w:type="dxa"/>
          </w:tcPr>
          <w:p w14:paraId="0A0F93FB"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lastRenderedPageBreak/>
              <w:t>1. งบประมาณด้านการพัฒนาคนและสังคมมีน้อย</w:t>
            </w:r>
          </w:p>
          <w:p w14:paraId="12ACBFE8"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2. รวดเร็วในการรับค่านิยมวัฒนธรรมจากภายนอก</w:t>
            </w:r>
          </w:p>
          <w:p w14:paraId="084AD1D8"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t>3. ยังมีปัญหายาเสพติดในพื้นที่</w:t>
            </w:r>
          </w:p>
          <w:p w14:paraId="3961058A" w14:textId="77777777" w:rsidR="00B339A2" w:rsidRPr="006E380F" w:rsidRDefault="00B339A2" w:rsidP="00B339A2">
            <w:pPr>
              <w:rPr>
                <w:rFonts w:ascii="TH SarabunIT๙" w:hAnsi="TH SarabunIT๙" w:cs="TH SarabunIT๙"/>
                <w:color w:val="000000" w:themeColor="text1"/>
                <w:sz w:val="32"/>
                <w:szCs w:val="32"/>
              </w:rPr>
            </w:pPr>
            <w:r w:rsidRPr="006E380F">
              <w:rPr>
                <w:rFonts w:ascii="TH SarabunIT๙" w:hAnsi="TH SarabunIT๙" w:cs="TH SarabunIT๙"/>
                <w:color w:val="000000" w:themeColor="text1"/>
                <w:sz w:val="32"/>
                <w:szCs w:val="32"/>
                <w:cs/>
              </w:rPr>
              <w:lastRenderedPageBreak/>
              <w:t>4. การจัดงานประเพณีไม่มีการกำหนดช่วงจัดงานที่แน่นนอนเปลี่ยนตลอดปี</w:t>
            </w:r>
          </w:p>
        </w:tc>
      </w:tr>
    </w:tbl>
    <w:p w14:paraId="57F7C942"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p>
    <w:p w14:paraId="57F0D82B" w14:textId="77777777" w:rsidR="00B339A2" w:rsidRPr="006E380F" w:rsidRDefault="00B339A2" w:rsidP="00B339A2">
      <w:pPr>
        <w:spacing w:after="0" w:line="240" w:lineRule="auto"/>
        <w:ind w:firstLine="72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44</w:t>
      </w:r>
    </w:p>
    <w:p w14:paraId="4DA1D8BD"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3.2 การประเมินสถานการณ์สภาพแวดล้อมภายนอกที่เกี่ยวข้อง</w:t>
      </w:r>
    </w:p>
    <w:p w14:paraId="5504B2CF"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3.2.1) การเปลี่ยนแปลงในประเทศที่ส่งเผลกระทบต่อองค์กรปกครองส่วนท้องถิ่น</w:t>
      </w:r>
    </w:p>
    <w:p w14:paraId="304C9B79"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การเมืองการปกครองระดับประเทศ</w:t>
      </w:r>
    </w:p>
    <w:p w14:paraId="05F5367F"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กฎหมายเกี่ยวกับการควบรวมองค์กรปกครองส่วนท้องถิ่น</w:t>
      </w:r>
    </w:p>
    <w:p w14:paraId="2B3848D5"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การเพิ่มขึ้นหรือลดลงของการจัดสรรเงินงบประมาณ</w:t>
      </w:r>
    </w:p>
    <w:p w14:paraId="294ECAAD"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p>
    <w:p w14:paraId="4EC22AA2"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3.2.2) การเปลี่ยนแปลงในระดับภูมิภาคที่จะส่งผลกระทบต่อองค์กรปกครองส่วนท้องถิ่น</w:t>
      </w:r>
    </w:p>
    <w:p w14:paraId="09EA7640" w14:textId="77777777" w:rsidR="00B339A2" w:rsidRPr="006E380F" w:rsidRDefault="00B339A2" w:rsidP="00226778">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rPr>
        <w:t xml:space="preserve">AEC </w:t>
      </w:r>
      <w:r w:rsidRPr="006E380F">
        <w:rPr>
          <w:rFonts w:ascii="TH SarabunIT๙" w:eastAsia="Calibri" w:hAnsi="TH SarabunIT๙" w:cs="TH SarabunIT๙"/>
          <w:color w:val="000000" w:themeColor="text1"/>
          <w:sz w:val="32"/>
          <w:szCs w:val="32"/>
          <w:cs/>
        </w:rPr>
        <w:t xml:space="preserve">หรือ </w:t>
      </w:r>
      <w:r w:rsidRPr="006E380F">
        <w:rPr>
          <w:rFonts w:ascii="TH SarabunIT๙" w:eastAsia="Calibri" w:hAnsi="TH SarabunIT๙" w:cs="TH SarabunIT๙"/>
          <w:color w:val="000000" w:themeColor="text1"/>
          <w:sz w:val="32"/>
          <w:szCs w:val="32"/>
        </w:rPr>
        <w:t xml:space="preserve">Asean Economics Community </w:t>
      </w:r>
      <w:r w:rsidRPr="006E380F">
        <w:rPr>
          <w:rFonts w:ascii="TH SarabunIT๙" w:eastAsia="Calibri" w:hAnsi="TH SarabunIT๙" w:cs="TH SarabunIT๙"/>
          <w:color w:val="000000" w:themeColor="text1"/>
          <w:sz w:val="32"/>
          <w:szCs w:val="32"/>
          <w:cs/>
        </w:rPr>
        <w:t xml:space="preserve">หรือ ประชาคมเศรษฐกิจอาเชียน คือการรวมตัวของชาติในอาเชียน 10 ประเทศ โดยมี ไทย พม่า ลาว เวียดนาม มาเลเซีย สิงคโปร์ อินโดนีเซีย ฟิลิปปินส์ กัมพูชา บูรไน เพื่อที่จะให้มีผลประโยชน์ทางเศรษฐกิจร่วมกัน จะมีรูปแบบคล้ายๆ กลุ่ม </w:t>
      </w:r>
      <w:r w:rsidRPr="006E380F">
        <w:rPr>
          <w:rFonts w:ascii="TH SarabunIT๙" w:eastAsia="Calibri" w:hAnsi="TH SarabunIT๙" w:cs="TH SarabunIT๙"/>
          <w:color w:val="000000" w:themeColor="text1"/>
          <w:sz w:val="32"/>
          <w:szCs w:val="32"/>
        </w:rPr>
        <w:t xml:space="preserve">Euro Zone </w:t>
      </w:r>
      <w:r w:rsidRPr="006E380F">
        <w:rPr>
          <w:rFonts w:ascii="TH SarabunIT๙" w:eastAsia="Calibri" w:hAnsi="TH SarabunIT๙" w:cs="TH SarabunIT๙"/>
          <w:color w:val="000000" w:themeColor="text1"/>
          <w:sz w:val="32"/>
          <w:szCs w:val="32"/>
          <w:cs/>
        </w:rPr>
        <w:t>นั่งเอง จะทำให้มีผลประโยชน์ อำนาจต่อรองต่างๆ กับคู่ค้าได้มากขึ้น และการนำเข้า ส่งออกของชาติในอาเซียนก็จะเสรี ยกเว้นสินค้าบางชนิดที่แต่ละประเทศอาจจะขอไว้ไม่ลดภาษีนำเข้า (เรียกว่าสินค้าอ่อนไหว)</w:t>
      </w:r>
    </w:p>
    <w:p w14:paraId="02C73039" w14:textId="77777777" w:rsidR="00B339A2" w:rsidRPr="006E380F" w:rsidRDefault="00B339A2" w:rsidP="00226778">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rPr>
        <w:t xml:space="preserve">Asean </w:t>
      </w:r>
      <w:r w:rsidRPr="006E380F">
        <w:rPr>
          <w:rFonts w:ascii="TH SarabunIT๙" w:eastAsia="Calibri" w:hAnsi="TH SarabunIT๙" w:cs="TH SarabunIT๙"/>
          <w:color w:val="000000" w:themeColor="text1"/>
          <w:sz w:val="32"/>
          <w:szCs w:val="32"/>
          <w:cs/>
        </w:rPr>
        <w:t xml:space="preserve">จะรวมตัวเป็น ประชาคมเศรษฐกิจอาเซียนและมีผลเป็นรูปธรรม ณ วันที่ 31 ธันวาคม  2558 ณ วันนั้นจะทำให้ภูมิภาคนี้เปลี่ยนไปอย่างมาก โดย </w:t>
      </w:r>
      <w:r w:rsidRPr="006E380F">
        <w:rPr>
          <w:rFonts w:ascii="TH SarabunIT๙" w:eastAsia="Calibri" w:hAnsi="TH SarabunIT๙" w:cs="TH SarabunIT๙"/>
          <w:color w:val="000000" w:themeColor="text1"/>
          <w:sz w:val="32"/>
          <w:szCs w:val="32"/>
        </w:rPr>
        <w:t xml:space="preserve">AEC Blueprint </w:t>
      </w:r>
      <w:r w:rsidRPr="006E380F">
        <w:rPr>
          <w:rFonts w:ascii="TH SarabunIT๙" w:eastAsia="Calibri" w:hAnsi="TH SarabunIT๙" w:cs="TH SarabunIT๙"/>
          <w:color w:val="000000" w:themeColor="text1"/>
          <w:sz w:val="32"/>
          <w:szCs w:val="32"/>
          <w:cs/>
        </w:rPr>
        <w:t xml:space="preserve">(แบบพิมพ์เขียว) หรือแนวทางที่จะให้ </w:t>
      </w:r>
      <w:r w:rsidRPr="006E380F">
        <w:rPr>
          <w:rFonts w:ascii="TH SarabunIT๙" w:eastAsia="Calibri" w:hAnsi="TH SarabunIT๙" w:cs="TH SarabunIT๙"/>
          <w:color w:val="000000" w:themeColor="text1"/>
          <w:sz w:val="32"/>
          <w:szCs w:val="32"/>
        </w:rPr>
        <w:t xml:space="preserve">AEC </w:t>
      </w:r>
      <w:r w:rsidRPr="006E380F">
        <w:rPr>
          <w:rFonts w:ascii="TH SarabunIT๙" w:eastAsia="Calibri" w:hAnsi="TH SarabunIT๙" w:cs="TH SarabunIT๙"/>
          <w:color w:val="000000" w:themeColor="text1"/>
          <w:sz w:val="32"/>
          <w:szCs w:val="32"/>
          <w:cs/>
        </w:rPr>
        <w:t>เป็นไปคือ</w:t>
      </w:r>
    </w:p>
    <w:p w14:paraId="2E91AC50"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1. การเป็นตลาดและฐานการผลิตเดียวกัน</w:t>
      </w:r>
    </w:p>
    <w:p w14:paraId="258C35FC"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2. การเป็นภูมิภาคที่มีขีดความสามารถในการแข่งขันสูง</w:t>
      </w:r>
    </w:p>
    <w:p w14:paraId="0EFFC284"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3. การเป็นภูมิภาคที่มีการพัฒนาทางเศรษฐกิจที่เท่าเทียมกัน</w:t>
      </w:r>
    </w:p>
    <w:p w14:paraId="04D5FDC0" w14:textId="77777777" w:rsidR="00B339A2" w:rsidRPr="006E380F" w:rsidRDefault="00B339A2" w:rsidP="00B339A2">
      <w:pPr>
        <w:spacing w:after="0" w:line="240" w:lineRule="auto"/>
        <w:ind w:firstLine="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 การเป็นภูมิภาคที่มีการบูรณาการเข้ากับเศรษฐกิจโลก</w:t>
      </w:r>
    </w:p>
    <w:p w14:paraId="20746048"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จากการที่เทศบาลตำบลกุดสิม ได้กำหนดยุทธศาสตร์การพัฒนา ไว้จำนวน 10 ยุทธศาสตร์ ดังนั้นจึงเคราะห์</w:t>
      </w:r>
    </w:p>
    <w:p w14:paraId="2B9E601B"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การเปลี่ยนแปลงในระดับภูมิภาค หรือ การเข้าสู่ </w:t>
      </w:r>
      <w:r w:rsidRPr="006E380F">
        <w:rPr>
          <w:rFonts w:ascii="TH SarabunIT๙" w:eastAsia="Calibri" w:hAnsi="TH SarabunIT๙" w:cs="TH SarabunIT๙"/>
          <w:color w:val="000000" w:themeColor="text1"/>
          <w:sz w:val="32"/>
          <w:szCs w:val="32"/>
        </w:rPr>
        <w:t>AEC</w:t>
      </w:r>
      <w:r w:rsidRPr="006E380F">
        <w:rPr>
          <w:rFonts w:ascii="TH SarabunIT๙" w:eastAsia="Calibri" w:hAnsi="TH SarabunIT๙" w:cs="TH SarabunIT๙"/>
          <w:color w:val="000000" w:themeColor="text1"/>
          <w:sz w:val="32"/>
          <w:szCs w:val="32"/>
          <w:cs/>
        </w:rPr>
        <w:t xml:space="preserve"> ที่จะส่งผลกระทบต่อเทศบาลตำบลกุดสิมในยุทธศาสตร์</w:t>
      </w:r>
    </w:p>
    <w:p w14:paraId="75D9BD41"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ต่างๆดังนี้ ผลการวิเคราะห์ปัญหาและความต้องการของประชาชนในท้องถิ่นตามประเด็นการพัฒนาท้องถิ่น </w:t>
      </w:r>
    </w:p>
    <w:p w14:paraId="3D3E5176"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จากผลการพัฒนาท้องถิ่นถึง ขอบข่ายและปริมาณของปัญหาพื้นที่เป้าหมาย กลุ่มเป้าหมายและการคาดการณ์</w:t>
      </w:r>
    </w:p>
    <w:p w14:paraId="1AC7F69C"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 xml:space="preserve">แนวโน้มในอนาคตของพื้นที่เทศบาลตำบลกุดสิม ร่วมกับคณะกรรมการสนับสนุนการจัดทำแผนพัฒนา </w:t>
      </w:r>
    </w:p>
    <w:p w14:paraId="044C70E1" w14:textId="77777777" w:rsidR="00B339A2" w:rsidRPr="006E380F" w:rsidRDefault="00B339A2" w:rsidP="006F2014">
      <w:pPr>
        <w:spacing w:after="0" w:line="240" w:lineRule="auto"/>
        <w:ind w:firstLine="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คณะกรรมการพัฒนาท้องถิ่น กรรมการประชาคมหมู่บ้าน</w:t>
      </w:r>
    </w:p>
    <w:p w14:paraId="03930FAE" w14:textId="77777777" w:rsidR="00B339A2" w:rsidRPr="006E380F" w:rsidRDefault="00B339A2" w:rsidP="00B339A2">
      <w:pPr>
        <w:spacing w:after="0" w:line="240" w:lineRule="auto"/>
        <w:rPr>
          <w:rFonts w:ascii="TH SarabunIT๙" w:eastAsia="Calibri" w:hAnsi="TH SarabunIT๙" w:cs="TH SarabunIT๙"/>
          <w:color w:val="000000" w:themeColor="text1"/>
          <w:sz w:val="32"/>
          <w:szCs w:val="32"/>
        </w:rPr>
      </w:pPr>
    </w:p>
    <w:p w14:paraId="3BCD3292" w14:textId="77777777" w:rsidR="00B339A2" w:rsidRPr="006E380F" w:rsidRDefault="00B339A2" w:rsidP="000466E5">
      <w:pPr>
        <w:numPr>
          <w:ilvl w:val="0"/>
          <w:numId w:val="21"/>
        </w:num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ด้านโครงสร้าง</w:t>
      </w:r>
    </w:p>
    <w:p w14:paraId="4A19D2E5" w14:textId="77777777"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1.1 การคมนาคม </w:t>
      </w:r>
      <w:r w:rsidRPr="006E380F">
        <w:rPr>
          <w:rFonts w:ascii="TH SarabunIT๙" w:eastAsia="Calibri" w:hAnsi="TH SarabunIT๙" w:cs="TH SarabunIT๙"/>
          <w:color w:val="000000" w:themeColor="text1"/>
          <w:sz w:val="32"/>
          <w:szCs w:val="32"/>
          <w:cs/>
        </w:rPr>
        <w:t xml:space="preserve">ปัญหาถนนลาดยางที่บางสายยังไม่เชื่อมโยง และบางสายยังเป็นหลุดเป็นบ่อขรุขระปัญหาคอนกรีตที่ยังไม่ทั่วถึงภายในหมู่บ้าน เนื่องจากงบประมาณไม่เพียงพอ ในแต่ละปีงบประมาณสร้างได้ประมาณ 80 </w:t>
      </w:r>
      <w:r w:rsidRPr="006E380F">
        <w:rPr>
          <w:rFonts w:ascii="TH SarabunIT๙" w:eastAsia="Calibri" w:hAnsi="TH SarabunIT๙" w:cs="TH SarabunIT๙"/>
          <w:color w:val="000000" w:themeColor="text1"/>
          <w:sz w:val="32"/>
          <w:szCs w:val="32"/>
        </w:rPr>
        <w:t xml:space="preserve">– </w:t>
      </w:r>
      <w:r w:rsidRPr="006E380F">
        <w:rPr>
          <w:rFonts w:ascii="TH SarabunIT๙" w:eastAsia="Calibri" w:hAnsi="TH SarabunIT๙" w:cs="TH SarabunIT๙"/>
          <w:color w:val="000000" w:themeColor="text1"/>
          <w:sz w:val="32"/>
          <w:szCs w:val="32"/>
          <w:cs/>
        </w:rPr>
        <w:t xml:space="preserve">230 เมตร แล้วแต่สภาพพื้นที่ เส้นทางคมนาคมบางสายไม่สะดวก เนื่องจากเส้นทางที่มีอยู่บางส่วนยังไม่ได้มาตรฐานเป็นหลุมเป็นบ่อ ถนนขาดการเชื่อมโยงให้เป็นระบบ ความต้องการของประชาชน คือ ปรับปรุงเส้นทางคมนาคมให้สะดวก ปลอดภัย ครอบคลุมและเป็นระบบ เพื่อรองรับการหลั่งไหลเข้ามาของประชากรประเทศเพื่อนบ้านในฐานะนักท่องเที่ยว คนงาน หรือการอื่นใด การพัฒนาโครงสร้างพื้นฐานที่สำคัญ เช่น ถนน ป้ายจราจรที่มีภาษอังกฤษและภาษาต่างประเทศที่จำเป็น เป็นต้น </w:t>
      </w:r>
    </w:p>
    <w:p w14:paraId="5BBC7C72" w14:textId="77777777"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1.2 การบริการด้านการประปา </w:t>
      </w:r>
      <w:r w:rsidRPr="006E380F">
        <w:rPr>
          <w:rFonts w:ascii="TH SarabunIT๙" w:eastAsia="Calibri" w:hAnsi="TH SarabunIT๙" w:cs="TH SarabunIT๙"/>
          <w:color w:val="000000" w:themeColor="text1"/>
          <w:sz w:val="32"/>
          <w:szCs w:val="32"/>
          <w:cs/>
        </w:rPr>
        <w:t>ไม่เพียงพอพื้นที่หมู่ที่ 5 บ้านทุ่งกระเดา ต. กุดปลาค้าว เกิดปัญหาการขาดแคลนน้ำอุปโภคบริโภคในฤดูร้อนการบริหารจัดการน้ำประปาจะต้องได้รับการปรับปรุงซ่อมแซม ความต้องการ</w:t>
      </w:r>
      <w:r w:rsidR="006F2014">
        <w:rPr>
          <w:rFonts w:ascii="TH SarabunIT๙" w:eastAsia="Calibri" w:hAnsi="TH SarabunIT๙" w:cs="TH SarabunIT๙"/>
          <w:color w:val="000000" w:themeColor="text1"/>
          <w:sz w:val="32"/>
          <w:szCs w:val="32"/>
          <w:cs/>
        </w:rPr>
        <w:t>ของประชาชน คือให้ขยายเขตท่อเมน</w:t>
      </w:r>
      <w:r w:rsidRPr="006E380F">
        <w:rPr>
          <w:rFonts w:ascii="TH SarabunIT๙" w:eastAsia="Calibri" w:hAnsi="TH SarabunIT๙" w:cs="TH SarabunIT๙"/>
          <w:color w:val="000000" w:themeColor="text1"/>
          <w:sz w:val="32"/>
          <w:szCs w:val="32"/>
          <w:cs/>
        </w:rPr>
        <w:t>ประปาส่วนภูมิภาค วางท่อประปาหมู่บ้าน ขุดเจาะบ่อบาดาล</w:t>
      </w:r>
    </w:p>
    <w:p w14:paraId="68FF18C6" w14:textId="77777777" w:rsidR="00B339A2" w:rsidRPr="006E380F" w:rsidRDefault="00B339A2" w:rsidP="00B339A2">
      <w:pPr>
        <w:spacing w:after="0" w:line="240" w:lineRule="auto"/>
        <w:ind w:left="720" w:firstLine="360"/>
        <w:rPr>
          <w:rFonts w:ascii="TH SarabunIT๙" w:eastAsia="Calibri" w:hAnsi="TH SarabunIT๙" w:cs="TH SarabunIT๙"/>
          <w:b/>
          <w:bCs/>
          <w:color w:val="000000" w:themeColor="text1"/>
          <w:sz w:val="32"/>
          <w:szCs w:val="32"/>
        </w:rPr>
      </w:pPr>
    </w:p>
    <w:p w14:paraId="1D664B55" w14:textId="77777777" w:rsidR="00B339A2" w:rsidRPr="006F2014" w:rsidRDefault="00B339A2" w:rsidP="00B339A2">
      <w:pPr>
        <w:spacing w:after="0" w:line="240" w:lineRule="auto"/>
        <w:ind w:left="720" w:firstLine="360"/>
        <w:rPr>
          <w:rFonts w:ascii="TH SarabunIT๙" w:eastAsia="Calibri" w:hAnsi="TH SarabunIT๙" w:cs="TH SarabunIT๙"/>
          <w:b/>
          <w:bCs/>
          <w:color w:val="000000" w:themeColor="text1"/>
          <w:sz w:val="32"/>
          <w:szCs w:val="32"/>
        </w:rPr>
      </w:pPr>
    </w:p>
    <w:p w14:paraId="7864C8D4" w14:textId="77777777" w:rsidR="00B339A2" w:rsidRPr="006E380F" w:rsidRDefault="00B339A2" w:rsidP="00B339A2">
      <w:pPr>
        <w:spacing w:after="0" w:line="240" w:lineRule="auto"/>
        <w:ind w:left="720" w:firstLine="360"/>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45</w:t>
      </w:r>
    </w:p>
    <w:p w14:paraId="4D795BC2" w14:textId="77777777" w:rsidR="00B339A2" w:rsidRPr="006E380F" w:rsidRDefault="00B339A2" w:rsidP="00B339A2">
      <w:pPr>
        <w:spacing w:after="0" w:line="240" w:lineRule="auto"/>
        <w:ind w:left="720" w:firstLine="36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1.3 การบริการด้านไฟฟ้า </w:t>
      </w:r>
      <w:r w:rsidRPr="006E380F">
        <w:rPr>
          <w:rFonts w:ascii="TH SarabunIT๙" w:eastAsia="Calibri" w:hAnsi="TH SarabunIT๙" w:cs="TH SarabunIT๙"/>
          <w:color w:val="000000" w:themeColor="text1"/>
          <w:sz w:val="32"/>
          <w:szCs w:val="32"/>
          <w:cs/>
        </w:rPr>
        <w:t>ยังไม่ทั่วถึงบริเวณที่มีการขยายพื้นที่ไปยังการเกษตรตามทุ่งนา และบางชุมชนไฟฟ้าตก เนื่องจากกำลังไฟฟ้าไม่พอ ความต้องการของประชาชน คือติดตั้งหม้อแปลงเพิ่มอีก และติดตั้งไฟส่องสว่างตามจุดชุมชนที่ยังไม่ทั่วถึง</w:t>
      </w:r>
    </w:p>
    <w:p w14:paraId="43C20D4C" w14:textId="77777777"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1.4 การระบายน้ำ </w:t>
      </w:r>
      <w:r w:rsidRPr="006E380F">
        <w:rPr>
          <w:rFonts w:ascii="TH SarabunIT๙" w:eastAsia="Calibri" w:hAnsi="TH SarabunIT๙" w:cs="TH SarabunIT๙"/>
          <w:color w:val="000000" w:themeColor="text1"/>
          <w:sz w:val="32"/>
          <w:szCs w:val="32"/>
          <w:cs/>
        </w:rPr>
        <w:t>การระบายน้ำเป็นไปอย่างล่าช้า เนื่องจากสภาพพื้นที่บริเวณตลาดสดเทศบาลเป็นพื้นที่ลาดทำให้น้ำไหลมารวมบริเวณตลาดประกอบมีสิ่งปลูกสร้างกีดขวางทางน้ำทำให้น้ำระบายไม่ทันเกิดน้ำท่วมขัง ความต้องการของประชาชน ก่อสร้างรางระบายน้ำในจัดที่มีน้ำท่วมขัง</w:t>
      </w:r>
    </w:p>
    <w:p w14:paraId="06850510" w14:textId="77777777" w:rsidR="00B339A2" w:rsidRPr="006E380F" w:rsidRDefault="00B339A2" w:rsidP="006F2014">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1.5 การพัฒนาแหล่งน้ำเพื่อการเกษตร </w:t>
      </w:r>
      <w:r w:rsidRPr="006E380F">
        <w:rPr>
          <w:rFonts w:ascii="TH SarabunIT๙" w:eastAsia="Calibri" w:hAnsi="TH SarabunIT๙" w:cs="TH SarabunIT๙"/>
          <w:color w:val="000000" w:themeColor="text1"/>
          <w:sz w:val="32"/>
          <w:szCs w:val="32"/>
          <w:cs/>
        </w:rPr>
        <w:t>ปัญหาคือขาดแคลนน้ำในการทำการเกษตร น้ำไม่เพียงพอสำหรับทำการเกษตรและเลี้ยงสัตว์ ความต้องการของประชาชน ขุดลอกแหล่งน้ำสาธารณะ ขุดสระตามไร่นา สร้างฝายกั้นน้ำ</w:t>
      </w:r>
    </w:p>
    <w:p w14:paraId="381FF23B" w14:textId="77777777" w:rsidR="00B339A2" w:rsidRPr="006E380F" w:rsidRDefault="00B339A2" w:rsidP="00B339A2">
      <w:pPr>
        <w:spacing w:after="0" w:line="240" w:lineRule="auto"/>
        <w:ind w:left="720" w:firstLine="360"/>
        <w:rPr>
          <w:rFonts w:ascii="TH SarabunIT๙" w:eastAsia="Calibri" w:hAnsi="TH SarabunIT๙" w:cs="TH SarabunIT๙"/>
          <w:color w:val="000000" w:themeColor="text1"/>
          <w:sz w:val="32"/>
          <w:szCs w:val="32"/>
        </w:rPr>
      </w:pPr>
    </w:p>
    <w:p w14:paraId="3C9C9CD9"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ab/>
        <w:t>2. ด้านการพัฒนาคุณภาพชีวิตของประชาชน</w:t>
      </w:r>
    </w:p>
    <w:p w14:paraId="5F39FB62" w14:textId="77777777"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ด้านอาชีพ การแก้ไขปัญหาความยากจน ปัญหา คือ ประชาชนต้องการพัฒนาอาชีพเสริมหลังฤดูทำนา เพื่อเพิ่มรายได้ให้ครัวเรือน และอยากให้ส่งเสริมต่อยอดอาชีพเสริมที่มีอยู่แล้ว เช่น การทอผ้าพื้นเมือง และการเย็บปักเสื้อพื้นเมือง ให้สินค้ามีคุณภาพและเป็นที่นิยมในท้องตลาดสากล รวมทั้งจัดหาแหล่งจำหน่ายสินค้า ความต้องการของประชาชน คือ ฝึกอบรมพัฒนาผลิตภัณฑ์ เช่น เสื้อพื้นเมือง อบรมสร้างอาชีพใหม่ เช่น ทำดอกไม้จันทน์ ทำขนมไทย ทำปุ๋ยหมักชีวภาพ ทำน้ำพริก ตัดผมชาย ฯลฯ </w:t>
      </w:r>
    </w:p>
    <w:p w14:paraId="4E6DD48A"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14:paraId="667F8839"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cs/>
        </w:rPr>
      </w:pPr>
      <w:r w:rsidRPr="006E380F">
        <w:rPr>
          <w:rFonts w:ascii="TH SarabunIT๙" w:eastAsia="Calibri" w:hAnsi="TH SarabunIT๙" w:cs="TH SarabunIT๙"/>
          <w:b/>
          <w:bCs/>
          <w:color w:val="000000" w:themeColor="text1"/>
          <w:sz w:val="32"/>
          <w:szCs w:val="32"/>
          <w:cs/>
        </w:rPr>
        <w:lastRenderedPageBreak/>
        <w:t>3. ด้านการมีส่วนร่วมของประชาชน</w:t>
      </w:r>
    </w:p>
    <w:p w14:paraId="4599E798" w14:textId="77777777" w:rsidR="00B339A2" w:rsidRPr="006E380F" w:rsidRDefault="00B339A2" w:rsidP="00226778">
      <w:pPr>
        <w:spacing w:after="0" w:line="240" w:lineRule="auto"/>
        <w:ind w:left="720" w:firstLine="36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เทศบาลดำเนินโครงการโดยให้ประชาชนมีส่วนร่วมและตรวจสอบการบริหารงานของเทศบาลในด้านต่างๆ เช่น จัดกิจกรรมงานราชพิธี / รัฐพิธี การเลือกตั้งนายกเทศมนตรีและสมาชิกสภาเทศบาล จัดกิจกรรมวันเทศบาล การจัดเวทีประชาคม อบรมป้องกันการทุจริตและ พ.ร.บ. ข้อมูลข่าวสารทางราชการ ปรองดองสมานฉันท์ ค่านิยม 12 ประการ เตรียมรับเสด็จในพื้นที่จังหวัดกาฬสินธุ์ เทศบาลเคลื่อนที่</w:t>
      </w:r>
    </w:p>
    <w:p w14:paraId="3C5699D8" w14:textId="77777777" w:rsidR="00B339A2" w:rsidRPr="006E380F" w:rsidRDefault="00B339A2" w:rsidP="00B339A2">
      <w:pPr>
        <w:spacing w:after="0" w:line="240" w:lineRule="auto"/>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ab/>
      </w:r>
    </w:p>
    <w:p w14:paraId="6158D553"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4. ด้านสาธารณสุข</w:t>
      </w:r>
    </w:p>
    <w:p w14:paraId="27FCB389" w14:textId="77777777"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ด้านสาธารณสุขและพัฒนาคุณภาพชีวิตของประชาชน ปัญหา คือ โรคติดต่อหรือโรคระบาด เนื่องจากเปิดประชาคม อาเซียนตั้งแต่ พ.ศ. 2558 จึงต้องเฝ้าระวังโรคติดต่อ และโรคระบาดต่างๆ ที่จะเข้ามาและปัญหาด้านสุขภาพของประชาชน เช่น โรคเบาหวาน โรคไต ความดันโลหิต ฯลฯ ปัญหาการเฝ้าระวัง โรคไข้เลือดออก โรคพิษสุนัขบ้า เป็นต้น และการจัดบริการด้านสาธารณสุขให้กับประชาชนให้ทั่วถึง ความต้องการคือ ตั้งแบบประมาณและจัดทำโครงการเพื่อให้บริการด้านสาธารณสุข เช่น สนับสนุนงบประมาณให้ สาธารณสุขมูลฐานชุมชน (สสมช.) ประจำหมู่บ้าน ด้านส่งเสริมสุขภาพ เช่น ส่งเสริมให้ประชาชนออกกำลังกาย และอบรมผู้ประกอบการร้านอาหารและแผงจำหน่ายในตลาดสดเทศบาลตำบลกุดสิม และปรับปรุงอาคารตลาดสดให้น่าอยู่น่าซื้อ</w:t>
      </w:r>
    </w:p>
    <w:p w14:paraId="24805534"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14:paraId="6A517BD6" w14:textId="77777777" w:rsidR="00B339A2" w:rsidRPr="006E380F" w:rsidRDefault="00B339A2" w:rsidP="00B339A2">
      <w:pPr>
        <w:spacing w:after="0" w:line="240" w:lineRule="auto"/>
        <w:ind w:firstLine="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5. ด้านการป้องกันและดูแลรักษาความปลอดภัยในชีวิตและทรัพย์สินของประชาชน</w:t>
      </w:r>
    </w:p>
    <w:p w14:paraId="5308B9AD" w14:textId="77777777" w:rsidR="00B339A2" w:rsidRPr="006E380F" w:rsidRDefault="00B339A2" w:rsidP="00226778">
      <w:pPr>
        <w:spacing w:after="0" w:line="240" w:lineRule="auto"/>
        <w:ind w:left="720" w:firstLine="37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5.1 ด้านการป้องกันและดูแลดูแลรักษาความปลอดภัยในชีวิตและทรัพย์สินปัญหาคือการลักขโมยน้อย การมั่วสุ่มของกลุ่มเด็กวัยรุ่น ความต้องการ คือ ติดตั้งกล้องวงจรปิดตามจุดต่างๆ และจุดเสี่ยงต่างๆ</w:t>
      </w:r>
    </w:p>
    <w:p w14:paraId="10C80222" w14:textId="77777777" w:rsidR="00B339A2" w:rsidRPr="006E380F" w:rsidRDefault="00B339A2" w:rsidP="00226778">
      <w:pPr>
        <w:spacing w:after="0" w:line="240" w:lineRule="auto"/>
        <w:ind w:left="720" w:firstLine="37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5.2 ด้านการใช้รถตามถนน ปัญหาคือ เกิดอุบัติเหตุตามท้องถนนบ่อย ความต้องการ คือ จัดอบรมการปฏิบัติตามกฎจราจร เพื่อสร้างจิตสำนึกให้กับประชาชนในการป้องกันการเกิดอุบัติเหตุตามถนนลดความสูญเสียชีวิตและทรัพย์สินและจัดหาวัสดุอุปกรณ์เครื่องตัดเครื่องถ่าง กรณีเกิดอุบัติเหตุ</w:t>
      </w:r>
    </w:p>
    <w:p w14:paraId="6406957C" w14:textId="77777777" w:rsidR="00B339A2" w:rsidRPr="006E380F" w:rsidRDefault="00B339A2" w:rsidP="00B339A2">
      <w:pPr>
        <w:spacing w:after="0" w:line="240" w:lineRule="auto"/>
        <w:ind w:left="720" w:firstLine="375"/>
        <w:jc w:val="right"/>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46</w:t>
      </w:r>
    </w:p>
    <w:p w14:paraId="6BA1ACA8"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color w:val="000000" w:themeColor="text1"/>
          <w:sz w:val="32"/>
          <w:szCs w:val="32"/>
          <w:cs/>
        </w:rPr>
        <w:tab/>
      </w:r>
      <w:r w:rsidRPr="006E380F">
        <w:rPr>
          <w:rFonts w:ascii="TH SarabunIT๙" w:eastAsia="Calibri" w:hAnsi="TH SarabunIT๙" w:cs="TH SarabunIT๙"/>
          <w:b/>
          <w:bCs/>
          <w:color w:val="000000" w:themeColor="text1"/>
          <w:sz w:val="32"/>
          <w:szCs w:val="32"/>
          <w:cs/>
        </w:rPr>
        <w:t>6. ด้านการรักษาทรัพยากรธรรมชาติและสิ่งแวดล้อม</w:t>
      </w:r>
    </w:p>
    <w:p w14:paraId="3469977A"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 xml:space="preserve">     ดูแลฟื้นฟู อนุรักษ์ทรัพยากรธรรมชาติและสิ่งแวดล้อมคือ ทุกปีมีการปลูกต้นไม้เฉลิมพระเกียรติ</w:t>
      </w:r>
      <w:r w:rsidRPr="006E380F">
        <w:rPr>
          <w:rFonts w:ascii="TH SarabunIT๙" w:eastAsia="Calibri" w:hAnsi="TH SarabunIT๙" w:cs="TH SarabunIT๙"/>
          <w:color w:val="000000" w:themeColor="text1"/>
          <w:sz w:val="32"/>
          <w:szCs w:val="32"/>
        </w:rPr>
        <w:t xml:space="preserve"> 12 </w:t>
      </w:r>
      <w:r w:rsidRPr="006E380F">
        <w:rPr>
          <w:rFonts w:ascii="TH SarabunIT๙" w:eastAsia="Calibri" w:hAnsi="TH SarabunIT๙" w:cs="TH SarabunIT๙"/>
          <w:color w:val="000000" w:themeColor="text1"/>
          <w:sz w:val="32"/>
          <w:szCs w:val="32"/>
          <w:cs/>
        </w:rPr>
        <w:t>สิงหาคม บริเวณสวนสาธารณะความต้องการ คือ จัดอบรมปลูกจิตสำนึกในการรักษาป่าและรณรงค์การไม่ทิ้งขยะ ในที่สาธารณะ เช่น บริเวณไหล่ทางทั้ง 2 ข้างทางและสวนสาธารณะ</w:t>
      </w:r>
    </w:p>
    <w:p w14:paraId="51E4F345" w14:textId="77777777"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การบริหารจัดการขยะมูลฝอย สิ่งปฏิกูล ปัญหาคือ ปัจจุบัน อปท. ในเขตใกล้เคียงไม่มีสถานที่กำจัดขยะ ได้นำขยะมาทิ้งรวมกับเทศบาลตำบลกุดสิมทำให้ปริมาณขยะมากและปัจจุบันยังใช้วิธีการกำจัดขยะโดยการฝังกลบอยู่ซึ่งในอนาคตอาจทำให้เกิดปัญหาตามมาความต้องการต้องหาวิธีบริหารจัดการขยะตั้งแต่อยู่ในครอบครัวทั้งปัญหาการจัดเก็บ การทำลายขยะ</w:t>
      </w:r>
    </w:p>
    <w:p w14:paraId="575570A3"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14:paraId="03CEFD80" w14:textId="77777777" w:rsidR="00B339A2" w:rsidRPr="006E380F" w:rsidRDefault="00B339A2" w:rsidP="00B339A2">
      <w:pPr>
        <w:spacing w:after="0" w:line="240" w:lineRule="auto"/>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ab/>
        <w:t>7. ด้านการศึกษา</w:t>
      </w:r>
    </w:p>
    <w:p w14:paraId="36DFDAA3" w14:textId="77777777" w:rsidR="00B339A2" w:rsidRPr="006E380F" w:rsidRDefault="00B339A2" w:rsidP="00226778">
      <w:pPr>
        <w:spacing w:after="0" w:line="240" w:lineRule="auto"/>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ab/>
        <w:t xml:space="preserve">        </w:t>
      </w:r>
      <w:r w:rsidRPr="006E380F">
        <w:rPr>
          <w:rFonts w:ascii="TH SarabunIT๙" w:eastAsia="Calibri" w:hAnsi="TH SarabunIT๙" w:cs="TH SarabunIT๙"/>
          <w:color w:val="000000" w:themeColor="text1"/>
          <w:sz w:val="32"/>
          <w:szCs w:val="32"/>
          <w:cs/>
        </w:rPr>
        <w:t>เทศบาลได้ส่งเสริมและสนับสนุนการศึกษาทุกด้าน เช่น โครงการวันพ่อ แห่งชาติ ส่งท้ายปีเก่าต้อนรับปี</w:t>
      </w:r>
    </w:p>
    <w:p w14:paraId="44D36F77" w14:textId="77777777" w:rsidR="00B339A2" w:rsidRPr="006E380F" w:rsidRDefault="00B339A2" w:rsidP="00226778">
      <w:pPr>
        <w:spacing w:after="0" w:line="240" w:lineRule="auto"/>
        <w:ind w:left="720" w:firstLine="45"/>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lastRenderedPageBreak/>
        <w:t>ใหม่ วันแม่แห่งชาติ ส่งเสริมสุขภาพและอนามัยเด็กปฐมวัย การเรียนรู้สู่อาเซียน สนับสนุนการจัดการศึกษาปฐมวัย นอกจากนี้ส่งเสริมให้นักเรียนศูนย์พัฒนาเด็กเล็กรับประทานอาหารกลางวันและอาหารเสริม (นม) นอกจากนี้ยังจัดกิจกรรมสภาเด็กและเยาวชนตำบลกุดสิม กิจกรรมจิตอาสา อบรมคุณธรรมจริยธรรม อบรมต้นกล้าอาชีพ อบรมยุวเกษตร</w:t>
      </w:r>
    </w:p>
    <w:p w14:paraId="7E67F04F" w14:textId="77777777" w:rsidR="00B339A2" w:rsidRPr="006E380F" w:rsidRDefault="00B339A2" w:rsidP="00B339A2">
      <w:pPr>
        <w:spacing w:after="0" w:line="240" w:lineRule="auto"/>
        <w:ind w:left="720" w:firstLine="45"/>
        <w:rPr>
          <w:rFonts w:ascii="TH SarabunIT๙" w:eastAsia="Calibri" w:hAnsi="TH SarabunIT๙" w:cs="TH SarabunIT๙"/>
          <w:color w:val="000000" w:themeColor="text1"/>
          <w:sz w:val="32"/>
          <w:szCs w:val="32"/>
        </w:rPr>
      </w:pPr>
    </w:p>
    <w:p w14:paraId="747AFCDC" w14:textId="77777777" w:rsidR="00B339A2" w:rsidRPr="006E380F" w:rsidRDefault="00B339A2" w:rsidP="00B339A2">
      <w:pPr>
        <w:spacing w:after="0" w:line="240" w:lineRule="auto"/>
        <w:ind w:left="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8.</w:t>
      </w:r>
      <w:r w:rsidRPr="006E380F">
        <w:rPr>
          <w:rFonts w:ascii="TH SarabunIT๙" w:eastAsia="Calibri" w:hAnsi="TH SarabunIT๙" w:cs="TH SarabunIT๙"/>
          <w:color w:val="000000" w:themeColor="text1"/>
          <w:sz w:val="32"/>
          <w:szCs w:val="32"/>
          <w:cs/>
        </w:rPr>
        <w:t xml:space="preserve"> </w:t>
      </w:r>
      <w:r w:rsidRPr="006E380F">
        <w:rPr>
          <w:rFonts w:ascii="TH SarabunIT๙" w:eastAsia="Calibri" w:hAnsi="TH SarabunIT๙" w:cs="TH SarabunIT๙"/>
          <w:b/>
          <w:bCs/>
          <w:color w:val="000000" w:themeColor="text1"/>
          <w:sz w:val="32"/>
          <w:szCs w:val="32"/>
          <w:cs/>
        </w:rPr>
        <w:t>ด้านศิลปวัฒนธรรม จารีตประเพณีและภูมิปัญญาท้องถิ่น</w:t>
      </w:r>
    </w:p>
    <w:p w14:paraId="2D436EFF"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r w:rsidRPr="006E380F">
        <w:rPr>
          <w:rFonts w:ascii="TH SarabunIT๙" w:eastAsia="Calibri" w:hAnsi="TH SarabunIT๙" w:cs="TH SarabunIT๙"/>
          <w:color w:val="000000" w:themeColor="text1"/>
          <w:sz w:val="32"/>
          <w:szCs w:val="32"/>
          <w:cs/>
        </w:rPr>
        <w:t xml:space="preserve">        เทศบาลได้ส่งเสริมและสนับสนุนงานประเพณีในท้องถิ่น เช่น งานลอยกระทง งานเจ้าปู่กุดปลาค้าว งานบวงสรวงดวงวิญญาณพระธิเบศร์วงศา งานวันสงกรานต์ งานมเหศักดิ์หลักเมือง งานอนุรักษ์ประเพณีหมอเหยา งานแห่งเทียนเข้าพรรษา งานผู้ไทนานาชาติ</w:t>
      </w:r>
    </w:p>
    <w:p w14:paraId="0F05F5D8" w14:textId="77777777" w:rsidR="00B339A2" w:rsidRPr="006E380F" w:rsidRDefault="00B339A2" w:rsidP="00B339A2">
      <w:pPr>
        <w:spacing w:after="0" w:line="240" w:lineRule="auto"/>
        <w:ind w:left="720"/>
        <w:rPr>
          <w:rFonts w:ascii="TH SarabunIT๙" w:eastAsia="Calibri" w:hAnsi="TH SarabunIT๙" w:cs="TH SarabunIT๙"/>
          <w:color w:val="000000" w:themeColor="text1"/>
          <w:sz w:val="32"/>
          <w:szCs w:val="32"/>
        </w:rPr>
      </w:pPr>
    </w:p>
    <w:p w14:paraId="72B524B3" w14:textId="77777777" w:rsidR="00B339A2" w:rsidRPr="006E380F" w:rsidRDefault="00B339A2" w:rsidP="00B339A2">
      <w:pPr>
        <w:spacing w:after="0" w:line="240" w:lineRule="auto"/>
        <w:ind w:left="720"/>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9. ด้านสวัสดิการชุมชน</w:t>
      </w:r>
    </w:p>
    <w:p w14:paraId="2A4DE0F0" w14:textId="77777777"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 xml:space="preserve">    การพัฒนาและจัดสวัสดิการสังคมสงเคราะห์เด็ก สตรี คนชรา และผู้ด้อยโอกาส ปัญหา คือ จำนวนผู้สูงอายุที่เพิ่มมากขึ้นทุกปี ทำให้รัฐบาลต้องรับภาระในการดูแลเพิ่มขึ้น ปัญหาผู้พิการที่ต้องมีผู้ดูแลและปัญหาคนด้อยโอกาสที่ต้องการให้รัฐบาลช่วยเหลือ ซึ่งเทศบาลได้ส่งเสริมและสนับสนุนให้ผู้สูงอายุ ผู้พิการ ผู้ด้อยโอกาส ดังนี้ อบรมพัฒนาศักยภาพคนพิการและผู้ดูแลคนพิการ ส่งเสริมคุณภาพชีวิตผู้สูงอายุ ผู้พิการ ผู้ด้อยโอกาส ผู้ยากจน สมทบกองทุนสวัสดิการชุมชนตำบลกุดสิม บ้านท้องถิ่นประชารัฐร่วมใจ เทิดไท้องค์ราชัน ราชินี และแข่งขันกีฬาชุมชนสัมพันธ์ แข่งขันกีฬาต้านยาเสพติด</w:t>
      </w:r>
    </w:p>
    <w:p w14:paraId="08BB1F0C" w14:textId="77777777" w:rsidR="00B339A2" w:rsidRPr="006E380F" w:rsidRDefault="00B339A2" w:rsidP="00B339A2">
      <w:pPr>
        <w:spacing w:after="0" w:line="240" w:lineRule="auto"/>
        <w:ind w:left="720"/>
        <w:jc w:val="right"/>
        <w:rPr>
          <w:rFonts w:ascii="TH SarabunIT๙" w:eastAsia="Calibri" w:hAnsi="TH SarabunIT๙" w:cs="TH SarabunIT๙"/>
          <w:color w:val="000000" w:themeColor="text1"/>
          <w:sz w:val="32"/>
          <w:szCs w:val="32"/>
        </w:rPr>
      </w:pPr>
    </w:p>
    <w:p w14:paraId="0DA2CA42" w14:textId="77777777" w:rsidR="00B339A2" w:rsidRPr="006E380F" w:rsidRDefault="00B339A2" w:rsidP="00B339A2">
      <w:pPr>
        <w:spacing w:after="0" w:line="240" w:lineRule="auto"/>
        <w:ind w:left="720"/>
        <w:jc w:val="both"/>
        <w:rPr>
          <w:rFonts w:ascii="TH SarabunIT๙" w:eastAsia="Calibri" w:hAnsi="TH SarabunIT๙" w:cs="TH SarabunIT๙"/>
          <w:b/>
          <w:bCs/>
          <w:color w:val="000000" w:themeColor="text1"/>
          <w:sz w:val="32"/>
          <w:szCs w:val="32"/>
        </w:rPr>
      </w:pPr>
      <w:r w:rsidRPr="006E380F">
        <w:rPr>
          <w:rFonts w:ascii="TH SarabunIT๙" w:eastAsia="Calibri" w:hAnsi="TH SarabunIT๙" w:cs="TH SarabunIT๙"/>
          <w:b/>
          <w:bCs/>
          <w:color w:val="000000" w:themeColor="text1"/>
          <w:sz w:val="32"/>
          <w:szCs w:val="32"/>
          <w:cs/>
        </w:rPr>
        <w:t>10. ด้านการบริหารงานทั่วไป</w:t>
      </w:r>
    </w:p>
    <w:p w14:paraId="3935F09D" w14:textId="77777777" w:rsidR="00B339A2" w:rsidRPr="006E380F" w:rsidRDefault="00B339A2" w:rsidP="00226778">
      <w:pPr>
        <w:spacing w:after="0" w:line="240" w:lineRule="auto"/>
        <w:ind w:left="720"/>
        <w:jc w:val="thaiDistribute"/>
        <w:rPr>
          <w:rFonts w:ascii="TH SarabunIT๙" w:eastAsia="Calibri" w:hAnsi="TH SarabunIT๙" w:cs="TH SarabunIT๙"/>
          <w:color w:val="000000" w:themeColor="text1"/>
          <w:sz w:val="32"/>
          <w:szCs w:val="32"/>
        </w:rPr>
      </w:pPr>
      <w:r w:rsidRPr="006E380F">
        <w:rPr>
          <w:rFonts w:ascii="TH SarabunIT๙" w:eastAsia="Calibri" w:hAnsi="TH SarabunIT๙" w:cs="TH SarabunIT๙"/>
          <w:b/>
          <w:bCs/>
          <w:color w:val="000000" w:themeColor="text1"/>
          <w:sz w:val="32"/>
          <w:szCs w:val="32"/>
          <w:cs/>
        </w:rPr>
        <w:t xml:space="preserve">          </w:t>
      </w:r>
      <w:r w:rsidRPr="006E380F">
        <w:rPr>
          <w:rFonts w:ascii="TH SarabunIT๙" w:eastAsia="Calibri" w:hAnsi="TH SarabunIT๙" w:cs="TH SarabunIT๙"/>
          <w:color w:val="000000" w:themeColor="text1"/>
          <w:sz w:val="32"/>
          <w:szCs w:val="32"/>
          <w:cs/>
        </w:rPr>
        <w:t>เป็นการส่งเสริมและบริหารจัดการภายในองค์กร เช่น ดำเนินการและให้ความร่วมมือในกิจกรรมต่างๆ งานราชพิธีต่างๆ 3 มิถุนายน วันเฉลิมพระชนมพรรษาสมเด็จพระราชินี,  28 กรกฎาคมวันเฉลิมพระชนมพรรษาสมเด็จพระเจ้าอยู่หัวมหาวชิราลงกรณ บดินเทพยวรางกูร, วันเฉลิมพระชนมพรรษา 12 สิงหาคม 23 ตุลาคม วันปิยะมหาราช,  5 ธันวาคม วันชาติและวันพ่อแห่งชาติ, และพัฒนาบุคลากรให้มีความรู้ความสามารถและประสบการณ์ในการทำงานมากขึ้นโดยเข้ารับการฝึกอบรมและเสริมทักษะในการทำงานจากหน่วยงานรัฐ นอกจากนี้จัดหาวัสดุ ครุภัณฑ์ที่ทันสมัยเครื่องมือในการทำงานให้เพียงพอและพัฒนาและส่งเสริมการบำรุงรักษาปรับปรุงรักษา ปรับปรุงซ่อมแซมทรัพย์สินที่ชำรุดเสียหายให้พร้อมปฏิบัติงาน ส่งเสริมสนับสนุนและอุดหนุนหน่วยงานราชการในการบริหารจัดการที่ดี</w:t>
      </w:r>
    </w:p>
    <w:p w14:paraId="655C7812"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27773DDB"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248CC2F1"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471F5CDC"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193A3E70"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6A7A1258"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681EBAFE"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7DF89A3B"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4541C238"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06C4B0B2" w14:textId="77777777" w:rsidR="00B339A2" w:rsidRPr="006E380F" w:rsidRDefault="00B339A2" w:rsidP="00B339A2">
      <w:pPr>
        <w:spacing w:after="0" w:line="240" w:lineRule="auto"/>
        <w:ind w:left="720"/>
        <w:jc w:val="both"/>
        <w:rPr>
          <w:rFonts w:ascii="TH SarabunIT๙" w:eastAsia="Calibri" w:hAnsi="TH SarabunIT๙" w:cs="TH SarabunIT๙"/>
          <w:color w:val="000000" w:themeColor="text1"/>
          <w:sz w:val="32"/>
          <w:szCs w:val="32"/>
        </w:rPr>
      </w:pPr>
    </w:p>
    <w:p w14:paraId="42BB41AE" w14:textId="77777777" w:rsidR="00B339A2" w:rsidRPr="006F2014" w:rsidRDefault="00107336" w:rsidP="0010733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B339A2" w:rsidRPr="006F2014">
        <w:rPr>
          <w:rFonts w:ascii="TH SarabunIT๙" w:eastAsia="Calibri" w:hAnsi="TH SarabunIT๙" w:cs="TH SarabunIT๙"/>
          <w:b/>
          <w:bCs/>
          <w:color w:val="000000" w:themeColor="text1"/>
          <w:sz w:val="144"/>
          <w:szCs w:val="144"/>
          <w:cs/>
        </w:rPr>
        <w:t>ส่วนที่  3</w:t>
      </w:r>
    </w:p>
    <w:p w14:paraId="24D37FB6" w14:textId="77777777" w:rsidR="00107336" w:rsidRDefault="00107336" w:rsidP="0010733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b/>
          <w:bCs/>
          <w:color w:val="000000" w:themeColor="text1"/>
          <w:sz w:val="144"/>
          <w:szCs w:val="144"/>
          <w:cs/>
        </w:rPr>
        <w:t>การนำแผนพัฒนา</w:t>
      </w:r>
    </w:p>
    <w:p w14:paraId="60D7383D" w14:textId="77777777" w:rsidR="00B339A2" w:rsidRPr="006F2014" w:rsidRDefault="00B339A2" w:rsidP="00107336">
      <w:pPr>
        <w:spacing w:after="0" w:line="240" w:lineRule="auto"/>
        <w:rPr>
          <w:rFonts w:ascii="TH SarabunIT๙" w:eastAsia="Calibri" w:hAnsi="TH SarabunIT๙" w:cs="TH SarabunIT๙"/>
          <w:b/>
          <w:bCs/>
          <w:color w:val="000000" w:themeColor="text1"/>
          <w:sz w:val="144"/>
          <w:szCs w:val="144"/>
        </w:rPr>
      </w:pPr>
      <w:r w:rsidRPr="006F2014">
        <w:rPr>
          <w:rFonts w:ascii="TH SarabunIT๙" w:eastAsia="Calibri" w:hAnsi="TH SarabunIT๙" w:cs="TH SarabunIT๙"/>
          <w:b/>
          <w:bCs/>
          <w:color w:val="000000" w:themeColor="text1"/>
          <w:sz w:val="144"/>
          <w:szCs w:val="144"/>
          <w:cs/>
        </w:rPr>
        <w:t>ท้องถิ่นไปสู่การปฏิบัติ</w:t>
      </w:r>
    </w:p>
    <w:p w14:paraId="3B95752C" w14:textId="77777777" w:rsidR="007A147A" w:rsidRPr="006E380F" w:rsidRDefault="007A147A" w:rsidP="006E1360">
      <w:pPr>
        <w:spacing w:after="0"/>
        <w:rPr>
          <w:rFonts w:ascii="TH SarabunIT๙" w:hAnsi="TH SarabunIT๙" w:cs="TH SarabunIT๙"/>
        </w:rPr>
      </w:pPr>
    </w:p>
    <w:p w14:paraId="6FBCD9DF" w14:textId="77777777" w:rsidR="00226778" w:rsidRPr="006E380F" w:rsidRDefault="00226778" w:rsidP="006E1360">
      <w:pPr>
        <w:spacing w:after="0"/>
        <w:rPr>
          <w:rFonts w:ascii="TH SarabunIT๙" w:hAnsi="TH SarabunIT๙" w:cs="TH SarabunIT๙"/>
        </w:rPr>
      </w:pPr>
    </w:p>
    <w:p w14:paraId="3AFF2564" w14:textId="77777777" w:rsidR="00226778" w:rsidRPr="006E380F" w:rsidRDefault="00226778" w:rsidP="006E1360">
      <w:pPr>
        <w:spacing w:after="0"/>
        <w:rPr>
          <w:rFonts w:ascii="TH SarabunIT๙" w:hAnsi="TH SarabunIT๙" w:cs="TH SarabunIT๙"/>
        </w:rPr>
      </w:pPr>
    </w:p>
    <w:p w14:paraId="694A3E06" w14:textId="77777777" w:rsidR="00226778" w:rsidRPr="006E380F" w:rsidRDefault="00226778" w:rsidP="006E1360">
      <w:pPr>
        <w:spacing w:after="0"/>
        <w:rPr>
          <w:rFonts w:ascii="TH SarabunIT๙" w:hAnsi="TH SarabunIT๙" w:cs="TH SarabunIT๙"/>
        </w:rPr>
      </w:pPr>
    </w:p>
    <w:p w14:paraId="603A5E12" w14:textId="77777777" w:rsidR="00226778" w:rsidRPr="006E380F" w:rsidRDefault="00226778" w:rsidP="006E1360">
      <w:pPr>
        <w:spacing w:after="0"/>
        <w:rPr>
          <w:rFonts w:ascii="TH SarabunIT๙" w:hAnsi="TH SarabunIT๙" w:cs="TH SarabunIT๙"/>
        </w:rPr>
      </w:pPr>
    </w:p>
    <w:p w14:paraId="3A37B5FA" w14:textId="77777777" w:rsidR="00226778" w:rsidRPr="006E380F" w:rsidRDefault="00226778" w:rsidP="006E1360">
      <w:pPr>
        <w:spacing w:after="0"/>
        <w:rPr>
          <w:rFonts w:ascii="TH SarabunIT๙" w:hAnsi="TH SarabunIT๙" w:cs="TH SarabunIT๙"/>
        </w:rPr>
        <w:sectPr w:rsidR="00226778" w:rsidRPr="006E380F" w:rsidSect="003377AF">
          <w:pgSz w:w="12240" w:h="15840"/>
          <w:pgMar w:top="709" w:right="616" w:bottom="426" w:left="1843" w:header="720" w:footer="720" w:gutter="0"/>
          <w:cols w:space="720"/>
          <w:docGrid w:linePitch="360"/>
        </w:sectPr>
      </w:pPr>
    </w:p>
    <w:p w14:paraId="064CFEB5" w14:textId="77777777"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ส่วนที่ 3 การนำแผนพัฒนาท้องถิ่นไปสู่การปฏิบัติ</w:t>
      </w:r>
    </w:p>
    <w:p w14:paraId="52D412C9" w14:textId="77777777" w:rsidR="00226778" w:rsidRPr="006E380F" w:rsidRDefault="00226778" w:rsidP="000466E5">
      <w:pPr>
        <w:numPr>
          <w:ilvl w:val="0"/>
          <w:numId w:val="22"/>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12"/>
        <w:gridCol w:w="3364"/>
        <w:gridCol w:w="2533"/>
        <w:gridCol w:w="3222"/>
        <w:gridCol w:w="2388"/>
        <w:gridCol w:w="2526"/>
      </w:tblGrid>
      <w:tr w:rsidR="00226778" w:rsidRPr="006E380F" w14:paraId="725B5CDB" w14:textId="77777777" w:rsidTr="003377AF">
        <w:tc>
          <w:tcPr>
            <w:tcW w:w="414" w:type="dxa"/>
          </w:tcPr>
          <w:p w14:paraId="2CE1893B" w14:textId="77777777"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402" w:type="dxa"/>
          </w:tcPr>
          <w:p w14:paraId="635A5899"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563" w:type="dxa"/>
          </w:tcPr>
          <w:p w14:paraId="1C05E051"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260" w:type="dxa"/>
          </w:tcPr>
          <w:p w14:paraId="287B4B22"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14:paraId="1CFE2AAD"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551" w:type="dxa"/>
          </w:tcPr>
          <w:p w14:paraId="5DB7E1B9"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14:paraId="38462EBA" w14:textId="77777777" w:rsidTr="003377AF">
        <w:tc>
          <w:tcPr>
            <w:tcW w:w="414" w:type="dxa"/>
            <w:vMerge w:val="restart"/>
          </w:tcPr>
          <w:p w14:paraId="360637EB"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1</w:t>
            </w:r>
          </w:p>
        </w:tc>
        <w:tc>
          <w:tcPr>
            <w:tcW w:w="3402" w:type="dxa"/>
            <w:vMerge w:val="restart"/>
          </w:tcPr>
          <w:p w14:paraId="279BFDAD"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ด้านโครงสร้างพื้นฐาน</w:t>
            </w:r>
          </w:p>
        </w:tc>
        <w:tc>
          <w:tcPr>
            <w:tcW w:w="2563" w:type="dxa"/>
            <w:vMerge w:val="restart"/>
          </w:tcPr>
          <w:p w14:paraId="265F9E61"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การเศรษฐกิจ</w:t>
            </w:r>
          </w:p>
        </w:tc>
        <w:tc>
          <w:tcPr>
            <w:tcW w:w="3260" w:type="dxa"/>
          </w:tcPr>
          <w:p w14:paraId="3D4BC27C"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1. อุตสาหกรรมและการโยธา</w:t>
            </w:r>
          </w:p>
        </w:tc>
        <w:tc>
          <w:tcPr>
            <w:tcW w:w="2410" w:type="dxa"/>
          </w:tcPr>
          <w:p w14:paraId="1E70E152" w14:textId="77777777" w:rsidR="00226778" w:rsidRPr="006E380F" w:rsidRDefault="00226778" w:rsidP="00226778">
            <w:pPr>
              <w:rPr>
                <w:rFonts w:ascii="TH SarabunIT๙" w:hAnsi="TH SarabunIT๙" w:cs="TH SarabunIT๙"/>
                <w:sz w:val="28"/>
              </w:rPr>
            </w:pPr>
          </w:p>
        </w:tc>
        <w:tc>
          <w:tcPr>
            <w:tcW w:w="2551" w:type="dxa"/>
            <w:vMerge w:val="restart"/>
          </w:tcPr>
          <w:p w14:paraId="6B80CB32" w14:textId="77777777" w:rsidR="00226778" w:rsidRPr="006E380F" w:rsidRDefault="00226778" w:rsidP="00226778">
            <w:pPr>
              <w:rPr>
                <w:rFonts w:ascii="TH SarabunIT๙" w:hAnsi="TH SarabunIT๙" w:cs="TH SarabunIT๙"/>
                <w:sz w:val="28"/>
              </w:rPr>
            </w:pPr>
          </w:p>
          <w:p w14:paraId="47003726" w14:textId="77777777" w:rsidR="00226778" w:rsidRPr="006E380F" w:rsidRDefault="00226778" w:rsidP="00226778">
            <w:pPr>
              <w:rPr>
                <w:rFonts w:ascii="TH SarabunIT๙" w:hAnsi="TH SarabunIT๙" w:cs="TH SarabunIT๙"/>
                <w:sz w:val="28"/>
              </w:rPr>
            </w:pPr>
          </w:p>
          <w:p w14:paraId="6E507B8D" w14:textId="77777777" w:rsidR="00226778" w:rsidRPr="006E380F" w:rsidRDefault="00226778" w:rsidP="00226778">
            <w:pPr>
              <w:rPr>
                <w:rFonts w:ascii="TH SarabunIT๙" w:hAnsi="TH SarabunIT๙" w:cs="TH SarabunIT๙"/>
                <w:sz w:val="28"/>
              </w:rPr>
            </w:pPr>
          </w:p>
          <w:p w14:paraId="20A0CCC1" w14:textId="77777777" w:rsidR="00226778" w:rsidRPr="006E380F" w:rsidRDefault="00226778" w:rsidP="00226778">
            <w:pPr>
              <w:rPr>
                <w:rFonts w:ascii="TH SarabunIT๙" w:hAnsi="TH SarabunIT๙" w:cs="TH SarabunIT๙"/>
                <w:sz w:val="28"/>
              </w:rPr>
            </w:pPr>
          </w:p>
          <w:p w14:paraId="53DBDDC1" w14:textId="77777777" w:rsidR="00226778" w:rsidRPr="006E380F" w:rsidRDefault="00226778" w:rsidP="00226778">
            <w:pPr>
              <w:rPr>
                <w:rFonts w:ascii="TH SarabunIT๙" w:hAnsi="TH SarabunIT๙" w:cs="TH SarabunIT๙"/>
                <w:sz w:val="28"/>
              </w:rPr>
            </w:pPr>
          </w:p>
          <w:p w14:paraId="34D7268E" w14:textId="77777777" w:rsidR="00226778" w:rsidRPr="006E380F" w:rsidRDefault="00226778" w:rsidP="00226778">
            <w:pPr>
              <w:rPr>
                <w:rFonts w:ascii="TH SarabunIT๙" w:hAnsi="TH SarabunIT๙" w:cs="TH SarabunIT๙"/>
                <w:sz w:val="28"/>
              </w:rPr>
            </w:pPr>
          </w:p>
          <w:p w14:paraId="3CEEEF93" w14:textId="77777777" w:rsidR="00226778" w:rsidRPr="006E380F" w:rsidRDefault="00226778" w:rsidP="00226778">
            <w:pPr>
              <w:rPr>
                <w:rFonts w:ascii="TH SarabunIT๙" w:hAnsi="TH SarabunIT๙" w:cs="TH SarabunIT๙"/>
                <w:sz w:val="28"/>
              </w:rPr>
            </w:pPr>
          </w:p>
          <w:p w14:paraId="3569BA03" w14:textId="77777777" w:rsidR="00226778" w:rsidRPr="006E380F" w:rsidRDefault="00226778" w:rsidP="00226778">
            <w:pPr>
              <w:rPr>
                <w:rFonts w:ascii="TH SarabunIT๙" w:hAnsi="TH SarabunIT๙" w:cs="TH SarabunIT๙"/>
                <w:sz w:val="28"/>
              </w:rPr>
            </w:pPr>
          </w:p>
          <w:p w14:paraId="3411D63D" w14:textId="77777777" w:rsidR="00226778" w:rsidRPr="006E380F" w:rsidRDefault="00226778" w:rsidP="00226778">
            <w:pPr>
              <w:rPr>
                <w:rFonts w:ascii="TH SarabunIT๙" w:hAnsi="TH SarabunIT๙" w:cs="TH SarabunIT๙"/>
                <w:sz w:val="28"/>
              </w:rPr>
            </w:pPr>
          </w:p>
          <w:p w14:paraId="2B54B123" w14:textId="77777777" w:rsidR="00226778" w:rsidRPr="006E380F" w:rsidRDefault="00226778" w:rsidP="00226778">
            <w:pPr>
              <w:rPr>
                <w:rFonts w:ascii="TH SarabunIT๙" w:hAnsi="TH SarabunIT๙" w:cs="TH SarabunIT๙"/>
                <w:sz w:val="28"/>
              </w:rPr>
            </w:pPr>
          </w:p>
          <w:p w14:paraId="6B1C506C" w14:textId="77777777" w:rsidR="00226778" w:rsidRPr="006E380F" w:rsidRDefault="00226778" w:rsidP="00226778">
            <w:pPr>
              <w:jc w:val="center"/>
              <w:rPr>
                <w:rFonts w:ascii="TH SarabunIT๙" w:hAnsi="TH SarabunIT๙" w:cs="TH SarabunIT๙"/>
                <w:b/>
                <w:bCs/>
                <w:sz w:val="28"/>
              </w:rPr>
            </w:pPr>
            <w:r w:rsidRPr="006E380F">
              <w:rPr>
                <w:rFonts w:ascii="TH SarabunIT๙" w:hAnsi="TH SarabunIT๙" w:cs="TH SarabunIT๙"/>
                <w:b/>
                <w:bCs/>
                <w:sz w:val="28"/>
                <w:cs/>
              </w:rPr>
              <w:t>เทศบาลตำบลกุดสิมทุกกอง</w:t>
            </w:r>
          </w:p>
        </w:tc>
      </w:tr>
      <w:tr w:rsidR="00226778" w:rsidRPr="006E380F" w14:paraId="546DD242" w14:textId="77777777" w:rsidTr="003377AF">
        <w:tc>
          <w:tcPr>
            <w:tcW w:w="414" w:type="dxa"/>
            <w:vMerge/>
          </w:tcPr>
          <w:p w14:paraId="777B7A32" w14:textId="77777777" w:rsidR="00226778" w:rsidRPr="006E380F" w:rsidRDefault="00226778" w:rsidP="00226778">
            <w:pPr>
              <w:rPr>
                <w:rFonts w:ascii="TH SarabunIT๙" w:hAnsi="TH SarabunIT๙" w:cs="TH SarabunIT๙"/>
                <w:b/>
                <w:bCs/>
                <w:sz w:val="28"/>
              </w:rPr>
            </w:pPr>
          </w:p>
        </w:tc>
        <w:tc>
          <w:tcPr>
            <w:tcW w:w="3402" w:type="dxa"/>
            <w:vMerge/>
          </w:tcPr>
          <w:p w14:paraId="570BCE31" w14:textId="77777777" w:rsidR="00226778" w:rsidRPr="006E380F" w:rsidRDefault="00226778" w:rsidP="00226778">
            <w:pPr>
              <w:rPr>
                <w:rFonts w:ascii="TH SarabunIT๙" w:hAnsi="TH SarabunIT๙" w:cs="TH SarabunIT๙"/>
                <w:sz w:val="28"/>
              </w:rPr>
            </w:pPr>
          </w:p>
        </w:tc>
        <w:tc>
          <w:tcPr>
            <w:tcW w:w="2563" w:type="dxa"/>
            <w:vMerge/>
          </w:tcPr>
          <w:p w14:paraId="7AF21BB8" w14:textId="77777777" w:rsidR="00226778" w:rsidRPr="006E380F" w:rsidRDefault="00226778" w:rsidP="00226778">
            <w:pPr>
              <w:rPr>
                <w:rFonts w:ascii="TH SarabunIT๙" w:hAnsi="TH SarabunIT๙" w:cs="TH SarabunIT๙"/>
                <w:sz w:val="28"/>
              </w:rPr>
            </w:pPr>
          </w:p>
        </w:tc>
        <w:tc>
          <w:tcPr>
            <w:tcW w:w="3260" w:type="dxa"/>
          </w:tcPr>
          <w:p w14:paraId="351E4D9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โครงสร้างพื้นฐาน</w:t>
            </w:r>
          </w:p>
        </w:tc>
        <w:tc>
          <w:tcPr>
            <w:tcW w:w="2410" w:type="dxa"/>
          </w:tcPr>
          <w:p w14:paraId="66937B7C"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กองช่าง</w:t>
            </w:r>
          </w:p>
        </w:tc>
        <w:tc>
          <w:tcPr>
            <w:tcW w:w="2551" w:type="dxa"/>
            <w:vMerge/>
          </w:tcPr>
          <w:p w14:paraId="42F537E3" w14:textId="77777777" w:rsidR="00226778" w:rsidRPr="006E380F" w:rsidRDefault="00226778" w:rsidP="00226778">
            <w:pPr>
              <w:rPr>
                <w:rFonts w:ascii="TH SarabunIT๙" w:hAnsi="TH SarabunIT๙" w:cs="TH SarabunIT๙"/>
                <w:sz w:val="28"/>
              </w:rPr>
            </w:pPr>
          </w:p>
        </w:tc>
      </w:tr>
      <w:tr w:rsidR="00226778" w:rsidRPr="006E380F" w14:paraId="42409408" w14:textId="77777777" w:rsidTr="003377AF">
        <w:tc>
          <w:tcPr>
            <w:tcW w:w="414" w:type="dxa"/>
            <w:vMerge/>
          </w:tcPr>
          <w:p w14:paraId="1428232B" w14:textId="77777777" w:rsidR="00226778" w:rsidRPr="006E380F" w:rsidRDefault="00226778" w:rsidP="00226778">
            <w:pPr>
              <w:rPr>
                <w:rFonts w:ascii="TH SarabunIT๙" w:hAnsi="TH SarabunIT๙" w:cs="TH SarabunIT๙"/>
                <w:b/>
                <w:bCs/>
                <w:sz w:val="28"/>
              </w:rPr>
            </w:pPr>
          </w:p>
        </w:tc>
        <w:tc>
          <w:tcPr>
            <w:tcW w:w="3402" w:type="dxa"/>
            <w:vMerge/>
          </w:tcPr>
          <w:p w14:paraId="62D9DF64" w14:textId="77777777" w:rsidR="00226778" w:rsidRPr="006E380F" w:rsidRDefault="00226778" w:rsidP="00226778">
            <w:pPr>
              <w:rPr>
                <w:rFonts w:ascii="TH SarabunIT๙" w:hAnsi="TH SarabunIT๙" w:cs="TH SarabunIT๙"/>
                <w:sz w:val="28"/>
              </w:rPr>
            </w:pPr>
          </w:p>
        </w:tc>
        <w:tc>
          <w:tcPr>
            <w:tcW w:w="2563" w:type="dxa"/>
            <w:vMerge/>
          </w:tcPr>
          <w:p w14:paraId="5B5BF710" w14:textId="77777777" w:rsidR="00226778" w:rsidRPr="006E380F" w:rsidRDefault="00226778" w:rsidP="00226778">
            <w:pPr>
              <w:rPr>
                <w:rFonts w:ascii="TH SarabunIT๙" w:hAnsi="TH SarabunIT๙" w:cs="TH SarabunIT๙"/>
                <w:sz w:val="28"/>
              </w:rPr>
            </w:pPr>
          </w:p>
        </w:tc>
        <w:tc>
          <w:tcPr>
            <w:tcW w:w="3260" w:type="dxa"/>
          </w:tcPr>
          <w:p w14:paraId="722204B0"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2.การพาณิชย์</w:t>
            </w:r>
          </w:p>
        </w:tc>
        <w:tc>
          <w:tcPr>
            <w:tcW w:w="2410" w:type="dxa"/>
          </w:tcPr>
          <w:p w14:paraId="1E1AD903" w14:textId="77777777" w:rsidR="00226778" w:rsidRPr="006E380F" w:rsidRDefault="00226778" w:rsidP="00226778">
            <w:pPr>
              <w:rPr>
                <w:rFonts w:ascii="TH SarabunIT๙" w:hAnsi="TH SarabunIT๙" w:cs="TH SarabunIT๙"/>
                <w:sz w:val="28"/>
              </w:rPr>
            </w:pPr>
          </w:p>
        </w:tc>
        <w:tc>
          <w:tcPr>
            <w:tcW w:w="2551" w:type="dxa"/>
            <w:vMerge/>
          </w:tcPr>
          <w:p w14:paraId="07041259" w14:textId="77777777" w:rsidR="00226778" w:rsidRPr="006E380F" w:rsidRDefault="00226778" w:rsidP="00226778">
            <w:pPr>
              <w:rPr>
                <w:rFonts w:ascii="TH SarabunIT๙" w:hAnsi="TH SarabunIT๙" w:cs="TH SarabunIT๙"/>
                <w:sz w:val="28"/>
              </w:rPr>
            </w:pPr>
          </w:p>
        </w:tc>
      </w:tr>
      <w:tr w:rsidR="00226778" w:rsidRPr="006E380F" w14:paraId="26883528" w14:textId="77777777" w:rsidTr="003377AF">
        <w:tc>
          <w:tcPr>
            <w:tcW w:w="414" w:type="dxa"/>
            <w:vMerge/>
          </w:tcPr>
          <w:p w14:paraId="427BDD7C" w14:textId="77777777" w:rsidR="00226778" w:rsidRPr="006E380F" w:rsidRDefault="00226778" w:rsidP="00226778">
            <w:pPr>
              <w:rPr>
                <w:rFonts w:ascii="TH SarabunIT๙" w:hAnsi="TH SarabunIT๙" w:cs="TH SarabunIT๙"/>
                <w:b/>
                <w:bCs/>
                <w:sz w:val="28"/>
              </w:rPr>
            </w:pPr>
          </w:p>
        </w:tc>
        <w:tc>
          <w:tcPr>
            <w:tcW w:w="3402" w:type="dxa"/>
            <w:vMerge/>
          </w:tcPr>
          <w:p w14:paraId="24ECAB13" w14:textId="77777777" w:rsidR="00226778" w:rsidRPr="006E380F" w:rsidRDefault="00226778" w:rsidP="00226778">
            <w:pPr>
              <w:rPr>
                <w:rFonts w:ascii="TH SarabunIT๙" w:hAnsi="TH SarabunIT๙" w:cs="TH SarabunIT๙"/>
                <w:b/>
                <w:bCs/>
                <w:sz w:val="28"/>
              </w:rPr>
            </w:pPr>
          </w:p>
        </w:tc>
        <w:tc>
          <w:tcPr>
            <w:tcW w:w="2563" w:type="dxa"/>
            <w:vMerge/>
          </w:tcPr>
          <w:p w14:paraId="266BC741" w14:textId="77777777" w:rsidR="00226778" w:rsidRPr="006E380F" w:rsidRDefault="00226778" w:rsidP="00226778">
            <w:pPr>
              <w:rPr>
                <w:rFonts w:ascii="TH SarabunIT๙" w:hAnsi="TH SarabunIT๙" w:cs="TH SarabunIT๙"/>
                <w:b/>
                <w:bCs/>
                <w:sz w:val="28"/>
              </w:rPr>
            </w:pPr>
          </w:p>
        </w:tc>
        <w:tc>
          <w:tcPr>
            <w:tcW w:w="3260" w:type="dxa"/>
          </w:tcPr>
          <w:p w14:paraId="0FC7C9CE"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งาน กิจการประปา</w:t>
            </w:r>
          </w:p>
        </w:tc>
        <w:tc>
          <w:tcPr>
            <w:tcW w:w="2410" w:type="dxa"/>
          </w:tcPr>
          <w:p w14:paraId="7E95985B" w14:textId="77777777"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กองช่าง</w:t>
            </w:r>
          </w:p>
        </w:tc>
        <w:tc>
          <w:tcPr>
            <w:tcW w:w="2551" w:type="dxa"/>
            <w:vMerge/>
          </w:tcPr>
          <w:p w14:paraId="4C02E7EC" w14:textId="77777777" w:rsidR="00226778" w:rsidRPr="006E380F" w:rsidRDefault="00226778" w:rsidP="00226778">
            <w:pPr>
              <w:rPr>
                <w:rFonts w:ascii="TH SarabunIT๙" w:hAnsi="TH SarabunIT๙" w:cs="TH SarabunIT๙"/>
                <w:b/>
                <w:bCs/>
                <w:sz w:val="28"/>
              </w:rPr>
            </w:pPr>
          </w:p>
        </w:tc>
      </w:tr>
      <w:tr w:rsidR="00226778" w:rsidRPr="006E380F" w14:paraId="1175E579" w14:textId="77777777" w:rsidTr="003377AF">
        <w:tc>
          <w:tcPr>
            <w:tcW w:w="414" w:type="dxa"/>
            <w:vMerge/>
          </w:tcPr>
          <w:p w14:paraId="526C1300" w14:textId="77777777" w:rsidR="00226778" w:rsidRPr="006E380F" w:rsidRDefault="00226778" w:rsidP="00226778">
            <w:pPr>
              <w:rPr>
                <w:rFonts w:ascii="TH SarabunIT๙" w:hAnsi="TH SarabunIT๙" w:cs="TH SarabunIT๙"/>
                <w:b/>
                <w:bCs/>
                <w:sz w:val="28"/>
              </w:rPr>
            </w:pPr>
          </w:p>
        </w:tc>
        <w:tc>
          <w:tcPr>
            <w:tcW w:w="3402" w:type="dxa"/>
            <w:vMerge/>
          </w:tcPr>
          <w:p w14:paraId="1721CE2E" w14:textId="77777777" w:rsidR="00226778" w:rsidRPr="006E380F" w:rsidRDefault="00226778" w:rsidP="00226778">
            <w:pPr>
              <w:rPr>
                <w:rFonts w:ascii="TH SarabunIT๙" w:hAnsi="TH SarabunIT๙" w:cs="TH SarabunIT๙"/>
                <w:b/>
                <w:bCs/>
                <w:sz w:val="28"/>
              </w:rPr>
            </w:pPr>
          </w:p>
        </w:tc>
        <w:tc>
          <w:tcPr>
            <w:tcW w:w="2563" w:type="dxa"/>
            <w:vMerge w:val="restart"/>
          </w:tcPr>
          <w:p w14:paraId="06EF72C3"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บริการชุมชนและสังคม</w:t>
            </w:r>
          </w:p>
        </w:tc>
        <w:tc>
          <w:tcPr>
            <w:tcW w:w="3260" w:type="dxa"/>
          </w:tcPr>
          <w:p w14:paraId="2B125139"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3. เคหะและชุมชน</w:t>
            </w:r>
          </w:p>
        </w:tc>
        <w:tc>
          <w:tcPr>
            <w:tcW w:w="2410" w:type="dxa"/>
          </w:tcPr>
          <w:p w14:paraId="78C2BBE3" w14:textId="77777777" w:rsidR="00226778" w:rsidRPr="006E380F" w:rsidRDefault="00226778" w:rsidP="00226778">
            <w:pPr>
              <w:rPr>
                <w:rFonts w:ascii="TH SarabunIT๙" w:hAnsi="TH SarabunIT๙" w:cs="TH SarabunIT๙"/>
                <w:b/>
                <w:bCs/>
                <w:sz w:val="28"/>
                <w:cs/>
              </w:rPr>
            </w:pPr>
          </w:p>
        </w:tc>
        <w:tc>
          <w:tcPr>
            <w:tcW w:w="2551" w:type="dxa"/>
            <w:vMerge/>
          </w:tcPr>
          <w:p w14:paraId="61AEFEE8" w14:textId="77777777" w:rsidR="00226778" w:rsidRPr="006E380F" w:rsidRDefault="00226778" w:rsidP="00226778">
            <w:pPr>
              <w:rPr>
                <w:rFonts w:ascii="TH SarabunIT๙" w:hAnsi="TH SarabunIT๙" w:cs="TH SarabunIT๙"/>
                <w:b/>
                <w:bCs/>
                <w:sz w:val="28"/>
              </w:rPr>
            </w:pPr>
          </w:p>
        </w:tc>
      </w:tr>
      <w:tr w:rsidR="00226778" w:rsidRPr="006E380F" w14:paraId="5AC948B7" w14:textId="77777777" w:rsidTr="003377AF">
        <w:tc>
          <w:tcPr>
            <w:tcW w:w="414" w:type="dxa"/>
            <w:vMerge/>
          </w:tcPr>
          <w:p w14:paraId="72F1089A" w14:textId="77777777" w:rsidR="00226778" w:rsidRPr="006E380F" w:rsidRDefault="00226778" w:rsidP="00226778">
            <w:pPr>
              <w:rPr>
                <w:rFonts w:ascii="TH SarabunIT๙" w:hAnsi="TH SarabunIT๙" w:cs="TH SarabunIT๙"/>
                <w:b/>
                <w:bCs/>
                <w:sz w:val="28"/>
              </w:rPr>
            </w:pPr>
          </w:p>
        </w:tc>
        <w:tc>
          <w:tcPr>
            <w:tcW w:w="3402" w:type="dxa"/>
            <w:vMerge/>
          </w:tcPr>
          <w:p w14:paraId="23E3FE3F" w14:textId="77777777" w:rsidR="00226778" w:rsidRPr="006E380F" w:rsidRDefault="00226778" w:rsidP="00226778">
            <w:pPr>
              <w:rPr>
                <w:rFonts w:ascii="TH SarabunIT๙" w:hAnsi="TH SarabunIT๙" w:cs="TH SarabunIT๙"/>
                <w:b/>
                <w:bCs/>
                <w:sz w:val="28"/>
              </w:rPr>
            </w:pPr>
          </w:p>
        </w:tc>
        <w:tc>
          <w:tcPr>
            <w:tcW w:w="2563" w:type="dxa"/>
            <w:vMerge/>
          </w:tcPr>
          <w:p w14:paraId="7C9D8BED" w14:textId="77777777" w:rsidR="00226778" w:rsidRPr="006E380F" w:rsidRDefault="00226778" w:rsidP="00226778">
            <w:pPr>
              <w:rPr>
                <w:rFonts w:ascii="TH SarabunIT๙" w:hAnsi="TH SarabunIT๙" w:cs="TH SarabunIT๙"/>
                <w:b/>
                <w:bCs/>
                <w:sz w:val="28"/>
              </w:rPr>
            </w:pPr>
          </w:p>
        </w:tc>
        <w:tc>
          <w:tcPr>
            <w:tcW w:w="3260" w:type="dxa"/>
          </w:tcPr>
          <w:p w14:paraId="430E0985"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ไฟฟ้าถนน</w:t>
            </w:r>
          </w:p>
        </w:tc>
        <w:tc>
          <w:tcPr>
            <w:tcW w:w="2410" w:type="dxa"/>
          </w:tcPr>
          <w:p w14:paraId="0C900810" w14:textId="77777777"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กองช่าง</w:t>
            </w:r>
          </w:p>
        </w:tc>
        <w:tc>
          <w:tcPr>
            <w:tcW w:w="2551" w:type="dxa"/>
            <w:vMerge/>
          </w:tcPr>
          <w:p w14:paraId="0C921200" w14:textId="77777777" w:rsidR="00226778" w:rsidRPr="006E380F" w:rsidRDefault="00226778" w:rsidP="00226778">
            <w:pPr>
              <w:rPr>
                <w:rFonts w:ascii="TH SarabunIT๙" w:hAnsi="TH SarabunIT๙" w:cs="TH SarabunIT๙"/>
                <w:b/>
                <w:bCs/>
                <w:sz w:val="28"/>
              </w:rPr>
            </w:pPr>
          </w:p>
        </w:tc>
      </w:tr>
      <w:tr w:rsidR="00226778" w:rsidRPr="006E380F" w14:paraId="2F3DE81F" w14:textId="77777777" w:rsidTr="003377AF">
        <w:tc>
          <w:tcPr>
            <w:tcW w:w="414" w:type="dxa"/>
            <w:vMerge/>
          </w:tcPr>
          <w:p w14:paraId="76F76F97" w14:textId="77777777" w:rsidR="00226778" w:rsidRPr="006E380F" w:rsidRDefault="00226778" w:rsidP="00226778">
            <w:pPr>
              <w:rPr>
                <w:rFonts w:ascii="TH SarabunIT๙" w:hAnsi="TH SarabunIT๙" w:cs="TH SarabunIT๙"/>
                <w:b/>
                <w:bCs/>
                <w:sz w:val="28"/>
              </w:rPr>
            </w:pPr>
          </w:p>
        </w:tc>
        <w:tc>
          <w:tcPr>
            <w:tcW w:w="3402" w:type="dxa"/>
            <w:vMerge/>
          </w:tcPr>
          <w:p w14:paraId="0D80EF44" w14:textId="77777777" w:rsidR="00226778" w:rsidRPr="006E380F" w:rsidRDefault="00226778" w:rsidP="00226778">
            <w:pPr>
              <w:rPr>
                <w:rFonts w:ascii="TH SarabunIT๙" w:hAnsi="TH SarabunIT๙" w:cs="TH SarabunIT๙"/>
                <w:b/>
                <w:bCs/>
                <w:sz w:val="28"/>
              </w:rPr>
            </w:pPr>
          </w:p>
        </w:tc>
        <w:tc>
          <w:tcPr>
            <w:tcW w:w="2563" w:type="dxa"/>
            <w:vMerge/>
          </w:tcPr>
          <w:p w14:paraId="2667BD7A" w14:textId="77777777" w:rsidR="00226778" w:rsidRPr="006E380F" w:rsidRDefault="00226778" w:rsidP="00226778">
            <w:pPr>
              <w:rPr>
                <w:rFonts w:ascii="TH SarabunIT๙" w:hAnsi="TH SarabunIT๙" w:cs="TH SarabunIT๙"/>
                <w:b/>
                <w:bCs/>
                <w:sz w:val="28"/>
              </w:rPr>
            </w:pPr>
          </w:p>
        </w:tc>
        <w:tc>
          <w:tcPr>
            <w:tcW w:w="3260" w:type="dxa"/>
          </w:tcPr>
          <w:p w14:paraId="74DCA68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บำบัดน้ำเสีย</w:t>
            </w:r>
          </w:p>
        </w:tc>
        <w:tc>
          <w:tcPr>
            <w:tcW w:w="2410" w:type="dxa"/>
          </w:tcPr>
          <w:p w14:paraId="4FED14CE" w14:textId="77777777"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กองช่าง</w:t>
            </w:r>
          </w:p>
        </w:tc>
        <w:tc>
          <w:tcPr>
            <w:tcW w:w="2551" w:type="dxa"/>
            <w:vMerge/>
          </w:tcPr>
          <w:p w14:paraId="5544109B" w14:textId="77777777" w:rsidR="00226778" w:rsidRPr="006E380F" w:rsidRDefault="00226778" w:rsidP="00226778">
            <w:pPr>
              <w:rPr>
                <w:rFonts w:ascii="TH SarabunIT๙" w:hAnsi="TH SarabunIT๙" w:cs="TH SarabunIT๙"/>
                <w:b/>
                <w:bCs/>
                <w:sz w:val="28"/>
              </w:rPr>
            </w:pPr>
          </w:p>
        </w:tc>
      </w:tr>
      <w:tr w:rsidR="00226778" w:rsidRPr="006E380F" w14:paraId="13EC1A30" w14:textId="77777777" w:rsidTr="003377AF">
        <w:tc>
          <w:tcPr>
            <w:tcW w:w="414" w:type="dxa"/>
            <w:vMerge/>
          </w:tcPr>
          <w:p w14:paraId="74FEB09F" w14:textId="77777777" w:rsidR="00226778" w:rsidRPr="006E380F" w:rsidRDefault="00226778" w:rsidP="00226778">
            <w:pPr>
              <w:rPr>
                <w:rFonts w:ascii="TH SarabunIT๙" w:hAnsi="TH SarabunIT๙" w:cs="TH SarabunIT๙"/>
                <w:b/>
                <w:bCs/>
                <w:sz w:val="28"/>
              </w:rPr>
            </w:pPr>
          </w:p>
        </w:tc>
        <w:tc>
          <w:tcPr>
            <w:tcW w:w="3402" w:type="dxa"/>
            <w:vMerge/>
          </w:tcPr>
          <w:p w14:paraId="69CAA8EA" w14:textId="77777777" w:rsidR="00226778" w:rsidRPr="006E380F" w:rsidRDefault="00226778" w:rsidP="00226778">
            <w:pPr>
              <w:rPr>
                <w:rFonts w:ascii="TH SarabunIT๙" w:hAnsi="TH SarabunIT๙" w:cs="TH SarabunIT๙"/>
                <w:b/>
                <w:bCs/>
                <w:sz w:val="28"/>
              </w:rPr>
            </w:pPr>
          </w:p>
        </w:tc>
        <w:tc>
          <w:tcPr>
            <w:tcW w:w="2563" w:type="dxa"/>
            <w:vMerge/>
          </w:tcPr>
          <w:p w14:paraId="1EBEFB3E" w14:textId="77777777" w:rsidR="00226778" w:rsidRPr="006E380F" w:rsidRDefault="00226778" w:rsidP="00226778">
            <w:pPr>
              <w:rPr>
                <w:rFonts w:ascii="TH SarabunIT๙" w:hAnsi="TH SarabunIT๙" w:cs="TH SarabunIT๙"/>
                <w:b/>
                <w:bCs/>
                <w:sz w:val="28"/>
              </w:rPr>
            </w:pPr>
          </w:p>
        </w:tc>
        <w:tc>
          <w:tcPr>
            <w:tcW w:w="3260" w:type="dxa"/>
          </w:tcPr>
          <w:p w14:paraId="1FB93206"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4. สร้างความเข้มแข็งของชุมชน</w:t>
            </w:r>
          </w:p>
        </w:tc>
        <w:tc>
          <w:tcPr>
            <w:tcW w:w="2410" w:type="dxa"/>
          </w:tcPr>
          <w:p w14:paraId="1EC0C202" w14:textId="77777777" w:rsidR="00226778" w:rsidRPr="006E380F" w:rsidRDefault="00226778" w:rsidP="00226778">
            <w:pPr>
              <w:rPr>
                <w:rFonts w:ascii="TH SarabunIT๙" w:hAnsi="TH SarabunIT๙" w:cs="TH SarabunIT๙"/>
                <w:b/>
                <w:bCs/>
                <w:sz w:val="28"/>
                <w:cs/>
              </w:rPr>
            </w:pPr>
          </w:p>
        </w:tc>
        <w:tc>
          <w:tcPr>
            <w:tcW w:w="2551" w:type="dxa"/>
            <w:vMerge/>
          </w:tcPr>
          <w:p w14:paraId="63DF988C" w14:textId="77777777" w:rsidR="00226778" w:rsidRPr="006E380F" w:rsidRDefault="00226778" w:rsidP="00226778">
            <w:pPr>
              <w:rPr>
                <w:rFonts w:ascii="TH SarabunIT๙" w:hAnsi="TH SarabunIT๙" w:cs="TH SarabunIT๙"/>
                <w:b/>
                <w:bCs/>
                <w:sz w:val="28"/>
              </w:rPr>
            </w:pPr>
          </w:p>
        </w:tc>
      </w:tr>
      <w:tr w:rsidR="00226778" w:rsidRPr="006E380F" w14:paraId="1FBE0B40" w14:textId="77777777" w:rsidTr="003377AF">
        <w:tc>
          <w:tcPr>
            <w:tcW w:w="414" w:type="dxa"/>
          </w:tcPr>
          <w:p w14:paraId="63B5696B" w14:textId="77777777"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2</w:t>
            </w:r>
          </w:p>
        </w:tc>
        <w:tc>
          <w:tcPr>
            <w:tcW w:w="3402" w:type="dxa"/>
          </w:tcPr>
          <w:p w14:paraId="419A20BD"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ด้านการพัฒนาคุณภาพชีวิตของประชาชน</w:t>
            </w:r>
          </w:p>
        </w:tc>
        <w:tc>
          <w:tcPr>
            <w:tcW w:w="2563" w:type="dxa"/>
          </w:tcPr>
          <w:p w14:paraId="50E6B798" w14:textId="77777777" w:rsidR="00226778" w:rsidRPr="006E380F" w:rsidRDefault="00226778" w:rsidP="00226778">
            <w:pPr>
              <w:rPr>
                <w:rFonts w:ascii="TH SarabunIT๙" w:hAnsi="TH SarabunIT๙" w:cs="TH SarabunIT๙"/>
                <w:b/>
                <w:bCs/>
                <w:sz w:val="28"/>
              </w:rPr>
            </w:pPr>
            <w:r w:rsidRPr="006E380F">
              <w:rPr>
                <w:rFonts w:ascii="TH SarabunIT๙" w:hAnsi="TH SarabunIT๙" w:cs="TH SarabunIT๙"/>
                <w:sz w:val="28"/>
                <w:cs/>
              </w:rPr>
              <w:t>บริการชุมชนและสังคม</w:t>
            </w:r>
          </w:p>
        </w:tc>
        <w:tc>
          <w:tcPr>
            <w:tcW w:w="3260" w:type="dxa"/>
          </w:tcPr>
          <w:p w14:paraId="3E1E2041"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สร้างความเข้มแข็งของชุมชน</w:t>
            </w:r>
          </w:p>
        </w:tc>
        <w:tc>
          <w:tcPr>
            <w:tcW w:w="2410" w:type="dxa"/>
          </w:tcPr>
          <w:p w14:paraId="24C835E1" w14:textId="77777777" w:rsidR="00226778" w:rsidRPr="006E380F" w:rsidRDefault="00226778" w:rsidP="00226778">
            <w:pPr>
              <w:rPr>
                <w:rFonts w:ascii="TH SarabunIT๙" w:hAnsi="TH SarabunIT๙" w:cs="TH SarabunIT๙"/>
                <w:b/>
                <w:bCs/>
                <w:sz w:val="28"/>
                <w:cs/>
              </w:rPr>
            </w:pPr>
          </w:p>
        </w:tc>
        <w:tc>
          <w:tcPr>
            <w:tcW w:w="2551" w:type="dxa"/>
            <w:vMerge/>
          </w:tcPr>
          <w:p w14:paraId="2FC7D188" w14:textId="77777777" w:rsidR="00226778" w:rsidRPr="006E380F" w:rsidRDefault="00226778" w:rsidP="00226778">
            <w:pPr>
              <w:rPr>
                <w:rFonts w:ascii="TH SarabunIT๙" w:hAnsi="TH SarabunIT๙" w:cs="TH SarabunIT๙"/>
                <w:b/>
                <w:bCs/>
                <w:sz w:val="28"/>
              </w:rPr>
            </w:pPr>
          </w:p>
        </w:tc>
      </w:tr>
      <w:tr w:rsidR="00226778" w:rsidRPr="006E380F" w14:paraId="60C28255" w14:textId="77777777" w:rsidTr="003377AF">
        <w:tc>
          <w:tcPr>
            <w:tcW w:w="414" w:type="dxa"/>
          </w:tcPr>
          <w:p w14:paraId="58C25C9B" w14:textId="77777777" w:rsidR="00226778" w:rsidRPr="006E380F" w:rsidRDefault="00226778" w:rsidP="00226778">
            <w:pPr>
              <w:rPr>
                <w:rFonts w:ascii="TH SarabunIT๙" w:hAnsi="TH SarabunIT๙" w:cs="TH SarabunIT๙"/>
                <w:b/>
                <w:bCs/>
                <w:sz w:val="28"/>
              </w:rPr>
            </w:pPr>
          </w:p>
        </w:tc>
        <w:tc>
          <w:tcPr>
            <w:tcW w:w="3402" w:type="dxa"/>
          </w:tcPr>
          <w:p w14:paraId="336795A7" w14:textId="77777777" w:rsidR="00226778" w:rsidRPr="006E380F" w:rsidRDefault="00226778" w:rsidP="00226778">
            <w:pPr>
              <w:rPr>
                <w:rFonts w:ascii="TH SarabunIT๙" w:hAnsi="TH SarabunIT๙" w:cs="TH SarabunIT๙"/>
                <w:b/>
                <w:bCs/>
                <w:sz w:val="28"/>
              </w:rPr>
            </w:pPr>
          </w:p>
        </w:tc>
        <w:tc>
          <w:tcPr>
            <w:tcW w:w="2563" w:type="dxa"/>
          </w:tcPr>
          <w:p w14:paraId="27E4FE5D" w14:textId="77777777" w:rsidR="00226778" w:rsidRPr="006E380F" w:rsidRDefault="00226778" w:rsidP="00226778">
            <w:pPr>
              <w:rPr>
                <w:rFonts w:ascii="TH SarabunIT๙" w:hAnsi="TH SarabunIT๙" w:cs="TH SarabunIT๙"/>
                <w:b/>
                <w:bCs/>
                <w:sz w:val="28"/>
              </w:rPr>
            </w:pPr>
          </w:p>
        </w:tc>
        <w:tc>
          <w:tcPr>
            <w:tcW w:w="3260" w:type="dxa"/>
          </w:tcPr>
          <w:p w14:paraId="16FEEF55"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ส่งเสริมและสนับสนุนความเข้มแข็งของชุมชน</w:t>
            </w:r>
          </w:p>
        </w:tc>
        <w:tc>
          <w:tcPr>
            <w:tcW w:w="2410" w:type="dxa"/>
          </w:tcPr>
          <w:p w14:paraId="4D305689" w14:textId="77777777"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กองสวัสดิการสังคม</w:t>
            </w:r>
          </w:p>
        </w:tc>
        <w:tc>
          <w:tcPr>
            <w:tcW w:w="2551" w:type="dxa"/>
            <w:vMerge/>
          </w:tcPr>
          <w:p w14:paraId="5274AA9F" w14:textId="77777777" w:rsidR="00226778" w:rsidRPr="006E380F" w:rsidRDefault="00226778" w:rsidP="00226778">
            <w:pPr>
              <w:rPr>
                <w:rFonts w:ascii="TH SarabunIT๙" w:hAnsi="TH SarabunIT๙" w:cs="TH SarabunIT๙"/>
                <w:b/>
                <w:bCs/>
                <w:sz w:val="28"/>
              </w:rPr>
            </w:pPr>
          </w:p>
        </w:tc>
      </w:tr>
      <w:tr w:rsidR="00226778" w:rsidRPr="006E380F" w14:paraId="0EA2D0D2" w14:textId="77777777" w:rsidTr="003377AF">
        <w:tc>
          <w:tcPr>
            <w:tcW w:w="414" w:type="dxa"/>
          </w:tcPr>
          <w:p w14:paraId="210ED84A" w14:textId="77777777"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3</w:t>
            </w:r>
          </w:p>
        </w:tc>
        <w:tc>
          <w:tcPr>
            <w:tcW w:w="3402" w:type="dxa"/>
          </w:tcPr>
          <w:p w14:paraId="518C4774"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ด้านการมีส่วนร่วมของประชาชน</w:t>
            </w:r>
          </w:p>
        </w:tc>
        <w:tc>
          <w:tcPr>
            <w:tcW w:w="2563" w:type="dxa"/>
          </w:tcPr>
          <w:p w14:paraId="0D9E0C4E"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บริหารทั่วไป</w:t>
            </w:r>
          </w:p>
        </w:tc>
        <w:tc>
          <w:tcPr>
            <w:tcW w:w="3260" w:type="dxa"/>
          </w:tcPr>
          <w:p w14:paraId="034AB3AD"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tcPr>
          <w:p w14:paraId="63DBB52F" w14:textId="77777777" w:rsidR="00226778" w:rsidRPr="006E380F" w:rsidRDefault="00226778" w:rsidP="00226778">
            <w:pPr>
              <w:rPr>
                <w:rFonts w:ascii="TH SarabunIT๙" w:hAnsi="TH SarabunIT๙" w:cs="TH SarabunIT๙"/>
                <w:b/>
                <w:bCs/>
                <w:sz w:val="28"/>
                <w:cs/>
              </w:rPr>
            </w:pPr>
          </w:p>
        </w:tc>
        <w:tc>
          <w:tcPr>
            <w:tcW w:w="2551" w:type="dxa"/>
            <w:vMerge/>
          </w:tcPr>
          <w:p w14:paraId="7EC2B4E6" w14:textId="77777777" w:rsidR="00226778" w:rsidRPr="006E380F" w:rsidRDefault="00226778" w:rsidP="00226778">
            <w:pPr>
              <w:rPr>
                <w:rFonts w:ascii="TH SarabunIT๙" w:hAnsi="TH SarabunIT๙" w:cs="TH SarabunIT๙"/>
                <w:b/>
                <w:bCs/>
                <w:sz w:val="28"/>
              </w:rPr>
            </w:pPr>
          </w:p>
        </w:tc>
      </w:tr>
      <w:tr w:rsidR="00226778" w:rsidRPr="006E380F" w14:paraId="718D83E7" w14:textId="77777777" w:rsidTr="003377AF">
        <w:tc>
          <w:tcPr>
            <w:tcW w:w="414" w:type="dxa"/>
            <w:vMerge w:val="restart"/>
          </w:tcPr>
          <w:p w14:paraId="1731C61C" w14:textId="77777777" w:rsidR="00226778" w:rsidRPr="006E380F" w:rsidRDefault="00226778" w:rsidP="00226778">
            <w:pPr>
              <w:rPr>
                <w:rFonts w:ascii="TH SarabunIT๙" w:hAnsi="TH SarabunIT๙" w:cs="TH SarabunIT๙"/>
                <w:b/>
                <w:bCs/>
                <w:sz w:val="28"/>
              </w:rPr>
            </w:pPr>
          </w:p>
        </w:tc>
        <w:tc>
          <w:tcPr>
            <w:tcW w:w="3402" w:type="dxa"/>
            <w:vMerge w:val="restart"/>
          </w:tcPr>
          <w:p w14:paraId="6B89CE07" w14:textId="77777777" w:rsidR="00226778" w:rsidRPr="006E380F" w:rsidRDefault="00226778" w:rsidP="00226778">
            <w:pPr>
              <w:rPr>
                <w:rFonts w:ascii="TH SarabunIT๙" w:hAnsi="TH SarabunIT๙" w:cs="TH SarabunIT๙"/>
                <w:sz w:val="28"/>
              </w:rPr>
            </w:pPr>
          </w:p>
        </w:tc>
        <w:tc>
          <w:tcPr>
            <w:tcW w:w="2563" w:type="dxa"/>
            <w:vMerge w:val="restart"/>
          </w:tcPr>
          <w:p w14:paraId="20B1C2AE" w14:textId="77777777" w:rsidR="00226778" w:rsidRPr="006E380F" w:rsidRDefault="00226778" w:rsidP="00226778">
            <w:pPr>
              <w:rPr>
                <w:rFonts w:ascii="TH SarabunIT๙" w:hAnsi="TH SarabunIT๙" w:cs="TH SarabunIT๙"/>
                <w:sz w:val="28"/>
              </w:rPr>
            </w:pPr>
          </w:p>
        </w:tc>
        <w:tc>
          <w:tcPr>
            <w:tcW w:w="3260" w:type="dxa"/>
          </w:tcPr>
          <w:p w14:paraId="5E86427C"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tcPr>
          <w:p w14:paraId="5FB16E81"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w:t>
            </w:r>
          </w:p>
        </w:tc>
        <w:tc>
          <w:tcPr>
            <w:tcW w:w="2551" w:type="dxa"/>
            <w:vMerge/>
          </w:tcPr>
          <w:p w14:paraId="34E93470" w14:textId="77777777" w:rsidR="00226778" w:rsidRPr="006E380F" w:rsidRDefault="00226778" w:rsidP="00226778">
            <w:pPr>
              <w:rPr>
                <w:rFonts w:ascii="TH SarabunIT๙" w:hAnsi="TH SarabunIT๙" w:cs="TH SarabunIT๙"/>
                <w:b/>
                <w:bCs/>
                <w:sz w:val="28"/>
              </w:rPr>
            </w:pPr>
          </w:p>
        </w:tc>
      </w:tr>
      <w:tr w:rsidR="00226778" w:rsidRPr="006E380F" w14:paraId="3ED17E14" w14:textId="77777777" w:rsidTr="003377AF">
        <w:tc>
          <w:tcPr>
            <w:tcW w:w="414" w:type="dxa"/>
            <w:vMerge/>
          </w:tcPr>
          <w:p w14:paraId="5D0A1F3D" w14:textId="77777777" w:rsidR="00226778" w:rsidRPr="006E380F" w:rsidRDefault="00226778" w:rsidP="00226778">
            <w:pPr>
              <w:rPr>
                <w:rFonts w:ascii="TH SarabunIT๙" w:hAnsi="TH SarabunIT๙" w:cs="TH SarabunIT๙"/>
                <w:b/>
                <w:bCs/>
                <w:sz w:val="28"/>
              </w:rPr>
            </w:pPr>
          </w:p>
        </w:tc>
        <w:tc>
          <w:tcPr>
            <w:tcW w:w="3402" w:type="dxa"/>
            <w:vMerge/>
          </w:tcPr>
          <w:p w14:paraId="685D5DC5" w14:textId="77777777" w:rsidR="00226778" w:rsidRPr="006E380F" w:rsidRDefault="00226778" w:rsidP="00226778">
            <w:pPr>
              <w:rPr>
                <w:rFonts w:ascii="TH SarabunIT๙" w:hAnsi="TH SarabunIT๙" w:cs="TH SarabunIT๙"/>
                <w:sz w:val="28"/>
              </w:rPr>
            </w:pPr>
          </w:p>
        </w:tc>
        <w:tc>
          <w:tcPr>
            <w:tcW w:w="2563" w:type="dxa"/>
            <w:vMerge/>
          </w:tcPr>
          <w:p w14:paraId="60E33D02" w14:textId="77777777" w:rsidR="00226778" w:rsidRPr="006E380F" w:rsidRDefault="00226778" w:rsidP="00226778">
            <w:pPr>
              <w:rPr>
                <w:rFonts w:ascii="TH SarabunIT๙" w:hAnsi="TH SarabunIT๙" w:cs="TH SarabunIT๙"/>
                <w:sz w:val="28"/>
              </w:rPr>
            </w:pPr>
          </w:p>
        </w:tc>
        <w:tc>
          <w:tcPr>
            <w:tcW w:w="3260" w:type="dxa"/>
          </w:tcPr>
          <w:p w14:paraId="08A86BE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บริหารงานคลัง</w:t>
            </w:r>
          </w:p>
        </w:tc>
        <w:tc>
          <w:tcPr>
            <w:tcW w:w="2410" w:type="dxa"/>
          </w:tcPr>
          <w:p w14:paraId="403FCE76"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กองคลัง</w:t>
            </w:r>
          </w:p>
        </w:tc>
        <w:tc>
          <w:tcPr>
            <w:tcW w:w="2551" w:type="dxa"/>
            <w:vMerge/>
          </w:tcPr>
          <w:p w14:paraId="6AE06D64" w14:textId="77777777" w:rsidR="00226778" w:rsidRPr="006E380F" w:rsidRDefault="00226778" w:rsidP="00226778">
            <w:pPr>
              <w:rPr>
                <w:rFonts w:ascii="TH SarabunIT๙" w:hAnsi="TH SarabunIT๙" w:cs="TH SarabunIT๙"/>
                <w:b/>
                <w:bCs/>
                <w:sz w:val="28"/>
              </w:rPr>
            </w:pPr>
          </w:p>
        </w:tc>
      </w:tr>
      <w:tr w:rsidR="00226778" w:rsidRPr="006E380F" w14:paraId="6A457CF0" w14:textId="77777777" w:rsidTr="003377AF">
        <w:tc>
          <w:tcPr>
            <w:tcW w:w="414" w:type="dxa"/>
          </w:tcPr>
          <w:p w14:paraId="05DE9CB6" w14:textId="77777777" w:rsidR="00226778" w:rsidRPr="006E380F" w:rsidRDefault="00226778" w:rsidP="00226778">
            <w:pPr>
              <w:rPr>
                <w:rFonts w:ascii="TH SarabunIT๙" w:hAnsi="TH SarabunIT๙" w:cs="TH SarabunIT๙"/>
                <w:b/>
                <w:bCs/>
                <w:sz w:val="28"/>
              </w:rPr>
            </w:pPr>
            <w:r w:rsidRPr="006E380F">
              <w:rPr>
                <w:rFonts w:ascii="TH SarabunIT๙" w:hAnsi="TH SarabunIT๙" w:cs="TH SarabunIT๙"/>
                <w:b/>
                <w:bCs/>
                <w:sz w:val="28"/>
                <w:cs/>
              </w:rPr>
              <w:t>4</w:t>
            </w:r>
          </w:p>
        </w:tc>
        <w:tc>
          <w:tcPr>
            <w:tcW w:w="3402" w:type="dxa"/>
          </w:tcPr>
          <w:p w14:paraId="482EA49E"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ด้านการสาธารณสุข</w:t>
            </w:r>
          </w:p>
        </w:tc>
        <w:tc>
          <w:tcPr>
            <w:tcW w:w="2563" w:type="dxa"/>
          </w:tcPr>
          <w:p w14:paraId="406E2B92" w14:textId="77777777" w:rsidR="00226778" w:rsidRPr="006E380F" w:rsidRDefault="00226778" w:rsidP="00226778">
            <w:pPr>
              <w:rPr>
                <w:rFonts w:ascii="TH SarabunIT๙" w:hAnsi="TH SarabunIT๙" w:cs="TH SarabunIT๙"/>
                <w:sz w:val="28"/>
              </w:rPr>
            </w:pPr>
            <w:r w:rsidRPr="006E380F">
              <w:rPr>
                <w:rFonts w:ascii="TH SarabunIT๙" w:hAnsi="TH SarabunIT๙" w:cs="TH SarabunIT๙"/>
                <w:sz w:val="28"/>
                <w:cs/>
              </w:rPr>
              <w:t>บริการชุมชนและสังคม</w:t>
            </w:r>
          </w:p>
        </w:tc>
        <w:tc>
          <w:tcPr>
            <w:tcW w:w="3260" w:type="dxa"/>
          </w:tcPr>
          <w:p w14:paraId="5D8A68A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สาธารณสุข</w:t>
            </w:r>
          </w:p>
        </w:tc>
        <w:tc>
          <w:tcPr>
            <w:tcW w:w="2410" w:type="dxa"/>
          </w:tcPr>
          <w:p w14:paraId="21DD24EF" w14:textId="77777777" w:rsidR="00226778" w:rsidRPr="006E380F" w:rsidRDefault="00226778" w:rsidP="00226778">
            <w:pPr>
              <w:rPr>
                <w:rFonts w:ascii="TH SarabunIT๙" w:hAnsi="TH SarabunIT๙" w:cs="TH SarabunIT๙"/>
                <w:b/>
                <w:bCs/>
                <w:sz w:val="28"/>
                <w:cs/>
              </w:rPr>
            </w:pPr>
          </w:p>
        </w:tc>
        <w:tc>
          <w:tcPr>
            <w:tcW w:w="2551" w:type="dxa"/>
            <w:vMerge/>
          </w:tcPr>
          <w:p w14:paraId="3BDEB7FF" w14:textId="77777777" w:rsidR="00226778" w:rsidRPr="006E380F" w:rsidRDefault="00226778" w:rsidP="00226778">
            <w:pPr>
              <w:rPr>
                <w:rFonts w:ascii="TH SarabunIT๙" w:hAnsi="TH SarabunIT๙" w:cs="TH SarabunIT๙"/>
                <w:b/>
                <w:bCs/>
                <w:sz w:val="28"/>
              </w:rPr>
            </w:pPr>
          </w:p>
        </w:tc>
      </w:tr>
      <w:tr w:rsidR="00226778" w:rsidRPr="006E380F" w14:paraId="61B0237F" w14:textId="77777777" w:rsidTr="003377AF">
        <w:tc>
          <w:tcPr>
            <w:tcW w:w="414" w:type="dxa"/>
            <w:vMerge w:val="restart"/>
          </w:tcPr>
          <w:p w14:paraId="06D6F216" w14:textId="77777777" w:rsidR="00226778" w:rsidRPr="006E380F" w:rsidRDefault="00226778" w:rsidP="00226778">
            <w:pPr>
              <w:rPr>
                <w:rFonts w:ascii="TH SarabunIT๙" w:hAnsi="TH SarabunIT๙" w:cs="TH SarabunIT๙"/>
                <w:b/>
                <w:bCs/>
                <w:sz w:val="28"/>
              </w:rPr>
            </w:pPr>
          </w:p>
        </w:tc>
        <w:tc>
          <w:tcPr>
            <w:tcW w:w="3402" w:type="dxa"/>
            <w:vMerge w:val="restart"/>
          </w:tcPr>
          <w:p w14:paraId="7F11E2DF" w14:textId="77777777" w:rsidR="00226778" w:rsidRPr="006E380F" w:rsidRDefault="00226778" w:rsidP="00226778">
            <w:pPr>
              <w:rPr>
                <w:rFonts w:ascii="TH SarabunIT๙" w:hAnsi="TH SarabunIT๙" w:cs="TH SarabunIT๙"/>
                <w:b/>
                <w:bCs/>
                <w:sz w:val="28"/>
              </w:rPr>
            </w:pPr>
          </w:p>
        </w:tc>
        <w:tc>
          <w:tcPr>
            <w:tcW w:w="2563" w:type="dxa"/>
            <w:vMerge w:val="restart"/>
          </w:tcPr>
          <w:p w14:paraId="6C397DA5" w14:textId="77777777" w:rsidR="00226778" w:rsidRPr="006E380F" w:rsidRDefault="00226778" w:rsidP="00226778">
            <w:pPr>
              <w:rPr>
                <w:rFonts w:ascii="TH SarabunIT๙" w:hAnsi="TH SarabunIT๙" w:cs="TH SarabunIT๙"/>
                <w:b/>
                <w:bCs/>
                <w:sz w:val="28"/>
              </w:rPr>
            </w:pPr>
          </w:p>
        </w:tc>
        <w:tc>
          <w:tcPr>
            <w:tcW w:w="3260" w:type="dxa"/>
          </w:tcPr>
          <w:p w14:paraId="74960DDC"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บริการสารณสุขและสาธารณสุขอื่น</w:t>
            </w:r>
          </w:p>
        </w:tc>
        <w:tc>
          <w:tcPr>
            <w:tcW w:w="2410" w:type="dxa"/>
          </w:tcPr>
          <w:p w14:paraId="3B9EB8EB"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1" w:type="dxa"/>
            <w:vMerge/>
          </w:tcPr>
          <w:p w14:paraId="5328DCEC" w14:textId="77777777" w:rsidR="00226778" w:rsidRPr="006E380F" w:rsidRDefault="00226778" w:rsidP="00226778">
            <w:pPr>
              <w:rPr>
                <w:rFonts w:ascii="TH SarabunIT๙" w:hAnsi="TH SarabunIT๙" w:cs="TH SarabunIT๙"/>
                <w:b/>
                <w:bCs/>
                <w:sz w:val="28"/>
              </w:rPr>
            </w:pPr>
          </w:p>
        </w:tc>
      </w:tr>
      <w:tr w:rsidR="00226778" w:rsidRPr="006E380F" w14:paraId="41CDC88B" w14:textId="77777777" w:rsidTr="003377AF">
        <w:tc>
          <w:tcPr>
            <w:tcW w:w="414" w:type="dxa"/>
            <w:vMerge/>
          </w:tcPr>
          <w:p w14:paraId="3D4EB034" w14:textId="77777777" w:rsidR="00226778" w:rsidRPr="006E380F" w:rsidRDefault="00226778" w:rsidP="00226778">
            <w:pPr>
              <w:rPr>
                <w:rFonts w:ascii="TH SarabunIT๙" w:hAnsi="TH SarabunIT๙" w:cs="TH SarabunIT๙"/>
                <w:b/>
                <w:bCs/>
                <w:sz w:val="28"/>
              </w:rPr>
            </w:pPr>
          </w:p>
        </w:tc>
        <w:tc>
          <w:tcPr>
            <w:tcW w:w="3402" w:type="dxa"/>
            <w:vMerge/>
          </w:tcPr>
          <w:p w14:paraId="0ECA9868" w14:textId="77777777" w:rsidR="00226778" w:rsidRPr="006E380F" w:rsidRDefault="00226778" w:rsidP="00226778">
            <w:pPr>
              <w:rPr>
                <w:rFonts w:ascii="TH SarabunIT๙" w:hAnsi="TH SarabunIT๙" w:cs="TH SarabunIT๙"/>
                <w:b/>
                <w:bCs/>
                <w:sz w:val="28"/>
              </w:rPr>
            </w:pPr>
          </w:p>
        </w:tc>
        <w:tc>
          <w:tcPr>
            <w:tcW w:w="2563" w:type="dxa"/>
            <w:vMerge/>
          </w:tcPr>
          <w:p w14:paraId="0D457546" w14:textId="77777777" w:rsidR="00226778" w:rsidRPr="006E380F" w:rsidRDefault="00226778" w:rsidP="00226778">
            <w:pPr>
              <w:rPr>
                <w:rFonts w:ascii="TH SarabunIT๙" w:hAnsi="TH SarabunIT๙" w:cs="TH SarabunIT๙"/>
                <w:b/>
                <w:bCs/>
                <w:sz w:val="28"/>
              </w:rPr>
            </w:pPr>
          </w:p>
        </w:tc>
        <w:tc>
          <w:tcPr>
            <w:tcW w:w="3260" w:type="dxa"/>
          </w:tcPr>
          <w:p w14:paraId="3CB0A75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การพาณิชย์</w:t>
            </w:r>
          </w:p>
        </w:tc>
        <w:tc>
          <w:tcPr>
            <w:tcW w:w="2410" w:type="dxa"/>
          </w:tcPr>
          <w:p w14:paraId="60109530" w14:textId="77777777" w:rsidR="00226778" w:rsidRPr="006E380F" w:rsidRDefault="00226778" w:rsidP="00226778">
            <w:pPr>
              <w:rPr>
                <w:rFonts w:ascii="TH SarabunIT๙" w:hAnsi="TH SarabunIT๙" w:cs="TH SarabunIT๙"/>
                <w:sz w:val="28"/>
                <w:cs/>
              </w:rPr>
            </w:pPr>
          </w:p>
        </w:tc>
        <w:tc>
          <w:tcPr>
            <w:tcW w:w="2551" w:type="dxa"/>
            <w:vMerge/>
          </w:tcPr>
          <w:p w14:paraId="77383172" w14:textId="77777777" w:rsidR="00226778" w:rsidRPr="006E380F" w:rsidRDefault="00226778" w:rsidP="00226778">
            <w:pPr>
              <w:rPr>
                <w:rFonts w:ascii="TH SarabunIT๙" w:hAnsi="TH SarabunIT๙" w:cs="TH SarabunIT๙"/>
                <w:b/>
                <w:bCs/>
                <w:sz w:val="28"/>
              </w:rPr>
            </w:pPr>
          </w:p>
        </w:tc>
      </w:tr>
      <w:tr w:rsidR="00226778" w:rsidRPr="006E380F" w14:paraId="57883548" w14:textId="77777777" w:rsidTr="003377AF">
        <w:tc>
          <w:tcPr>
            <w:tcW w:w="414" w:type="dxa"/>
            <w:vMerge/>
          </w:tcPr>
          <w:p w14:paraId="0E934627" w14:textId="77777777" w:rsidR="00226778" w:rsidRPr="006E380F" w:rsidRDefault="00226778" w:rsidP="00226778">
            <w:pPr>
              <w:rPr>
                <w:rFonts w:ascii="TH SarabunIT๙" w:hAnsi="TH SarabunIT๙" w:cs="TH SarabunIT๙"/>
                <w:b/>
                <w:bCs/>
                <w:sz w:val="28"/>
              </w:rPr>
            </w:pPr>
          </w:p>
        </w:tc>
        <w:tc>
          <w:tcPr>
            <w:tcW w:w="3402" w:type="dxa"/>
            <w:vMerge/>
          </w:tcPr>
          <w:p w14:paraId="42F70ED9" w14:textId="77777777" w:rsidR="00226778" w:rsidRPr="006E380F" w:rsidRDefault="00226778" w:rsidP="00226778">
            <w:pPr>
              <w:rPr>
                <w:rFonts w:ascii="TH SarabunIT๙" w:hAnsi="TH SarabunIT๙" w:cs="TH SarabunIT๙"/>
                <w:b/>
                <w:bCs/>
                <w:sz w:val="28"/>
              </w:rPr>
            </w:pPr>
          </w:p>
        </w:tc>
        <w:tc>
          <w:tcPr>
            <w:tcW w:w="2563" w:type="dxa"/>
            <w:vMerge/>
          </w:tcPr>
          <w:p w14:paraId="1B017C04" w14:textId="77777777" w:rsidR="00226778" w:rsidRPr="006E380F" w:rsidRDefault="00226778" w:rsidP="00226778">
            <w:pPr>
              <w:rPr>
                <w:rFonts w:ascii="TH SarabunIT๙" w:hAnsi="TH SarabunIT๙" w:cs="TH SarabunIT๙"/>
                <w:b/>
                <w:bCs/>
                <w:sz w:val="28"/>
              </w:rPr>
            </w:pPr>
          </w:p>
        </w:tc>
        <w:tc>
          <w:tcPr>
            <w:tcW w:w="3260" w:type="dxa"/>
          </w:tcPr>
          <w:p w14:paraId="22FF6F7C"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ตลาดสด</w:t>
            </w:r>
          </w:p>
        </w:tc>
        <w:tc>
          <w:tcPr>
            <w:tcW w:w="2410" w:type="dxa"/>
          </w:tcPr>
          <w:p w14:paraId="3C64AD35"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1" w:type="dxa"/>
            <w:vMerge/>
          </w:tcPr>
          <w:p w14:paraId="7D5596D4" w14:textId="77777777" w:rsidR="00226778" w:rsidRPr="006E380F" w:rsidRDefault="00226778" w:rsidP="00226778">
            <w:pPr>
              <w:rPr>
                <w:rFonts w:ascii="TH SarabunIT๙" w:hAnsi="TH SarabunIT๙" w:cs="TH SarabunIT๙"/>
                <w:b/>
                <w:bCs/>
                <w:sz w:val="28"/>
              </w:rPr>
            </w:pPr>
          </w:p>
        </w:tc>
      </w:tr>
      <w:tr w:rsidR="00226778" w:rsidRPr="006E380F" w14:paraId="1A8D1576" w14:textId="77777777" w:rsidTr="003377AF">
        <w:tc>
          <w:tcPr>
            <w:tcW w:w="414" w:type="dxa"/>
            <w:vMerge/>
          </w:tcPr>
          <w:p w14:paraId="1F70E526" w14:textId="77777777" w:rsidR="00226778" w:rsidRPr="006E380F" w:rsidRDefault="00226778" w:rsidP="00226778">
            <w:pPr>
              <w:jc w:val="right"/>
              <w:rPr>
                <w:rFonts w:ascii="TH SarabunIT๙" w:hAnsi="TH SarabunIT๙" w:cs="TH SarabunIT๙"/>
                <w:b/>
                <w:bCs/>
                <w:sz w:val="28"/>
              </w:rPr>
            </w:pPr>
          </w:p>
        </w:tc>
        <w:tc>
          <w:tcPr>
            <w:tcW w:w="3402" w:type="dxa"/>
            <w:vMerge/>
          </w:tcPr>
          <w:p w14:paraId="49139C0D" w14:textId="77777777" w:rsidR="00226778" w:rsidRPr="006E380F" w:rsidRDefault="00226778" w:rsidP="00226778">
            <w:pPr>
              <w:rPr>
                <w:rFonts w:ascii="TH SarabunIT๙" w:hAnsi="TH SarabunIT๙" w:cs="TH SarabunIT๙"/>
                <w:b/>
                <w:bCs/>
                <w:sz w:val="28"/>
              </w:rPr>
            </w:pPr>
          </w:p>
        </w:tc>
        <w:tc>
          <w:tcPr>
            <w:tcW w:w="2563" w:type="dxa"/>
            <w:vMerge/>
          </w:tcPr>
          <w:p w14:paraId="10566FE0" w14:textId="77777777" w:rsidR="00226778" w:rsidRPr="006E380F" w:rsidRDefault="00226778" w:rsidP="00226778">
            <w:pPr>
              <w:rPr>
                <w:rFonts w:ascii="TH SarabunIT๙" w:hAnsi="TH SarabunIT๙" w:cs="TH SarabunIT๙"/>
                <w:b/>
                <w:bCs/>
                <w:sz w:val="28"/>
              </w:rPr>
            </w:pPr>
          </w:p>
        </w:tc>
        <w:tc>
          <w:tcPr>
            <w:tcW w:w="3260" w:type="dxa"/>
          </w:tcPr>
          <w:p w14:paraId="5F0E8CFC" w14:textId="77777777" w:rsidR="00226778" w:rsidRPr="006E380F" w:rsidRDefault="00226778" w:rsidP="00226778">
            <w:pPr>
              <w:rPr>
                <w:rFonts w:ascii="TH SarabunIT๙" w:hAnsi="TH SarabunIT๙" w:cs="TH SarabunIT๙"/>
                <w:sz w:val="28"/>
                <w:cs/>
              </w:rPr>
            </w:pPr>
          </w:p>
        </w:tc>
        <w:tc>
          <w:tcPr>
            <w:tcW w:w="2410" w:type="dxa"/>
          </w:tcPr>
          <w:p w14:paraId="4C438A9E" w14:textId="77777777" w:rsidR="00226778" w:rsidRPr="006E380F" w:rsidRDefault="00226778" w:rsidP="00226778">
            <w:pPr>
              <w:rPr>
                <w:rFonts w:ascii="TH SarabunIT๙" w:hAnsi="TH SarabunIT๙" w:cs="TH SarabunIT๙"/>
                <w:sz w:val="28"/>
                <w:cs/>
              </w:rPr>
            </w:pPr>
          </w:p>
        </w:tc>
        <w:tc>
          <w:tcPr>
            <w:tcW w:w="2551" w:type="dxa"/>
            <w:vMerge/>
          </w:tcPr>
          <w:p w14:paraId="5629BEE4" w14:textId="77777777" w:rsidR="00226778" w:rsidRPr="006E380F" w:rsidRDefault="00226778" w:rsidP="00226778">
            <w:pPr>
              <w:rPr>
                <w:rFonts w:ascii="TH SarabunIT๙" w:hAnsi="TH SarabunIT๙" w:cs="TH SarabunIT๙"/>
                <w:b/>
                <w:bCs/>
                <w:sz w:val="28"/>
              </w:rPr>
            </w:pPr>
          </w:p>
        </w:tc>
      </w:tr>
    </w:tbl>
    <w:p w14:paraId="317D012C" w14:textId="77777777" w:rsidR="00226778" w:rsidRPr="006E380F" w:rsidRDefault="00226778" w:rsidP="00226778">
      <w:pPr>
        <w:spacing w:after="0" w:line="240" w:lineRule="auto"/>
        <w:jc w:val="center"/>
        <w:rPr>
          <w:rFonts w:ascii="TH SarabunIT๙" w:eastAsia="Calibri" w:hAnsi="TH SarabunIT๙" w:cs="TH SarabunIT๙"/>
          <w:sz w:val="32"/>
          <w:szCs w:val="32"/>
        </w:rPr>
      </w:pPr>
      <w:r w:rsidRPr="006E380F">
        <w:rPr>
          <w:rFonts w:ascii="TH SarabunIT๙" w:eastAsia="Calibri" w:hAnsi="TH SarabunIT๙" w:cs="TH SarabunIT๙"/>
          <w:sz w:val="32"/>
          <w:szCs w:val="32"/>
        </w:rPr>
        <w:t>47</w:t>
      </w:r>
    </w:p>
    <w:p w14:paraId="23A2BC65" w14:textId="77777777" w:rsidR="00226778" w:rsidRPr="006E380F" w:rsidRDefault="00226778" w:rsidP="00226778">
      <w:pPr>
        <w:spacing w:after="0" w:line="240" w:lineRule="auto"/>
        <w:rPr>
          <w:rFonts w:ascii="TH SarabunIT๙" w:hAnsi="TH SarabunIT๙" w:cs="TH SarabunIT๙"/>
          <w:sz w:val="32"/>
          <w:szCs w:val="32"/>
        </w:rPr>
      </w:pPr>
    </w:p>
    <w:p w14:paraId="35222624" w14:textId="77777777" w:rsidR="00226778" w:rsidRPr="006E380F" w:rsidRDefault="00226778" w:rsidP="00226778">
      <w:pPr>
        <w:spacing w:after="0" w:line="240" w:lineRule="auto"/>
        <w:rPr>
          <w:rFonts w:ascii="TH SarabunIT๙" w:hAnsi="TH SarabunIT๙" w:cs="TH SarabunIT๙"/>
          <w:sz w:val="32"/>
          <w:szCs w:val="32"/>
        </w:rPr>
      </w:pPr>
    </w:p>
    <w:p w14:paraId="7A1DF66F" w14:textId="77777777" w:rsidR="00226778" w:rsidRPr="006E380F" w:rsidRDefault="00226778" w:rsidP="00226778">
      <w:pPr>
        <w:spacing w:after="0" w:line="240" w:lineRule="auto"/>
        <w:rPr>
          <w:rFonts w:ascii="TH SarabunIT๙" w:hAnsi="TH SarabunIT๙" w:cs="TH SarabunIT๙"/>
          <w:sz w:val="32"/>
          <w:szCs w:val="32"/>
        </w:rPr>
      </w:pPr>
    </w:p>
    <w:p w14:paraId="6A840BD7" w14:textId="77777777" w:rsidR="00226778" w:rsidRPr="006E380F" w:rsidRDefault="00226778" w:rsidP="00226778">
      <w:pPr>
        <w:spacing w:after="0" w:line="240" w:lineRule="auto"/>
        <w:rPr>
          <w:rFonts w:ascii="TH SarabunIT๙" w:hAnsi="TH SarabunIT๙" w:cs="TH SarabunIT๙"/>
          <w:sz w:val="32"/>
          <w:szCs w:val="32"/>
        </w:rPr>
      </w:pPr>
    </w:p>
    <w:p w14:paraId="66C71956" w14:textId="77777777" w:rsidR="00226778" w:rsidRPr="006E380F" w:rsidRDefault="00226778" w:rsidP="00226778">
      <w:pPr>
        <w:spacing w:after="0" w:line="240" w:lineRule="auto"/>
        <w:jc w:val="right"/>
        <w:rPr>
          <w:rFonts w:ascii="TH SarabunIT๙" w:eastAsia="Calibri" w:hAnsi="TH SarabunIT๙" w:cs="TH SarabunIT๙"/>
          <w:b/>
          <w:bCs/>
          <w:sz w:val="32"/>
          <w:szCs w:val="32"/>
        </w:rPr>
      </w:pPr>
    </w:p>
    <w:p w14:paraId="7F23D719" w14:textId="77777777" w:rsidR="00226778" w:rsidRPr="006E380F" w:rsidRDefault="00226778" w:rsidP="00226778">
      <w:pPr>
        <w:spacing w:after="0" w:line="240" w:lineRule="auto"/>
        <w:jc w:val="center"/>
        <w:rPr>
          <w:rFonts w:ascii="TH SarabunIT๙" w:eastAsia="Calibri" w:hAnsi="TH SarabunIT๙" w:cs="TH SarabunIT๙"/>
          <w:b/>
          <w:bCs/>
          <w:sz w:val="32"/>
          <w:szCs w:val="32"/>
        </w:rPr>
      </w:pPr>
    </w:p>
    <w:p w14:paraId="1CFFD8A3" w14:textId="77777777"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การนำแผนพัฒนาท้องถิ่นไปสู่การปฏิบัติ</w:t>
      </w:r>
    </w:p>
    <w:p w14:paraId="1E26B71D" w14:textId="77777777" w:rsidR="00226778" w:rsidRPr="006E380F" w:rsidRDefault="00226778" w:rsidP="000466E5">
      <w:pPr>
        <w:numPr>
          <w:ilvl w:val="0"/>
          <w:numId w:val="23"/>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13"/>
        <w:gridCol w:w="3520"/>
        <w:gridCol w:w="2099"/>
        <w:gridCol w:w="3362"/>
        <w:gridCol w:w="2387"/>
        <w:gridCol w:w="2664"/>
      </w:tblGrid>
      <w:tr w:rsidR="00226778" w:rsidRPr="006E380F" w14:paraId="66DBFB98" w14:textId="77777777" w:rsidTr="003377AF">
        <w:tc>
          <w:tcPr>
            <w:tcW w:w="414" w:type="dxa"/>
          </w:tcPr>
          <w:p w14:paraId="4E4B9B77" w14:textId="77777777"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555" w:type="dxa"/>
          </w:tcPr>
          <w:p w14:paraId="45980C75"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126" w:type="dxa"/>
          </w:tcPr>
          <w:p w14:paraId="7522B161"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402" w:type="dxa"/>
          </w:tcPr>
          <w:p w14:paraId="4EFBBE03"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14:paraId="2AB568F6"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693" w:type="dxa"/>
          </w:tcPr>
          <w:p w14:paraId="0C88601D"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14:paraId="60F03F5E" w14:textId="77777777" w:rsidTr="003377AF">
        <w:tc>
          <w:tcPr>
            <w:tcW w:w="414" w:type="dxa"/>
            <w:vMerge w:val="restart"/>
          </w:tcPr>
          <w:p w14:paraId="204FE5DD"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5</w:t>
            </w:r>
          </w:p>
        </w:tc>
        <w:tc>
          <w:tcPr>
            <w:tcW w:w="3555" w:type="dxa"/>
            <w:vMerge w:val="restart"/>
          </w:tcPr>
          <w:p w14:paraId="34321B7D" w14:textId="77777777" w:rsidR="00226778" w:rsidRPr="006E380F" w:rsidRDefault="00226778" w:rsidP="00226778">
            <w:pPr>
              <w:rPr>
                <w:rFonts w:ascii="TH SarabunIT๙" w:hAnsi="TH SarabunIT๙" w:cs="TH SarabunIT๙"/>
                <w:b/>
                <w:bCs/>
                <w:sz w:val="28"/>
                <w:cs/>
              </w:rPr>
            </w:pPr>
            <w:r w:rsidRPr="006E380F">
              <w:rPr>
                <w:rFonts w:ascii="TH SarabunIT๙" w:hAnsi="TH SarabunIT๙" w:cs="TH SarabunIT๙"/>
                <w:b/>
                <w:bCs/>
                <w:sz w:val="28"/>
                <w:cs/>
              </w:rPr>
              <w:t>ด้านการป้องกันดูแลความปลอดภัยในชีวิตและทรัพย์สินของประชาชน</w:t>
            </w:r>
          </w:p>
        </w:tc>
        <w:tc>
          <w:tcPr>
            <w:tcW w:w="2126" w:type="dxa"/>
            <w:vMerge w:val="restart"/>
          </w:tcPr>
          <w:p w14:paraId="015559D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14:paraId="42642EE6"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การรักษาความสงบภายใน</w:t>
            </w:r>
          </w:p>
        </w:tc>
        <w:tc>
          <w:tcPr>
            <w:tcW w:w="2410" w:type="dxa"/>
            <w:vMerge w:val="restart"/>
          </w:tcPr>
          <w:p w14:paraId="1868045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 (งานป้องกันฯ)</w:t>
            </w:r>
          </w:p>
        </w:tc>
        <w:tc>
          <w:tcPr>
            <w:tcW w:w="2693" w:type="dxa"/>
            <w:vMerge w:val="restart"/>
          </w:tcPr>
          <w:p w14:paraId="697AB021" w14:textId="77777777" w:rsidR="00226778" w:rsidRPr="006E380F" w:rsidRDefault="00226778" w:rsidP="00226778">
            <w:pPr>
              <w:rPr>
                <w:rFonts w:ascii="TH SarabunIT๙" w:hAnsi="TH SarabunIT๙" w:cs="TH SarabunIT๙"/>
                <w:sz w:val="28"/>
              </w:rPr>
            </w:pPr>
          </w:p>
          <w:p w14:paraId="22C3C2DF" w14:textId="77777777" w:rsidR="00226778" w:rsidRPr="006E380F" w:rsidRDefault="00226778" w:rsidP="00226778">
            <w:pPr>
              <w:rPr>
                <w:rFonts w:ascii="TH SarabunIT๙" w:hAnsi="TH SarabunIT๙" w:cs="TH SarabunIT๙"/>
                <w:sz w:val="28"/>
              </w:rPr>
            </w:pPr>
          </w:p>
          <w:p w14:paraId="4B17B988" w14:textId="77777777" w:rsidR="00226778" w:rsidRPr="006E380F" w:rsidRDefault="00226778" w:rsidP="00226778">
            <w:pPr>
              <w:rPr>
                <w:rFonts w:ascii="TH SarabunIT๙" w:hAnsi="TH SarabunIT๙" w:cs="TH SarabunIT๙"/>
                <w:sz w:val="28"/>
              </w:rPr>
            </w:pPr>
          </w:p>
          <w:p w14:paraId="68356C0C" w14:textId="77777777" w:rsidR="00226778" w:rsidRPr="006E380F" w:rsidRDefault="00226778" w:rsidP="00226778">
            <w:pPr>
              <w:rPr>
                <w:rFonts w:ascii="TH SarabunIT๙" w:hAnsi="TH SarabunIT๙" w:cs="TH SarabunIT๙"/>
                <w:sz w:val="28"/>
              </w:rPr>
            </w:pPr>
          </w:p>
          <w:p w14:paraId="647EF9CD" w14:textId="77777777" w:rsidR="00226778" w:rsidRPr="006E380F" w:rsidRDefault="00226778" w:rsidP="00226778">
            <w:pPr>
              <w:rPr>
                <w:rFonts w:ascii="TH SarabunIT๙" w:hAnsi="TH SarabunIT๙" w:cs="TH SarabunIT๙"/>
                <w:sz w:val="28"/>
              </w:rPr>
            </w:pPr>
          </w:p>
          <w:p w14:paraId="76420775" w14:textId="77777777" w:rsidR="00226778" w:rsidRPr="006E380F" w:rsidRDefault="00226778" w:rsidP="00226778">
            <w:pPr>
              <w:rPr>
                <w:rFonts w:ascii="TH SarabunIT๙" w:hAnsi="TH SarabunIT๙" w:cs="TH SarabunIT๙"/>
                <w:sz w:val="28"/>
              </w:rPr>
            </w:pPr>
          </w:p>
          <w:p w14:paraId="5E251979" w14:textId="77777777" w:rsidR="00226778" w:rsidRPr="006E380F" w:rsidRDefault="00226778" w:rsidP="00226778">
            <w:pPr>
              <w:rPr>
                <w:rFonts w:ascii="TH SarabunIT๙" w:hAnsi="TH SarabunIT๙" w:cs="TH SarabunIT๙"/>
                <w:sz w:val="28"/>
              </w:rPr>
            </w:pPr>
          </w:p>
          <w:p w14:paraId="504F2E78" w14:textId="77777777" w:rsidR="00226778" w:rsidRPr="006E380F" w:rsidRDefault="00226778" w:rsidP="00226778">
            <w:pPr>
              <w:rPr>
                <w:rFonts w:ascii="TH SarabunIT๙" w:hAnsi="TH SarabunIT๙" w:cs="TH SarabunIT๙"/>
                <w:sz w:val="28"/>
              </w:rPr>
            </w:pPr>
          </w:p>
          <w:p w14:paraId="08B68092" w14:textId="77777777" w:rsidR="00226778" w:rsidRPr="006E380F" w:rsidRDefault="00226778" w:rsidP="00226778">
            <w:pPr>
              <w:rPr>
                <w:rFonts w:ascii="TH SarabunIT๙" w:hAnsi="TH SarabunIT๙" w:cs="TH SarabunIT๙"/>
                <w:sz w:val="28"/>
              </w:rPr>
            </w:pPr>
          </w:p>
          <w:p w14:paraId="5C6F25BF" w14:textId="77777777" w:rsidR="00226778" w:rsidRPr="006E380F" w:rsidRDefault="00226778" w:rsidP="00226778">
            <w:pPr>
              <w:jc w:val="center"/>
              <w:rPr>
                <w:rFonts w:ascii="TH SarabunIT๙" w:hAnsi="TH SarabunIT๙" w:cs="TH SarabunIT๙"/>
                <w:b/>
                <w:bCs/>
                <w:sz w:val="28"/>
              </w:rPr>
            </w:pPr>
            <w:r w:rsidRPr="006E380F">
              <w:rPr>
                <w:rFonts w:ascii="TH SarabunIT๙" w:hAnsi="TH SarabunIT๙" w:cs="TH SarabunIT๙"/>
                <w:b/>
                <w:bCs/>
                <w:sz w:val="28"/>
                <w:cs/>
              </w:rPr>
              <w:t>เทศบาลตำบลกุดสิมทุกกอง</w:t>
            </w:r>
          </w:p>
          <w:p w14:paraId="2F07FFE2" w14:textId="77777777" w:rsidR="00226778" w:rsidRPr="006E380F" w:rsidRDefault="00226778" w:rsidP="00226778">
            <w:pPr>
              <w:rPr>
                <w:rFonts w:ascii="TH SarabunIT๙" w:hAnsi="TH SarabunIT๙" w:cs="TH SarabunIT๙"/>
                <w:sz w:val="28"/>
                <w:cs/>
              </w:rPr>
            </w:pPr>
          </w:p>
        </w:tc>
      </w:tr>
      <w:tr w:rsidR="00226778" w:rsidRPr="006E380F" w14:paraId="2E9C961F" w14:textId="77777777" w:rsidTr="003377AF">
        <w:tc>
          <w:tcPr>
            <w:tcW w:w="414" w:type="dxa"/>
            <w:vMerge/>
          </w:tcPr>
          <w:p w14:paraId="7BBBD0D0" w14:textId="77777777" w:rsidR="00226778" w:rsidRPr="006E380F" w:rsidRDefault="00226778" w:rsidP="00226778">
            <w:pPr>
              <w:jc w:val="center"/>
              <w:rPr>
                <w:rFonts w:ascii="TH SarabunIT๙" w:hAnsi="TH SarabunIT๙" w:cs="TH SarabunIT๙"/>
                <w:sz w:val="28"/>
                <w:cs/>
              </w:rPr>
            </w:pPr>
          </w:p>
        </w:tc>
        <w:tc>
          <w:tcPr>
            <w:tcW w:w="3555" w:type="dxa"/>
            <w:vMerge/>
          </w:tcPr>
          <w:p w14:paraId="6F46A954" w14:textId="77777777" w:rsidR="00226778" w:rsidRPr="006E380F" w:rsidRDefault="00226778" w:rsidP="00226778">
            <w:pPr>
              <w:rPr>
                <w:rFonts w:ascii="TH SarabunIT๙" w:hAnsi="TH SarabunIT๙" w:cs="TH SarabunIT๙"/>
                <w:sz w:val="28"/>
                <w:cs/>
              </w:rPr>
            </w:pPr>
          </w:p>
        </w:tc>
        <w:tc>
          <w:tcPr>
            <w:tcW w:w="2126" w:type="dxa"/>
            <w:vMerge/>
          </w:tcPr>
          <w:p w14:paraId="04DAFFC5" w14:textId="77777777" w:rsidR="00226778" w:rsidRPr="006E380F" w:rsidRDefault="00226778" w:rsidP="00226778">
            <w:pPr>
              <w:rPr>
                <w:rFonts w:ascii="TH SarabunIT๙" w:hAnsi="TH SarabunIT๙" w:cs="TH SarabunIT๙"/>
                <w:sz w:val="28"/>
                <w:cs/>
              </w:rPr>
            </w:pPr>
          </w:p>
        </w:tc>
        <w:tc>
          <w:tcPr>
            <w:tcW w:w="3402" w:type="dxa"/>
          </w:tcPr>
          <w:p w14:paraId="6092CC9B"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ป้องกันภัยฝ่ายพลเรือนและระงับอัคคีภัย</w:t>
            </w:r>
          </w:p>
        </w:tc>
        <w:tc>
          <w:tcPr>
            <w:tcW w:w="2410" w:type="dxa"/>
            <w:vMerge/>
          </w:tcPr>
          <w:p w14:paraId="7AC03E4E" w14:textId="77777777" w:rsidR="00226778" w:rsidRPr="006E380F" w:rsidRDefault="00226778" w:rsidP="00226778">
            <w:pPr>
              <w:rPr>
                <w:rFonts w:ascii="TH SarabunIT๙" w:hAnsi="TH SarabunIT๙" w:cs="TH SarabunIT๙"/>
                <w:sz w:val="28"/>
                <w:cs/>
              </w:rPr>
            </w:pPr>
          </w:p>
        </w:tc>
        <w:tc>
          <w:tcPr>
            <w:tcW w:w="2693" w:type="dxa"/>
            <w:vMerge/>
          </w:tcPr>
          <w:p w14:paraId="3C233B09" w14:textId="77777777" w:rsidR="00226778" w:rsidRPr="006E380F" w:rsidRDefault="00226778" w:rsidP="00226778">
            <w:pPr>
              <w:rPr>
                <w:rFonts w:ascii="TH SarabunIT๙" w:hAnsi="TH SarabunIT๙" w:cs="TH SarabunIT๙"/>
                <w:sz w:val="28"/>
                <w:cs/>
              </w:rPr>
            </w:pPr>
          </w:p>
        </w:tc>
      </w:tr>
      <w:tr w:rsidR="00226778" w:rsidRPr="006E380F" w14:paraId="727437C8" w14:textId="77777777" w:rsidTr="003377AF">
        <w:tc>
          <w:tcPr>
            <w:tcW w:w="414" w:type="dxa"/>
            <w:vMerge w:val="restart"/>
          </w:tcPr>
          <w:p w14:paraId="4837F289"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6</w:t>
            </w:r>
          </w:p>
        </w:tc>
        <w:tc>
          <w:tcPr>
            <w:tcW w:w="3555" w:type="dxa"/>
            <w:vMerge w:val="restart"/>
          </w:tcPr>
          <w:p w14:paraId="2560525B"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ด้านการรักษาทรัพยากรธรรมชาติและสิ่งแวดล้อม</w:t>
            </w:r>
          </w:p>
        </w:tc>
        <w:tc>
          <w:tcPr>
            <w:tcW w:w="2126" w:type="dxa"/>
            <w:vMerge w:val="restart"/>
          </w:tcPr>
          <w:p w14:paraId="7B4425B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14:paraId="00675086"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vMerge w:val="restart"/>
          </w:tcPr>
          <w:p w14:paraId="1688C7F9" w14:textId="77777777" w:rsidR="00226778" w:rsidRPr="006E380F" w:rsidRDefault="00226778" w:rsidP="00226778">
            <w:pPr>
              <w:jc w:val="center"/>
              <w:rPr>
                <w:rFonts w:ascii="TH SarabunIT๙" w:hAnsi="TH SarabunIT๙" w:cs="TH SarabunIT๙"/>
                <w:sz w:val="28"/>
              </w:rPr>
            </w:pPr>
          </w:p>
          <w:p w14:paraId="186C6424"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สำนักปลัด</w:t>
            </w:r>
          </w:p>
        </w:tc>
        <w:tc>
          <w:tcPr>
            <w:tcW w:w="2693" w:type="dxa"/>
            <w:vMerge/>
          </w:tcPr>
          <w:p w14:paraId="114A8244" w14:textId="77777777" w:rsidR="00226778" w:rsidRPr="006E380F" w:rsidRDefault="00226778" w:rsidP="00226778">
            <w:pPr>
              <w:rPr>
                <w:rFonts w:ascii="TH SarabunIT๙" w:hAnsi="TH SarabunIT๙" w:cs="TH SarabunIT๙"/>
                <w:sz w:val="28"/>
                <w:cs/>
              </w:rPr>
            </w:pPr>
          </w:p>
        </w:tc>
      </w:tr>
      <w:tr w:rsidR="00226778" w:rsidRPr="006E380F" w14:paraId="34AE59BF" w14:textId="77777777" w:rsidTr="003377AF">
        <w:tc>
          <w:tcPr>
            <w:tcW w:w="414" w:type="dxa"/>
            <w:vMerge/>
          </w:tcPr>
          <w:p w14:paraId="6F8CF82F" w14:textId="77777777" w:rsidR="00226778" w:rsidRPr="006E380F" w:rsidRDefault="00226778" w:rsidP="00226778">
            <w:pPr>
              <w:jc w:val="center"/>
              <w:rPr>
                <w:rFonts w:ascii="TH SarabunIT๙" w:hAnsi="TH SarabunIT๙" w:cs="TH SarabunIT๙"/>
                <w:sz w:val="28"/>
                <w:cs/>
              </w:rPr>
            </w:pPr>
          </w:p>
        </w:tc>
        <w:tc>
          <w:tcPr>
            <w:tcW w:w="3555" w:type="dxa"/>
            <w:vMerge/>
          </w:tcPr>
          <w:p w14:paraId="0E1A1126" w14:textId="77777777" w:rsidR="00226778" w:rsidRPr="006E380F" w:rsidRDefault="00226778" w:rsidP="00226778">
            <w:pPr>
              <w:rPr>
                <w:rFonts w:ascii="TH SarabunIT๙" w:hAnsi="TH SarabunIT๙" w:cs="TH SarabunIT๙"/>
                <w:sz w:val="28"/>
                <w:cs/>
              </w:rPr>
            </w:pPr>
          </w:p>
        </w:tc>
        <w:tc>
          <w:tcPr>
            <w:tcW w:w="2126" w:type="dxa"/>
            <w:vMerge/>
          </w:tcPr>
          <w:p w14:paraId="19108BD7" w14:textId="77777777" w:rsidR="00226778" w:rsidRPr="006E380F" w:rsidRDefault="00226778" w:rsidP="00226778">
            <w:pPr>
              <w:rPr>
                <w:rFonts w:ascii="TH SarabunIT๙" w:hAnsi="TH SarabunIT๙" w:cs="TH SarabunIT๙"/>
                <w:sz w:val="28"/>
                <w:cs/>
              </w:rPr>
            </w:pPr>
          </w:p>
        </w:tc>
        <w:tc>
          <w:tcPr>
            <w:tcW w:w="3402" w:type="dxa"/>
          </w:tcPr>
          <w:p w14:paraId="2AD170F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vMerge/>
          </w:tcPr>
          <w:p w14:paraId="3FE6FCCF" w14:textId="77777777" w:rsidR="00226778" w:rsidRPr="006E380F" w:rsidRDefault="00226778" w:rsidP="00226778">
            <w:pPr>
              <w:rPr>
                <w:rFonts w:ascii="TH SarabunIT๙" w:hAnsi="TH SarabunIT๙" w:cs="TH SarabunIT๙"/>
                <w:sz w:val="28"/>
                <w:cs/>
              </w:rPr>
            </w:pPr>
          </w:p>
        </w:tc>
        <w:tc>
          <w:tcPr>
            <w:tcW w:w="2693" w:type="dxa"/>
            <w:vMerge/>
          </w:tcPr>
          <w:p w14:paraId="1B7D6592" w14:textId="77777777" w:rsidR="00226778" w:rsidRPr="006E380F" w:rsidRDefault="00226778" w:rsidP="00226778">
            <w:pPr>
              <w:rPr>
                <w:rFonts w:ascii="TH SarabunIT๙" w:hAnsi="TH SarabunIT๙" w:cs="TH SarabunIT๙"/>
                <w:sz w:val="28"/>
                <w:cs/>
              </w:rPr>
            </w:pPr>
          </w:p>
        </w:tc>
      </w:tr>
      <w:tr w:rsidR="00226778" w:rsidRPr="006E380F" w14:paraId="727E685C" w14:textId="77777777" w:rsidTr="003377AF">
        <w:tc>
          <w:tcPr>
            <w:tcW w:w="414" w:type="dxa"/>
            <w:vMerge/>
          </w:tcPr>
          <w:p w14:paraId="1FB5C7B6" w14:textId="77777777" w:rsidR="00226778" w:rsidRPr="006E380F" w:rsidRDefault="00226778" w:rsidP="00226778">
            <w:pPr>
              <w:jc w:val="center"/>
              <w:rPr>
                <w:rFonts w:ascii="TH SarabunIT๙" w:hAnsi="TH SarabunIT๙" w:cs="TH SarabunIT๙"/>
                <w:sz w:val="28"/>
                <w:cs/>
              </w:rPr>
            </w:pPr>
          </w:p>
        </w:tc>
        <w:tc>
          <w:tcPr>
            <w:tcW w:w="3555" w:type="dxa"/>
            <w:vMerge/>
          </w:tcPr>
          <w:p w14:paraId="1BBB43FF" w14:textId="77777777" w:rsidR="00226778" w:rsidRPr="006E380F" w:rsidRDefault="00226778" w:rsidP="00226778">
            <w:pPr>
              <w:rPr>
                <w:rFonts w:ascii="TH SarabunIT๙" w:hAnsi="TH SarabunIT๙" w:cs="TH SarabunIT๙"/>
                <w:sz w:val="28"/>
                <w:cs/>
              </w:rPr>
            </w:pPr>
          </w:p>
        </w:tc>
        <w:tc>
          <w:tcPr>
            <w:tcW w:w="2126" w:type="dxa"/>
            <w:vMerge/>
          </w:tcPr>
          <w:p w14:paraId="7A2C4DEC" w14:textId="77777777" w:rsidR="00226778" w:rsidRPr="006E380F" w:rsidRDefault="00226778" w:rsidP="00226778">
            <w:pPr>
              <w:rPr>
                <w:rFonts w:ascii="TH SarabunIT๙" w:hAnsi="TH SarabunIT๙" w:cs="TH SarabunIT๙"/>
                <w:sz w:val="28"/>
                <w:cs/>
              </w:rPr>
            </w:pPr>
          </w:p>
        </w:tc>
        <w:tc>
          <w:tcPr>
            <w:tcW w:w="3402" w:type="dxa"/>
          </w:tcPr>
          <w:p w14:paraId="10B6511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เคหะและชุมชน</w:t>
            </w:r>
          </w:p>
        </w:tc>
        <w:tc>
          <w:tcPr>
            <w:tcW w:w="2410" w:type="dxa"/>
            <w:vMerge/>
          </w:tcPr>
          <w:p w14:paraId="3D51D106" w14:textId="77777777" w:rsidR="00226778" w:rsidRPr="006E380F" w:rsidRDefault="00226778" w:rsidP="00226778">
            <w:pPr>
              <w:rPr>
                <w:rFonts w:ascii="TH SarabunIT๙" w:hAnsi="TH SarabunIT๙" w:cs="TH SarabunIT๙"/>
                <w:sz w:val="28"/>
                <w:cs/>
              </w:rPr>
            </w:pPr>
          </w:p>
        </w:tc>
        <w:tc>
          <w:tcPr>
            <w:tcW w:w="2693" w:type="dxa"/>
            <w:vMerge/>
          </w:tcPr>
          <w:p w14:paraId="06CC9BB7" w14:textId="77777777" w:rsidR="00226778" w:rsidRPr="006E380F" w:rsidRDefault="00226778" w:rsidP="00226778">
            <w:pPr>
              <w:rPr>
                <w:rFonts w:ascii="TH SarabunIT๙" w:hAnsi="TH SarabunIT๙" w:cs="TH SarabunIT๙"/>
                <w:sz w:val="28"/>
                <w:cs/>
              </w:rPr>
            </w:pPr>
          </w:p>
        </w:tc>
      </w:tr>
      <w:tr w:rsidR="00226778" w:rsidRPr="006E380F" w14:paraId="4416CE74" w14:textId="77777777" w:rsidTr="003377AF">
        <w:tc>
          <w:tcPr>
            <w:tcW w:w="414" w:type="dxa"/>
            <w:vMerge/>
          </w:tcPr>
          <w:p w14:paraId="76768A0E" w14:textId="77777777" w:rsidR="00226778" w:rsidRPr="006E380F" w:rsidRDefault="00226778" w:rsidP="00226778">
            <w:pPr>
              <w:jc w:val="center"/>
              <w:rPr>
                <w:rFonts w:ascii="TH SarabunIT๙" w:hAnsi="TH SarabunIT๙" w:cs="TH SarabunIT๙"/>
                <w:sz w:val="28"/>
                <w:cs/>
              </w:rPr>
            </w:pPr>
          </w:p>
        </w:tc>
        <w:tc>
          <w:tcPr>
            <w:tcW w:w="3555" w:type="dxa"/>
            <w:vMerge/>
          </w:tcPr>
          <w:p w14:paraId="3C9B2602" w14:textId="77777777" w:rsidR="00226778" w:rsidRPr="006E380F" w:rsidRDefault="00226778" w:rsidP="00226778">
            <w:pPr>
              <w:rPr>
                <w:rFonts w:ascii="TH SarabunIT๙" w:hAnsi="TH SarabunIT๙" w:cs="TH SarabunIT๙"/>
                <w:sz w:val="28"/>
                <w:cs/>
              </w:rPr>
            </w:pPr>
          </w:p>
        </w:tc>
        <w:tc>
          <w:tcPr>
            <w:tcW w:w="2126" w:type="dxa"/>
            <w:vMerge w:val="restart"/>
          </w:tcPr>
          <w:p w14:paraId="270DFC5C"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14:paraId="5E9722E5"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สวนสาธารณะ</w:t>
            </w:r>
          </w:p>
        </w:tc>
        <w:tc>
          <w:tcPr>
            <w:tcW w:w="2410" w:type="dxa"/>
          </w:tcPr>
          <w:p w14:paraId="6722A459"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กองช่าง</w:t>
            </w:r>
          </w:p>
        </w:tc>
        <w:tc>
          <w:tcPr>
            <w:tcW w:w="2693" w:type="dxa"/>
            <w:vMerge/>
          </w:tcPr>
          <w:p w14:paraId="3707DF85" w14:textId="77777777" w:rsidR="00226778" w:rsidRPr="006E380F" w:rsidRDefault="00226778" w:rsidP="00226778">
            <w:pPr>
              <w:rPr>
                <w:rFonts w:ascii="TH SarabunIT๙" w:hAnsi="TH SarabunIT๙" w:cs="TH SarabunIT๙"/>
                <w:sz w:val="28"/>
                <w:cs/>
              </w:rPr>
            </w:pPr>
          </w:p>
        </w:tc>
      </w:tr>
      <w:tr w:rsidR="00226778" w:rsidRPr="006E380F" w14:paraId="5B31E84D" w14:textId="77777777" w:rsidTr="003377AF">
        <w:tc>
          <w:tcPr>
            <w:tcW w:w="414" w:type="dxa"/>
            <w:vMerge/>
          </w:tcPr>
          <w:p w14:paraId="39FB0983" w14:textId="77777777" w:rsidR="00226778" w:rsidRPr="006E380F" w:rsidRDefault="00226778" w:rsidP="00226778">
            <w:pPr>
              <w:jc w:val="center"/>
              <w:rPr>
                <w:rFonts w:ascii="TH SarabunIT๙" w:hAnsi="TH SarabunIT๙" w:cs="TH SarabunIT๙"/>
                <w:sz w:val="28"/>
                <w:cs/>
              </w:rPr>
            </w:pPr>
          </w:p>
        </w:tc>
        <w:tc>
          <w:tcPr>
            <w:tcW w:w="3555" w:type="dxa"/>
            <w:vMerge/>
          </w:tcPr>
          <w:p w14:paraId="6EA8CA77" w14:textId="77777777" w:rsidR="00226778" w:rsidRPr="006E380F" w:rsidRDefault="00226778" w:rsidP="00226778">
            <w:pPr>
              <w:rPr>
                <w:rFonts w:ascii="TH SarabunIT๙" w:hAnsi="TH SarabunIT๙" w:cs="TH SarabunIT๙"/>
                <w:sz w:val="28"/>
                <w:cs/>
              </w:rPr>
            </w:pPr>
          </w:p>
        </w:tc>
        <w:tc>
          <w:tcPr>
            <w:tcW w:w="2126" w:type="dxa"/>
            <w:vMerge/>
          </w:tcPr>
          <w:p w14:paraId="5C6C3C4D" w14:textId="77777777" w:rsidR="00226778" w:rsidRPr="006E380F" w:rsidRDefault="00226778" w:rsidP="00226778">
            <w:pPr>
              <w:rPr>
                <w:rFonts w:ascii="TH SarabunIT๙" w:hAnsi="TH SarabunIT๙" w:cs="TH SarabunIT๙"/>
                <w:sz w:val="28"/>
                <w:cs/>
              </w:rPr>
            </w:pPr>
          </w:p>
        </w:tc>
        <w:tc>
          <w:tcPr>
            <w:tcW w:w="3402" w:type="dxa"/>
          </w:tcPr>
          <w:p w14:paraId="3F52469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กำจัดขยะมูลฝอยและสิ่งปฏิกูล</w:t>
            </w:r>
          </w:p>
        </w:tc>
        <w:tc>
          <w:tcPr>
            <w:tcW w:w="2410" w:type="dxa"/>
          </w:tcPr>
          <w:p w14:paraId="526AE8EB"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693" w:type="dxa"/>
            <w:vMerge/>
          </w:tcPr>
          <w:p w14:paraId="6A7665F2" w14:textId="77777777" w:rsidR="00226778" w:rsidRPr="006E380F" w:rsidRDefault="00226778" w:rsidP="00226778">
            <w:pPr>
              <w:rPr>
                <w:rFonts w:ascii="TH SarabunIT๙" w:hAnsi="TH SarabunIT๙" w:cs="TH SarabunIT๙"/>
                <w:sz w:val="28"/>
                <w:cs/>
              </w:rPr>
            </w:pPr>
          </w:p>
        </w:tc>
      </w:tr>
      <w:tr w:rsidR="00226778" w:rsidRPr="006E380F" w14:paraId="79350903" w14:textId="77777777" w:rsidTr="003377AF">
        <w:tc>
          <w:tcPr>
            <w:tcW w:w="414" w:type="dxa"/>
            <w:vMerge w:val="restart"/>
          </w:tcPr>
          <w:p w14:paraId="24A9C7B0"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rPr>
              <w:t>7</w:t>
            </w:r>
          </w:p>
        </w:tc>
        <w:tc>
          <w:tcPr>
            <w:tcW w:w="3555" w:type="dxa"/>
            <w:vMerge w:val="restart"/>
          </w:tcPr>
          <w:p w14:paraId="205E6C21"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ด้านการศึกษา</w:t>
            </w:r>
          </w:p>
        </w:tc>
        <w:tc>
          <w:tcPr>
            <w:tcW w:w="2126" w:type="dxa"/>
            <w:vMerge w:val="restart"/>
          </w:tcPr>
          <w:p w14:paraId="6166E28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14:paraId="430CA21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การศึกษา</w:t>
            </w:r>
          </w:p>
        </w:tc>
        <w:tc>
          <w:tcPr>
            <w:tcW w:w="2410" w:type="dxa"/>
          </w:tcPr>
          <w:p w14:paraId="56B338C7" w14:textId="77777777" w:rsidR="00226778" w:rsidRPr="006E380F" w:rsidRDefault="00226778" w:rsidP="00226778">
            <w:pPr>
              <w:rPr>
                <w:rFonts w:ascii="TH SarabunIT๙" w:hAnsi="TH SarabunIT๙" w:cs="TH SarabunIT๙"/>
                <w:sz w:val="28"/>
                <w:cs/>
              </w:rPr>
            </w:pPr>
          </w:p>
        </w:tc>
        <w:tc>
          <w:tcPr>
            <w:tcW w:w="2693" w:type="dxa"/>
            <w:vMerge/>
          </w:tcPr>
          <w:p w14:paraId="3495FDC4" w14:textId="77777777" w:rsidR="00226778" w:rsidRPr="006E380F" w:rsidRDefault="00226778" w:rsidP="00226778">
            <w:pPr>
              <w:rPr>
                <w:rFonts w:ascii="TH SarabunIT๙" w:hAnsi="TH SarabunIT๙" w:cs="TH SarabunIT๙"/>
                <w:sz w:val="28"/>
                <w:cs/>
              </w:rPr>
            </w:pPr>
          </w:p>
        </w:tc>
      </w:tr>
      <w:tr w:rsidR="00226778" w:rsidRPr="006E380F" w14:paraId="70F0A955" w14:textId="77777777" w:rsidTr="003377AF">
        <w:tc>
          <w:tcPr>
            <w:tcW w:w="414" w:type="dxa"/>
            <w:vMerge/>
          </w:tcPr>
          <w:p w14:paraId="02A7BCDE" w14:textId="77777777" w:rsidR="00226778" w:rsidRPr="006E380F" w:rsidRDefault="00226778" w:rsidP="00226778">
            <w:pPr>
              <w:jc w:val="center"/>
              <w:rPr>
                <w:rFonts w:ascii="TH SarabunIT๙" w:hAnsi="TH SarabunIT๙" w:cs="TH SarabunIT๙"/>
                <w:sz w:val="28"/>
                <w:cs/>
              </w:rPr>
            </w:pPr>
          </w:p>
        </w:tc>
        <w:tc>
          <w:tcPr>
            <w:tcW w:w="3555" w:type="dxa"/>
            <w:vMerge/>
          </w:tcPr>
          <w:p w14:paraId="78053F07" w14:textId="77777777" w:rsidR="00226778" w:rsidRPr="006E380F" w:rsidRDefault="00226778" w:rsidP="00226778">
            <w:pPr>
              <w:rPr>
                <w:rFonts w:ascii="TH SarabunIT๙" w:hAnsi="TH SarabunIT๙" w:cs="TH SarabunIT๙"/>
                <w:sz w:val="28"/>
                <w:cs/>
              </w:rPr>
            </w:pPr>
          </w:p>
        </w:tc>
        <w:tc>
          <w:tcPr>
            <w:tcW w:w="2126" w:type="dxa"/>
            <w:vMerge/>
          </w:tcPr>
          <w:p w14:paraId="7C4FDA17" w14:textId="77777777" w:rsidR="00226778" w:rsidRPr="006E380F" w:rsidRDefault="00226778" w:rsidP="00226778">
            <w:pPr>
              <w:rPr>
                <w:rFonts w:ascii="TH SarabunIT๙" w:hAnsi="TH SarabunIT๙" w:cs="TH SarabunIT๙"/>
                <w:sz w:val="28"/>
                <w:cs/>
              </w:rPr>
            </w:pPr>
          </w:p>
        </w:tc>
        <w:tc>
          <w:tcPr>
            <w:tcW w:w="3402" w:type="dxa"/>
          </w:tcPr>
          <w:p w14:paraId="1E6EA08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บริหารเกี่ยวกับการศึกษา</w:t>
            </w:r>
          </w:p>
        </w:tc>
        <w:tc>
          <w:tcPr>
            <w:tcW w:w="2410" w:type="dxa"/>
          </w:tcPr>
          <w:p w14:paraId="15109AAF"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14:paraId="390ADDED" w14:textId="77777777" w:rsidR="00226778" w:rsidRPr="006E380F" w:rsidRDefault="00226778" w:rsidP="00226778">
            <w:pPr>
              <w:rPr>
                <w:rFonts w:ascii="TH SarabunIT๙" w:hAnsi="TH SarabunIT๙" w:cs="TH SarabunIT๙"/>
                <w:sz w:val="28"/>
                <w:cs/>
              </w:rPr>
            </w:pPr>
          </w:p>
        </w:tc>
      </w:tr>
      <w:tr w:rsidR="00226778" w:rsidRPr="006E380F" w14:paraId="3BF41272" w14:textId="77777777" w:rsidTr="003377AF">
        <w:tc>
          <w:tcPr>
            <w:tcW w:w="414" w:type="dxa"/>
            <w:vMerge/>
          </w:tcPr>
          <w:p w14:paraId="5B9D12B8" w14:textId="77777777" w:rsidR="00226778" w:rsidRPr="006E380F" w:rsidRDefault="00226778" w:rsidP="00226778">
            <w:pPr>
              <w:jc w:val="center"/>
              <w:rPr>
                <w:rFonts w:ascii="TH SarabunIT๙" w:hAnsi="TH SarabunIT๙" w:cs="TH SarabunIT๙"/>
                <w:sz w:val="28"/>
                <w:cs/>
              </w:rPr>
            </w:pPr>
          </w:p>
        </w:tc>
        <w:tc>
          <w:tcPr>
            <w:tcW w:w="3555" w:type="dxa"/>
            <w:vMerge/>
          </w:tcPr>
          <w:p w14:paraId="33E40BF7" w14:textId="77777777" w:rsidR="00226778" w:rsidRPr="006E380F" w:rsidRDefault="00226778" w:rsidP="00226778">
            <w:pPr>
              <w:rPr>
                <w:rFonts w:ascii="TH SarabunIT๙" w:hAnsi="TH SarabunIT๙" w:cs="TH SarabunIT๙"/>
                <w:sz w:val="28"/>
                <w:cs/>
              </w:rPr>
            </w:pPr>
          </w:p>
        </w:tc>
        <w:tc>
          <w:tcPr>
            <w:tcW w:w="2126" w:type="dxa"/>
            <w:vMerge/>
          </w:tcPr>
          <w:p w14:paraId="4EABC484" w14:textId="77777777" w:rsidR="00226778" w:rsidRPr="006E380F" w:rsidRDefault="00226778" w:rsidP="00226778">
            <w:pPr>
              <w:rPr>
                <w:rFonts w:ascii="TH SarabunIT๙" w:hAnsi="TH SarabunIT๙" w:cs="TH SarabunIT๙"/>
                <w:sz w:val="28"/>
                <w:cs/>
              </w:rPr>
            </w:pPr>
          </w:p>
        </w:tc>
        <w:tc>
          <w:tcPr>
            <w:tcW w:w="3402" w:type="dxa"/>
          </w:tcPr>
          <w:p w14:paraId="2E9EE83A"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ระดับก่อนวัยเรียนและประถมศึกษา</w:t>
            </w:r>
          </w:p>
        </w:tc>
        <w:tc>
          <w:tcPr>
            <w:tcW w:w="2410" w:type="dxa"/>
          </w:tcPr>
          <w:p w14:paraId="213FBE9B"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 (ศูนย์พัฒนาเด็กเล็กฯ)</w:t>
            </w:r>
          </w:p>
        </w:tc>
        <w:tc>
          <w:tcPr>
            <w:tcW w:w="2693" w:type="dxa"/>
            <w:vMerge/>
          </w:tcPr>
          <w:p w14:paraId="2580095E" w14:textId="77777777" w:rsidR="00226778" w:rsidRPr="006E380F" w:rsidRDefault="00226778" w:rsidP="00226778">
            <w:pPr>
              <w:rPr>
                <w:rFonts w:ascii="TH SarabunIT๙" w:hAnsi="TH SarabunIT๙" w:cs="TH SarabunIT๙"/>
                <w:sz w:val="28"/>
                <w:cs/>
              </w:rPr>
            </w:pPr>
          </w:p>
        </w:tc>
      </w:tr>
      <w:tr w:rsidR="00226778" w:rsidRPr="006E380F" w14:paraId="7998339B" w14:textId="77777777" w:rsidTr="003377AF">
        <w:tc>
          <w:tcPr>
            <w:tcW w:w="414" w:type="dxa"/>
            <w:vMerge/>
          </w:tcPr>
          <w:p w14:paraId="1D747B34" w14:textId="77777777" w:rsidR="00226778" w:rsidRPr="006E380F" w:rsidRDefault="00226778" w:rsidP="00226778">
            <w:pPr>
              <w:jc w:val="center"/>
              <w:rPr>
                <w:rFonts w:ascii="TH SarabunIT๙" w:hAnsi="TH SarabunIT๙" w:cs="TH SarabunIT๙"/>
                <w:sz w:val="28"/>
                <w:cs/>
              </w:rPr>
            </w:pPr>
          </w:p>
        </w:tc>
        <w:tc>
          <w:tcPr>
            <w:tcW w:w="3555" w:type="dxa"/>
            <w:vMerge/>
          </w:tcPr>
          <w:p w14:paraId="18A740ED" w14:textId="77777777" w:rsidR="00226778" w:rsidRPr="006E380F" w:rsidRDefault="00226778" w:rsidP="00226778">
            <w:pPr>
              <w:rPr>
                <w:rFonts w:ascii="TH SarabunIT๙" w:hAnsi="TH SarabunIT๙" w:cs="TH SarabunIT๙"/>
                <w:sz w:val="28"/>
                <w:cs/>
              </w:rPr>
            </w:pPr>
          </w:p>
        </w:tc>
        <w:tc>
          <w:tcPr>
            <w:tcW w:w="2126" w:type="dxa"/>
            <w:vMerge/>
          </w:tcPr>
          <w:p w14:paraId="63727F10" w14:textId="77777777" w:rsidR="00226778" w:rsidRPr="006E380F" w:rsidRDefault="00226778" w:rsidP="00226778">
            <w:pPr>
              <w:rPr>
                <w:rFonts w:ascii="TH SarabunIT๙" w:hAnsi="TH SarabunIT๙" w:cs="TH SarabunIT๙"/>
                <w:sz w:val="28"/>
                <w:cs/>
              </w:rPr>
            </w:pPr>
          </w:p>
        </w:tc>
        <w:tc>
          <w:tcPr>
            <w:tcW w:w="3402" w:type="dxa"/>
          </w:tcPr>
          <w:p w14:paraId="3A81872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การศาสนาวัฒนธรรมและนันทนาการ</w:t>
            </w:r>
          </w:p>
        </w:tc>
        <w:tc>
          <w:tcPr>
            <w:tcW w:w="2410" w:type="dxa"/>
          </w:tcPr>
          <w:p w14:paraId="162A535C" w14:textId="77777777" w:rsidR="00226778" w:rsidRPr="006E380F" w:rsidRDefault="00226778" w:rsidP="00226778">
            <w:pPr>
              <w:rPr>
                <w:rFonts w:ascii="TH SarabunIT๙" w:hAnsi="TH SarabunIT๙" w:cs="TH SarabunIT๙"/>
                <w:sz w:val="28"/>
                <w:cs/>
              </w:rPr>
            </w:pPr>
          </w:p>
        </w:tc>
        <w:tc>
          <w:tcPr>
            <w:tcW w:w="2693" w:type="dxa"/>
            <w:vMerge/>
          </w:tcPr>
          <w:p w14:paraId="70CCBDBF" w14:textId="77777777" w:rsidR="00226778" w:rsidRPr="006E380F" w:rsidRDefault="00226778" w:rsidP="00226778">
            <w:pPr>
              <w:rPr>
                <w:rFonts w:ascii="TH SarabunIT๙" w:hAnsi="TH SarabunIT๙" w:cs="TH SarabunIT๙"/>
                <w:sz w:val="28"/>
                <w:cs/>
              </w:rPr>
            </w:pPr>
          </w:p>
        </w:tc>
      </w:tr>
      <w:tr w:rsidR="00226778" w:rsidRPr="006E380F" w14:paraId="76AA9B62" w14:textId="77777777" w:rsidTr="003377AF">
        <w:tc>
          <w:tcPr>
            <w:tcW w:w="414" w:type="dxa"/>
            <w:vMerge/>
          </w:tcPr>
          <w:p w14:paraId="5F00BED0" w14:textId="77777777" w:rsidR="00226778" w:rsidRPr="006E380F" w:rsidRDefault="00226778" w:rsidP="00226778">
            <w:pPr>
              <w:jc w:val="center"/>
              <w:rPr>
                <w:rFonts w:ascii="TH SarabunIT๙" w:hAnsi="TH SarabunIT๙" w:cs="TH SarabunIT๙"/>
                <w:sz w:val="28"/>
                <w:cs/>
              </w:rPr>
            </w:pPr>
          </w:p>
        </w:tc>
        <w:tc>
          <w:tcPr>
            <w:tcW w:w="3555" w:type="dxa"/>
            <w:vMerge/>
          </w:tcPr>
          <w:p w14:paraId="3AA514FE" w14:textId="77777777" w:rsidR="00226778" w:rsidRPr="006E380F" w:rsidRDefault="00226778" w:rsidP="00226778">
            <w:pPr>
              <w:rPr>
                <w:rFonts w:ascii="TH SarabunIT๙" w:hAnsi="TH SarabunIT๙" w:cs="TH SarabunIT๙"/>
                <w:sz w:val="28"/>
                <w:cs/>
              </w:rPr>
            </w:pPr>
          </w:p>
        </w:tc>
        <w:tc>
          <w:tcPr>
            <w:tcW w:w="2126" w:type="dxa"/>
            <w:vMerge/>
          </w:tcPr>
          <w:p w14:paraId="6A232F89" w14:textId="77777777" w:rsidR="00226778" w:rsidRPr="006E380F" w:rsidRDefault="00226778" w:rsidP="00226778">
            <w:pPr>
              <w:rPr>
                <w:rFonts w:ascii="TH SarabunIT๙" w:hAnsi="TH SarabunIT๙" w:cs="TH SarabunIT๙"/>
                <w:sz w:val="28"/>
                <w:cs/>
              </w:rPr>
            </w:pPr>
          </w:p>
        </w:tc>
        <w:tc>
          <w:tcPr>
            <w:tcW w:w="3402" w:type="dxa"/>
          </w:tcPr>
          <w:p w14:paraId="62E37DBF"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กีฬาและนันทนาการ</w:t>
            </w:r>
          </w:p>
        </w:tc>
        <w:tc>
          <w:tcPr>
            <w:tcW w:w="2410" w:type="dxa"/>
          </w:tcPr>
          <w:p w14:paraId="4C5C0691"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14:paraId="0174BE06" w14:textId="77777777" w:rsidR="00226778" w:rsidRPr="006E380F" w:rsidRDefault="00226778" w:rsidP="00226778">
            <w:pPr>
              <w:rPr>
                <w:rFonts w:ascii="TH SarabunIT๙" w:hAnsi="TH SarabunIT๙" w:cs="TH SarabunIT๙"/>
                <w:sz w:val="28"/>
                <w:cs/>
              </w:rPr>
            </w:pPr>
          </w:p>
        </w:tc>
      </w:tr>
      <w:tr w:rsidR="00226778" w:rsidRPr="006E380F" w14:paraId="18A12012" w14:textId="77777777" w:rsidTr="003377AF">
        <w:tc>
          <w:tcPr>
            <w:tcW w:w="414" w:type="dxa"/>
            <w:vMerge w:val="restart"/>
          </w:tcPr>
          <w:p w14:paraId="0A17E914"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8</w:t>
            </w:r>
          </w:p>
        </w:tc>
        <w:tc>
          <w:tcPr>
            <w:tcW w:w="3555" w:type="dxa"/>
            <w:vMerge w:val="restart"/>
          </w:tcPr>
          <w:p w14:paraId="525567A0"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ด้านศิลปวัฒนธรรมจารีตประเพณีและภูมิปัญญาท้องถิ่น</w:t>
            </w:r>
          </w:p>
        </w:tc>
        <w:tc>
          <w:tcPr>
            <w:tcW w:w="2126" w:type="dxa"/>
            <w:vMerge w:val="restart"/>
          </w:tcPr>
          <w:p w14:paraId="31754A4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14:paraId="7BAF67DF"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การศาสนาวัฒนธรรมและนันทนาการ</w:t>
            </w:r>
          </w:p>
        </w:tc>
        <w:tc>
          <w:tcPr>
            <w:tcW w:w="2410" w:type="dxa"/>
          </w:tcPr>
          <w:p w14:paraId="1330CD4D" w14:textId="77777777" w:rsidR="00226778" w:rsidRPr="006E380F" w:rsidRDefault="00226778" w:rsidP="00226778">
            <w:pPr>
              <w:rPr>
                <w:rFonts w:ascii="TH SarabunIT๙" w:hAnsi="TH SarabunIT๙" w:cs="TH SarabunIT๙"/>
                <w:sz w:val="28"/>
                <w:cs/>
              </w:rPr>
            </w:pPr>
          </w:p>
        </w:tc>
        <w:tc>
          <w:tcPr>
            <w:tcW w:w="2693" w:type="dxa"/>
            <w:vMerge/>
          </w:tcPr>
          <w:p w14:paraId="5240BD0B" w14:textId="77777777" w:rsidR="00226778" w:rsidRPr="006E380F" w:rsidRDefault="00226778" w:rsidP="00226778">
            <w:pPr>
              <w:rPr>
                <w:rFonts w:ascii="TH SarabunIT๙" w:hAnsi="TH SarabunIT๙" w:cs="TH SarabunIT๙"/>
                <w:sz w:val="28"/>
                <w:cs/>
              </w:rPr>
            </w:pPr>
          </w:p>
        </w:tc>
      </w:tr>
      <w:tr w:rsidR="00226778" w:rsidRPr="006E380F" w14:paraId="7D9888F4" w14:textId="77777777" w:rsidTr="003377AF">
        <w:tc>
          <w:tcPr>
            <w:tcW w:w="414" w:type="dxa"/>
            <w:vMerge/>
          </w:tcPr>
          <w:p w14:paraId="78581A8B" w14:textId="77777777" w:rsidR="00226778" w:rsidRPr="006E380F" w:rsidRDefault="00226778" w:rsidP="00226778">
            <w:pPr>
              <w:jc w:val="center"/>
              <w:rPr>
                <w:rFonts w:ascii="TH SarabunIT๙" w:hAnsi="TH SarabunIT๙" w:cs="TH SarabunIT๙"/>
                <w:sz w:val="28"/>
                <w:cs/>
              </w:rPr>
            </w:pPr>
          </w:p>
        </w:tc>
        <w:tc>
          <w:tcPr>
            <w:tcW w:w="3555" w:type="dxa"/>
            <w:vMerge/>
          </w:tcPr>
          <w:p w14:paraId="66FF35B0" w14:textId="77777777" w:rsidR="00226778" w:rsidRPr="006E380F" w:rsidRDefault="00226778" w:rsidP="00226778">
            <w:pPr>
              <w:rPr>
                <w:rFonts w:ascii="TH SarabunIT๙" w:hAnsi="TH SarabunIT๙" w:cs="TH SarabunIT๙"/>
                <w:sz w:val="28"/>
                <w:cs/>
              </w:rPr>
            </w:pPr>
          </w:p>
        </w:tc>
        <w:tc>
          <w:tcPr>
            <w:tcW w:w="2126" w:type="dxa"/>
            <w:vMerge/>
          </w:tcPr>
          <w:p w14:paraId="67BB900E" w14:textId="77777777" w:rsidR="00226778" w:rsidRPr="006E380F" w:rsidRDefault="00226778" w:rsidP="00226778">
            <w:pPr>
              <w:rPr>
                <w:rFonts w:ascii="TH SarabunIT๙" w:hAnsi="TH SarabunIT๙" w:cs="TH SarabunIT๙"/>
                <w:sz w:val="28"/>
                <w:cs/>
              </w:rPr>
            </w:pPr>
          </w:p>
        </w:tc>
        <w:tc>
          <w:tcPr>
            <w:tcW w:w="3402" w:type="dxa"/>
          </w:tcPr>
          <w:p w14:paraId="2192513D"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ศาสนาวัฒนธรรมท้องถิ่น</w:t>
            </w:r>
          </w:p>
        </w:tc>
        <w:tc>
          <w:tcPr>
            <w:tcW w:w="2410" w:type="dxa"/>
          </w:tcPr>
          <w:p w14:paraId="05435712"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693" w:type="dxa"/>
            <w:vMerge/>
          </w:tcPr>
          <w:p w14:paraId="03701314" w14:textId="77777777" w:rsidR="00226778" w:rsidRPr="006E380F" w:rsidRDefault="00226778" w:rsidP="00226778">
            <w:pPr>
              <w:rPr>
                <w:rFonts w:ascii="TH SarabunIT๙" w:hAnsi="TH SarabunIT๙" w:cs="TH SarabunIT๙"/>
                <w:sz w:val="28"/>
                <w:cs/>
              </w:rPr>
            </w:pPr>
          </w:p>
        </w:tc>
      </w:tr>
    </w:tbl>
    <w:p w14:paraId="5FCAFCAA" w14:textId="77777777" w:rsidR="00226778" w:rsidRPr="006E380F" w:rsidRDefault="00226778" w:rsidP="00226778">
      <w:pPr>
        <w:jc w:val="center"/>
        <w:rPr>
          <w:rFonts w:ascii="TH SarabunIT๙" w:hAnsi="TH SarabunIT๙" w:cs="TH SarabunIT๙"/>
          <w:sz w:val="32"/>
          <w:szCs w:val="32"/>
        </w:rPr>
      </w:pPr>
      <w:r w:rsidRPr="006E380F">
        <w:rPr>
          <w:rFonts w:ascii="TH SarabunIT๙" w:hAnsi="TH SarabunIT๙" w:cs="TH SarabunIT๙"/>
          <w:sz w:val="32"/>
          <w:szCs w:val="32"/>
        </w:rPr>
        <w:t>48</w:t>
      </w:r>
    </w:p>
    <w:p w14:paraId="094BE1B3" w14:textId="77777777" w:rsidR="00226778" w:rsidRPr="006E380F" w:rsidRDefault="00226778" w:rsidP="00226778">
      <w:pPr>
        <w:rPr>
          <w:rFonts w:ascii="TH SarabunIT๙" w:hAnsi="TH SarabunIT๙" w:cs="TH SarabunIT๙"/>
          <w:sz w:val="28"/>
        </w:rPr>
      </w:pPr>
    </w:p>
    <w:p w14:paraId="3F1E3EA2" w14:textId="77777777" w:rsidR="00226778" w:rsidRPr="006E380F" w:rsidRDefault="00226778" w:rsidP="00226778">
      <w:pPr>
        <w:rPr>
          <w:rFonts w:ascii="TH SarabunIT๙" w:hAnsi="TH SarabunIT๙" w:cs="TH SarabunIT๙"/>
          <w:sz w:val="28"/>
        </w:rPr>
      </w:pPr>
    </w:p>
    <w:p w14:paraId="0655A5F2" w14:textId="77777777" w:rsidR="00226778" w:rsidRPr="006E380F" w:rsidRDefault="00226778" w:rsidP="00226778">
      <w:pPr>
        <w:rPr>
          <w:rFonts w:ascii="TH SarabunIT๙" w:hAnsi="TH SarabunIT๙" w:cs="TH SarabunIT๙"/>
          <w:sz w:val="28"/>
        </w:rPr>
      </w:pPr>
    </w:p>
    <w:p w14:paraId="1ECBE745" w14:textId="77777777" w:rsidR="00226778" w:rsidRPr="006E380F" w:rsidRDefault="00226778" w:rsidP="00226778">
      <w:pPr>
        <w:rPr>
          <w:rFonts w:ascii="TH SarabunIT๙" w:hAnsi="TH SarabunIT๙" w:cs="TH SarabunIT๙"/>
          <w:sz w:val="28"/>
        </w:rPr>
      </w:pPr>
    </w:p>
    <w:p w14:paraId="0F73F7F1" w14:textId="77777777" w:rsidR="00226778" w:rsidRPr="006E380F" w:rsidRDefault="00226778" w:rsidP="00226778">
      <w:pPr>
        <w:rPr>
          <w:rFonts w:ascii="TH SarabunIT๙" w:hAnsi="TH SarabunIT๙" w:cs="TH SarabunIT๙"/>
          <w:sz w:val="28"/>
        </w:rPr>
      </w:pPr>
    </w:p>
    <w:p w14:paraId="6EFBA307" w14:textId="77777777" w:rsidR="00226778" w:rsidRPr="006E380F" w:rsidRDefault="00226778" w:rsidP="00226778">
      <w:pPr>
        <w:spacing w:after="0" w:line="240" w:lineRule="auto"/>
        <w:jc w:val="right"/>
        <w:rPr>
          <w:rFonts w:ascii="TH SarabunIT๙" w:eastAsia="Calibri" w:hAnsi="TH SarabunIT๙" w:cs="TH SarabunIT๙"/>
          <w:b/>
          <w:bCs/>
          <w:sz w:val="32"/>
          <w:szCs w:val="32"/>
        </w:rPr>
      </w:pPr>
    </w:p>
    <w:p w14:paraId="46AA3283" w14:textId="77777777" w:rsidR="00226778" w:rsidRPr="006E380F" w:rsidRDefault="00226778" w:rsidP="00226778">
      <w:p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ส่วนที่ 3 การนำแผนพัฒนาท้องถิ่นไปสู่การปฏิบัติ</w:t>
      </w:r>
    </w:p>
    <w:p w14:paraId="0A60A5E2" w14:textId="77777777" w:rsidR="00226778" w:rsidRPr="006E380F" w:rsidRDefault="00226778" w:rsidP="000466E5">
      <w:pPr>
        <w:numPr>
          <w:ilvl w:val="0"/>
          <w:numId w:val="24"/>
        </w:numPr>
        <w:spacing w:after="0" w:line="240" w:lineRule="auto"/>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ยุทธศาสตร์การพัฒนาและแผนงาน</w:t>
      </w:r>
    </w:p>
    <w:tbl>
      <w:tblPr>
        <w:tblStyle w:val="4"/>
        <w:tblW w:w="0" w:type="auto"/>
        <w:tblInd w:w="250" w:type="dxa"/>
        <w:tblLook w:val="04A0" w:firstRow="1" w:lastRow="0" w:firstColumn="1" w:lastColumn="0" w:noHBand="0" w:noVBand="1"/>
      </w:tblPr>
      <w:tblGrid>
        <w:gridCol w:w="420"/>
        <w:gridCol w:w="3549"/>
        <w:gridCol w:w="2123"/>
        <w:gridCol w:w="3397"/>
        <w:gridCol w:w="2407"/>
        <w:gridCol w:w="2549"/>
      </w:tblGrid>
      <w:tr w:rsidR="00226778" w:rsidRPr="006E380F" w14:paraId="24E15F60" w14:textId="77777777" w:rsidTr="003377AF">
        <w:tc>
          <w:tcPr>
            <w:tcW w:w="414" w:type="dxa"/>
          </w:tcPr>
          <w:p w14:paraId="38C87DDC" w14:textId="77777777" w:rsidR="00226778" w:rsidRPr="006E380F" w:rsidRDefault="00226778" w:rsidP="00226778">
            <w:pPr>
              <w:jc w:val="center"/>
              <w:rPr>
                <w:rFonts w:ascii="TH SarabunIT๙" w:hAnsi="TH SarabunIT๙" w:cs="TH SarabunIT๙"/>
                <w:b/>
                <w:bCs/>
                <w:sz w:val="32"/>
                <w:szCs w:val="32"/>
                <w:cs/>
              </w:rPr>
            </w:pPr>
            <w:r w:rsidRPr="006E380F">
              <w:rPr>
                <w:rFonts w:ascii="TH SarabunIT๙" w:hAnsi="TH SarabunIT๙" w:cs="TH SarabunIT๙"/>
                <w:b/>
                <w:bCs/>
                <w:sz w:val="32"/>
                <w:szCs w:val="32"/>
                <w:cs/>
              </w:rPr>
              <w:t>ที่</w:t>
            </w:r>
          </w:p>
        </w:tc>
        <w:tc>
          <w:tcPr>
            <w:tcW w:w="3555" w:type="dxa"/>
          </w:tcPr>
          <w:p w14:paraId="7E912195"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ยุทธศาสตร์</w:t>
            </w:r>
          </w:p>
        </w:tc>
        <w:tc>
          <w:tcPr>
            <w:tcW w:w="2126" w:type="dxa"/>
          </w:tcPr>
          <w:p w14:paraId="20C247F8"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ด้าน</w:t>
            </w:r>
          </w:p>
        </w:tc>
        <w:tc>
          <w:tcPr>
            <w:tcW w:w="3402" w:type="dxa"/>
          </w:tcPr>
          <w:p w14:paraId="584FABDD"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แผนงาน</w:t>
            </w:r>
          </w:p>
        </w:tc>
        <w:tc>
          <w:tcPr>
            <w:tcW w:w="2410" w:type="dxa"/>
          </w:tcPr>
          <w:p w14:paraId="03813506"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หน่วยงานรับผิดชอบหลัก</w:t>
            </w:r>
          </w:p>
        </w:tc>
        <w:tc>
          <w:tcPr>
            <w:tcW w:w="2552" w:type="dxa"/>
          </w:tcPr>
          <w:p w14:paraId="0EDBE4B3" w14:textId="77777777" w:rsidR="00226778" w:rsidRPr="006E380F" w:rsidRDefault="00226778" w:rsidP="00226778">
            <w:pPr>
              <w:jc w:val="center"/>
              <w:rPr>
                <w:rFonts w:ascii="TH SarabunIT๙" w:hAnsi="TH SarabunIT๙" w:cs="TH SarabunIT๙"/>
                <w:b/>
                <w:bCs/>
                <w:sz w:val="32"/>
                <w:szCs w:val="32"/>
              </w:rPr>
            </w:pPr>
            <w:r w:rsidRPr="006E380F">
              <w:rPr>
                <w:rFonts w:ascii="TH SarabunIT๙" w:hAnsi="TH SarabunIT๙" w:cs="TH SarabunIT๙"/>
                <w:b/>
                <w:bCs/>
                <w:sz w:val="32"/>
                <w:szCs w:val="32"/>
                <w:cs/>
              </w:rPr>
              <w:t>หน่วยงานสนับสนุน</w:t>
            </w:r>
          </w:p>
        </w:tc>
      </w:tr>
      <w:tr w:rsidR="00226778" w:rsidRPr="006E380F" w14:paraId="2F0C4EBF" w14:textId="77777777" w:rsidTr="003377AF">
        <w:tc>
          <w:tcPr>
            <w:tcW w:w="414" w:type="dxa"/>
            <w:vMerge w:val="restart"/>
          </w:tcPr>
          <w:p w14:paraId="7514B020"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9</w:t>
            </w:r>
          </w:p>
        </w:tc>
        <w:tc>
          <w:tcPr>
            <w:tcW w:w="3555" w:type="dxa"/>
            <w:vMerge w:val="restart"/>
          </w:tcPr>
          <w:p w14:paraId="35B5BC0E"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ด้านสวัสดิการชุมชน</w:t>
            </w:r>
          </w:p>
        </w:tc>
        <w:tc>
          <w:tcPr>
            <w:tcW w:w="2126" w:type="dxa"/>
            <w:vMerge w:val="restart"/>
          </w:tcPr>
          <w:p w14:paraId="17FC257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บริการชุมชนและสังคม</w:t>
            </w:r>
          </w:p>
        </w:tc>
        <w:tc>
          <w:tcPr>
            <w:tcW w:w="3402" w:type="dxa"/>
          </w:tcPr>
          <w:p w14:paraId="3F3587BE"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สร้างความเข้มแข็งของชุมชน</w:t>
            </w:r>
          </w:p>
        </w:tc>
        <w:tc>
          <w:tcPr>
            <w:tcW w:w="2410" w:type="dxa"/>
            <w:vMerge w:val="restart"/>
          </w:tcPr>
          <w:p w14:paraId="03A54B22" w14:textId="77777777" w:rsidR="00226778" w:rsidRPr="006E380F" w:rsidRDefault="00226778" w:rsidP="00226778">
            <w:pPr>
              <w:rPr>
                <w:rFonts w:ascii="TH SarabunIT๙" w:hAnsi="TH SarabunIT๙" w:cs="TH SarabunIT๙"/>
                <w:sz w:val="28"/>
              </w:rPr>
            </w:pPr>
          </w:p>
          <w:p w14:paraId="77401949"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กองสวัสดิการสังคม</w:t>
            </w:r>
          </w:p>
        </w:tc>
        <w:tc>
          <w:tcPr>
            <w:tcW w:w="2552" w:type="dxa"/>
            <w:vMerge w:val="restart"/>
          </w:tcPr>
          <w:p w14:paraId="7116FFBA" w14:textId="77777777" w:rsidR="00226778" w:rsidRPr="006E380F" w:rsidRDefault="00226778" w:rsidP="00226778">
            <w:pPr>
              <w:rPr>
                <w:rFonts w:ascii="TH SarabunIT๙" w:hAnsi="TH SarabunIT๙" w:cs="TH SarabunIT๙"/>
                <w:sz w:val="28"/>
              </w:rPr>
            </w:pPr>
          </w:p>
          <w:p w14:paraId="1A5D664D" w14:textId="77777777" w:rsidR="00226778" w:rsidRPr="006E380F" w:rsidRDefault="00226778" w:rsidP="00226778">
            <w:pPr>
              <w:rPr>
                <w:rFonts w:ascii="TH SarabunIT๙" w:hAnsi="TH SarabunIT๙" w:cs="TH SarabunIT๙"/>
                <w:sz w:val="28"/>
              </w:rPr>
            </w:pPr>
          </w:p>
          <w:p w14:paraId="0C2A68D3" w14:textId="77777777" w:rsidR="00226778" w:rsidRPr="006E380F" w:rsidRDefault="00226778" w:rsidP="00226778">
            <w:pPr>
              <w:rPr>
                <w:rFonts w:ascii="TH SarabunIT๙" w:hAnsi="TH SarabunIT๙" w:cs="TH SarabunIT๙"/>
                <w:sz w:val="28"/>
              </w:rPr>
            </w:pPr>
          </w:p>
          <w:p w14:paraId="520419C1" w14:textId="77777777" w:rsidR="00226778" w:rsidRPr="006E380F" w:rsidRDefault="00226778" w:rsidP="00226778">
            <w:pPr>
              <w:rPr>
                <w:rFonts w:ascii="TH SarabunIT๙" w:hAnsi="TH SarabunIT๙" w:cs="TH SarabunIT๙"/>
                <w:sz w:val="28"/>
              </w:rPr>
            </w:pPr>
          </w:p>
          <w:p w14:paraId="025CD650" w14:textId="77777777" w:rsidR="00226778" w:rsidRPr="006E380F" w:rsidRDefault="00226778" w:rsidP="00226778">
            <w:pPr>
              <w:rPr>
                <w:rFonts w:ascii="TH SarabunIT๙" w:hAnsi="TH SarabunIT๙" w:cs="TH SarabunIT๙"/>
                <w:sz w:val="28"/>
              </w:rPr>
            </w:pPr>
          </w:p>
          <w:p w14:paraId="3E965C55" w14:textId="77777777" w:rsidR="00226778" w:rsidRPr="006E380F" w:rsidRDefault="00226778" w:rsidP="00226778">
            <w:pPr>
              <w:rPr>
                <w:rFonts w:ascii="TH SarabunIT๙" w:hAnsi="TH SarabunIT๙" w:cs="TH SarabunIT๙"/>
                <w:sz w:val="28"/>
              </w:rPr>
            </w:pPr>
          </w:p>
          <w:p w14:paraId="2960F53C" w14:textId="77777777" w:rsidR="00226778" w:rsidRPr="006E380F" w:rsidRDefault="00226778" w:rsidP="00226778">
            <w:pPr>
              <w:rPr>
                <w:rFonts w:ascii="TH SarabunIT๙" w:hAnsi="TH SarabunIT๙" w:cs="TH SarabunIT๙"/>
                <w:sz w:val="28"/>
              </w:rPr>
            </w:pPr>
          </w:p>
          <w:p w14:paraId="07ACCCCD" w14:textId="77777777" w:rsidR="00226778" w:rsidRPr="006E380F" w:rsidRDefault="00226778" w:rsidP="00226778">
            <w:pPr>
              <w:rPr>
                <w:rFonts w:ascii="TH SarabunIT๙" w:hAnsi="TH SarabunIT๙" w:cs="TH SarabunIT๙"/>
                <w:sz w:val="28"/>
              </w:rPr>
            </w:pPr>
          </w:p>
          <w:p w14:paraId="0B398B53" w14:textId="77777777" w:rsidR="00226778" w:rsidRPr="006E380F" w:rsidRDefault="00226778" w:rsidP="00226778">
            <w:pPr>
              <w:rPr>
                <w:rFonts w:ascii="TH SarabunIT๙" w:hAnsi="TH SarabunIT๙" w:cs="TH SarabunIT๙"/>
                <w:sz w:val="28"/>
              </w:rPr>
            </w:pPr>
          </w:p>
          <w:p w14:paraId="39A2A121" w14:textId="77777777" w:rsidR="00226778" w:rsidRPr="006E380F" w:rsidRDefault="00226778" w:rsidP="00226778">
            <w:pPr>
              <w:jc w:val="center"/>
              <w:rPr>
                <w:rFonts w:ascii="TH SarabunIT๙" w:hAnsi="TH SarabunIT๙" w:cs="TH SarabunIT๙"/>
                <w:b/>
                <w:bCs/>
                <w:sz w:val="28"/>
                <w:cs/>
              </w:rPr>
            </w:pPr>
            <w:r w:rsidRPr="006E380F">
              <w:rPr>
                <w:rFonts w:ascii="TH SarabunIT๙" w:hAnsi="TH SarabunIT๙" w:cs="TH SarabunIT๙"/>
                <w:b/>
                <w:bCs/>
                <w:sz w:val="28"/>
                <w:cs/>
              </w:rPr>
              <w:t>เทศบาลตำบลกุดสิมทุกกอง</w:t>
            </w:r>
          </w:p>
        </w:tc>
      </w:tr>
      <w:tr w:rsidR="00226778" w:rsidRPr="006E380F" w14:paraId="0844CF99" w14:textId="77777777" w:rsidTr="003377AF">
        <w:tc>
          <w:tcPr>
            <w:tcW w:w="414" w:type="dxa"/>
            <w:vMerge/>
          </w:tcPr>
          <w:p w14:paraId="0635D479" w14:textId="77777777" w:rsidR="00226778" w:rsidRPr="006E380F" w:rsidRDefault="00226778" w:rsidP="00226778">
            <w:pPr>
              <w:jc w:val="center"/>
              <w:rPr>
                <w:rFonts w:ascii="TH SarabunIT๙" w:hAnsi="TH SarabunIT๙" w:cs="TH SarabunIT๙"/>
                <w:sz w:val="28"/>
                <w:cs/>
              </w:rPr>
            </w:pPr>
          </w:p>
        </w:tc>
        <w:tc>
          <w:tcPr>
            <w:tcW w:w="3555" w:type="dxa"/>
            <w:vMerge/>
          </w:tcPr>
          <w:p w14:paraId="5A24ECB0" w14:textId="77777777" w:rsidR="00226778" w:rsidRPr="006E380F" w:rsidRDefault="00226778" w:rsidP="00226778">
            <w:pPr>
              <w:rPr>
                <w:rFonts w:ascii="TH SarabunIT๙" w:hAnsi="TH SarabunIT๙" w:cs="TH SarabunIT๙"/>
                <w:sz w:val="28"/>
                <w:cs/>
              </w:rPr>
            </w:pPr>
          </w:p>
        </w:tc>
        <w:tc>
          <w:tcPr>
            <w:tcW w:w="2126" w:type="dxa"/>
            <w:vMerge/>
          </w:tcPr>
          <w:p w14:paraId="559907C2" w14:textId="77777777" w:rsidR="00226778" w:rsidRPr="006E380F" w:rsidRDefault="00226778" w:rsidP="00226778">
            <w:pPr>
              <w:rPr>
                <w:rFonts w:ascii="TH SarabunIT๙" w:hAnsi="TH SarabunIT๙" w:cs="TH SarabunIT๙"/>
                <w:sz w:val="28"/>
                <w:cs/>
              </w:rPr>
            </w:pPr>
          </w:p>
        </w:tc>
        <w:tc>
          <w:tcPr>
            <w:tcW w:w="3402" w:type="dxa"/>
          </w:tcPr>
          <w:p w14:paraId="6ACB85ED"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ส่งเสริมและสนับสนุนความเข้มแข็งของชุมชน</w:t>
            </w:r>
          </w:p>
        </w:tc>
        <w:tc>
          <w:tcPr>
            <w:tcW w:w="2410" w:type="dxa"/>
            <w:vMerge/>
          </w:tcPr>
          <w:p w14:paraId="1CDDB6E2" w14:textId="77777777" w:rsidR="00226778" w:rsidRPr="006E380F" w:rsidRDefault="00226778" w:rsidP="00226778">
            <w:pPr>
              <w:rPr>
                <w:rFonts w:ascii="TH SarabunIT๙" w:hAnsi="TH SarabunIT๙" w:cs="TH SarabunIT๙"/>
                <w:sz w:val="28"/>
                <w:cs/>
              </w:rPr>
            </w:pPr>
          </w:p>
        </w:tc>
        <w:tc>
          <w:tcPr>
            <w:tcW w:w="2552" w:type="dxa"/>
            <w:vMerge/>
          </w:tcPr>
          <w:p w14:paraId="00BDB13B" w14:textId="77777777" w:rsidR="00226778" w:rsidRPr="006E380F" w:rsidRDefault="00226778" w:rsidP="00226778">
            <w:pPr>
              <w:rPr>
                <w:rFonts w:ascii="TH SarabunIT๙" w:hAnsi="TH SarabunIT๙" w:cs="TH SarabunIT๙"/>
                <w:sz w:val="28"/>
                <w:cs/>
              </w:rPr>
            </w:pPr>
          </w:p>
        </w:tc>
      </w:tr>
      <w:tr w:rsidR="00226778" w:rsidRPr="006E380F" w14:paraId="65EB8282" w14:textId="77777777" w:rsidTr="003377AF">
        <w:tc>
          <w:tcPr>
            <w:tcW w:w="414" w:type="dxa"/>
            <w:vMerge/>
          </w:tcPr>
          <w:p w14:paraId="52DCC5AC" w14:textId="77777777" w:rsidR="00226778" w:rsidRPr="006E380F" w:rsidRDefault="00226778" w:rsidP="00226778">
            <w:pPr>
              <w:jc w:val="center"/>
              <w:rPr>
                <w:rFonts w:ascii="TH SarabunIT๙" w:hAnsi="TH SarabunIT๙" w:cs="TH SarabunIT๙"/>
                <w:sz w:val="28"/>
                <w:cs/>
              </w:rPr>
            </w:pPr>
          </w:p>
        </w:tc>
        <w:tc>
          <w:tcPr>
            <w:tcW w:w="3555" w:type="dxa"/>
            <w:vMerge/>
          </w:tcPr>
          <w:p w14:paraId="7A983973" w14:textId="77777777" w:rsidR="00226778" w:rsidRPr="006E380F" w:rsidRDefault="00226778" w:rsidP="00226778">
            <w:pPr>
              <w:rPr>
                <w:rFonts w:ascii="TH SarabunIT๙" w:hAnsi="TH SarabunIT๙" w:cs="TH SarabunIT๙"/>
                <w:sz w:val="28"/>
                <w:cs/>
              </w:rPr>
            </w:pPr>
          </w:p>
        </w:tc>
        <w:tc>
          <w:tcPr>
            <w:tcW w:w="2126" w:type="dxa"/>
            <w:vMerge/>
          </w:tcPr>
          <w:p w14:paraId="3CE0F0C1" w14:textId="77777777" w:rsidR="00226778" w:rsidRPr="006E380F" w:rsidRDefault="00226778" w:rsidP="00226778">
            <w:pPr>
              <w:rPr>
                <w:rFonts w:ascii="TH SarabunIT๙" w:hAnsi="TH SarabunIT๙" w:cs="TH SarabunIT๙"/>
                <w:sz w:val="28"/>
                <w:cs/>
              </w:rPr>
            </w:pPr>
          </w:p>
        </w:tc>
        <w:tc>
          <w:tcPr>
            <w:tcW w:w="3402" w:type="dxa"/>
          </w:tcPr>
          <w:p w14:paraId="1C80FF3F"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การศาสนาวัฒนธรรมและนันทนาการ</w:t>
            </w:r>
          </w:p>
        </w:tc>
        <w:tc>
          <w:tcPr>
            <w:tcW w:w="2410" w:type="dxa"/>
            <w:vMerge/>
          </w:tcPr>
          <w:p w14:paraId="1BCCD347" w14:textId="77777777" w:rsidR="00226778" w:rsidRPr="006E380F" w:rsidRDefault="00226778" w:rsidP="00226778">
            <w:pPr>
              <w:rPr>
                <w:rFonts w:ascii="TH SarabunIT๙" w:hAnsi="TH SarabunIT๙" w:cs="TH SarabunIT๙"/>
                <w:sz w:val="28"/>
                <w:cs/>
              </w:rPr>
            </w:pPr>
          </w:p>
        </w:tc>
        <w:tc>
          <w:tcPr>
            <w:tcW w:w="2552" w:type="dxa"/>
            <w:vMerge/>
          </w:tcPr>
          <w:p w14:paraId="1BD217E6" w14:textId="77777777" w:rsidR="00226778" w:rsidRPr="006E380F" w:rsidRDefault="00226778" w:rsidP="00226778">
            <w:pPr>
              <w:rPr>
                <w:rFonts w:ascii="TH SarabunIT๙" w:hAnsi="TH SarabunIT๙" w:cs="TH SarabunIT๙"/>
                <w:sz w:val="28"/>
                <w:cs/>
              </w:rPr>
            </w:pPr>
          </w:p>
        </w:tc>
      </w:tr>
      <w:tr w:rsidR="00226778" w:rsidRPr="006E380F" w14:paraId="68BDE4AD" w14:textId="77777777" w:rsidTr="003377AF">
        <w:tc>
          <w:tcPr>
            <w:tcW w:w="414" w:type="dxa"/>
            <w:vMerge/>
          </w:tcPr>
          <w:p w14:paraId="16FA98A9" w14:textId="77777777" w:rsidR="00226778" w:rsidRPr="006E380F" w:rsidRDefault="00226778" w:rsidP="00226778">
            <w:pPr>
              <w:jc w:val="center"/>
              <w:rPr>
                <w:rFonts w:ascii="TH SarabunIT๙" w:hAnsi="TH SarabunIT๙" w:cs="TH SarabunIT๙"/>
                <w:sz w:val="28"/>
                <w:cs/>
              </w:rPr>
            </w:pPr>
          </w:p>
        </w:tc>
        <w:tc>
          <w:tcPr>
            <w:tcW w:w="3555" w:type="dxa"/>
            <w:vMerge/>
          </w:tcPr>
          <w:p w14:paraId="26BF404C" w14:textId="77777777" w:rsidR="00226778" w:rsidRPr="006E380F" w:rsidRDefault="00226778" w:rsidP="00226778">
            <w:pPr>
              <w:rPr>
                <w:rFonts w:ascii="TH SarabunIT๙" w:hAnsi="TH SarabunIT๙" w:cs="TH SarabunIT๙"/>
                <w:sz w:val="28"/>
                <w:cs/>
              </w:rPr>
            </w:pPr>
          </w:p>
        </w:tc>
        <w:tc>
          <w:tcPr>
            <w:tcW w:w="2126" w:type="dxa"/>
            <w:vMerge/>
          </w:tcPr>
          <w:p w14:paraId="1212603B" w14:textId="77777777" w:rsidR="00226778" w:rsidRPr="006E380F" w:rsidRDefault="00226778" w:rsidP="00226778">
            <w:pPr>
              <w:rPr>
                <w:rFonts w:ascii="TH SarabunIT๙" w:hAnsi="TH SarabunIT๙" w:cs="TH SarabunIT๙"/>
                <w:sz w:val="28"/>
                <w:cs/>
              </w:rPr>
            </w:pPr>
          </w:p>
        </w:tc>
        <w:tc>
          <w:tcPr>
            <w:tcW w:w="3402" w:type="dxa"/>
          </w:tcPr>
          <w:p w14:paraId="660268E2"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กีฬาและนันทนาการ</w:t>
            </w:r>
          </w:p>
        </w:tc>
        <w:tc>
          <w:tcPr>
            <w:tcW w:w="2410" w:type="dxa"/>
          </w:tcPr>
          <w:p w14:paraId="057EA1D0"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กองการศึกษา</w:t>
            </w:r>
          </w:p>
        </w:tc>
        <w:tc>
          <w:tcPr>
            <w:tcW w:w="2552" w:type="dxa"/>
            <w:vMerge/>
          </w:tcPr>
          <w:p w14:paraId="661257C4" w14:textId="77777777" w:rsidR="00226778" w:rsidRPr="006E380F" w:rsidRDefault="00226778" w:rsidP="00226778">
            <w:pPr>
              <w:rPr>
                <w:rFonts w:ascii="TH SarabunIT๙" w:hAnsi="TH SarabunIT๙" w:cs="TH SarabunIT๙"/>
                <w:sz w:val="28"/>
                <w:cs/>
              </w:rPr>
            </w:pPr>
          </w:p>
        </w:tc>
      </w:tr>
      <w:tr w:rsidR="00226778" w:rsidRPr="006E380F" w14:paraId="54914762" w14:textId="77777777" w:rsidTr="003377AF">
        <w:trPr>
          <w:trHeight w:val="379"/>
        </w:trPr>
        <w:tc>
          <w:tcPr>
            <w:tcW w:w="414" w:type="dxa"/>
            <w:vMerge w:val="restart"/>
          </w:tcPr>
          <w:p w14:paraId="57FA9EF5" w14:textId="77777777" w:rsidR="00226778" w:rsidRPr="006E380F" w:rsidRDefault="00226778" w:rsidP="00226778">
            <w:pPr>
              <w:jc w:val="center"/>
              <w:rPr>
                <w:rFonts w:ascii="TH SarabunIT๙" w:hAnsi="TH SarabunIT๙" w:cs="TH SarabunIT๙"/>
                <w:sz w:val="28"/>
                <w:cs/>
              </w:rPr>
            </w:pPr>
            <w:r w:rsidRPr="006E380F">
              <w:rPr>
                <w:rFonts w:ascii="TH SarabunIT๙" w:hAnsi="TH SarabunIT๙" w:cs="TH SarabunIT๙"/>
                <w:sz w:val="28"/>
                <w:cs/>
              </w:rPr>
              <w:t>10</w:t>
            </w:r>
          </w:p>
        </w:tc>
        <w:tc>
          <w:tcPr>
            <w:tcW w:w="3555" w:type="dxa"/>
            <w:vMerge w:val="restart"/>
          </w:tcPr>
          <w:p w14:paraId="44B0FC3D"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ด้านการบริหารงานทั่วไป</w:t>
            </w:r>
          </w:p>
        </w:tc>
        <w:tc>
          <w:tcPr>
            <w:tcW w:w="2126" w:type="dxa"/>
            <w:vMerge w:val="restart"/>
          </w:tcPr>
          <w:p w14:paraId="54C984D4" w14:textId="77777777" w:rsidR="00226778" w:rsidRPr="006E380F" w:rsidRDefault="00226778" w:rsidP="00226778">
            <w:pPr>
              <w:rPr>
                <w:rFonts w:ascii="TH SarabunIT๙" w:hAnsi="TH SarabunIT๙" w:cs="TH SarabunIT๙"/>
                <w:sz w:val="28"/>
              </w:rPr>
            </w:pPr>
          </w:p>
          <w:p w14:paraId="51F99C98" w14:textId="77777777" w:rsidR="00226778" w:rsidRPr="006E380F" w:rsidRDefault="00226778" w:rsidP="00226778">
            <w:pPr>
              <w:rPr>
                <w:rFonts w:ascii="TH SarabunIT๙" w:hAnsi="TH SarabunIT๙" w:cs="TH SarabunIT๙"/>
                <w:sz w:val="28"/>
              </w:rPr>
            </w:pPr>
          </w:p>
          <w:p w14:paraId="6FF95C6A" w14:textId="77777777" w:rsidR="00226778" w:rsidRPr="006E380F" w:rsidRDefault="00226778" w:rsidP="00226778">
            <w:pPr>
              <w:rPr>
                <w:rFonts w:ascii="TH SarabunIT๙" w:hAnsi="TH SarabunIT๙" w:cs="TH SarabunIT๙"/>
                <w:sz w:val="28"/>
              </w:rPr>
            </w:pPr>
          </w:p>
          <w:p w14:paraId="4C5B4F9C" w14:textId="77777777" w:rsidR="00226778" w:rsidRPr="006E380F" w:rsidRDefault="00226778" w:rsidP="00226778">
            <w:pPr>
              <w:rPr>
                <w:rFonts w:ascii="TH SarabunIT๙" w:hAnsi="TH SarabunIT๙" w:cs="TH SarabunIT๙"/>
                <w:sz w:val="28"/>
              </w:rPr>
            </w:pPr>
          </w:p>
          <w:p w14:paraId="6609EC4F" w14:textId="77777777" w:rsidR="00226778" w:rsidRPr="006E380F" w:rsidRDefault="00226778" w:rsidP="00226778">
            <w:pPr>
              <w:rPr>
                <w:rFonts w:ascii="TH SarabunIT๙" w:hAnsi="TH SarabunIT๙" w:cs="TH SarabunIT๙"/>
                <w:sz w:val="28"/>
              </w:rPr>
            </w:pPr>
          </w:p>
          <w:p w14:paraId="25BB8E55" w14:textId="77777777" w:rsidR="00226778" w:rsidRPr="006E380F" w:rsidRDefault="00226778" w:rsidP="00226778">
            <w:pPr>
              <w:rPr>
                <w:rFonts w:ascii="TH SarabunIT๙" w:hAnsi="TH SarabunIT๙" w:cs="TH SarabunIT๙"/>
                <w:sz w:val="28"/>
              </w:rPr>
            </w:pPr>
          </w:p>
          <w:p w14:paraId="2750217B" w14:textId="77777777" w:rsidR="00226778" w:rsidRPr="006E380F" w:rsidRDefault="00226778" w:rsidP="00226778">
            <w:pPr>
              <w:rPr>
                <w:rFonts w:ascii="TH SarabunIT๙" w:hAnsi="TH SarabunIT๙" w:cs="TH SarabunIT๙"/>
                <w:sz w:val="28"/>
              </w:rPr>
            </w:pPr>
          </w:p>
          <w:p w14:paraId="482133EA"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บริหารทั่วไป</w:t>
            </w:r>
          </w:p>
        </w:tc>
        <w:tc>
          <w:tcPr>
            <w:tcW w:w="3402" w:type="dxa"/>
          </w:tcPr>
          <w:p w14:paraId="3CD175BE"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1. บริหารงานทั่วไป</w:t>
            </w:r>
          </w:p>
        </w:tc>
        <w:tc>
          <w:tcPr>
            <w:tcW w:w="2410" w:type="dxa"/>
          </w:tcPr>
          <w:p w14:paraId="4A9EDCC7" w14:textId="77777777" w:rsidR="00226778" w:rsidRPr="006E380F" w:rsidRDefault="00226778" w:rsidP="00226778">
            <w:pPr>
              <w:rPr>
                <w:rFonts w:ascii="TH SarabunIT๙" w:hAnsi="TH SarabunIT๙" w:cs="TH SarabunIT๙"/>
                <w:sz w:val="28"/>
                <w:cs/>
              </w:rPr>
            </w:pPr>
          </w:p>
        </w:tc>
        <w:tc>
          <w:tcPr>
            <w:tcW w:w="2552" w:type="dxa"/>
            <w:vMerge/>
          </w:tcPr>
          <w:p w14:paraId="4B88A791" w14:textId="77777777" w:rsidR="00226778" w:rsidRPr="006E380F" w:rsidRDefault="00226778" w:rsidP="00226778">
            <w:pPr>
              <w:rPr>
                <w:rFonts w:ascii="TH SarabunIT๙" w:hAnsi="TH SarabunIT๙" w:cs="TH SarabunIT๙"/>
                <w:sz w:val="28"/>
                <w:cs/>
              </w:rPr>
            </w:pPr>
          </w:p>
        </w:tc>
      </w:tr>
      <w:tr w:rsidR="00226778" w:rsidRPr="006E380F" w14:paraId="4BE20C29" w14:textId="77777777" w:rsidTr="003377AF">
        <w:tc>
          <w:tcPr>
            <w:tcW w:w="414" w:type="dxa"/>
            <w:vMerge/>
          </w:tcPr>
          <w:p w14:paraId="646C4F0B" w14:textId="77777777" w:rsidR="00226778" w:rsidRPr="006E380F" w:rsidRDefault="00226778" w:rsidP="00226778">
            <w:pPr>
              <w:jc w:val="center"/>
              <w:rPr>
                <w:rFonts w:ascii="TH SarabunIT๙" w:hAnsi="TH SarabunIT๙" w:cs="TH SarabunIT๙"/>
                <w:sz w:val="28"/>
                <w:cs/>
              </w:rPr>
            </w:pPr>
          </w:p>
        </w:tc>
        <w:tc>
          <w:tcPr>
            <w:tcW w:w="3555" w:type="dxa"/>
            <w:vMerge/>
          </w:tcPr>
          <w:p w14:paraId="2A214E09" w14:textId="77777777" w:rsidR="00226778" w:rsidRPr="006E380F" w:rsidRDefault="00226778" w:rsidP="00226778">
            <w:pPr>
              <w:rPr>
                <w:rFonts w:ascii="TH SarabunIT๙" w:hAnsi="TH SarabunIT๙" w:cs="TH SarabunIT๙"/>
                <w:sz w:val="28"/>
                <w:cs/>
              </w:rPr>
            </w:pPr>
          </w:p>
        </w:tc>
        <w:tc>
          <w:tcPr>
            <w:tcW w:w="2126" w:type="dxa"/>
            <w:vMerge/>
          </w:tcPr>
          <w:p w14:paraId="5ABB7E78" w14:textId="77777777" w:rsidR="00226778" w:rsidRPr="006E380F" w:rsidRDefault="00226778" w:rsidP="00226778">
            <w:pPr>
              <w:rPr>
                <w:rFonts w:ascii="TH SarabunIT๙" w:hAnsi="TH SarabunIT๙" w:cs="TH SarabunIT๙"/>
                <w:sz w:val="28"/>
                <w:cs/>
              </w:rPr>
            </w:pPr>
          </w:p>
        </w:tc>
        <w:tc>
          <w:tcPr>
            <w:tcW w:w="3402" w:type="dxa"/>
          </w:tcPr>
          <w:p w14:paraId="65EF9B35"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w:t>
            </w:r>
          </w:p>
        </w:tc>
        <w:tc>
          <w:tcPr>
            <w:tcW w:w="2410" w:type="dxa"/>
          </w:tcPr>
          <w:p w14:paraId="3422236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สำนักปลัด</w:t>
            </w:r>
          </w:p>
        </w:tc>
        <w:tc>
          <w:tcPr>
            <w:tcW w:w="2552" w:type="dxa"/>
            <w:vMerge/>
          </w:tcPr>
          <w:p w14:paraId="1CB44C5B" w14:textId="77777777" w:rsidR="00226778" w:rsidRPr="006E380F" w:rsidRDefault="00226778" w:rsidP="00226778">
            <w:pPr>
              <w:rPr>
                <w:rFonts w:ascii="TH SarabunIT๙" w:hAnsi="TH SarabunIT๙" w:cs="TH SarabunIT๙"/>
                <w:sz w:val="28"/>
                <w:cs/>
              </w:rPr>
            </w:pPr>
          </w:p>
        </w:tc>
      </w:tr>
      <w:tr w:rsidR="00226778" w:rsidRPr="006E380F" w14:paraId="49C25D58" w14:textId="77777777" w:rsidTr="003377AF">
        <w:tc>
          <w:tcPr>
            <w:tcW w:w="414" w:type="dxa"/>
            <w:vMerge/>
          </w:tcPr>
          <w:p w14:paraId="39F95736" w14:textId="77777777" w:rsidR="00226778" w:rsidRPr="006E380F" w:rsidRDefault="00226778" w:rsidP="00226778">
            <w:pPr>
              <w:jc w:val="center"/>
              <w:rPr>
                <w:rFonts w:ascii="TH SarabunIT๙" w:hAnsi="TH SarabunIT๙" w:cs="TH SarabunIT๙"/>
                <w:sz w:val="28"/>
                <w:cs/>
              </w:rPr>
            </w:pPr>
          </w:p>
        </w:tc>
        <w:tc>
          <w:tcPr>
            <w:tcW w:w="3555" w:type="dxa"/>
            <w:vMerge/>
          </w:tcPr>
          <w:p w14:paraId="2D93960C" w14:textId="77777777" w:rsidR="00226778" w:rsidRPr="006E380F" w:rsidRDefault="00226778" w:rsidP="00226778">
            <w:pPr>
              <w:rPr>
                <w:rFonts w:ascii="TH SarabunIT๙" w:hAnsi="TH SarabunIT๙" w:cs="TH SarabunIT๙"/>
                <w:sz w:val="28"/>
                <w:cs/>
              </w:rPr>
            </w:pPr>
          </w:p>
        </w:tc>
        <w:tc>
          <w:tcPr>
            <w:tcW w:w="2126" w:type="dxa"/>
            <w:vMerge/>
          </w:tcPr>
          <w:p w14:paraId="11F025A0" w14:textId="77777777" w:rsidR="00226778" w:rsidRPr="006E380F" w:rsidRDefault="00226778" w:rsidP="00226778">
            <w:pPr>
              <w:rPr>
                <w:rFonts w:ascii="TH SarabunIT๙" w:hAnsi="TH SarabunIT๙" w:cs="TH SarabunIT๙"/>
                <w:sz w:val="28"/>
                <w:cs/>
              </w:rPr>
            </w:pPr>
          </w:p>
        </w:tc>
        <w:tc>
          <w:tcPr>
            <w:tcW w:w="3402" w:type="dxa"/>
          </w:tcPr>
          <w:p w14:paraId="44E027BE"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บริหารงานคลัง</w:t>
            </w:r>
          </w:p>
        </w:tc>
        <w:tc>
          <w:tcPr>
            <w:tcW w:w="2410" w:type="dxa"/>
          </w:tcPr>
          <w:p w14:paraId="66617BD6"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กองคลัง</w:t>
            </w:r>
          </w:p>
        </w:tc>
        <w:tc>
          <w:tcPr>
            <w:tcW w:w="2552" w:type="dxa"/>
            <w:vMerge/>
          </w:tcPr>
          <w:p w14:paraId="44D8BC73" w14:textId="77777777" w:rsidR="00226778" w:rsidRPr="006E380F" w:rsidRDefault="00226778" w:rsidP="00226778">
            <w:pPr>
              <w:rPr>
                <w:rFonts w:ascii="TH SarabunIT๙" w:hAnsi="TH SarabunIT๙" w:cs="TH SarabunIT๙"/>
                <w:sz w:val="28"/>
                <w:cs/>
              </w:rPr>
            </w:pPr>
          </w:p>
        </w:tc>
      </w:tr>
      <w:tr w:rsidR="00226778" w:rsidRPr="006E380F" w14:paraId="498470C0" w14:textId="77777777" w:rsidTr="003377AF">
        <w:tc>
          <w:tcPr>
            <w:tcW w:w="414" w:type="dxa"/>
            <w:vMerge/>
          </w:tcPr>
          <w:p w14:paraId="4083E371" w14:textId="77777777" w:rsidR="00226778" w:rsidRPr="006E380F" w:rsidRDefault="00226778" w:rsidP="00226778">
            <w:pPr>
              <w:jc w:val="center"/>
              <w:rPr>
                <w:rFonts w:ascii="TH SarabunIT๙" w:hAnsi="TH SarabunIT๙" w:cs="TH SarabunIT๙"/>
                <w:sz w:val="28"/>
                <w:cs/>
              </w:rPr>
            </w:pPr>
          </w:p>
        </w:tc>
        <w:tc>
          <w:tcPr>
            <w:tcW w:w="3555" w:type="dxa"/>
            <w:vMerge/>
          </w:tcPr>
          <w:p w14:paraId="1EB9442A" w14:textId="77777777" w:rsidR="00226778" w:rsidRPr="006E380F" w:rsidRDefault="00226778" w:rsidP="00226778">
            <w:pPr>
              <w:rPr>
                <w:rFonts w:ascii="TH SarabunIT๙" w:hAnsi="TH SarabunIT๙" w:cs="TH SarabunIT๙"/>
                <w:sz w:val="28"/>
                <w:cs/>
              </w:rPr>
            </w:pPr>
          </w:p>
        </w:tc>
        <w:tc>
          <w:tcPr>
            <w:tcW w:w="2126" w:type="dxa"/>
            <w:vMerge/>
          </w:tcPr>
          <w:p w14:paraId="4478B821" w14:textId="77777777" w:rsidR="00226778" w:rsidRPr="006E380F" w:rsidRDefault="00226778" w:rsidP="00226778">
            <w:pPr>
              <w:rPr>
                <w:rFonts w:ascii="TH SarabunIT๙" w:hAnsi="TH SarabunIT๙" w:cs="TH SarabunIT๙"/>
                <w:sz w:val="28"/>
                <w:cs/>
              </w:rPr>
            </w:pPr>
          </w:p>
        </w:tc>
        <w:tc>
          <w:tcPr>
            <w:tcW w:w="3402" w:type="dxa"/>
          </w:tcPr>
          <w:p w14:paraId="663C9EA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2. สังคมสงเคราะห์</w:t>
            </w:r>
          </w:p>
        </w:tc>
        <w:tc>
          <w:tcPr>
            <w:tcW w:w="2410" w:type="dxa"/>
          </w:tcPr>
          <w:p w14:paraId="3E9F769D" w14:textId="77777777" w:rsidR="00226778" w:rsidRPr="006E380F" w:rsidRDefault="00226778" w:rsidP="00226778">
            <w:pPr>
              <w:rPr>
                <w:rFonts w:ascii="TH SarabunIT๙" w:hAnsi="TH SarabunIT๙" w:cs="TH SarabunIT๙"/>
                <w:sz w:val="28"/>
                <w:cs/>
              </w:rPr>
            </w:pPr>
          </w:p>
        </w:tc>
        <w:tc>
          <w:tcPr>
            <w:tcW w:w="2552" w:type="dxa"/>
            <w:vMerge/>
          </w:tcPr>
          <w:p w14:paraId="069627E0" w14:textId="77777777" w:rsidR="00226778" w:rsidRPr="006E380F" w:rsidRDefault="00226778" w:rsidP="00226778">
            <w:pPr>
              <w:rPr>
                <w:rFonts w:ascii="TH SarabunIT๙" w:hAnsi="TH SarabunIT๙" w:cs="TH SarabunIT๙"/>
                <w:sz w:val="28"/>
                <w:cs/>
              </w:rPr>
            </w:pPr>
          </w:p>
        </w:tc>
      </w:tr>
      <w:tr w:rsidR="00226778" w:rsidRPr="006E380F" w14:paraId="22AE92BD" w14:textId="77777777" w:rsidTr="003377AF">
        <w:tc>
          <w:tcPr>
            <w:tcW w:w="414" w:type="dxa"/>
            <w:vMerge/>
          </w:tcPr>
          <w:p w14:paraId="78E64E50" w14:textId="77777777" w:rsidR="00226778" w:rsidRPr="006E380F" w:rsidRDefault="00226778" w:rsidP="00226778">
            <w:pPr>
              <w:jc w:val="center"/>
              <w:rPr>
                <w:rFonts w:ascii="TH SarabunIT๙" w:hAnsi="TH SarabunIT๙" w:cs="TH SarabunIT๙"/>
                <w:sz w:val="28"/>
                <w:cs/>
              </w:rPr>
            </w:pPr>
          </w:p>
        </w:tc>
        <w:tc>
          <w:tcPr>
            <w:tcW w:w="3555" w:type="dxa"/>
            <w:vMerge/>
          </w:tcPr>
          <w:p w14:paraId="365747BA" w14:textId="77777777" w:rsidR="00226778" w:rsidRPr="006E380F" w:rsidRDefault="00226778" w:rsidP="00226778">
            <w:pPr>
              <w:rPr>
                <w:rFonts w:ascii="TH SarabunIT๙" w:hAnsi="TH SarabunIT๙" w:cs="TH SarabunIT๙"/>
                <w:sz w:val="28"/>
                <w:cs/>
              </w:rPr>
            </w:pPr>
          </w:p>
        </w:tc>
        <w:tc>
          <w:tcPr>
            <w:tcW w:w="2126" w:type="dxa"/>
            <w:vMerge/>
          </w:tcPr>
          <w:p w14:paraId="4D677D5E" w14:textId="77777777" w:rsidR="00226778" w:rsidRPr="006E380F" w:rsidRDefault="00226778" w:rsidP="00226778">
            <w:pPr>
              <w:rPr>
                <w:rFonts w:ascii="TH SarabunIT๙" w:hAnsi="TH SarabunIT๙" w:cs="TH SarabunIT๙"/>
                <w:sz w:val="28"/>
                <w:cs/>
              </w:rPr>
            </w:pPr>
          </w:p>
        </w:tc>
        <w:tc>
          <w:tcPr>
            <w:tcW w:w="3402" w:type="dxa"/>
          </w:tcPr>
          <w:p w14:paraId="16414DFA"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บริหารทั่วไปเกี่ยวกับสังคมสงเคราะห์</w:t>
            </w:r>
          </w:p>
        </w:tc>
        <w:tc>
          <w:tcPr>
            <w:tcW w:w="2410" w:type="dxa"/>
          </w:tcPr>
          <w:p w14:paraId="6259269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กองสวัสดิการสังคม</w:t>
            </w:r>
          </w:p>
        </w:tc>
        <w:tc>
          <w:tcPr>
            <w:tcW w:w="2552" w:type="dxa"/>
            <w:vMerge/>
          </w:tcPr>
          <w:p w14:paraId="112A6698" w14:textId="77777777" w:rsidR="00226778" w:rsidRPr="006E380F" w:rsidRDefault="00226778" w:rsidP="00226778">
            <w:pPr>
              <w:rPr>
                <w:rFonts w:ascii="TH SarabunIT๙" w:hAnsi="TH SarabunIT๙" w:cs="TH SarabunIT๙"/>
                <w:sz w:val="28"/>
                <w:cs/>
              </w:rPr>
            </w:pPr>
          </w:p>
        </w:tc>
      </w:tr>
      <w:tr w:rsidR="00226778" w:rsidRPr="006E380F" w14:paraId="33A4D5B4" w14:textId="77777777" w:rsidTr="003377AF">
        <w:tc>
          <w:tcPr>
            <w:tcW w:w="414" w:type="dxa"/>
            <w:vMerge/>
          </w:tcPr>
          <w:p w14:paraId="1E401502" w14:textId="77777777" w:rsidR="00226778" w:rsidRPr="006E380F" w:rsidRDefault="00226778" w:rsidP="00226778">
            <w:pPr>
              <w:jc w:val="center"/>
              <w:rPr>
                <w:rFonts w:ascii="TH SarabunIT๙" w:hAnsi="TH SarabunIT๙" w:cs="TH SarabunIT๙"/>
                <w:sz w:val="28"/>
                <w:cs/>
              </w:rPr>
            </w:pPr>
          </w:p>
        </w:tc>
        <w:tc>
          <w:tcPr>
            <w:tcW w:w="3555" w:type="dxa"/>
            <w:vMerge/>
          </w:tcPr>
          <w:p w14:paraId="1B72B7FC" w14:textId="77777777" w:rsidR="00226778" w:rsidRPr="006E380F" w:rsidRDefault="00226778" w:rsidP="00226778">
            <w:pPr>
              <w:rPr>
                <w:rFonts w:ascii="TH SarabunIT๙" w:hAnsi="TH SarabunIT๙" w:cs="TH SarabunIT๙"/>
                <w:sz w:val="28"/>
                <w:cs/>
              </w:rPr>
            </w:pPr>
          </w:p>
        </w:tc>
        <w:tc>
          <w:tcPr>
            <w:tcW w:w="2126" w:type="dxa"/>
            <w:vMerge/>
          </w:tcPr>
          <w:p w14:paraId="1B08F240" w14:textId="77777777" w:rsidR="00226778" w:rsidRPr="006E380F" w:rsidRDefault="00226778" w:rsidP="00226778">
            <w:pPr>
              <w:rPr>
                <w:rFonts w:ascii="TH SarabunIT๙" w:hAnsi="TH SarabunIT๙" w:cs="TH SarabunIT๙"/>
                <w:sz w:val="28"/>
                <w:cs/>
              </w:rPr>
            </w:pPr>
          </w:p>
        </w:tc>
        <w:tc>
          <w:tcPr>
            <w:tcW w:w="3402" w:type="dxa"/>
          </w:tcPr>
          <w:p w14:paraId="4142417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3. สาธารณสุข</w:t>
            </w:r>
          </w:p>
        </w:tc>
        <w:tc>
          <w:tcPr>
            <w:tcW w:w="2410" w:type="dxa"/>
          </w:tcPr>
          <w:p w14:paraId="25D63F42" w14:textId="77777777" w:rsidR="00226778" w:rsidRPr="006E380F" w:rsidRDefault="00226778" w:rsidP="00226778">
            <w:pPr>
              <w:rPr>
                <w:rFonts w:ascii="TH SarabunIT๙" w:hAnsi="TH SarabunIT๙" w:cs="TH SarabunIT๙"/>
                <w:sz w:val="28"/>
                <w:cs/>
              </w:rPr>
            </w:pPr>
          </w:p>
        </w:tc>
        <w:tc>
          <w:tcPr>
            <w:tcW w:w="2552" w:type="dxa"/>
            <w:vMerge/>
          </w:tcPr>
          <w:p w14:paraId="27459654" w14:textId="77777777" w:rsidR="00226778" w:rsidRPr="006E380F" w:rsidRDefault="00226778" w:rsidP="00226778">
            <w:pPr>
              <w:rPr>
                <w:rFonts w:ascii="TH SarabunIT๙" w:hAnsi="TH SarabunIT๙" w:cs="TH SarabunIT๙"/>
                <w:sz w:val="28"/>
                <w:cs/>
              </w:rPr>
            </w:pPr>
          </w:p>
        </w:tc>
      </w:tr>
      <w:tr w:rsidR="00226778" w:rsidRPr="006E380F" w14:paraId="4560942B" w14:textId="77777777" w:rsidTr="003377AF">
        <w:trPr>
          <w:trHeight w:val="406"/>
        </w:trPr>
        <w:tc>
          <w:tcPr>
            <w:tcW w:w="414" w:type="dxa"/>
            <w:vMerge/>
          </w:tcPr>
          <w:p w14:paraId="55A73547" w14:textId="77777777" w:rsidR="00226778" w:rsidRPr="006E380F" w:rsidRDefault="00226778" w:rsidP="00226778">
            <w:pPr>
              <w:jc w:val="center"/>
              <w:rPr>
                <w:rFonts w:ascii="TH SarabunIT๙" w:hAnsi="TH SarabunIT๙" w:cs="TH SarabunIT๙"/>
                <w:sz w:val="28"/>
                <w:cs/>
              </w:rPr>
            </w:pPr>
          </w:p>
        </w:tc>
        <w:tc>
          <w:tcPr>
            <w:tcW w:w="3555" w:type="dxa"/>
            <w:vMerge/>
          </w:tcPr>
          <w:p w14:paraId="0AB3CB4C" w14:textId="77777777" w:rsidR="00226778" w:rsidRPr="006E380F" w:rsidRDefault="00226778" w:rsidP="00226778">
            <w:pPr>
              <w:rPr>
                <w:rFonts w:ascii="TH SarabunIT๙" w:hAnsi="TH SarabunIT๙" w:cs="TH SarabunIT๙"/>
                <w:sz w:val="28"/>
                <w:cs/>
              </w:rPr>
            </w:pPr>
          </w:p>
        </w:tc>
        <w:tc>
          <w:tcPr>
            <w:tcW w:w="2126" w:type="dxa"/>
            <w:vMerge/>
          </w:tcPr>
          <w:p w14:paraId="2E8AE8AB" w14:textId="77777777" w:rsidR="00226778" w:rsidRPr="006E380F" w:rsidRDefault="00226778" w:rsidP="00226778">
            <w:pPr>
              <w:rPr>
                <w:rFonts w:ascii="TH SarabunIT๙" w:hAnsi="TH SarabunIT๙" w:cs="TH SarabunIT๙"/>
                <w:sz w:val="28"/>
                <w:cs/>
              </w:rPr>
            </w:pPr>
          </w:p>
        </w:tc>
        <w:tc>
          <w:tcPr>
            <w:tcW w:w="3402" w:type="dxa"/>
          </w:tcPr>
          <w:p w14:paraId="220CBB9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บริหารทั่วไปเกี่ยวกับสาธารณสุข</w:t>
            </w:r>
          </w:p>
        </w:tc>
        <w:tc>
          <w:tcPr>
            <w:tcW w:w="2410" w:type="dxa"/>
          </w:tcPr>
          <w:p w14:paraId="5D857708"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14:paraId="64344C50" w14:textId="77777777" w:rsidR="00226778" w:rsidRPr="006E380F" w:rsidRDefault="00226778" w:rsidP="00226778">
            <w:pPr>
              <w:rPr>
                <w:rFonts w:ascii="TH SarabunIT๙" w:hAnsi="TH SarabunIT๙" w:cs="TH SarabunIT๙"/>
                <w:sz w:val="28"/>
                <w:cs/>
              </w:rPr>
            </w:pPr>
          </w:p>
        </w:tc>
      </w:tr>
      <w:tr w:rsidR="00226778" w:rsidRPr="006E380F" w14:paraId="2E6FC9A6" w14:textId="77777777" w:rsidTr="003377AF">
        <w:tc>
          <w:tcPr>
            <w:tcW w:w="414" w:type="dxa"/>
            <w:vMerge/>
          </w:tcPr>
          <w:p w14:paraId="2521202C" w14:textId="77777777" w:rsidR="00226778" w:rsidRPr="006E380F" w:rsidRDefault="00226778" w:rsidP="00226778">
            <w:pPr>
              <w:jc w:val="center"/>
              <w:rPr>
                <w:rFonts w:ascii="TH SarabunIT๙" w:hAnsi="TH SarabunIT๙" w:cs="TH SarabunIT๙"/>
                <w:sz w:val="28"/>
                <w:cs/>
              </w:rPr>
            </w:pPr>
          </w:p>
        </w:tc>
        <w:tc>
          <w:tcPr>
            <w:tcW w:w="3555" w:type="dxa"/>
            <w:vMerge/>
          </w:tcPr>
          <w:p w14:paraId="02DBF6B4" w14:textId="77777777" w:rsidR="00226778" w:rsidRPr="006E380F" w:rsidRDefault="00226778" w:rsidP="00226778">
            <w:pPr>
              <w:rPr>
                <w:rFonts w:ascii="TH SarabunIT๙" w:hAnsi="TH SarabunIT๙" w:cs="TH SarabunIT๙"/>
                <w:sz w:val="28"/>
                <w:cs/>
              </w:rPr>
            </w:pPr>
          </w:p>
        </w:tc>
        <w:tc>
          <w:tcPr>
            <w:tcW w:w="2126" w:type="dxa"/>
            <w:vMerge/>
          </w:tcPr>
          <w:p w14:paraId="4B940C24" w14:textId="77777777" w:rsidR="00226778" w:rsidRPr="006E380F" w:rsidRDefault="00226778" w:rsidP="00226778">
            <w:pPr>
              <w:rPr>
                <w:rFonts w:ascii="TH SarabunIT๙" w:hAnsi="TH SarabunIT๙" w:cs="TH SarabunIT๙"/>
                <w:sz w:val="28"/>
                <w:cs/>
              </w:rPr>
            </w:pPr>
          </w:p>
        </w:tc>
        <w:tc>
          <w:tcPr>
            <w:tcW w:w="3402" w:type="dxa"/>
          </w:tcPr>
          <w:p w14:paraId="09A29621"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บริการสาธารณสุขและสาธารณสุขอื่น</w:t>
            </w:r>
          </w:p>
        </w:tc>
        <w:tc>
          <w:tcPr>
            <w:tcW w:w="2410" w:type="dxa"/>
          </w:tcPr>
          <w:p w14:paraId="3D661A5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14:paraId="110CADAF" w14:textId="77777777" w:rsidR="00226778" w:rsidRPr="006E380F" w:rsidRDefault="00226778" w:rsidP="00226778">
            <w:pPr>
              <w:rPr>
                <w:rFonts w:ascii="TH SarabunIT๙" w:hAnsi="TH SarabunIT๙" w:cs="TH SarabunIT๙"/>
                <w:sz w:val="28"/>
                <w:cs/>
              </w:rPr>
            </w:pPr>
          </w:p>
        </w:tc>
      </w:tr>
      <w:tr w:rsidR="00226778" w:rsidRPr="006E380F" w14:paraId="0650F708" w14:textId="77777777" w:rsidTr="003377AF">
        <w:tc>
          <w:tcPr>
            <w:tcW w:w="414" w:type="dxa"/>
            <w:vMerge/>
          </w:tcPr>
          <w:p w14:paraId="1197AC31" w14:textId="77777777" w:rsidR="00226778" w:rsidRPr="006E380F" w:rsidRDefault="00226778" w:rsidP="00226778">
            <w:pPr>
              <w:jc w:val="center"/>
              <w:rPr>
                <w:rFonts w:ascii="TH SarabunIT๙" w:hAnsi="TH SarabunIT๙" w:cs="TH SarabunIT๙"/>
                <w:sz w:val="28"/>
                <w:cs/>
              </w:rPr>
            </w:pPr>
          </w:p>
        </w:tc>
        <w:tc>
          <w:tcPr>
            <w:tcW w:w="3555" w:type="dxa"/>
            <w:vMerge/>
          </w:tcPr>
          <w:p w14:paraId="02B580D6" w14:textId="77777777" w:rsidR="00226778" w:rsidRPr="006E380F" w:rsidRDefault="00226778" w:rsidP="00226778">
            <w:pPr>
              <w:rPr>
                <w:rFonts w:ascii="TH SarabunIT๙" w:hAnsi="TH SarabunIT๙" w:cs="TH SarabunIT๙"/>
                <w:sz w:val="28"/>
                <w:cs/>
              </w:rPr>
            </w:pPr>
          </w:p>
        </w:tc>
        <w:tc>
          <w:tcPr>
            <w:tcW w:w="2126" w:type="dxa"/>
            <w:vMerge/>
          </w:tcPr>
          <w:p w14:paraId="081C4B97" w14:textId="77777777" w:rsidR="00226778" w:rsidRPr="006E380F" w:rsidRDefault="00226778" w:rsidP="00226778">
            <w:pPr>
              <w:rPr>
                <w:rFonts w:ascii="TH SarabunIT๙" w:hAnsi="TH SarabunIT๙" w:cs="TH SarabunIT๙"/>
                <w:sz w:val="28"/>
                <w:cs/>
              </w:rPr>
            </w:pPr>
          </w:p>
        </w:tc>
        <w:tc>
          <w:tcPr>
            <w:tcW w:w="3402" w:type="dxa"/>
          </w:tcPr>
          <w:p w14:paraId="408C9C07"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4. เคหะและชุมชน</w:t>
            </w:r>
          </w:p>
        </w:tc>
        <w:tc>
          <w:tcPr>
            <w:tcW w:w="2410" w:type="dxa"/>
          </w:tcPr>
          <w:p w14:paraId="6D4A7D8A" w14:textId="77777777" w:rsidR="00226778" w:rsidRPr="006E380F" w:rsidRDefault="00226778" w:rsidP="00226778">
            <w:pPr>
              <w:rPr>
                <w:rFonts w:ascii="TH SarabunIT๙" w:hAnsi="TH SarabunIT๙" w:cs="TH SarabunIT๙"/>
                <w:sz w:val="28"/>
                <w:cs/>
              </w:rPr>
            </w:pPr>
          </w:p>
        </w:tc>
        <w:tc>
          <w:tcPr>
            <w:tcW w:w="2552" w:type="dxa"/>
            <w:vMerge/>
          </w:tcPr>
          <w:p w14:paraId="5DBF1336" w14:textId="77777777" w:rsidR="00226778" w:rsidRPr="006E380F" w:rsidRDefault="00226778" w:rsidP="00226778">
            <w:pPr>
              <w:rPr>
                <w:rFonts w:ascii="TH SarabunIT๙" w:hAnsi="TH SarabunIT๙" w:cs="TH SarabunIT๙"/>
                <w:sz w:val="28"/>
                <w:cs/>
              </w:rPr>
            </w:pPr>
          </w:p>
        </w:tc>
      </w:tr>
      <w:tr w:rsidR="00226778" w:rsidRPr="006E380F" w14:paraId="707A79FF" w14:textId="77777777" w:rsidTr="003377AF">
        <w:tc>
          <w:tcPr>
            <w:tcW w:w="414" w:type="dxa"/>
            <w:vMerge/>
          </w:tcPr>
          <w:p w14:paraId="6B219D69" w14:textId="77777777" w:rsidR="00226778" w:rsidRPr="006E380F" w:rsidRDefault="00226778" w:rsidP="00226778">
            <w:pPr>
              <w:jc w:val="center"/>
              <w:rPr>
                <w:rFonts w:ascii="TH SarabunIT๙" w:hAnsi="TH SarabunIT๙" w:cs="TH SarabunIT๙"/>
                <w:sz w:val="28"/>
                <w:cs/>
              </w:rPr>
            </w:pPr>
          </w:p>
        </w:tc>
        <w:tc>
          <w:tcPr>
            <w:tcW w:w="3555" w:type="dxa"/>
            <w:vMerge/>
          </w:tcPr>
          <w:p w14:paraId="03A0A522" w14:textId="77777777" w:rsidR="00226778" w:rsidRPr="006E380F" w:rsidRDefault="00226778" w:rsidP="00226778">
            <w:pPr>
              <w:rPr>
                <w:rFonts w:ascii="TH SarabunIT๙" w:hAnsi="TH SarabunIT๙" w:cs="TH SarabunIT๙"/>
                <w:sz w:val="28"/>
                <w:cs/>
              </w:rPr>
            </w:pPr>
          </w:p>
        </w:tc>
        <w:tc>
          <w:tcPr>
            <w:tcW w:w="2126" w:type="dxa"/>
            <w:vMerge/>
          </w:tcPr>
          <w:p w14:paraId="44EBB0B0" w14:textId="77777777" w:rsidR="00226778" w:rsidRPr="006E380F" w:rsidRDefault="00226778" w:rsidP="00226778">
            <w:pPr>
              <w:rPr>
                <w:rFonts w:ascii="TH SarabunIT๙" w:hAnsi="TH SarabunIT๙" w:cs="TH SarabunIT๙"/>
                <w:sz w:val="28"/>
                <w:cs/>
              </w:rPr>
            </w:pPr>
          </w:p>
        </w:tc>
        <w:tc>
          <w:tcPr>
            <w:tcW w:w="3402" w:type="dxa"/>
          </w:tcPr>
          <w:p w14:paraId="20E637A4"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กำจัดขยะมูลฝอยและสิ่งปฏิกูล</w:t>
            </w:r>
          </w:p>
        </w:tc>
        <w:tc>
          <w:tcPr>
            <w:tcW w:w="2410" w:type="dxa"/>
          </w:tcPr>
          <w:p w14:paraId="3AF1510A"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กองสาธารณสุข</w:t>
            </w:r>
          </w:p>
        </w:tc>
        <w:tc>
          <w:tcPr>
            <w:tcW w:w="2552" w:type="dxa"/>
            <w:vMerge/>
          </w:tcPr>
          <w:p w14:paraId="56BECAE4" w14:textId="77777777" w:rsidR="00226778" w:rsidRPr="006E380F" w:rsidRDefault="00226778" w:rsidP="00226778">
            <w:pPr>
              <w:rPr>
                <w:rFonts w:ascii="TH SarabunIT๙" w:hAnsi="TH SarabunIT๙" w:cs="TH SarabunIT๙"/>
                <w:sz w:val="28"/>
                <w:cs/>
              </w:rPr>
            </w:pPr>
          </w:p>
        </w:tc>
      </w:tr>
      <w:tr w:rsidR="00226778" w:rsidRPr="006E380F" w14:paraId="37F5A498" w14:textId="77777777" w:rsidTr="003377AF">
        <w:tc>
          <w:tcPr>
            <w:tcW w:w="414" w:type="dxa"/>
            <w:vMerge/>
          </w:tcPr>
          <w:p w14:paraId="25A71E6E" w14:textId="77777777" w:rsidR="00226778" w:rsidRPr="006E380F" w:rsidRDefault="00226778" w:rsidP="00226778">
            <w:pPr>
              <w:jc w:val="center"/>
              <w:rPr>
                <w:rFonts w:ascii="TH SarabunIT๙" w:hAnsi="TH SarabunIT๙" w:cs="TH SarabunIT๙"/>
                <w:sz w:val="28"/>
                <w:cs/>
              </w:rPr>
            </w:pPr>
          </w:p>
        </w:tc>
        <w:tc>
          <w:tcPr>
            <w:tcW w:w="3555" w:type="dxa"/>
            <w:vMerge/>
          </w:tcPr>
          <w:p w14:paraId="17471FEE" w14:textId="77777777" w:rsidR="00226778" w:rsidRPr="006E380F" w:rsidRDefault="00226778" w:rsidP="00226778">
            <w:pPr>
              <w:rPr>
                <w:rFonts w:ascii="TH SarabunIT๙" w:hAnsi="TH SarabunIT๙" w:cs="TH SarabunIT๙"/>
                <w:sz w:val="28"/>
                <w:cs/>
              </w:rPr>
            </w:pPr>
          </w:p>
        </w:tc>
        <w:tc>
          <w:tcPr>
            <w:tcW w:w="2126" w:type="dxa"/>
            <w:vMerge/>
          </w:tcPr>
          <w:p w14:paraId="1EA0A942" w14:textId="77777777" w:rsidR="00226778" w:rsidRPr="006E380F" w:rsidRDefault="00226778" w:rsidP="00226778">
            <w:pPr>
              <w:rPr>
                <w:rFonts w:ascii="TH SarabunIT๙" w:hAnsi="TH SarabunIT๙" w:cs="TH SarabunIT๙"/>
                <w:sz w:val="28"/>
                <w:cs/>
              </w:rPr>
            </w:pPr>
          </w:p>
        </w:tc>
        <w:tc>
          <w:tcPr>
            <w:tcW w:w="3402" w:type="dxa"/>
          </w:tcPr>
          <w:p w14:paraId="1489FA82"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5. อุตสาหกรรมและการโยธา</w:t>
            </w:r>
          </w:p>
        </w:tc>
        <w:tc>
          <w:tcPr>
            <w:tcW w:w="2410" w:type="dxa"/>
          </w:tcPr>
          <w:p w14:paraId="0C5C032E" w14:textId="77777777" w:rsidR="00226778" w:rsidRPr="006E380F" w:rsidRDefault="00226778" w:rsidP="00226778">
            <w:pPr>
              <w:rPr>
                <w:rFonts w:ascii="TH SarabunIT๙" w:hAnsi="TH SarabunIT๙" w:cs="TH SarabunIT๙"/>
                <w:sz w:val="28"/>
                <w:cs/>
              </w:rPr>
            </w:pPr>
          </w:p>
        </w:tc>
        <w:tc>
          <w:tcPr>
            <w:tcW w:w="2552" w:type="dxa"/>
            <w:vMerge/>
          </w:tcPr>
          <w:p w14:paraId="40F2A6CC" w14:textId="77777777" w:rsidR="00226778" w:rsidRPr="006E380F" w:rsidRDefault="00226778" w:rsidP="00226778">
            <w:pPr>
              <w:rPr>
                <w:rFonts w:ascii="TH SarabunIT๙" w:hAnsi="TH SarabunIT๙" w:cs="TH SarabunIT๙"/>
                <w:sz w:val="28"/>
                <w:cs/>
              </w:rPr>
            </w:pPr>
          </w:p>
        </w:tc>
      </w:tr>
      <w:tr w:rsidR="00226778" w:rsidRPr="006E380F" w14:paraId="1986E842" w14:textId="77777777" w:rsidTr="003377AF">
        <w:tc>
          <w:tcPr>
            <w:tcW w:w="414" w:type="dxa"/>
            <w:vMerge/>
          </w:tcPr>
          <w:p w14:paraId="65B835CE" w14:textId="77777777" w:rsidR="00226778" w:rsidRPr="006E380F" w:rsidRDefault="00226778" w:rsidP="00226778">
            <w:pPr>
              <w:jc w:val="center"/>
              <w:rPr>
                <w:rFonts w:ascii="TH SarabunIT๙" w:hAnsi="TH SarabunIT๙" w:cs="TH SarabunIT๙"/>
                <w:sz w:val="28"/>
                <w:cs/>
              </w:rPr>
            </w:pPr>
          </w:p>
        </w:tc>
        <w:tc>
          <w:tcPr>
            <w:tcW w:w="3555" w:type="dxa"/>
            <w:vMerge/>
          </w:tcPr>
          <w:p w14:paraId="66F510D3" w14:textId="77777777" w:rsidR="00226778" w:rsidRPr="006E380F" w:rsidRDefault="00226778" w:rsidP="00226778">
            <w:pPr>
              <w:rPr>
                <w:rFonts w:ascii="TH SarabunIT๙" w:hAnsi="TH SarabunIT๙" w:cs="TH SarabunIT๙"/>
                <w:sz w:val="28"/>
                <w:cs/>
              </w:rPr>
            </w:pPr>
          </w:p>
        </w:tc>
        <w:tc>
          <w:tcPr>
            <w:tcW w:w="2126" w:type="dxa"/>
            <w:vMerge/>
          </w:tcPr>
          <w:p w14:paraId="62936B8E" w14:textId="77777777" w:rsidR="00226778" w:rsidRPr="006E380F" w:rsidRDefault="00226778" w:rsidP="00226778">
            <w:pPr>
              <w:rPr>
                <w:rFonts w:ascii="TH SarabunIT๙" w:hAnsi="TH SarabunIT๙" w:cs="TH SarabunIT๙"/>
                <w:sz w:val="28"/>
                <w:cs/>
              </w:rPr>
            </w:pPr>
          </w:p>
        </w:tc>
        <w:tc>
          <w:tcPr>
            <w:tcW w:w="3402" w:type="dxa"/>
          </w:tcPr>
          <w:p w14:paraId="4C921EEC"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งาน บริหารทั่วไปเกี่ยวกับอุตสาหกรรมและการโยธา</w:t>
            </w:r>
          </w:p>
        </w:tc>
        <w:tc>
          <w:tcPr>
            <w:tcW w:w="2410" w:type="dxa"/>
          </w:tcPr>
          <w:p w14:paraId="1CB912A3"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กองช่าง</w:t>
            </w:r>
          </w:p>
        </w:tc>
        <w:tc>
          <w:tcPr>
            <w:tcW w:w="2552" w:type="dxa"/>
            <w:vMerge/>
          </w:tcPr>
          <w:p w14:paraId="030CB4F6" w14:textId="77777777" w:rsidR="00226778" w:rsidRPr="006E380F" w:rsidRDefault="00226778" w:rsidP="00226778">
            <w:pPr>
              <w:rPr>
                <w:rFonts w:ascii="TH SarabunIT๙" w:hAnsi="TH SarabunIT๙" w:cs="TH SarabunIT๙"/>
                <w:sz w:val="28"/>
                <w:cs/>
              </w:rPr>
            </w:pPr>
          </w:p>
        </w:tc>
      </w:tr>
      <w:tr w:rsidR="00226778" w:rsidRPr="006E380F" w14:paraId="2BEC8C31" w14:textId="77777777" w:rsidTr="003377AF">
        <w:trPr>
          <w:trHeight w:val="255"/>
        </w:trPr>
        <w:tc>
          <w:tcPr>
            <w:tcW w:w="414" w:type="dxa"/>
            <w:vMerge/>
          </w:tcPr>
          <w:p w14:paraId="6788E9DE" w14:textId="77777777" w:rsidR="00226778" w:rsidRPr="006E380F" w:rsidRDefault="00226778" w:rsidP="00226778">
            <w:pPr>
              <w:jc w:val="center"/>
              <w:rPr>
                <w:rFonts w:ascii="TH SarabunIT๙" w:hAnsi="TH SarabunIT๙" w:cs="TH SarabunIT๙"/>
                <w:sz w:val="28"/>
                <w:cs/>
              </w:rPr>
            </w:pPr>
          </w:p>
        </w:tc>
        <w:tc>
          <w:tcPr>
            <w:tcW w:w="3555" w:type="dxa"/>
            <w:vMerge/>
          </w:tcPr>
          <w:p w14:paraId="0A80DBD8" w14:textId="77777777" w:rsidR="00226778" w:rsidRPr="006E380F" w:rsidRDefault="00226778" w:rsidP="00226778">
            <w:pPr>
              <w:rPr>
                <w:rFonts w:ascii="TH SarabunIT๙" w:hAnsi="TH SarabunIT๙" w:cs="TH SarabunIT๙"/>
                <w:sz w:val="28"/>
                <w:cs/>
              </w:rPr>
            </w:pPr>
          </w:p>
        </w:tc>
        <w:tc>
          <w:tcPr>
            <w:tcW w:w="2126" w:type="dxa"/>
            <w:vMerge/>
          </w:tcPr>
          <w:p w14:paraId="0C7E9A0E" w14:textId="77777777" w:rsidR="00226778" w:rsidRPr="006E380F" w:rsidRDefault="00226778" w:rsidP="00226778">
            <w:pPr>
              <w:rPr>
                <w:rFonts w:ascii="TH SarabunIT๙" w:hAnsi="TH SarabunIT๙" w:cs="TH SarabunIT๙"/>
                <w:sz w:val="28"/>
                <w:cs/>
              </w:rPr>
            </w:pPr>
          </w:p>
        </w:tc>
        <w:tc>
          <w:tcPr>
            <w:tcW w:w="3402" w:type="dxa"/>
          </w:tcPr>
          <w:p w14:paraId="6FE8C17B" w14:textId="77777777" w:rsidR="00226778" w:rsidRPr="006E380F" w:rsidRDefault="00226778" w:rsidP="00226778">
            <w:pPr>
              <w:rPr>
                <w:rFonts w:ascii="TH SarabunIT๙" w:hAnsi="TH SarabunIT๙" w:cs="TH SarabunIT๙"/>
                <w:cs/>
              </w:rPr>
            </w:pPr>
            <w:r w:rsidRPr="006E380F">
              <w:rPr>
                <w:rFonts w:ascii="TH SarabunIT๙" w:hAnsi="TH SarabunIT๙" w:cs="TH SarabunIT๙"/>
                <w:cs/>
              </w:rPr>
              <w:t>6. งบกลาง</w:t>
            </w:r>
          </w:p>
        </w:tc>
        <w:tc>
          <w:tcPr>
            <w:tcW w:w="2410" w:type="dxa"/>
          </w:tcPr>
          <w:p w14:paraId="4F5386F1" w14:textId="77777777" w:rsidR="00226778" w:rsidRPr="006E380F" w:rsidRDefault="00226778" w:rsidP="00226778">
            <w:pPr>
              <w:rPr>
                <w:rFonts w:ascii="TH SarabunIT๙" w:hAnsi="TH SarabunIT๙" w:cs="TH SarabunIT๙"/>
                <w:sz w:val="28"/>
                <w:cs/>
              </w:rPr>
            </w:pPr>
          </w:p>
        </w:tc>
        <w:tc>
          <w:tcPr>
            <w:tcW w:w="2552" w:type="dxa"/>
            <w:vMerge/>
          </w:tcPr>
          <w:p w14:paraId="526C9DBF" w14:textId="77777777" w:rsidR="00226778" w:rsidRPr="006E380F" w:rsidRDefault="00226778" w:rsidP="00226778">
            <w:pPr>
              <w:rPr>
                <w:rFonts w:ascii="TH SarabunIT๙" w:hAnsi="TH SarabunIT๙" w:cs="TH SarabunIT๙"/>
                <w:sz w:val="28"/>
                <w:cs/>
              </w:rPr>
            </w:pPr>
          </w:p>
        </w:tc>
      </w:tr>
      <w:tr w:rsidR="00226778" w:rsidRPr="006E380F" w14:paraId="56AB98EF" w14:textId="77777777" w:rsidTr="003377AF">
        <w:tc>
          <w:tcPr>
            <w:tcW w:w="414" w:type="dxa"/>
            <w:vMerge/>
          </w:tcPr>
          <w:p w14:paraId="2CCB0B8B" w14:textId="77777777" w:rsidR="00226778" w:rsidRPr="006E380F" w:rsidRDefault="00226778" w:rsidP="00226778">
            <w:pPr>
              <w:jc w:val="center"/>
              <w:rPr>
                <w:rFonts w:ascii="TH SarabunIT๙" w:hAnsi="TH SarabunIT๙" w:cs="TH SarabunIT๙"/>
                <w:sz w:val="28"/>
                <w:cs/>
              </w:rPr>
            </w:pPr>
          </w:p>
        </w:tc>
        <w:tc>
          <w:tcPr>
            <w:tcW w:w="3555" w:type="dxa"/>
            <w:vMerge/>
          </w:tcPr>
          <w:p w14:paraId="0486A1E0" w14:textId="77777777" w:rsidR="00226778" w:rsidRPr="006E380F" w:rsidRDefault="00226778" w:rsidP="00226778">
            <w:pPr>
              <w:rPr>
                <w:rFonts w:ascii="TH SarabunIT๙" w:hAnsi="TH SarabunIT๙" w:cs="TH SarabunIT๙"/>
                <w:sz w:val="28"/>
                <w:cs/>
              </w:rPr>
            </w:pPr>
          </w:p>
        </w:tc>
        <w:tc>
          <w:tcPr>
            <w:tcW w:w="2126" w:type="dxa"/>
            <w:vMerge/>
          </w:tcPr>
          <w:p w14:paraId="3BFCC1B4" w14:textId="77777777" w:rsidR="00226778" w:rsidRPr="006E380F" w:rsidRDefault="00226778" w:rsidP="00226778">
            <w:pPr>
              <w:rPr>
                <w:rFonts w:ascii="TH SarabunIT๙" w:hAnsi="TH SarabunIT๙" w:cs="TH SarabunIT๙"/>
                <w:sz w:val="28"/>
                <w:cs/>
              </w:rPr>
            </w:pPr>
          </w:p>
        </w:tc>
        <w:tc>
          <w:tcPr>
            <w:tcW w:w="3402" w:type="dxa"/>
          </w:tcPr>
          <w:p w14:paraId="6A9FDA20" w14:textId="77777777" w:rsidR="00226778" w:rsidRPr="006E380F" w:rsidRDefault="00226778" w:rsidP="00226778">
            <w:pPr>
              <w:rPr>
                <w:rFonts w:ascii="TH SarabunIT๙" w:hAnsi="TH SarabunIT๙" w:cs="TH SarabunIT๙"/>
                <w:cs/>
              </w:rPr>
            </w:pPr>
            <w:r w:rsidRPr="006E380F">
              <w:rPr>
                <w:rFonts w:ascii="TH SarabunIT๙" w:hAnsi="TH SarabunIT๙" w:cs="TH SarabunIT๙"/>
                <w:cs/>
              </w:rPr>
              <w:t>งาน งบกลาง</w:t>
            </w:r>
          </w:p>
        </w:tc>
        <w:tc>
          <w:tcPr>
            <w:tcW w:w="2410" w:type="dxa"/>
          </w:tcPr>
          <w:p w14:paraId="117FDF42" w14:textId="77777777" w:rsidR="00226778" w:rsidRPr="006E380F" w:rsidRDefault="00226778" w:rsidP="00226778">
            <w:pPr>
              <w:rPr>
                <w:rFonts w:ascii="TH SarabunIT๙" w:hAnsi="TH SarabunIT๙" w:cs="TH SarabunIT๙"/>
                <w:sz w:val="28"/>
                <w:cs/>
              </w:rPr>
            </w:pPr>
            <w:r w:rsidRPr="006E380F">
              <w:rPr>
                <w:rFonts w:ascii="TH SarabunIT๙" w:hAnsi="TH SarabunIT๙" w:cs="TH SarabunIT๙"/>
                <w:sz w:val="28"/>
                <w:cs/>
              </w:rPr>
              <w:t>ทุกกอง</w:t>
            </w:r>
          </w:p>
        </w:tc>
        <w:tc>
          <w:tcPr>
            <w:tcW w:w="2552" w:type="dxa"/>
            <w:vMerge/>
          </w:tcPr>
          <w:p w14:paraId="71A4B473" w14:textId="77777777" w:rsidR="00226778" w:rsidRPr="006E380F" w:rsidRDefault="00226778" w:rsidP="00226778">
            <w:pPr>
              <w:rPr>
                <w:rFonts w:ascii="TH SarabunIT๙" w:hAnsi="TH SarabunIT๙" w:cs="TH SarabunIT๙"/>
                <w:sz w:val="28"/>
                <w:cs/>
              </w:rPr>
            </w:pPr>
          </w:p>
        </w:tc>
      </w:tr>
      <w:tr w:rsidR="00226778" w:rsidRPr="006E380F" w14:paraId="64C2D728" w14:textId="77777777" w:rsidTr="003377AF">
        <w:tc>
          <w:tcPr>
            <w:tcW w:w="414" w:type="dxa"/>
            <w:vMerge/>
          </w:tcPr>
          <w:p w14:paraId="1016FE17" w14:textId="77777777" w:rsidR="00226778" w:rsidRPr="006E380F" w:rsidRDefault="00226778" w:rsidP="00226778">
            <w:pPr>
              <w:jc w:val="center"/>
              <w:rPr>
                <w:rFonts w:ascii="TH SarabunIT๙" w:hAnsi="TH SarabunIT๙" w:cs="TH SarabunIT๙"/>
                <w:sz w:val="28"/>
                <w:cs/>
              </w:rPr>
            </w:pPr>
          </w:p>
        </w:tc>
        <w:tc>
          <w:tcPr>
            <w:tcW w:w="3555" w:type="dxa"/>
            <w:vMerge/>
          </w:tcPr>
          <w:p w14:paraId="5D1E7618" w14:textId="77777777" w:rsidR="00226778" w:rsidRPr="006E380F" w:rsidRDefault="00226778" w:rsidP="00226778">
            <w:pPr>
              <w:rPr>
                <w:rFonts w:ascii="TH SarabunIT๙" w:hAnsi="TH SarabunIT๙" w:cs="TH SarabunIT๙"/>
                <w:sz w:val="28"/>
                <w:cs/>
              </w:rPr>
            </w:pPr>
          </w:p>
        </w:tc>
        <w:tc>
          <w:tcPr>
            <w:tcW w:w="2126" w:type="dxa"/>
            <w:vMerge/>
          </w:tcPr>
          <w:p w14:paraId="74A56A55" w14:textId="77777777" w:rsidR="00226778" w:rsidRPr="006E380F" w:rsidRDefault="00226778" w:rsidP="00226778">
            <w:pPr>
              <w:rPr>
                <w:rFonts w:ascii="TH SarabunIT๙" w:hAnsi="TH SarabunIT๙" w:cs="TH SarabunIT๙"/>
                <w:sz w:val="28"/>
                <w:cs/>
              </w:rPr>
            </w:pPr>
          </w:p>
        </w:tc>
        <w:tc>
          <w:tcPr>
            <w:tcW w:w="3402" w:type="dxa"/>
          </w:tcPr>
          <w:p w14:paraId="08ED2323" w14:textId="77777777" w:rsidR="00226778" w:rsidRPr="006E380F" w:rsidRDefault="00226778" w:rsidP="00226778">
            <w:pPr>
              <w:rPr>
                <w:rFonts w:ascii="TH SarabunIT๙" w:hAnsi="TH SarabunIT๙" w:cs="TH SarabunIT๙"/>
                <w:sz w:val="28"/>
                <w:cs/>
              </w:rPr>
            </w:pPr>
          </w:p>
        </w:tc>
        <w:tc>
          <w:tcPr>
            <w:tcW w:w="2410" w:type="dxa"/>
          </w:tcPr>
          <w:p w14:paraId="0C69AAB1" w14:textId="77777777" w:rsidR="00226778" w:rsidRPr="006E380F" w:rsidRDefault="00226778" w:rsidP="00226778">
            <w:pPr>
              <w:rPr>
                <w:rFonts w:ascii="TH SarabunIT๙" w:hAnsi="TH SarabunIT๙" w:cs="TH SarabunIT๙"/>
                <w:sz w:val="28"/>
                <w:cs/>
              </w:rPr>
            </w:pPr>
          </w:p>
        </w:tc>
        <w:tc>
          <w:tcPr>
            <w:tcW w:w="2552" w:type="dxa"/>
            <w:vMerge/>
          </w:tcPr>
          <w:p w14:paraId="4CC60BE3" w14:textId="77777777" w:rsidR="00226778" w:rsidRPr="006E380F" w:rsidRDefault="00226778" w:rsidP="00226778">
            <w:pPr>
              <w:rPr>
                <w:rFonts w:ascii="TH SarabunIT๙" w:hAnsi="TH SarabunIT๙" w:cs="TH SarabunIT๙"/>
                <w:sz w:val="28"/>
                <w:cs/>
              </w:rPr>
            </w:pPr>
          </w:p>
        </w:tc>
      </w:tr>
    </w:tbl>
    <w:p w14:paraId="21C5159D" w14:textId="77777777" w:rsidR="00226778" w:rsidRPr="006E380F" w:rsidRDefault="00226778" w:rsidP="00226778">
      <w:pPr>
        <w:jc w:val="center"/>
        <w:rPr>
          <w:rFonts w:ascii="TH SarabunIT๙" w:hAnsi="TH SarabunIT๙" w:cs="TH SarabunIT๙"/>
          <w:sz w:val="32"/>
          <w:szCs w:val="32"/>
        </w:rPr>
        <w:sectPr w:rsidR="00226778" w:rsidRPr="006E380F" w:rsidSect="003377AF">
          <w:pgSz w:w="15840" w:h="12240" w:orient="landscape"/>
          <w:pgMar w:top="1440" w:right="709" w:bottom="616" w:left="426" w:header="720" w:footer="720" w:gutter="0"/>
          <w:cols w:space="720"/>
          <w:docGrid w:linePitch="360"/>
        </w:sectPr>
      </w:pPr>
      <w:r w:rsidRPr="006E380F">
        <w:rPr>
          <w:rFonts w:ascii="TH SarabunIT๙" w:hAnsi="TH SarabunIT๙" w:cs="TH SarabunIT๙"/>
          <w:sz w:val="32"/>
          <w:szCs w:val="32"/>
        </w:rPr>
        <w:t>49</w:t>
      </w:r>
    </w:p>
    <w:p w14:paraId="20DAFA15" w14:textId="77777777" w:rsidR="00226778" w:rsidRPr="006E380F" w:rsidRDefault="00226778" w:rsidP="00226778">
      <w:pPr>
        <w:jc w:val="center"/>
        <w:rPr>
          <w:rFonts w:ascii="TH SarabunIT๙" w:hAnsi="TH SarabunIT๙" w:cs="TH SarabunIT๙"/>
          <w:sz w:val="32"/>
          <w:szCs w:val="32"/>
        </w:rPr>
      </w:pPr>
    </w:p>
    <w:p w14:paraId="0BB8CD80" w14:textId="77777777" w:rsidR="00226778" w:rsidRPr="006E380F" w:rsidRDefault="00226778" w:rsidP="00226778">
      <w:pPr>
        <w:spacing w:after="0" w:line="240" w:lineRule="auto"/>
        <w:ind w:left="720"/>
        <w:jc w:val="center"/>
        <w:rPr>
          <w:rFonts w:ascii="TH SarabunIT๙" w:eastAsia="Calibri" w:hAnsi="TH SarabunIT๙" w:cs="TH SarabunIT๙"/>
          <w:color w:val="000000" w:themeColor="text1"/>
          <w:sz w:val="144"/>
          <w:szCs w:val="144"/>
        </w:rPr>
      </w:pPr>
    </w:p>
    <w:p w14:paraId="4BB0611F" w14:textId="77777777" w:rsidR="003377AF" w:rsidRPr="006E380F" w:rsidRDefault="003377AF" w:rsidP="00226778">
      <w:pPr>
        <w:spacing w:after="0" w:line="240" w:lineRule="auto"/>
        <w:ind w:left="720"/>
        <w:jc w:val="center"/>
        <w:rPr>
          <w:rFonts w:ascii="TH SarabunIT๙" w:eastAsia="Calibri" w:hAnsi="TH SarabunIT๙" w:cs="TH SarabunIT๙"/>
          <w:color w:val="000000" w:themeColor="text1"/>
          <w:sz w:val="144"/>
          <w:szCs w:val="144"/>
        </w:rPr>
      </w:pPr>
    </w:p>
    <w:p w14:paraId="488AAFE3" w14:textId="77777777"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บัญชีสรุป</w:t>
      </w:r>
    </w:p>
    <w:p w14:paraId="0B8A7833" w14:textId="77777777"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โครงการพัฒนา</w:t>
      </w:r>
    </w:p>
    <w:p w14:paraId="5A32031C" w14:textId="77777777" w:rsidR="00226778" w:rsidRPr="006E380F" w:rsidRDefault="00DF75E6" w:rsidP="00DF75E6">
      <w:pPr>
        <w:spacing w:after="0" w:line="240" w:lineRule="auto"/>
        <w:ind w:left="720"/>
        <w:rPr>
          <w:rFonts w:ascii="TH SarabunIT๙" w:eastAsia="Calibri" w:hAnsi="TH SarabunIT๙" w:cs="TH SarabunIT๙"/>
          <w:b/>
          <w:bCs/>
          <w:color w:val="000000" w:themeColor="text1"/>
          <w:sz w:val="144"/>
          <w:szCs w:val="144"/>
        </w:rPr>
      </w:pPr>
      <w:r>
        <w:rPr>
          <w:rFonts w:ascii="TH SarabunIT๙" w:eastAsia="Calibri" w:hAnsi="TH SarabunIT๙" w:cs="TH SarabunIT๙" w:hint="cs"/>
          <w:b/>
          <w:bCs/>
          <w:color w:val="000000" w:themeColor="text1"/>
          <w:sz w:val="144"/>
          <w:szCs w:val="144"/>
          <w:cs/>
        </w:rPr>
        <w:t xml:space="preserve">      </w:t>
      </w:r>
      <w:r w:rsidR="00226778" w:rsidRPr="006E380F">
        <w:rPr>
          <w:rFonts w:ascii="TH SarabunIT๙" w:eastAsia="Calibri" w:hAnsi="TH SarabunIT๙" w:cs="TH SarabunIT๙"/>
          <w:b/>
          <w:bCs/>
          <w:color w:val="000000" w:themeColor="text1"/>
          <w:sz w:val="144"/>
          <w:szCs w:val="144"/>
          <w:cs/>
        </w:rPr>
        <w:t>แบบ ผ</w:t>
      </w:r>
      <w:r w:rsidR="00226778" w:rsidRPr="006E380F">
        <w:rPr>
          <w:rFonts w:ascii="TH SarabunIT๙" w:eastAsia="Calibri" w:hAnsi="TH SarabunIT๙" w:cs="TH SarabunIT๙"/>
          <w:b/>
          <w:bCs/>
          <w:color w:val="000000" w:themeColor="text1"/>
          <w:sz w:val="144"/>
          <w:szCs w:val="144"/>
        </w:rPr>
        <w:t>.01</w:t>
      </w:r>
    </w:p>
    <w:p w14:paraId="4BAE270E" w14:textId="77777777" w:rsidR="00226778" w:rsidRPr="006E380F" w:rsidRDefault="00226778" w:rsidP="006E1360">
      <w:pPr>
        <w:spacing w:after="0"/>
        <w:rPr>
          <w:rFonts w:ascii="TH SarabunIT๙" w:hAnsi="TH SarabunIT๙" w:cs="TH SarabunIT๙"/>
        </w:rPr>
      </w:pPr>
    </w:p>
    <w:p w14:paraId="731D34C6" w14:textId="77777777" w:rsidR="003377AF" w:rsidRPr="006E380F" w:rsidRDefault="003377AF" w:rsidP="006E1360">
      <w:pPr>
        <w:spacing w:after="0"/>
        <w:rPr>
          <w:rFonts w:ascii="TH SarabunIT๙" w:hAnsi="TH SarabunIT๙" w:cs="TH SarabunIT๙"/>
          <w:cs/>
        </w:rPr>
        <w:sectPr w:rsidR="003377AF" w:rsidRPr="006E380F" w:rsidSect="00226778">
          <w:pgSz w:w="12240" w:h="15840"/>
          <w:pgMar w:top="709" w:right="616" w:bottom="426" w:left="1440" w:header="720" w:footer="720" w:gutter="0"/>
          <w:cols w:space="720"/>
          <w:docGrid w:linePitch="360"/>
        </w:sectPr>
      </w:pPr>
    </w:p>
    <w:p w14:paraId="427E9753" w14:textId="77777777"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lastRenderedPageBreak/>
        <w:t>ส่วนที่ 3 การนำแผนพัฒนาท้องถิ่นไปสู่การปฏิบัติ</w:t>
      </w:r>
    </w:p>
    <w:p w14:paraId="0D802DB0" w14:textId="77777777" w:rsidR="00D727F4" w:rsidRPr="006E380F" w:rsidRDefault="00D727F4" w:rsidP="000466E5">
      <w:pPr>
        <w:numPr>
          <w:ilvl w:val="0"/>
          <w:numId w:val="25"/>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14:paraId="096566F2"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14:paraId="122B19A0"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14:paraId="1A82BC16"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14:paraId="6834B370" w14:textId="77777777" w:rsidTr="00D801B0">
        <w:tc>
          <w:tcPr>
            <w:tcW w:w="2665" w:type="dxa"/>
            <w:vMerge w:val="restart"/>
          </w:tcPr>
          <w:p w14:paraId="24764ADF" w14:textId="77777777" w:rsidR="00D727F4" w:rsidRPr="006E380F" w:rsidRDefault="00D727F4" w:rsidP="00D727F4">
            <w:pPr>
              <w:contextualSpacing/>
              <w:jc w:val="center"/>
              <w:rPr>
                <w:rFonts w:ascii="TH SarabunIT๙" w:hAnsi="TH SarabunIT๙" w:cs="TH SarabunIT๙"/>
                <w:b/>
                <w:bCs/>
                <w:sz w:val="28"/>
              </w:rPr>
            </w:pPr>
          </w:p>
          <w:p w14:paraId="69230D4C"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14:paraId="00C216F9"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14:paraId="30F7F353"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14:paraId="333E78B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14:paraId="7EA9E75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14:paraId="571D21E0"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14:paraId="13A97D3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14:paraId="30415901" w14:textId="77777777" w:rsidTr="00D801B0">
        <w:tc>
          <w:tcPr>
            <w:tcW w:w="2665" w:type="dxa"/>
            <w:vMerge/>
          </w:tcPr>
          <w:p w14:paraId="48D4CC71" w14:textId="77777777" w:rsidR="00D727F4" w:rsidRPr="006E380F" w:rsidRDefault="00D727F4" w:rsidP="00D727F4">
            <w:pPr>
              <w:contextualSpacing/>
              <w:jc w:val="center"/>
              <w:rPr>
                <w:rFonts w:ascii="TH SarabunIT๙" w:hAnsi="TH SarabunIT๙" w:cs="TH SarabunIT๙"/>
                <w:sz w:val="28"/>
              </w:rPr>
            </w:pPr>
          </w:p>
        </w:tc>
        <w:tc>
          <w:tcPr>
            <w:tcW w:w="851" w:type="dxa"/>
          </w:tcPr>
          <w:p w14:paraId="26B3F573"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60DC13EB"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75F501B9"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535010DD"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41A3D576"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4540EE47"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6701EE89"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5028E851"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14:paraId="4C655081"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65CE3FF9"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34792EDD"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2807B45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4A9E6890"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3A1E38E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14:paraId="347AA30E"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5FCE2A73"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033F59DE"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30675631"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14:paraId="076266A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6508DEC5"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20571E0F"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4928EDE8"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14:paraId="423BA98F"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05E4A95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14:paraId="59E4D71D" w14:textId="77777777" w:rsidTr="00D801B0">
        <w:tc>
          <w:tcPr>
            <w:tcW w:w="2665" w:type="dxa"/>
          </w:tcPr>
          <w:p w14:paraId="56005281"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 ยุทธศาสตร์</w:t>
            </w:r>
            <w:r w:rsidRPr="006E380F">
              <w:rPr>
                <w:rFonts w:ascii="TH SarabunIT๙" w:hAnsi="TH SarabunIT๙" w:cs="TH SarabunIT๙"/>
                <w:b/>
                <w:bCs/>
                <w:sz w:val="24"/>
                <w:szCs w:val="24"/>
              </w:rPr>
              <w:t xml:space="preserve"> </w:t>
            </w:r>
            <w:r w:rsidRPr="006E380F">
              <w:rPr>
                <w:rFonts w:ascii="TH SarabunIT๙" w:hAnsi="TH SarabunIT๙" w:cs="TH SarabunIT๙"/>
                <w:b/>
                <w:bCs/>
                <w:sz w:val="24"/>
                <w:szCs w:val="24"/>
                <w:cs/>
              </w:rPr>
              <w:t>ด้านโครงสร้างพื้นฐาน</w:t>
            </w:r>
          </w:p>
        </w:tc>
        <w:tc>
          <w:tcPr>
            <w:tcW w:w="851" w:type="dxa"/>
          </w:tcPr>
          <w:p w14:paraId="656A0237" w14:textId="77777777" w:rsidR="00D727F4" w:rsidRPr="006E380F" w:rsidRDefault="00D727F4" w:rsidP="00D727F4">
            <w:pPr>
              <w:contextualSpacing/>
              <w:jc w:val="center"/>
              <w:rPr>
                <w:rFonts w:ascii="TH SarabunIT๙" w:hAnsi="TH SarabunIT๙" w:cs="TH SarabunIT๙"/>
                <w:sz w:val="28"/>
              </w:rPr>
            </w:pPr>
          </w:p>
        </w:tc>
        <w:tc>
          <w:tcPr>
            <w:tcW w:w="1134" w:type="dxa"/>
          </w:tcPr>
          <w:p w14:paraId="2EE3F2A4" w14:textId="77777777" w:rsidR="00D727F4" w:rsidRPr="006E380F" w:rsidRDefault="00D727F4" w:rsidP="00D727F4">
            <w:pPr>
              <w:contextualSpacing/>
              <w:jc w:val="center"/>
              <w:rPr>
                <w:rFonts w:ascii="TH SarabunIT๙" w:hAnsi="TH SarabunIT๙" w:cs="TH SarabunIT๙"/>
                <w:sz w:val="28"/>
              </w:rPr>
            </w:pPr>
          </w:p>
        </w:tc>
        <w:tc>
          <w:tcPr>
            <w:tcW w:w="850" w:type="dxa"/>
          </w:tcPr>
          <w:p w14:paraId="79E03E50" w14:textId="77777777" w:rsidR="00D727F4" w:rsidRPr="006E380F" w:rsidRDefault="00D727F4" w:rsidP="00D727F4">
            <w:pPr>
              <w:contextualSpacing/>
              <w:jc w:val="center"/>
              <w:rPr>
                <w:rFonts w:ascii="TH SarabunIT๙" w:hAnsi="TH SarabunIT๙" w:cs="TH SarabunIT๙"/>
                <w:sz w:val="28"/>
              </w:rPr>
            </w:pPr>
          </w:p>
        </w:tc>
        <w:tc>
          <w:tcPr>
            <w:tcW w:w="1134" w:type="dxa"/>
          </w:tcPr>
          <w:p w14:paraId="2AC380DE" w14:textId="77777777" w:rsidR="00D727F4" w:rsidRPr="006E380F" w:rsidRDefault="00D727F4" w:rsidP="00D727F4">
            <w:pPr>
              <w:contextualSpacing/>
              <w:jc w:val="center"/>
              <w:rPr>
                <w:rFonts w:ascii="TH SarabunIT๙" w:hAnsi="TH SarabunIT๙" w:cs="TH SarabunIT๙"/>
                <w:sz w:val="28"/>
              </w:rPr>
            </w:pPr>
          </w:p>
        </w:tc>
        <w:tc>
          <w:tcPr>
            <w:tcW w:w="851" w:type="dxa"/>
          </w:tcPr>
          <w:p w14:paraId="29339D97" w14:textId="77777777" w:rsidR="00D727F4" w:rsidRPr="006E380F" w:rsidRDefault="00D727F4" w:rsidP="00D727F4">
            <w:pPr>
              <w:contextualSpacing/>
              <w:jc w:val="center"/>
              <w:rPr>
                <w:rFonts w:ascii="TH SarabunIT๙" w:hAnsi="TH SarabunIT๙" w:cs="TH SarabunIT๙"/>
                <w:sz w:val="28"/>
              </w:rPr>
            </w:pPr>
          </w:p>
        </w:tc>
        <w:tc>
          <w:tcPr>
            <w:tcW w:w="1134" w:type="dxa"/>
          </w:tcPr>
          <w:p w14:paraId="3C3174A2" w14:textId="77777777" w:rsidR="00D727F4" w:rsidRPr="006E380F" w:rsidRDefault="00D727F4" w:rsidP="00D727F4">
            <w:pPr>
              <w:contextualSpacing/>
              <w:jc w:val="center"/>
              <w:rPr>
                <w:rFonts w:ascii="TH SarabunIT๙" w:hAnsi="TH SarabunIT๙" w:cs="TH SarabunIT๙"/>
                <w:sz w:val="28"/>
              </w:rPr>
            </w:pPr>
          </w:p>
        </w:tc>
        <w:tc>
          <w:tcPr>
            <w:tcW w:w="850" w:type="dxa"/>
          </w:tcPr>
          <w:p w14:paraId="50544F54" w14:textId="77777777" w:rsidR="00D727F4" w:rsidRPr="006E380F" w:rsidRDefault="00D727F4" w:rsidP="00D727F4">
            <w:pPr>
              <w:contextualSpacing/>
              <w:jc w:val="center"/>
              <w:rPr>
                <w:rFonts w:ascii="TH SarabunIT๙" w:hAnsi="TH SarabunIT๙" w:cs="TH SarabunIT๙"/>
                <w:sz w:val="28"/>
              </w:rPr>
            </w:pPr>
          </w:p>
        </w:tc>
        <w:tc>
          <w:tcPr>
            <w:tcW w:w="1271" w:type="dxa"/>
          </w:tcPr>
          <w:p w14:paraId="4D74399C" w14:textId="77777777" w:rsidR="00D727F4" w:rsidRPr="006E380F" w:rsidRDefault="00D727F4" w:rsidP="00D727F4">
            <w:pPr>
              <w:contextualSpacing/>
              <w:jc w:val="center"/>
              <w:rPr>
                <w:rFonts w:ascii="TH SarabunIT๙" w:hAnsi="TH SarabunIT๙" w:cs="TH SarabunIT๙"/>
                <w:sz w:val="28"/>
              </w:rPr>
            </w:pPr>
          </w:p>
        </w:tc>
        <w:tc>
          <w:tcPr>
            <w:tcW w:w="761" w:type="dxa"/>
          </w:tcPr>
          <w:p w14:paraId="7ED2E551" w14:textId="77777777" w:rsidR="00D727F4" w:rsidRPr="006E380F" w:rsidRDefault="00D727F4" w:rsidP="00D727F4">
            <w:pPr>
              <w:contextualSpacing/>
              <w:jc w:val="center"/>
              <w:rPr>
                <w:rFonts w:ascii="TH SarabunIT๙" w:hAnsi="TH SarabunIT๙" w:cs="TH SarabunIT๙"/>
                <w:sz w:val="28"/>
              </w:rPr>
            </w:pPr>
          </w:p>
        </w:tc>
        <w:tc>
          <w:tcPr>
            <w:tcW w:w="1461" w:type="dxa"/>
          </w:tcPr>
          <w:p w14:paraId="7BB457D9" w14:textId="77777777" w:rsidR="00D727F4" w:rsidRPr="006E380F" w:rsidRDefault="00D727F4" w:rsidP="00D727F4">
            <w:pPr>
              <w:contextualSpacing/>
              <w:jc w:val="center"/>
              <w:rPr>
                <w:rFonts w:ascii="TH SarabunIT๙" w:hAnsi="TH SarabunIT๙" w:cs="TH SarabunIT๙"/>
                <w:sz w:val="28"/>
              </w:rPr>
            </w:pPr>
          </w:p>
        </w:tc>
        <w:tc>
          <w:tcPr>
            <w:tcW w:w="761" w:type="dxa"/>
          </w:tcPr>
          <w:p w14:paraId="509B10C0" w14:textId="77777777" w:rsidR="00D727F4" w:rsidRPr="006E380F" w:rsidRDefault="00D727F4" w:rsidP="00D727F4">
            <w:pPr>
              <w:contextualSpacing/>
              <w:jc w:val="center"/>
              <w:rPr>
                <w:rFonts w:ascii="TH SarabunIT๙" w:hAnsi="TH SarabunIT๙" w:cs="TH SarabunIT๙"/>
                <w:sz w:val="28"/>
              </w:rPr>
            </w:pPr>
          </w:p>
        </w:tc>
        <w:tc>
          <w:tcPr>
            <w:tcW w:w="1587" w:type="dxa"/>
          </w:tcPr>
          <w:p w14:paraId="67DE6566" w14:textId="77777777" w:rsidR="00D727F4" w:rsidRPr="006E380F" w:rsidRDefault="00D727F4" w:rsidP="00D727F4">
            <w:pPr>
              <w:contextualSpacing/>
              <w:jc w:val="center"/>
              <w:rPr>
                <w:rFonts w:ascii="TH SarabunIT๙" w:hAnsi="TH SarabunIT๙" w:cs="TH SarabunIT๙"/>
                <w:sz w:val="28"/>
              </w:rPr>
            </w:pPr>
          </w:p>
        </w:tc>
      </w:tr>
      <w:tr w:rsidR="00D727F4" w:rsidRPr="006E380F" w14:paraId="5AAD0610" w14:textId="77777777" w:rsidTr="00D801B0">
        <w:tc>
          <w:tcPr>
            <w:tcW w:w="2665" w:type="dxa"/>
          </w:tcPr>
          <w:p w14:paraId="3B1D644E" w14:textId="77777777"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1.1 แผนงาน อุตสาหกรรมและการโยธา</w:t>
            </w:r>
          </w:p>
          <w:p w14:paraId="719DC5F8"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1.1.1</w:t>
            </w: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งานโครงสร้างพื้นฐาน</w:t>
            </w:r>
          </w:p>
        </w:tc>
        <w:tc>
          <w:tcPr>
            <w:tcW w:w="851" w:type="dxa"/>
          </w:tcPr>
          <w:p w14:paraId="4CC0BFCB"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27</w:t>
            </w:r>
          </w:p>
        </w:tc>
        <w:tc>
          <w:tcPr>
            <w:tcW w:w="1134" w:type="dxa"/>
          </w:tcPr>
          <w:p w14:paraId="198A9C99" w14:textId="77777777" w:rsidR="00D727F4" w:rsidRPr="006E380F" w:rsidRDefault="00D727F4" w:rsidP="00D727F4">
            <w:pPr>
              <w:jc w:val="center"/>
              <w:rPr>
                <w:rFonts w:ascii="TH SarabunIT๙" w:hAnsi="TH SarabunIT๙" w:cs="TH SarabunIT๙"/>
                <w:szCs w:val="22"/>
              </w:rPr>
            </w:pPr>
            <w:r w:rsidRPr="006E380F">
              <w:rPr>
                <w:rFonts w:ascii="TH SarabunIT๙" w:hAnsi="TH SarabunIT๙" w:cs="TH SarabunIT๙"/>
                <w:szCs w:val="22"/>
                <w:cs/>
              </w:rPr>
              <w:t>13,263,000</w:t>
            </w:r>
          </w:p>
        </w:tc>
        <w:tc>
          <w:tcPr>
            <w:tcW w:w="850" w:type="dxa"/>
          </w:tcPr>
          <w:p w14:paraId="75A668DA" w14:textId="77777777"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22</w:t>
            </w:r>
          </w:p>
        </w:tc>
        <w:tc>
          <w:tcPr>
            <w:tcW w:w="1134" w:type="dxa"/>
          </w:tcPr>
          <w:p w14:paraId="0C117A25" w14:textId="77777777" w:rsidR="00D727F4" w:rsidRPr="006E380F" w:rsidRDefault="00D727F4" w:rsidP="00D727F4">
            <w:pPr>
              <w:tabs>
                <w:tab w:val="center" w:pos="459"/>
              </w:tabs>
              <w:rPr>
                <w:rFonts w:ascii="TH SarabunIT๙" w:hAnsi="TH SarabunIT๙" w:cs="TH SarabunIT๙"/>
                <w:sz w:val="28"/>
                <w:cs/>
              </w:rPr>
            </w:pPr>
            <w:r w:rsidRPr="006E380F">
              <w:rPr>
                <w:rFonts w:ascii="TH SarabunIT๙" w:hAnsi="TH SarabunIT๙" w:cs="TH SarabunIT๙"/>
                <w:sz w:val="24"/>
                <w:szCs w:val="24"/>
                <w:cs/>
              </w:rPr>
              <w:t>5,510,000</w:t>
            </w:r>
          </w:p>
        </w:tc>
        <w:tc>
          <w:tcPr>
            <w:tcW w:w="851" w:type="dxa"/>
          </w:tcPr>
          <w:p w14:paraId="1587962A" w14:textId="77777777"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71</w:t>
            </w:r>
          </w:p>
        </w:tc>
        <w:tc>
          <w:tcPr>
            <w:tcW w:w="1134" w:type="dxa"/>
          </w:tcPr>
          <w:p w14:paraId="0D988FFE" w14:textId="77777777"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Cs w:val="22"/>
                <w:cs/>
              </w:rPr>
              <w:t>44,644,750</w:t>
            </w:r>
          </w:p>
        </w:tc>
        <w:tc>
          <w:tcPr>
            <w:tcW w:w="850" w:type="dxa"/>
          </w:tcPr>
          <w:p w14:paraId="30D8C8BC" w14:textId="77777777"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45</w:t>
            </w:r>
          </w:p>
        </w:tc>
        <w:tc>
          <w:tcPr>
            <w:tcW w:w="1271" w:type="dxa"/>
          </w:tcPr>
          <w:p w14:paraId="07999663" w14:textId="77777777"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27,242,000</w:t>
            </w:r>
          </w:p>
        </w:tc>
        <w:tc>
          <w:tcPr>
            <w:tcW w:w="761" w:type="dxa"/>
          </w:tcPr>
          <w:p w14:paraId="2A2B0F62" w14:textId="77777777" w:rsidR="00D727F4" w:rsidRPr="006E380F" w:rsidRDefault="00D727F4" w:rsidP="00D727F4">
            <w:pPr>
              <w:jc w:val="center"/>
              <w:rPr>
                <w:rFonts w:ascii="TH SarabunIT๙" w:hAnsi="TH SarabunIT๙" w:cs="TH SarabunIT๙"/>
                <w:sz w:val="28"/>
              </w:rPr>
            </w:pPr>
            <w:r w:rsidRPr="006E380F">
              <w:rPr>
                <w:rFonts w:ascii="TH SarabunIT๙" w:hAnsi="TH SarabunIT๙" w:cs="TH SarabunIT๙"/>
                <w:sz w:val="28"/>
                <w:cs/>
              </w:rPr>
              <w:t>32</w:t>
            </w:r>
          </w:p>
        </w:tc>
        <w:tc>
          <w:tcPr>
            <w:tcW w:w="1461" w:type="dxa"/>
          </w:tcPr>
          <w:p w14:paraId="50F9FE03" w14:textId="77777777"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13,655,000</w:t>
            </w:r>
          </w:p>
        </w:tc>
        <w:tc>
          <w:tcPr>
            <w:tcW w:w="761" w:type="dxa"/>
          </w:tcPr>
          <w:p w14:paraId="2192AA02" w14:textId="77777777"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197</w:t>
            </w:r>
          </w:p>
        </w:tc>
        <w:tc>
          <w:tcPr>
            <w:tcW w:w="1587" w:type="dxa"/>
          </w:tcPr>
          <w:p w14:paraId="1290DE4E" w14:textId="77777777" w:rsidR="00D727F4" w:rsidRPr="006E380F" w:rsidRDefault="00D727F4" w:rsidP="00D727F4">
            <w:pPr>
              <w:jc w:val="center"/>
              <w:rPr>
                <w:rFonts w:ascii="TH SarabunIT๙" w:hAnsi="TH SarabunIT๙" w:cs="TH SarabunIT๙"/>
                <w:sz w:val="18"/>
                <w:szCs w:val="22"/>
              </w:rPr>
            </w:pPr>
            <w:r w:rsidRPr="006E380F">
              <w:rPr>
                <w:rFonts w:ascii="TH SarabunIT๙" w:hAnsi="TH SarabunIT๙" w:cs="TH SarabunIT๙"/>
                <w:sz w:val="18"/>
                <w:szCs w:val="22"/>
                <w:cs/>
              </w:rPr>
              <w:t>83,119,750</w:t>
            </w:r>
          </w:p>
        </w:tc>
      </w:tr>
      <w:tr w:rsidR="00D727F4" w:rsidRPr="006E380F" w14:paraId="350817DE" w14:textId="77777777" w:rsidTr="00D801B0">
        <w:trPr>
          <w:trHeight w:val="479"/>
        </w:trPr>
        <w:tc>
          <w:tcPr>
            <w:tcW w:w="2665" w:type="dxa"/>
          </w:tcPr>
          <w:p w14:paraId="3ACE88B4" w14:textId="77777777"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1.2 แผนงาน เคหะและชุมชน</w:t>
            </w:r>
          </w:p>
        </w:tc>
        <w:tc>
          <w:tcPr>
            <w:tcW w:w="851" w:type="dxa"/>
          </w:tcPr>
          <w:p w14:paraId="205F22A8"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7CC14285"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1D21F110"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A29B952"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6DB755B4"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2D5FCF35" w14:textId="77777777" w:rsidR="00D727F4" w:rsidRPr="006E380F" w:rsidRDefault="00D727F4" w:rsidP="00D727F4">
            <w:pPr>
              <w:contextualSpacing/>
              <w:jc w:val="center"/>
              <w:rPr>
                <w:rFonts w:ascii="TH SarabunIT๙" w:hAnsi="TH SarabunIT๙" w:cs="TH SarabunIT๙"/>
                <w:szCs w:val="22"/>
                <w:cs/>
              </w:rPr>
            </w:pPr>
          </w:p>
        </w:tc>
        <w:tc>
          <w:tcPr>
            <w:tcW w:w="850" w:type="dxa"/>
          </w:tcPr>
          <w:p w14:paraId="4F9CDE9F"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501566B5"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60120BA3"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2F555CE9"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78DA114F"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60D70C84"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556C198B" w14:textId="77777777" w:rsidTr="00D801B0">
        <w:tc>
          <w:tcPr>
            <w:tcW w:w="2665" w:type="dxa"/>
          </w:tcPr>
          <w:p w14:paraId="1288796A"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1.2 .1</w:t>
            </w:r>
            <w:r w:rsidRPr="006E380F">
              <w:rPr>
                <w:rFonts w:ascii="TH SarabunIT๙" w:hAnsi="TH SarabunIT๙" w:cs="TH SarabunIT๙"/>
                <w:sz w:val="24"/>
                <w:szCs w:val="24"/>
                <w:cs/>
              </w:rPr>
              <w:t xml:space="preserve"> งานบำบัดน้ำเสีย</w:t>
            </w:r>
          </w:p>
        </w:tc>
        <w:tc>
          <w:tcPr>
            <w:tcW w:w="851" w:type="dxa"/>
          </w:tcPr>
          <w:p w14:paraId="18A6A237"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w:t>
            </w:r>
          </w:p>
        </w:tc>
        <w:tc>
          <w:tcPr>
            <w:tcW w:w="1134" w:type="dxa"/>
          </w:tcPr>
          <w:p w14:paraId="4BA9CF2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1,408,000</w:t>
            </w:r>
          </w:p>
        </w:tc>
        <w:tc>
          <w:tcPr>
            <w:tcW w:w="850" w:type="dxa"/>
          </w:tcPr>
          <w:p w14:paraId="4C7BF2D7"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w:t>
            </w:r>
          </w:p>
        </w:tc>
        <w:tc>
          <w:tcPr>
            <w:tcW w:w="1134" w:type="dxa"/>
          </w:tcPr>
          <w:p w14:paraId="4A1FF161"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3,800,000</w:t>
            </w:r>
          </w:p>
        </w:tc>
        <w:tc>
          <w:tcPr>
            <w:tcW w:w="851" w:type="dxa"/>
          </w:tcPr>
          <w:p w14:paraId="467BF6D2"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19</w:t>
            </w:r>
          </w:p>
        </w:tc>
        <w:tc>
          <w:tcPr>
            <w:tcW w:w="1134" w:type="dxa"/>
          </w:tcPr>
          <w:p w14:paraId="1CB8B54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Cs w:val="22"/>
                <w:cs/>
              </w:rPr>
              <w:t>15,016,907</w:t>
            </w:r>
          </w:p>
        </w:tc>
        <w:tc>
          <w:tcPr>
            <w:tcW w:w="850" w:type="dxa"/>
          </w:tcPr>
          <w:p w14:paraId="75100ABC"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16</w:t>
            </w:r>
          </w:p>
        </w:tc>
        <w:tc>
          <w:tcPr>
            <w:tcW w:w="1271" w:type="dxa"/>
          </w:tcPr>
          <w:p w14:paraId="0378BE3E"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14,812,907</w:t>
            </w:r>
          </w:p>
        </w:tc>
        <w:tc>
          <w:tcPr>
            <w:tcW w:w="761" w:type="dxa"/>
          </w:tcPr>
          <w:p w14:paraId="4A271263"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14</w:t>
            </w:r>
          </w:p>
        </w:tc>
        <w:tc>
          <w:tcPr>
            <w:tcW w:w="1461" w:type="dxa"/>
          </w:tcPr>
          <w:p w14:paraId="57F92CD7"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12,315,000</w:t>
            </w:r>
          </w:p>
        </w:tc>
        <w:tc>
          <w:tcPr>
            <w:tcW w:w="761" w:type="dxa"/>
          </w:tcPr>
          <w:p w14:paraId="0D3A1BE2"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61</w:t>
            </w:r>
          </w:p>
        </w:tc>
        <w:tc>
          <w:tcPr>
            <w:tcW w:w="1587" w:type="dxa"/>
          </w:tcPr>
          <w:p w14:paraId="094C7689"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47,353,500</w:t>
            </w:r>
          </w:p>
        </w:tc>
      </w:tr>
      <w:tr w:rsidR="00D727F4" w:rsidRPr="006E380F" w14:paraId="544ABA94" w14:textId="77777777" w:rsidTr="00D801B0">
        <w:tc>
          <w:tcPr>
            <w:tcW w:w="2665" w:type="dxa"/>
          </w:tcPr>
          <w:p w14:paraId="2F1CD70B"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 xml:space="preserve">1.2.2  </w:t>
            </w:r>
            <w:r w:rsidRPr="006E380F">
              <w:rPr>
                <w:rFonts w:ascii="TH SarabunIT๙" w:hAnsi="TH SarabunIT๙" w:cs="TH SarabunIT๙"/>
                <w:sz w:val="24"/>
                <w:szCs w:val="24"/>
                <w:cs/>
              </w:rPr>
              <w:t>งานไฟฟ้าและถนน</w:t>
            </w:r>
          </w:p>
        </w:tc>
        <w:tc>
          <w:tcPr>
            <w:tcW w:w="851" w:type="dxa"/>
          </w:tcPr>
          <w:p w14:paraId="007289E8"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452132A4"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850" w:type="dxa"/>
          </w:tcPr>
          <w:p w14:paraId="25A0A19C"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3</w:t>
            </w:r>
          </w:p>
        </w:tc>
        <w:tc>
          <w:tcPr>
            <w:tcW w:w="1134" w:type="dxa"/>
          </w:tcPr>
          <w:p w14:paraId="1E64AF6C"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1,100,000</w:t>
            </w:r>
          </w:p>
        </w:tc>
        <w:tc>
          <w:tcPr>
            <w:tcW w:w="851" w:type="dxa"/>
          </w:tcPr>
          <w:p w14:paraId="17AA7C3B"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9</w:t>
            </w:r>
          </w:p>
        </w:tc>
        <w:tc>
          <w:tcPr>
            <w:tcW w:w="1134" w:type="dxa"/>
          </w:tcPr>
          <w:p w14:paraId="026CAD8B"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3,900,000</w:t>
            </w:r>
          </w:p>
        </w:tc>
        <w:tc>
          <w:tcPr>
            <w:tcW w:w="850" w:type="dxa"/>
          </w:tcPr>
          <w:p w14:paraId="1E4A5343"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4</w:t>
            </w:r>
          </w:p>
        </w:tc>
        <w:tc>
          <w:tcPr>
            <w:tcW w:w="1271" w:type="dxa"/>
          </w:tcPr>
          <w:p w14:paraId="2468F9CD"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1,600,000</w:t>
            </w:r>
          </w:p>
        </w:tc>
        <w:tc>
          <w:tcPr>
            <w:tcW w:w="761" w:type="dxa"/>
          </w:tcPr>
          <w:p w14:paraId="6A43EA63"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3</w:t>
            </w:r>
          </w:p>
        </w:tc>
        <w:tc>
          <w:tcPr>
            <w:tcW w:w="1461" w:type="dxa"/>
          </w:tcPr>
          <w:p w14:paraId="4A83CBA7"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1,100,000</w:t>
            </w:r>
          </w:p>
        </w:tc>
        <w:tc>
          <w:tcPr>
            <w:tcW w:w="761" w:type="dxa"/>
          </w:tcPr>
          <w:p w14:paraId="3D28B0E4"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19</w:t>
            </w:r>
          </w:p>
        </w:tc>
        <w:tc>
          <w:tcPr>
            <w:tcW w:w="1587" w:type="dxa"/>
          </w:tcPr>
          <w:p w14:paraId="5D16F1E5"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7,700,000</w:t>
            </w:r>
          </w:p>
        </w:tc>
      </w:tr>
      <w:tr w:rsidR="00D727F4" w:rsidRPr="006E380F" w14:paraId="37265469" w14:textId="77777777" w:rsidTr="00D801B0">
        <w:tc>
          <w:tcPr>
            <w:tcW w:w="2665" w:type="dxa"/>
          </w:tcPr>
          <w:p w14:paraId="51E4982E"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1.3 แผนงาน การพาณิชย์</w:t>
            </w:r>
          </w:p>
        </w:tc>
        <w:tc>
          <w:tcPr>
            <w:tcW w:w="851" w:type="dxa"/>
          </w:tcPr>
          <w:p w14:paraId="49AF0370"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5A23BAA6" w14:textId="77777777" w:rsidR="00D727F4" w:rsidRPr="006E380F" w:rsidRDefault="00D727F4" w:rsidP="00D727F4">
            <w:pPr>
              <w:contextualSpacing/>
              <w:jc w:val="center"/>
              <w:rPr>
                <w:rFonts w:ascii="TH SarabunIT๙" w:hAnsi="TH SarabunIT๙" w:cs="TH SarabunIT๙"/>
                <w:sz w:val="26"/>
                <w:szCs w:val="26"/>
                <w:cs/>
              </w:rPr>
            </w:pPr>
          </w:p>
        </w:tc>
        <w:tc>
          <w:tcPr>
            <w:tcW w:w="850" w:type="dxa"/>
          </w:tcPr>
          <w:p w14:paraId="27BC5FC7"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00B3173C" w14:textId="77777777" w:rsidR="00D727F4" w:rsidRPr="006E380F" w:rsidRDefault="00D727F4" w:rsidP="00D727F4">
            <w:pPr>
              <w:contextualSpacing/>
              <w:jc w:val="center"/>
              <w:rPr>
                <w:rFonts w:ascii="TH SarabunIT๙" w:hAnsi="TH SarabunIT๙" w:cs="TH SarabunIT๙"/>
                <w:sz w:val="26"/>
                <w:szCs w:val="26"/>
                <w:cs/>
              </w:rPr>
            </w:pPr>
          </w:p>
        </w:tc>
        <w:tc>
          <w:tcPr>
            <w:tcW w:w="851" w:type="dxa"/>
          </w:tcPr>
          <w:p w14:paraId="718F0647"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16F0B574" w14:textId="77777777" w:rsidR="00D727F4" w:rsidRPr="006E380F" w:rsidRDefault="00D727F4" w:rsidP="00D727F4">
            <w:pPr>
              <w:contextualSpacing/>
              <w:jc w:val="center"/>
              <w:rPr>
                <w:rFonts w:ascii="TH SarabunIT๙" w:hAnsi="TH SarabunIT๙" w:cs="TH SarabunIT๙"/>
                <w:sz w:val="26"/>
                <w:szCs w:val="26"/>
                <w:cs/>
              </w:rPr>
            </w:pPr>
          </w:p>
        </w:tc>
        <w:tc>
          <w:tcPr>
            <w:tcW w:w="850" w:type="dxa"/>
          </w:tcPr>
          <w:p w14:paraId="2B6DD21F" w14:textId="77777777" w:rsidR="00D727F4" w:rsidRPr="006E380F" w:rsidRDefault="00D727F4" w:rsidP="00D727F4">
            <w:pPr>
              <w:contextualSpacing/>
              <w:jc w:val="center"/>
              <w:rPr>
                <w:rFonts w:ascii="TH SarabunIT๙" w:hAnsi="TH SarabunIT๙" w:cs="TH SarabunIT๙"/>
                <w:sz w:val="26"/>
                <w:szCs w:val="26"/>
                <w:cs/>
              </w:rPr>
            </w:pPr>
          </w:p>
        </w:tc>
        <w:tc>
          <w:tcPr>
            <w:tcW w:w="1271" w:type="dxa"/>
          </w:tcPr>
          <w:p w14:paraId="2F22C4D5" w14:textId="77777777" w:rsidR="00D727F4" w:rsidRPr="006E380F" w:rsidRDefault="00D727F4" w:rsidP="00D727F4">
            <w:pPr>
              <w:contextualSpacing/>
              <w:jc w:val="center"/>
              <w:rPr>
                <w:rFonts w:ascii="TH SarabunIT๙" w:hAnsi="TH SarabunIT๙" w:cs="TH SarabunIT๙"/>
                <w:sz w:val="26"/>
                <w:szCs w:val="26"/>
                <w:cs/>
              </w:rPr>
            </w:pPr>
          </w:p>
        </w:tc>
        <w:tc>
          <w:tcPr>
            <w:tcW w:w="761" w:type="dxa"/>
          </w:tcPr>
          <w:p w14:paraId="63E5E37D" w14:textId="77777777" w:rsidR="00D727F4" w:rsidRPr="006E380F" w:rsidRDefault="00D727F4" w:rsidP="00D727F4">
            <w:pPr>
              <w:contextualSpacing/>
              <w:jc w:val="center"/>
              <w:rPr>
                <w:rFonts w:ascii="TH SarabunIT๙" w:hAnsi="TH SarabunIT๙" w:cs="TH SarabunIT๙"/>
                <w:sz w:val="26"/>
                <w:szCs w:val="26"/>
                <w:cs/>
              </w:rPr>
            </w:pPr>
          </w:p>
        </w:tc>
        <w:tc>
          <w:tcPr>
            <w:tcW w:w="1461" w:type="dxa"/>
          </w:tcPr>
          <w:p w14:paraId="05551086" w14:textId="77777777" w:rsidR="00D727F4" w:rsidRPr="006E380F" w:rsidRDefault="00D727F4" w:rsidP="00D727F4">
            <w:pPr>
              <w:contextualSpacing/>
              <w:jc w:val="center"/>
              <w:rPr>
                <w:rFonts w:ascii="TH SarabunIT๙" w:hAnsi="TH SarabunIT๙" w:cs="TH SarabunIT๙"/>
                <w:sz w:val="26"/>
                <w:szCs w:val="26"/>
                <w:cs/>
              </w:rPr>
            </w:pPr>
          </w:p>
        </w:tc>
        <w:tc>
          <w:tcPr>
            <w:tcW w:w="761" w:type="dxa"/>
          </w:tcPr>
          <w:p w14:paraId="2B679D8D" w14:textId="77777777" w:rsidR="00D727F4" w:rsidRPr="006E380F" w:rsidRDefault="00D727F4" w:rsidP="00D727F4">
            <w:pPr>
              <w:contextualSpacing/>
              <w:jc w:val="center"/>
              <w:rPr>
                <w:rFonts w:ascii="TH SarabunIT๙" w:hAnsi="TH SarabunIT๙" w:cs="TH SarabunIT๙"/>
                <w:sz w:val="26"/>
                <w:szCs w:val="26"/>
                <w:cs/>
              </w:rPr>
            </w:pPr>
          </w:p>
        </w:tc>
        <w:tc>
          <w:tcPr>
            <w:tcW w:w="1587" w:type="dxa"/>
          </w:tcPr>
          <w:p w14:paraId="4113FEE4" w14:textId="77777777" w:rsidR="00D727F4" w:rsidRPr="006E380F" w:rsidRDefault="00D727F4" w:rsidP="00D727F4">
            <w:pPr>
              <w:contextualSpacing/>
              <w:jc w:val="center"/>
              <w:rPr>
                <w:rFonts w:ascii="TH SarabunIT๙" w:hAnsi="TH SarabunIT๙" w:cs="TH SarabunIT๙"/>
                <w:sz w:val="26"/>
                <w:szCs w:val="26"/>
                <w:cs/>
              </w:rPr>
            </w:pPr>
          </w:p>
        </w:tc>
      </w:tr>
      <w:tr w:rsidR="00D727F4" w:rsidRPr="006E380F" w14:paraId="4D471C63" w14:textId="77777777" w:rsidTr="00D801B0">
        <w:tc>
          <w:tcPr>
            <w:tcW w:w="2665" w:type="dxa"/>
          </w:tcPr>
          <w:p w14:paraId="548102FB"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rPr>
              <w:t xml:space="preserve">1.3.1 </w:t>
            </w:r>
            <w:r w:rsidRPr="006E380F">
              <w:rPr>
                <w:rFonts w:ascii="TH SarabunIT๙" w:hAnsi="TH SarabunIT๙" w:cs="TH SarabunIT๙"/>
                <w:sz w:val="24"/>
                <w:szCs w:val="24"/>
                <w:cs/>
              </w:rPr>
              <w:t>กิจการประปา</w:t>
            </w:r>
          </w:p>
        </w:tc>
        <w:tc>
          <w:tcPr>
            <w:tcW w:w="851" w:type="dxa"/>
          </w:tcPr>
          <w:p w14:paraId="745C31EB"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0FF4034E"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850" w:type="dxa"/>
          </w:tcPr>
          <w:p w14:paraId="1F2F6F6D"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9D262E3"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851" w:type="dxa"/>
          </w:tcPr>
          <w:p w14:paraId="1728AACF"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w:t>
            </w:r>
          </w:p>
        </w:tc>
        <w:tc>
          <w:tcPr>
            <w:tcW w:w="1134" w:type="dxa"/>
          </w:tcPr>
          <w:p w14:paraId="0E2D82EC"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850" w:type="dxa"/>
          </w:tcPr>
          <w:p w14:paraId="0304424C"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1" w:type="dxa"/>
          </w:tcPr>
          <w:p w14:paraId="557017AE"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761" w:type="dxa"/>
          </w:tcPr>
          <w:p w14:paraId="48493F49"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61" w:type="dxa"/>
          </w:tcPr>
          <w:p w14:paraId="3D0DB287"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761" w:type="dxa"/>
          </w:tcPr>
          <w:p w14:paraId="5186CB2B"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w:t>
            </w:r>
          </w:p>
        </w:tc>
        <w:tc>
          <w:tcPr>
            <w:tcW w:w="1587" w:type="dxa"/>
          </w:tcPr>
          <w:p w14:paraId="3B2D2091"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r>
      <w:tr w:rsidR="00D727F4" w:rsidRPr="006E380F" w14:paraId="034E156F" w14:textId="77777777" w:rsidTr="00D801B0">
        <w:tc>
          <w:tcPr>
            <w:tcW w:w="2665" w:type="dxa"/>
          </w:tcPr>
          <w:p w14:paraId="3C18E745" w14:textId="77777777"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1.4 แผนงาน สร้างความเข้มแข็งของชุมชน</w:t>
            </w:r>
          </w:p>
        </w:tc>
        <w:tc>
          <w:tcPr>
            <w:tcW w:w="851" w:type="dxa"/>
          </w:tcPr>
          <w:p w14:paraId="226D0BB9"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4C6780E3" w14:textId="77777777" w:rsidR="00D727F4" w:rsidRPr="006E380F" w:rsidRDefault="00D727F4" w:rsidP="00D727F4">
            <w:pPr>
              <w:contextualSpacing/>
              <w:jc w:val="center"/>
              <w:rPr>
                <w:rFonts w:ascii="TH SarabunIT๙" w:hAnsi="TH SarabunIT๙" w:cs="TH SarabunIT๙"/>
                <w:sz w:val="26"/>
                <w:szCs w:val="26"/>
                <w:cs/>
              </w:rPr>
            </w:pPr>
          </w:p>
        </w:tc>
        <w:tc>
          <w:tcPr>
            <w:tcW w:w="850" w:type="dxa"/>
          </w:tcPr>
          <w:p w14:paraId="39C865A6"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57F05B55" w14:textId="77777777" w:rsidR="00D727F4" w:rsidRPr="006E380F" w:rsidRDefault="00D727F4" w:rsidP="00D727F4">
            <w:pPr>
              <w:contextualSpacing/>
              <w:jc w:val="center"/>
              <w:rPr>
                <w:rFonts w:ascii="TH SarabunIT๙" w:hAnsi="TH SarabunIT๙" w:cs="TH SarabunIT๙"/>
                <w:sz w:val="26"/>
                <w:szCs w:val="26"/>
                <w:cs/>
              </w:rPr>
            </w:pPr>
          </w:p>
        </w:tc>
        <w:tc>
          <w:tcPr>
            <w:tcW w:w="851" w:type="dxa"/>
          </w:tcPr>
          <w:p w14:paraId="3AECB767" w14:textId="77777777" w:rsidR="00D727F4" w:rsidRPr="006E380F" w:rsidRDefault="00D727F4" w:rsidP="00D727F4">
            <w:pPr>
              <w:contextualSpacing/>
              <w:jc w:val="center"/>
              <w:rPr>
                <w:rFonts w:ascii="TH SarabunIT๙" w:hAnsi="TH SarabunIT๙" w:cs="TH SarabunIT๙"/>
                <w:sz w:val="26"/>
                <w:szCs w:val="26"/>
                <w:cs/>
              </w:rPr>
            </w:pPr>
          </w:p>
        </w:tc>
        <w:tc>
          <w:tcPr>
            <w:tcW w:w="1134" w:type="dxa"/>
          </w:tcPr>
          <w:p w14:paraId="2644B6FF" w14:textId="77777777" w:rsidR="00D727F4" w:rsidRPr="006E380F" w:rsidRDefault="00D727F4" w:rsidP="00D727F4">
            <w:pPr>
              <w:contextualSpacing/>
              <w:jc w:val="center"/>
              <w:rPr>
                <w:rFonts w:ascii="TH SarabunIT๙" w:hAnsi="TH SarabunIT๙" w:cs="TH SarabunIT๙"/>
                <w:sz w:val="26"/>
                <w:szCs w:val="26"/>
                <w:cs/>
              </w:rPr>
            </w:pPr>
          </w:p>
        </w:tc>
        <w:tc>
          <w:tcPr>
            <w:tcW w:w="850" w:type="dxa"/>
          </w:tcPr>
          <w:p w14:paraId="352D208A" w14:textId="77777777" w:rsidR="00D727F4" w:rsidRPr="006E380F" w:rsidRDefault="00D727F4" w:rsidP="00D727F4">
            <w:pPr>
              <w:contextualSpacing/>
              <w:jc w:val="center"/>
              <w:rPr>
                <w:rFonts w:ascii="TH SarabunIT๙" w:hAnsi="TH SarabunIT๙" w:cs="TH SarabunIT๙"/>
                <w:sz w:val="26"/>
                <w:szCs w:val="26"/>
                <w:cs/>
              </w:rPr>
            </w:pPr>
          </w:p>
        </w:tc>
        <w:tc>
          <w:tcPr>
            <w:tcW w:w="1271" w:type="dxa"/>
          </w:tcPr>
          <w:p w14:paraId="1F46280D" w14:textId="77777777" w:rsidR="00D727F4" w:rsidRPr="006E380F" w:rsidRDefault="00D727F4" w:rsidP="00D727F4">
            <w:pPr>
              <w:contextualSpacing/>
              <w:jc w:val="center"/>
              <w:rPr>
                <w:rFonts w:ascii="TH SarabunIT๙" w:hAnsi="TH SarabunIT๙" w:cs="TH SarabunIT๙"/>
                <w:sz w:val="26"/>
                <w:szCs w:val="26"/>
                <w:cs/>
              </w:rPr>
            </w:pPr>
          </w:p>
        </w:tc>
        <w:tc>
          <w:tcPr>
            <w:tcW w:w="761" w:type="dxa"/>
          </w:tcPr>
          <w:p w14:paraId="617B2CFF" w14:textId="77777777" w:rsidR="00D727F4" w:rsidRPr="006E380F" w:rsidRDefault="00D727F4" w:rsidP="00D727F4">
            <w:pPr>
              <w:contextualSpacing/>
              <w:jc w:val="center"/>
              <w:rPr>
                <w:rFonts w:ascii="TH SarabunIT๙" w:hAnsi="TH SarabunIT๙" w:cs="TH SarabunIT๙"/>
                <w:sz w:val="26"/>
                <w:szCs w:val="26"/>
                <w:cs/>
              </w:rPr>
            </w:pPr>
          </w:p>
        </w:tc>
        <w:tc>
          <w:tcPr>
            <w:tcW w:w="1461" w:type="dxa"/>
          </w:tcPr>
          <w:p w14:paraId="4D7A2E45" w14:textId="77777777" w:rsidR="00D727F4" w:rsidRPr="006E380F" w:rsidRDefault="00D727F4" w:rsidP="00D727F4">
            <w:pPr>
              <w:contextualSpacing/>
              <w:jc w:val="center"/>
              <w:rPr>
                <w:rFonts w:ascii="TH SarabunIT๙" w:hAnsi="TH SarabunIT๙" w:cs="TH SarabunIT๙"/>
                <w:sz w:val="26"/>
                <w:szCs w:val="26"/>
                <w:cs/>
              </w:rPr>
            </w:pPr>
          </w:p>
        </w:tc>
        <w:tc>
          <w:tcPr>
            <w:tcW w:w="761" w:type="dxa"/>
          </w:tcPr>
          <w:p w14:paraId="634DDBAA" w14:textId="77777777" w:rsidR="00D727F4" w:rsidRPr="006E380F" w:rsidRDefault="00D727F4" w:rsidP="00D727F4">
            <w:pPr>
              <w:contextualSpacing/>
              <w:jc w:val="center"/>
              <w:rPr>
                <w:rFonts w:ascii="TH SarabunIT๙" w:hAnsi="TH SarabunIT๙" w:cs="TH SarabunIT๙"/>
                <w:sz w:val="26"/>
                <w:szCs w:val="26"/>
                <w:cs/>
              </w:rPr>
            </w:pPr>
          </w:p>
        </w:tc>
        <w:tc>
          <w:tcPr>
            <w:tcW w:w="1587" w:type="dxa"/>
          </w:tcPr>
          <w:p w14:paraId="3CF0F75A" w14:textId="77777777" w:rsidR="00D727F4" w:rsidRPr="006E380F" w:rsidRDefault="00D727F4" w:rsidP="00D727F4">
            <w:pPr>
              <w:contextualSpacing/>
              <w:jc w:val="center"/>
              <w:rPr>
                <w:rFonts w:ascii="TH SarabunIT๙" w:hAnsi="TH SarabunIT๙" w:cs="TH SarabunIT๙"/>
                <w:sz w:val="26"/>
                <w:szCs w:val="26"/>
                <w:cs/>
              </w:rPr>
            </w:pPr>
          </w:p>
        </w:tc>
      </w:tr>
      <w:tr w:rsidR="00D727F4" w:rsidRPr="006E380F" w14:paraId="6CF7DBAF" w14:textId="77777777" w:rsidTr="00D801B0">
        <w:tc>
          <w:tcPr>
            <w:tcW w:w="2665" w:type="dxa"/>
          </w:tcPr>
          <w:p w14:paraId="6598FFB7"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1.4.1 งาน ส่งเสริมสนับสนุนความเข้มแข็งของชุมชน</w:t>
            </w:r>
          </w:p>
        </w:tc>
        <w:tc>
          <w:tcPr>
            <w:tcW w:w="851" w:type="dxa"/>
          </w:tcPr>
          <w:p w14:paraId="3996F8C2"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6FD1FCD2"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850" w:type="dxa"/>
          </w:tcPr>
          <w:p w14:paraId="65DCF607"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4</w:t>
            </w:r>
          </w:p>
        </w:tc>
        <w:tc>
          <w:tcPr>
            <w:tcW w:w="1134" w:type="dxa"/>
          </w:tcPr>
          <w:p w14:paraId="68D7608E"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3,150,000</w:t>
            </w:r>
          </w:p>
        </w:tc>
        <w:tc>
          <w:tcPr>
            <w:tcW w:w="851" w:type="dxa"/>
          </w:tcPr>
          <w:p w14:paraId="29A004A6"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10</w:t>
            </w:r>
          </w:p>
        </w:tc>
        <w:tc>
          <w:tcPr>
            <w:tcW w:w="1134" w:type="dxa"/>
          </w:tcPr>
          <w:p w14:paraId="7ADF1EB5"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6,450,000</w:t>
            </w:r>
          </w:p>
        </w:tc>
        <w:tc>
          <w:tcPr>
            <w:tcW w:w="850" w:type="dxa"/>
          </w:tcPr>
          <w:p w14:paraId="5CA9EDC1"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7</w:t>
            </w:r>
          </w:p>
        </w:tc>
        <w:tc>
          <w:tcPr>
            <w:tcW w:w="1271" w:type="dxa"/>
          </w:tcPr>
          <w:p w14:paraId="7E12E372"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4,790,000</w:t>
            </w:r>
          </w:p>
        </w:tc>
        <w:tc>
          <w:tcPr>
            <w:tcW w:w="761" w:type="dxa"/>
          </w:tcPr>
          <w:p w14:paraId="35AC808E"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2</w:t>
            </w:r>
          </w:p>
        </w:tc>
        <w:tc>
          <w:tcPr>
            <w:tcW w:w="1461" w:type="dxa"/>
          </w:tcPr>
          <w:p w14:paraId="35CC900B"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550,000</w:t>
            </w:r>
          </w:p>
        </w:tc>
        <w:tc>
          <w:tcPr>
            <w:tcW w:w="761" w:type="dxa"/>
          </w:tcPr>
          <w:p w14:paraId="03BEC247" w14:textId="77777777" w:rsidR="00D727F4" w:rsidRPr="006E380F" w:rsidRDefault="00D727F4" w:rsidP="00D727F4">
            <w:pPr>
              <w:contextualSpacing/>
              <w:jc w:val="center"/>
              <w:rPr>
                <w:rFonts w:ascii="TH SarabunIT๙" w:hAnsi="TH SarabunIT๙" w:cs="TH SarabunIT๙"/>
                <w:sz w:val="26"/>
                <w:szCs w:val="26"/>
              </w:rPr>
            </w:pPr>
            <w:r w:rsidRPr="006E380F">
              <w:rPr>
                <w:rFonts w:ascii="TH SarabunIT๙" w:hAnsi="TH SarabunIT๙" w:cs="TH SarabunIT๙"/>
                <w:sz w:val="26"/>
                <w:szCs w:val="26"/>
                <w:cs/>
              </w:rPr>
              <w:t>23</w:t>
            </w:r>
          </w:p>
        </w:tc>
        <w:tc>
          <w:tcPr>
            <w:tcW w:w="1587" w:type="dxa"/>
          </w:tcPr>
          <w:p w14:paraId="482FCDD2" w14:textId="77777777" w:rsidR="00D727F4" w:rsidRPr="006E380F" w:rsidRDefault="00D727F4" w:rsidP="00D727F4">
            <w:pPr>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14,940,000</w:t>
            </w:r>
          </w:p>
        </w:tc>
      </w:tr>
      <w:tr w:rsidR="00D727F4" w:rsidRPr="006E380F" w14:paraId="7FC0D723" w14:textId="77777777" w:rsidTr="00D801B0">
        <w:tc>
          <w:tcPr>
            <w:tcW w:w="2665" w:type="dxa"/>
          </w:tcPr>
          <w:p w14:paraId="7BB3C613"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ยุทธศาสตร์ ด้านโครงสร้างพื้นฐาน</w:t>
            </w:r>
          </w:p>
        </w:tc>
        <w:tc>
          <w:tcPr>
            <w:tcW w:w="851" w:type="dxa"/>
          </w:tcPr>
          <w:p w14:paraId="3AC2D0B2"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6</w:t>
            </w:r>
          </w:p>
        </w:tc>
        <w:tc>
          <w:tcPr>
            <w:tcW w:w="1134" w:type="dxa"/>
          </w:tcPr>
          <w:p w14:paraId="5ECD1800"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4"/>
                <w:szCs w:val="24"/>
                <w:cs/>
              </w:rPr>
              <w:t>1,408,000</w:t>
            </w:r>
          </w:p>
        </w:tc>
        <w:tc>
          <w:tcPr>
            <w:tcW w:w="850" w:type="dxa"/>
          </w:tcPr>
          <w:p w14:paraId="7D1EA1F2"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13</w:t>
            </w:r>
          </w:p>
        </w:tc>
        <w:tc>
          <w:tcPr>
            <w:tcW w:w="1134" w:type="dxa"/>
          </w:tcPr>
          <w:p w14:paraId="1B37BAFA"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4"/>
                <w:szCs w:val="24"/>
                <w:cs/>
              </w:rPr>
              <w:t>8,050,000</w:t>
            </w:r>
          </w:p>
        </w:tc>
        <w:tc>
          <w:tcPr>
            <w:tcW w:w="851" w:type="dxa"/>
          </w:tcPr>
          <w:p w14:paraId="440CB840"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39</w:t>
            </w:r>
          </w:p>
        </w:tc>
        <w:tc>
          <w:tcPr>
            <w:tcW w:w="1134" w:type="dxa"/>
          </w:tcPr>
          <w:p w14:paraId="37054844"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25,866907</w:t>
            </w:r>
          </w:p>
        </w:tc>
        <w:tc>
          <w:tcPr>
            <w:tcW w:w="850" w:type="dxa"/>
          </w:tcPr>
          <w:p w14:paraId="60B22A73"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27</w:t>
            </w:r>
          </w:p>
        </w:tc>
        <w:tc>
          <w:tcPr>
            <w:tcW w:w="1271" w:type="dxa"/>
          </w:tcPr>
          <w:p w14:paraId="2E135E23"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21,202,907</w:t>
            </w:r>
          </w:p>
        </w:tc>
        <w:tc>
          <w:tcPr>
            <w:tcW w:w="761" w:type="dxa"/>
          </w:tcPr>
          <w:p w14:paraId="380F2ED2"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19</w:t>
            </w:r>
          </w:p>
        </w:tc>
        <w:tc>
          <w:tcPr>
            <w:tcW w:w="1461" w:type="dxa"/>
          </w:tcPr>
          <w:p w14:paraId="3983FA6B"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13,965,000</w:t>
            </w:r>
          </w:p>
        </w:tc>
        <w:tc>
          <w:tcPr>
            <w:tcW w:w="761" w:type="dxa"/>
          </w:tcPr>
          <w:p w14:paraId="172AA354"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104</w:t>
            </w:r>
          </w:p>
        </w:tc>
        <w:tc>
          <w:tcPr>
            <w:tcW w:w="1587" w:type="dxa"/>
          </w:tcPr>
          <w:p w14:paraId="59C899CB" w14:textId="77777777" w:rsidR="00D727F4" w:rsidRPr="006E380F" w:rsidRDefault="00D727F4" w:rsidP="00D727F4">
            <w:pPr>
              <w:contextualSpacing/>
              <w:jc w:val="center"/>
              <w:rPr>
                <w:rFonts w:ascii="TH SarabunIT๙" w:hAnsi="TH SarabunIT๙" w:cs="TH SarabunIT๙"/>
                <w:b/>
                <w:bCs/>
                <w:sz w:val="26"/>
                <w:szCs w:val="26"/>
                <w:cs/>
              </w:rPr>
            </w:pPr>
            <w:r w:rsidRPr="006E380F">
              <w:rPr>
                <w:rFonts w:ascii="TH SarabunIT๙" w:hAnsi="TH SarabunIT๙" w:cs="TH SarabunIT๙"/>
                <w:b/>
                <w:bCs/>
                <w:sz w:val="26"/>
                <w:szCs w:val="26"/>
                <w:cs/>
              </w:rPr>
              <w:t>70,493,500</w:t>
            </w:r>
          </w:p>
        </w:tc>
      </w:tr>
      <w:tr w:rsidR="00D727F4" w:rsidRPr="006E380F" w14:paraId="0D503E52" w14:textId="77777777" w:rsidTr="00D801B0">
        <w:tc>
          <w:tcPr>
            <w:tcW w:w="2665" w:type="dxa"/>
          </w:tcPr>
          <w:p w14:paraId="240A441D" w14:textId="77777777" w:rsidR="00D727F4" w:rsidRPr="006E380F" w:rsidRDefault="00D727F4" w:rsidP="00D727F4">
            <w:pPr>
              <w:rPr>
                <w:rFonts w:ascii="TH SarabunIT๙" w:hAnsi="TH SarabunIT๙" w:cs="TH SarabunIT๙"/>
                <w:b/>
                <w:bCs/>
                <w:sz w:val="24"/>
                <w:szCs w:val="32"/>
                <w:cs/>
              </w:rPr>
            </w:pPr>
            <w:r w:rsidRPr="006E380F">
              <w:rPr>
                <w:rFonts w:ascii="TH SarabunIT๙" w:hAnsi="TH SarabunIT๙" w:cs="TH SarabunIT๙"/>
                <w:b/>
                <w:bCs/>
                <w:sz w:val="20"/>
                <w:szCs w:val="24"/>
                <w:cs/>
              </w:rPr>
              <w:t>2.) ยุทธศาสตร์ ด้านการพัฒนาคุณภาพชีวิตประชาชน</w:t>
            </w:r>
          </w:p>
        </w:tc>
        <w:tc>
          <w:tcPr>
            <w:tcW w:w="851" w:type="dxa"/>
          </w:tcPr>
          <w:p w14:paraId="38E3E3AD" w14:textId="77777777" w:rsidR="00D727F4" w:rsidRPr="006E380F" w:rsidRDefault="00D727F4" w:rsidP="00D727F4">
            <w:pPr>
              <w:contextualSpacing/>
              <w:jc w:val="center"/>
              <w:rPr>
                <w:rFonts w:ascii="TH SarabunIT๙" w:hAnsi="TH SarabunIT๙" w:cs="TH SarabunIT๙"/>
                <w:sz w:val="32"/>
                <w:szCs w:val="32"/>
              </w:rPr>
            </w:pPr>
          </w:p>
        </w:tc>
        <w:tc>
          <w:tcPr>
            <w:tcW w:w="1134" w:type="dxa"/>
          </w:tcPr>
          <w:p w14:paraId="19A24735" w14:textId="77777777" w:rsidR="00D727F4" w:rsidRPr="006E380F" w:rsidRDefault="00D727F4" w:rsidP="00D727F4">
            <w:pPr>
              <w:contextualSpacing/>
              <w:jc w:val="center"/>
              <w:rPr>
                <w:rFonts w:ascii="TH SarabunIT๙" w:hAnsi="TH SarabunIT๙" w:cs="TH SarabunIT๙"/>
                <w:sz w:val="32"/>
                <w:szCs w:val="32"/>
              </w:rPr>
            </w:pPr>
          </w:p>
        </w:tc>
        <w:tc>
          <w:tcPr>
            <w:tcW w:w="850" w:type="dxa"/>
          </w:tcPr>
          <w:p w14:paraId="01926A30" w14:textId="77777777" w:rsidR="00D727F4" w:rsidRPr="006E380F" w:rsidRDefault="00D727F4" w:rsidP="00D727F4">
            <w:pPr>
              <w:contextualSpacing/>
              <w:jc w:val="center"/>
              <w:rPr>
                <w:rFonts w:ascii="TH SarabunIT๙" w:hAnsi="TH SarabunIT๙" w:cs="TH SarabunIT๙"/>
                <w:sz w:val="28"/>
              </w:rPr>
            </w:pPr>
          </w:p>
        </w:tc>
        <w:tc>
          <w:tcPr>
            <w:tcW w:w="1134" w:type="dxa"/>
          </w:tcPr>
          <w:p w14:paraId="6900742C" w14:textId="77777777" w:rsidR="00D727F4" w:rsidRPr="006E380F" w:rsidRDefault="00D727F4" w:rsidP="00D727F4">
            <w:pPr>
              <w:contextualSpacing/>
              <w:jc w:val="center"/>
              <w:rPr>
                <w:rFonts w:ascii="TH SarabunIT๙" w:hAnsi="TH SarabunIT๙" w:cs="TH SarabunIT๙"/>
                <w:sz w:val="28"/>
              </w:rPr>
            </w:pPr>
          </w:p>
        </w:tc>
        <w:tc>
          <w:tcPr>
            <w:tcW w:w="851" w:type="dxa"/>
          </w:tcPr>
          <w:p w14:paraId="5175B9CA" w14:textId="77777777" w:rsidR="00D727F4" w:rsidRPr="006E380F" w:rsidRDefault="00D727F4" w:rsidP="00D727F4">
            <w:pPr>
              <w:contextualSpacing/>
              <w:jc w:val="center"/>
              <w:rPr>
                <w:rFonts w:ascii="TH SarabunIT๙" w:hAnsi="TH SarabunIT๙" w:cs="TH SarabunIT๙"/>
                <w:sz w:val="28"/>
              </w:rPr>
            </w:pPr>
          </w:p>
        </w:tc>
        <w:tc>
          <w:tcPr>
            <w:tcW w:w="1134" w:type="dxa"/>
          </w:tcPr>
          <w:p w14:paraId="2C655EB7" w14:textId="77777777" w:rsidR="00D727F4" w:rsidRPr="006E380F" w:rsidRDefault="00D727F4" w:rsidP="00D727F4">
            <w:pPr>
              <w:contextualSpacing/>
              <w:jc w:val="center"/>
              <w:rPr>
                <w:rFonts w:ascii="TH SarabunIT๙" w:hAnsi="TH SarabunIT๙" w:cs="TH SarabunIT๙"/>
                <w:sz w:val="28"/>
              </w:rPr>
            </w:pPr>
          </w:p>
        </w:tc>
        <w:tc>
          <w:tcPr>
            <w:tcW w:w="850" w:type="dxa"/>
          </w:tcPr>
          <w:p w14:paraId="47EF4E46" w14:textId="77777777" w:rsidR="00D727F4" w:rsidRPr="006E380F" w:rsidRDefault="00D727F4" w:rsidP="00D727F4">
            <w:pPr>
              <w:contextualSpacing/>
              <w:jc w:val="center"/>
              <w:rPr>
                <w:rFonts w:ascii="TH SarabunIT๙" w:hAnsi="TH SarabunIT๙" w:cs="TH SarabunIT๙"/>
                <w:sz w:val="28"/>
              </w:rPr>
            </w:pPr>
          </w:p>
        </w:tc>
        <w:tc>
          <w:tcPr>
            <w:tcW w:w="1271" w:type="dxa"/>
          </w:tcPr>
          <w:p w14:paraId="429AAB52" w14:textId="77777777" w:rsidR="00D727F4" w:rsidRPr="006E380F" w:rsidRDefault="00D727F4" w:rsidP="00D727F4">
            <w:pPr>
              <w:contextualSpacing/>
              <w:jc w:val="center"/>
              <w:rPr>
                <w:rFonts w:ascii="TH SarabunIT๙" w:hAnsi="TH SarabunIT๙" w:cs="TH SarabunIT๙"/>
                <w:sz w:val="28"/>
              </w:rPr>
            </w:pPr>
          </w:p>
        </w:tc>
        <w:tc>
          <w:tcPr>
            <w:tcW w:w="761" w:type="dxa"/>
          </w:tcPr>
          <w:p w14:paraId="42AB451A" w14:textId="77777777" w:rsidR="00D727F4" w:rsidRPr="006E380F" w:rsidRDefault="00D727F4" w:rsidP="00D727F4">
            <w:pPr>
              <w:contextualSpacing/>
              <w:jc w:val="center"/>
              <w:rPr>
                <w:rFonts w:ascii="TH SarabunIT๙" w:hAnsi="TH SarabunIT๙" w:cs="TH SarabunIT๙"/>
                <w:sz w:val="28"/>
              </w:rPr>
            </w:pPr>
          </w:p>
        </w:tc>
        <w:tc>
          <w:tcPr>
            <w:tcW w:w="1461" w:type="dxa"/>
          </w:tcPr>
          <w:p w14:paraId="3F86C7E5" w14:textId="77777777" w:rsidR="00D727F4" w:rsidRPr="006E380F" w:rsidRDefault="00D727F4" w:rsidP="00D727F4">
            <w:pPr>
              <w:contextualSpacing/>
              <w:jc w:val="center"/>
              <w:rPr>
                <w:rFonts w:ascii="TH SarabunIT๙" w:hAnsi="TH SarabunIT๙" w:cs="TH SarabunIT๙"/>
                <w:sz w:val="28"/>
              </w:rPr>
            </w:pPr>
          </w:p>
        </w:tc>
        <w:tc>
          <w:tcPr>
            <w:tcW w:w="761" w:type="dxa"/>
          </w:tcPr>
          <w:p w14:paraId="30AF60AD" w14:textId="77777777" w:rsidR="00D727F4" w:rsidRPr="006E380F" w:rsidRDefault="00D727F4" w:rsidP="00D727F4">
            <w:pPr>
              <w:contextualSpacing/>
              <w:jc w:val="center"/>
              <w:rPr>
                <w:rFonts w:ascii="TH SarabunIT๙" w:hAnsi="TH SarabunIT๙" w:cs="TH SarabunIT๙"/>
                <w:sz w:val="28"/>
              </w:rPr>
            </w:pPr>
          </w:p>
        </w:tc>
        <w:tc>
          <w:tcPr>
            <w:tcW w:w="1587" w:type="dxa"/>
          </w:tcPr>
          <w:p w14:paraId="531CA76F" w14:textId="77777777" w:rsidR="00D727F4" w:rsidRPr="006E380F" w:rsidRDefault="00D727F4" w:rsidP="00D727F4">
            <w:pPr>
              <w:contextualSpacing/>
              <w:jc w:val="center"/>
              <w:rPr>
                <w:rFonts w:ascii="TH SarabunIT๙" w:hAnsi="TH SarabunIT๙" w:cs="TH SarabunIT๙"/>
                <w:sz w:val="28"/>
              </w:rPr>
            </w:pPr>
          </w:p>
        </w:tc>
      </w:tr>
      <w:tr w:rsidR="00D727F4" w:rsidRPr="006E380F" w14:paraId="4418C6BA" w14:textId="77777777" w:rsidTr="00D801B0">
        <w:tc>
          <w:tcPr>
            <w:tcW w:w="2665" w:type="dxa"/>
          </w:tcPr>
          <w:p w14:paraId="5A737FF7" w14:textId="77777777" w:rsidR="00D727F4" w:rsidRPr="006E380F" w:rsidRDefault="00D727F4" w:rsidP="00D727F4">
            <w:pPr>
              <w:rPr>
                <w:rFonts w:ascii="TH SarabunIT๙" w:hAnsi="TH SarabunIT๙" w:cs="TH SarabunIT๙"/>
                <w:sz w:val="24"/>
                <w:szCs w:val="32"/>
                <w:cs/>
              </w:rPr>
            </w:pPr>
            <w:r w:rsidRPr="006E380F">
              <w:rPr>
                <w:rFonts w:ascii="TH SarabunIT๙" w:hAnsi="TH SarabunIT๙" w:cs="TH SarabunIT๙"/>
                <w:sz w:val="26"/>
                <w:szCs w:val="26"/>
                <w:cs/>
              </w:rPr>
              <w:t>2.1 แผนงาน สร้างความเข้มแข็งของชุมชน</w:t>
            </w:r>
          </w:p>
        </w:tc>
        <w:tc>
          <w:tcPr>
            <w:tcW w:w="851" w:type="dxa"/>
          </w:tcPr>
          <w:p w14:paraId="1C011F11"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2</w:t>
            </w:r>
          </w:p>
        </w:tc>
        <w:tc>
          <w:tcPr>
            <w:tcW w:w="1134" w:type="dxa"/>
          </w:tcPr>
          <w:p w14:paraId="72119E13"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2,840,000</w:t>
            </w:r>
          </w:p>
        </w:tc>
        <w:tc>
          <w:tcPr>
            <w:tcW w:w="850" w:type="dxa"/>
          </w:tcPr>
          <w:p w14:paraId="28EA230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134" w:type="dxa"/>
          </w:tcPr>
          <w:p w14:paraId="394DD0FA"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851" w:type="dxa"/>
          </w:tcPr>
          <w:p w14:paraId="7956EB1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134" w:type="dxa"/>
          </w:tcPr>
          <w:p w14:paraId="1685131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850" w:type="dxa"/>
          </w:tcPr>
          <w:p w14:paraId="0A3A357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271" w:type="dxa"/>
          </w:tcPr>
          <w:p w14:paraId="762112F4"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761" w:type="dxa"/>
          </w:tcPr>
          <w:p w14:paraId="6DE111D9"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17</w:t>
            </w:r>
          </w:p>
        </w:tc>
        <w:tc>
          <w:tcPr>
            <w:tcW w:w="1461" w:type="dxa"/>
          </w:tcPr>
          <w:p w14:paraId="6E76B1BB"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350,000</w:t>
            </w:r>
          </w:p>
        </w:tc>
        <w:tc>
          <w:tcPr>
            <w:tcW w:w="761" w:type="dxa"/>
          </w:tcPr>
          <w:p w14:paraId="5A8D558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70</w:t>
            </w:r>
          </w:p>
        </w:tc>
        <w:tc>
          <w:tcPr>
            <w:tcW w:w="1587" w:type="dxa"/>
          </w:tcPr>
          <w:p w14:paraId="7B17335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19,424,800</w:t>
            </w:r>
          </w:p>
        </w:tc>
      </w:tr>
      <w:tr w:rsidR="00D727F4" w:rsidRPr="006E380F" w14:paraId="301F797B" w14:textId="77777777" w:rsidTr="00D801B0">
        <w:tc>
          <w:tcPr>
            <w:tcW w:w="2665" w:type="dxa"/>
          </w:tcPr>
          <w:p w14:paraId="058CA3D1" w14:textId="77777777" w:rsidR="00D727F4" w:rsidRPr="006E380F" w:rsidRDefault="00D727F4" w:rsidP="00D727F4">
            <w:pPr>
              <w:rPr>
                <w:rFonts w:ascii="TH SarabunIT๙" w:hAnsi="TH SarabunIT๙" w:cs="TH SarabunIT๙"/>
                <w:sz w:val="26"/>
                <w:szCs w:val="26"/>
                <w:cs/>
              </w:rPr>
            </w:pPr>
            <w:r w:rsidRPr="006E380F">
              <w:rPr>
                <w:rFonts w:ascii="TH SarabunIT๙" w:hAnsi="TH SarabunIT๙" w:cs="TH SarabunIT๙"/>
                <w:b/>
                <w:bCs/>
                <w:sz w:val="24"/>
                <w:szCs w:val="24"/>
                <w:cs/>
              </w:rPr>
              <w:t>รวม ยุทธศาสตร์ ด้าน</w:t>
            </w:r>
            <w:r w:rsidRPr="006E380F">
              <w:rPr>
                <w:rFonts w:ascii="TH SarabunIT๙" w:hAnsi="TH SarabunIT๙" w:cs="TH SarabunIT๙"/>
                <w:b/>
                <w:bCs/>
                <w:sz w:val="20"/>
                <w:szCs w:val="24"/>
                <w:cs/>
              </w:rPr>
              <w:t>การพัฒนาคุณภาพชีวิตประชาชน</w:t>
            </w:r>
          </w:p>
        </w:tc>
        <w:tc>
          <w:tcPr>
            <w:tcW w:w="851" w:type="dxa"/>
          </w:tcPr>
          <w:p w14:paraId="7F753F05"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2</w:t>
            </w:r>
          </w:p>
        </w:tc>
        <w:tc>
          <w:tcPr>
            <w:tcW w:w="1134" w:type="dxa"/>
          </w:tcPr>
          <w:p w14:paraId="4FFFA890"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2,840,000</w:t>
            </w:r>
          </w:p>
        </w:tc>
        <w:tc>
          <w:tcPr>
            <w:tcW w:w="850" w:type="dxa"/>
          </w:tcPr>
          <w:p w14:paraId="1DF27EFF"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134" w:type="dxa"/>
          </w:tcPr>
          <w:p w14:paraId="7AFEB893"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851" w:type="dxa"/>
          </w:tcPr>
          <w:p w14:paraId="18FBEB99"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134" w:type="dxa"/>
          </w:tcPr>
          <w:p w14:paraId="1389FA5E"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850" w:type="dxa"/>
          </w:tcPr>
          <w:p w14:paraId="2F569AF3"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271" w:type="dxa"/>
          </w:tcPr>
          <w:p w14:paraId="28833BF6"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761" w:type="dxa"/>
          </w:tcPr>
          <w:p w14:paraId="4DA0247B"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17</w:t>
            </w:r>
          </w:p>
        </w:tc>
        <w:tc>
          <w:tcPr>
            <w:tcW w:w="1461" w:type="dxa"/>
          </w:tcPr>
          <w:p w14:paraId="13A473E7"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350,000</w:t>
            </w:r>
          </w:p>
        </w:tc>
        <w:tc>
          <w:tcPr>
            <w:tcW w:w="761" w:type="dxa"/>
          </w:tcPr>
          <w:p w14:paraId="26FF2A01"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70</w:t>
            </w:r>
          </w:p>
        </w:tc>
        <w:tc>
          <w:tcPr>
            <w:tcW w:w="1587" w:type="dxa"/>
          </w:tcPr>
          <w:p w14:paraId="25FB2DF9"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19,424,800</w:t>
            </w:r>
          </w:p>
        </w:tc>
      </w:tr>
      <w:tr w:rsidR="00D727F4" w:rsidRPr="006E380F" w14:paraId="063C4B51" w14:textId="77777777" w:rsidTr="00D801B0">
        <w:tc>
          <w:tcPr>
            <w:tcW w:w="2665" w:type="dxa"/>
          </w:tcPr>
          <w:p w14:paraId="42843D39"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rPr>
              <w:lastRenderedPageBreak/>
              <w:t>3.</w:t>
            </w:r>
            <w:r w:rsidRPr="006E380F">
              <w:rPr>
                <w:rFonts w:ascii="TH SarabunIT๙" w:hAnsi="TH SarabunIT๙" w:cs="TH SarabunIT๙"/>
                <w:b/>
                <w:bCs/>
                <w:sz w:val="24"/>
                <w:szCs w:val="24"/>
                <w:cs/>
              </w:rPr>
              <w:t>) ยุทธศาสตร์ ด้านการมีส่วนร่วมของประชาชน</w:t>
            </w:r>
          </w:p>
        </w:tc>
        <w:tc>
          <w:tcPr>
            <w:tcW w:w="851" w:type="dxa"/>
          </w:tcPr>
          <w:p w14:paraId="662D8FDE"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7CF52185" w14:textId="77777777" w:rsidR="00D727F4" w:rsidRPr="006E380F" w:rsidRDefault="00D727F4" w:rsidP="00D727F4">
            <w:pPr>
              <w:contextualSpacing/>
              <w:jc w:val="center"/>
              <w:rPr>
                <w:rFonts w:ascii="TH SarabunIT๙" w:hAnsi="TH SarabunIT๙" w:cs="TH SarabunIT๙"/>
                <w:b/>
                <w:bCs/>
                <w:sz w:val="24"/>
                <w:szCs w:val="24"/>
                <w:cs/>
              </w:rPr>
            </w:pPr>
          </w:p>
        </w:tc>
        <w:tc>
          <w:tcPr>
            <w:tcW w:w="850" w:type="dxa"/>
          </w:tcPr>
          <w:p w14:paraId="6313DE68"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0C4815A0" w14:textId="77777777" w:rsidR="00D727F4" w:rsidRPr="006E380F" w:rsidRDefault="00D727F4" w:rsidP="00D727F4">
            <w:pPr>
              <w:contextualSpacing/>
              <w:jc w:val="center"/>
              <w:rPr>
                <w:rFonts w:ascii="TH SarabunIT๙" w:hAnsi="TH SarabunIT๙" w:cs="TH SarabunIT๙"/>
                <w:b/>
                <w:bCs/>
                <w:sz w:val="24"/>
                <w:szCs w:val="24"/>
                <w:cs/>
              </w:rPr>
            </w:pPr>
          </w:p>
        </w:tc>
        <w:tc>
          <w:tcPr>
            <w:tcW w:w="851" w:type="dxa"/>
          </w:tcPr>
          <w:p w14:paraId="4472466F"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6F04E9B6" w14:textId="77777777" w:rsidR="00D727F4" w:rsidRPr="006E380F" w:rsidRDefault="00D727F4" w:rsidP="00D727F4">
            <w:pPr>
              <w:contextualSpacing/>
              <w:jc w:val="center"/>
              <w:rPr>
                <w:rFonts w:ascii="TH SarabunIT๙" w:hAnsi="TH SarabunIT๙" w:cs="TH SarabunIT๙"/>
                <w:b/>
                <w:bCs/>
                <w:sz w:val="24"/>
                <w:szCs w:val="24"/>
                <w:cs/>
              </w:rPr>
            </w:pPr>
          </w:p>
        </w:tc>
        <w:tc>
          <w:tcPr>
            <w:tcW w:w="850" w:type="dxa"/>
          </w:tcPr>
          <w:p w14:paraId="2A86DFB5" w14:textId="77777777" w:rsidR="00D727F4" w:rsidRPr="006E380F" w:rsidRDefault="00D727F4" w:rsidP="00D727F4">
            <w:pPr>
              <w:contextualSpacing/>
              <w:jc w:val="center"/>
              <w:rPr>
                <w:rFonts w:ascii="TH SarabunIT๙" w:hAnsi="TH SarabunIT๙" w:cs="TH SarabunIT๙"/>
                <w:b/>
                <w:bCs/>
                <w:sz w:val="24"/>
                <w:szCs w:val="24"/>
                <w:cs/>
              </w:rPr>
            </w:pPr>
          </w:p>
        </w:tc>
        <w:tc>
          <w:tcPr>
            <w:tcW w:w="1271" w:type="dxa"/>
          </w:tcPr>
          <w:p w14:paraId="1340EE82"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3D0ABD34" w14:textId="77777777" w:rsidR="00D727F4" w:rsidRPr="006E380F" w:rsidRDefault="00D727F4" w:rsidP="00D727F4">
            <w:pPr>
              <w:contextualSpacing/>
              <w:jc w:val="center"/>
              <w:rPr>
                <w:rFonts w:ascii="TH SarabunIT๙" w:hAnsi="TH SarabunIT๙" w:cs="TH SarabunIT๙"/>
                <w:b/>
                <w:bCs/>
                <w:sz w:val="24"/>
                <w:szCs w:val="24"/>
                <w:cs/>
              </w:rPr>
            </w:pPr>
          </w:p>
        </w:tc>
        <w:tc>
          <w:tcPr>
            <w:tcW w:w="1461" w:type="dxa"/>
          </w:tcPr>
          <w:p w14:paraId="600954C5"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61060472" w14:textId="77777777" w:rsidR="00D727F4" w:rsidRPr="006E380F" w:rsidRDefault="00D727F4" w:rsidP="00D727F4">
            <w:pPr>
              <w:contextualSpacing/>
              <w:jc w:val="center"/>
              <w:rPr>
                <w:rFonts w:ascii="TH SarabunIT๙" w:hAnsi="TH SarabunIT๙" w:cs="TH SarabunIT๙"/>
                <w:b/>
                <w:bCs/>
                <w:sz w:val="24"/>
                <w:szCs w:val="24"/>
                <w:cs/>
              </w:rPr>
            </w:pPr>
          </w:p>
        </w:tc>
        <w:tc>
          <w:tcPr>
            <w:tcW w:w="1587" w:type="dxa"/>
          </w:tcPr>
          <w:p w14:paraId="3EE5856C" w14:textId="77777777" w:rsidR="00D727F4" w:rsidRPr="006E380F" w:rsidRDefault="00D727F4" w:rsidP="00D727F4">
            <w:pPr>
              <w:contextualSpacing/>
              <w:jc w:val="center"/>
              <w:rPr>
                <w:rFonts w:ascii="TH SarabunIT๙" w:hAnsi="TH SarabunIT๙" w:cs="TH SarabunIT๙"/>
                <w:b/>
                <w:bCs/>
                <w:sz w:val="24"/>
                <w:szCs w:val="24"/>
                <w:cs/>
              </w:rPr>
            </w:pPr>
          </w:p>
        </w:tc>
      </w:tr>
      <w:tr w:rsidR="00D727F4" w:rsidRPr="006E380F" w14:paraId="472871B8" w14:textId="77777777" w:rsidTr="00D801B0">
        <w:tc>
          <w:tcPr>
            <w:tcW w:w="2665" w:type="dxa"/>
          </w:tcPr>
          <w:p w14:paraId="5222160D" w14:textId="77777777"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3.1 แผนงาน บริหารงานทั่วไป</w:t>
            </w:r>
          </w:p>
        </w:tc>
        <w:tc>
          <w:tcPr>
            <w:tcW w:w="851" w:type="dxa"/>
          </w:tcPr>
          <w:p w14:paraId="00B4D05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1134" w:type="dxa"/>
          </w:tcPr>
          <w:p w14:paraId="33A91E0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850" w:type="dxa"/>
          </w:tcPr>
          <w:p w14:paraId="79F1C184"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49</w:t>
            </w:r>
          </w:p>
        </w:tc>
        <w:tc>
          <w:tcPr>
            <w:tcW w:w="1134" w:type="dxa"/>
          </w:tcPr>
          <w:p w14:paraId="4A99DB8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6,588,800</w:t>
            </w:r>
          </w:p>
        </w:tc>
        <w:tc>
          <w:tcPr>
            <w:tcW w:w="851" w:type="dxa"/>
          </w:tcPr>
          <w:p w14:paraId="0B87A1F0"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134" w:type="dxa"/>
          </w:tcPr>
          <w:p w14:paraId="6D5C2A2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850" w:type="dxa"/>
          </w:tcPr>
          <w:p w14:paraId="03C9522A"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271" w:type="dxa"/>
          </w:tcPr>
          <w:p w14:paraId="5D61D9D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761" w:type="dxa"/>
          </w:tcPr>
          <w:p w14:paraId="0DEE087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w:t>
            </w:r>
          </w:p>
        </w:tc>
        <w:tc>
          <w:tcPr>
            <w:tcW w:w="1461" w:type="dxa"/>
          </w:tcPr>
          <w:p w14:paraId="7FC8438D"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6,890,000</w:t>
            </w:r>
          </w:p>
        </w:tc>
        <w:tc>
          <w:tcPr>
            <w:tcW w:w="761" w:type="dxa"/>
          </w:tcPr>
          <w:p w14:paraId="40D4758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199</w:t>
            </w:r>
          </w:p>
        </w:tc>
        <w:tc>
          <w:tcPr>
            <w:tcW w:w="1587" w:type="dxa"/>
          </w:tcPr>
          <w:p w14:paraId="31ACA450"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27,262,200</w:t>
            </w:r>
          </w:p>
        </w:tc>
      </w:tr>
    </w:tbl>
    <w:p w14:paraId="759F85D1" w14:textId="77777777"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50</w:t>
      </w:r>
    </w:p>
    <w:p w14:paraId="03DDAB4D" w14:textId="77777777" w:rsidR="00D727F4" w:rsidRPr="006E380F" w:rsidRDefault="00D727F4" w:rsidP="00D727F4">
      <w:pPr>
        <w:spacing w:after="0" w:line="240" w:lineRule="auto"/>
        <w:ind w:left="1080"/>
        <w:contextualSpacing/>
        <w:jc w:val="center"/>
        <w:rPr>
          <w:rFonts w:ascii="TH SarabunIT๙" w:hAnsi="TH SarabunIT๙" w:cs="TH SarabunIT๙"/>
          <w:sz w:val="30"/>
          <w:szCs w:val="30"/>
        </w:rPr>
      </w:pPr>
    </w:p>
    <w:p w14:paraId="6A014C90" w14:textId="77777777"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t>ส่วนที่ 3 การนำแผนพัฒนาท้องถิ่นไปสู่การปฏิบัติ</w:t>
      </w:r>
    </w:p>
    <w:p w14:paraId="4EE314DE" w14:textId="77777777" w:rsidR="00D727F4" w:rsidRPr="006E380F" w:rsidRDefault="00D727F4" w:rsidP="000466E5">
      <w:pPr>
        <w:numPr>
          <w:ilvl w:val="0"/>
          <w:numId w:val="26"/>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14:paraId="78A45958"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14:paraId="540476DC"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14:paraId="4A50B35B"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14:paraId="46E4F103" w14:textId="77777777" w:rsidTr="00D801B0">
        <w:tc>
          <w:tcPr>
            <w:tcW w:w="2665" w:type="dxa"/>
            <w:vMerge w:val="restart"/>
          </w:tcPr>
          <w:p w14:paraId="14FD974F" w14:textId="77777777" w:rsidR="00D727F4" w:rsidRPr="006E380F" w:rsidRDefault="00D727F4" w:rsidP="00D727F4">
            <w:pPr>
              <w:contextualSpacing/>
              <w:jc w:val="center"/>
              <w:rPr>
                <w:rFonts w:ascii="TH SarabunIT๙" w:hAnsi="TH SarabunIT๙" w:cs="TH SarabunIT๙"/>
                <w:b/>
                <w:bCs/>
                <w:sz w:val="28"/>
              </w:rPr>
            </w:pPr>
          </w:p>
          <w:p w14:paraId="5FA25EBB"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14:paraId="73190C24"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14:paraId="22F3A39C"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14:paraId="77D86C1D"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14:paraId="44B88993"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14:paraId="76829BC0"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14:paraId="0B9DFC4E"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14:paraId="674D048C" w14:textId="77777777" w:rsidTr="00D801B0">
        <w:tc>
          <w:tcPr>
            <w:tcW w:w="2665" w:type="dxa"/>
            <w:vMerge/>
          </w:tcPr>
          <w:p w14:paraId="57FECE2A" w14:textId="77777777" w:rsidR="00D727F4" w:rsidRPr="006E380F" w:rsidRDefault="00D727F4" w:rsidP="00D727F4">
            <w:pPr>
              <w:contextualSpacing/>
              <w:jc w:val="center"/>
              <w:rPr>
                <w:rFonts w:ascii="TH SarabunIT๙" w:hAnsi="TH SarabunIT๙" w:cs="TH SarabunIT๙"/>
                <w:sz w:val="28"/>
              </w:rPr>
            </w:pPr>
          </w:p>
        </w:tc>
        <w:tc>
          <w:tcPr>
            <w:tcW w:w="851" w:type="dxa"/>
          </w:tcPr>
          <w:p w14:paraId="6538056F"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31356DE8"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69C63D69"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752EE711"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23637608"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39B3D850"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437E52DF"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603E1EBC"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14:paraId="4A2DF773"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607AD8DB"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63DE40D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606A7EE6"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709334F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5A64BC47"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14:paraId="6597DF0F"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0E55388A"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7666C3CC"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5F7255C1"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14:paraId="4050B5A3"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735516F6"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225ED906"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2BB8862F"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14:paraId="61008C1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6D0B5872"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14:paraId="09C0D60E" w14:textId="77777777" w:rsidTr="00D801B0">
        <w:tc>
          <w:tcPr>
            <w:tcW w:w="2665" w:type="dxa"/>
          </w:tcPr>
          <w:p w14:paraId="10B467DF"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4.) ยุทธศาสตร์ ด้านสาธารณสุข</w:t>
            </w:r>
          </w:p>
        </w:tc>
        <w:tc>
          <w:tcPr>
            <w:tcW w:w="851" w:type="dxa"/>
          </w:tcPr>
          <w:p w14:paraId="740196E6"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7C06DAEE"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2E09D386"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4A048748" w14:textId="77777777" w:rsidR="00D727F4" w:rsidRPr="006E380F" w:rsidRDefault="00D727F4" w:rsidP="00D727F4">
            <w:pPr>
              <w:contextualSpacing/>
              <w:jc w:val="center"/>
              <w:rPr>
                <w:rFonts w:ascii="TH SarabunIT๙" w:hAnsi="TH SarabunIT๙" w:cs="TH SarabunIT๙"/>
                <w:sz w:val="24"/>
                <w:szCs w:val="24"/>
              </w:rPr>
            </w:pPr>
          </w:p>
        </w:tc>
        <w:tc>
          <w:tcPr>
            <w:tcW w:w="851" w:type="dxa"/>
          </w:tcPr>
          <w:p w14:paraId="2AC6B990"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24C98C13" w14:textId="77777777" w:rsidR="00D727F4" w:rsidRPr="006E380F" w:rsidRDefault="00D727F4" w:rsidP="00D727F4">
            <w:pPr>
              <w:contextualSpacing/>
              <w:jc w:val="center"/>
              <w:rPr>
                <w:rFonts w:ascii="TH SarabunIT๙" w:hAnsi="TH SarabunIT๙" w:cs="TH SarabunIT๙"/>
                <w:sz w:val="24"/>
                <w:szCs w:val="24"/>
              </w:rPr>
            </w:pPr>
          </w:p>
        </w:tc>
        <w:tc>
          <w:tcPr>
            <w:tcW w:w="850" w:type="dxa"/>
          </w:tcPr>
          <w:p w14:paraId="630F88AC"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65FB0B2B" w14:textId="77777777" w:rsidR="00D727F4" w:rsidRPr="006E380F" w:rsidRDefault="00D727F4" w:rsidP="00D727F4">
            <w:pPr>
              <w:contextualSpacing/>
              <w:jc w:val="center"/>
              <w:rPr>
                <w:rFonts w:ascii="TH SarabunIT๙" w:hAnsi="TH SarabunIT๙" w:cs="TH SarabunIT๙"/>
                <w:sz w:val="24"/>
                <w:szCs w:val="24"/>
              </w:rPr>
            </w:pPr>
          </w:p>
        </w:tc>
        <w:tc>
          <w:tcPr>
            <w:tcW w:w="761" w:type="dxa"/>
          </w:tcPr>
          <w:p w14:paraId="6AE864E8"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707414E2" w14:textId="77777777" w:rsidR="00D727F4" w:rsidRPr="006E380F" w:rsidRDefault="00D727F4" w:rsidP="00D727F4">
            <w:pPr>
              <w:contextualSpacing/>
              <w:jc w:val="center"/>
              <w:rPr>
                <w:rFonts w:ascii="TH SarabunIT๙" w:hAnsi="TH SarabunIT๙" w:cs="TH SarabunIT๙"/>
                <w:sz w:val="24"/>
                <w:szCs w:val="24"/>
              </w:rPr>
            </w:pPr>
          </w:p>
        </w:tc>
        <w:tc>
          <w:tcPr>
            <w:tcW w:w="761" w:type="dxa"/>
          </w:tcPr>
          <w:p w14:paraId="30522501" w14:textId="77777777" w:rsidR="00D727F4" w:rsidRPr="006E380F" w:rsidRDefault="00D727F4" w:rsidP="00D727F4">
            <w:pPr>
              <w:contextualSpacing/>
              <w:jc w:val="center"/>
              <w:rPr>
                <w:rFonts w:ascii="TH SarabunIT๙" w:hAnsi="TH SarabunIT๙" w:cs="TH SarabunIT๙"/>
                <w:sz w:val="24"/>
                <w:szCs w:val="24"/>
              </w:rPr>
            </w:pPr>
          </w:p>
        </w:tc>
        <w:tc>
          <w:tcPr>
            <w:tcW w:w="1587" w:type="dxa"/>
          </w:tcPr>
          <w:p w14:paraId="5A62576D" w14:textId="77777777" w:rsidR="00D727F4" w:rsidRPr="006E380F" w:rsidRDefault="00D727F4" w:rsidP="00D727F4">
            <w:pPr>
              <w:contextualSpacing/>
              <w:jc w:val="center"/>
              <w:rPr>
                <w:rFonts w:ascii="TH SarabunIT๙" w:hAnsi="TH SarabunIT๙" w:cs="TH SarabunIT๙"/>
                <w:sz w:val="24"/>
                <w:szCs w:val="24"/>
              </w:rPr>
            </w:pPr>
          </w:p>
        </w:tc>
      </w:tr>
      <w:tr w:rsidR="00D727F4" w:rsidRPr="006E380F" w14:paraId="2C3350C3" w14:textId="77777777" w:rsidTr="00D801B0">
        <w:tc>
          <w:tcPr>
            <w:tcW w:w="2665" w:type="dxa"/>
          </w:tcPr>
          <w:p w14:paraId="45E08850"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4.1 แผนงาน สาธารณสุข</w:t>
            </w:r>
          </w:p>
        </w:tc>
        <w:tc>
          <w:tcPr>
            <w:tcW w:w="851" w:type="dxa"/>
          </w:tcPr>
          <w:p w14:paraId="51DA4BD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3E9D3F38"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318F0A5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14:paraId="578C2130"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851" w:type="dxa"/>
          </w:tcPr>
          <w:p w14:paraId="35E2252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14:paraId="3FB70BA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850" w:type="dxa"/>
          </w:tcPr>
          <w:p w14:paraId="6C47B78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271" w:type="dxa"/>
          </w:tcPr>
          <w:p w14:paraId="16587B0E"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761" w:type="dxa"/>
          </w:tcPr>
          <w:p w14:paraId="5B7586C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461" w:type="dxa"/>
          </w:tcPr>
          <w:p w14:paraId="46C14196"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225,000</w:t>
            </w:r>
          </w:p>
        </w:tc>
        <w:tc>
          <w:tcPr>
            <w:tcW w:w="761" w:type="dxa"/>
          </w:tcPr>
          <w:p w14:paraId="7EFDEC88"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20</w:t>
            </w:r>
          </w:p>
        </w:tc>
        <w:tc>
          <w:tcPr>
            <w:tcW w:w="1587" w:type="dxa"/>
          </w:tcPr>
          <w:p w14:paraId="6E6823D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900,000</w:t>
            </w:r>
          </w:p>
        </w:tc>
      </w:tr>
      <w:tr w:rsidR="00D727F4" w:rsidRPr="006E380F" w14:paraId="1D586A30" w14:textId="77777777" w:rsidTr="00D801B0">
        <w:tc>
          <w:tcPr>
            <w:tcW w:w="2665" w:type="dxa"/>
          </w:tcPr>
          <w:p w14:paraId="47AE0D19"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4.1.1 งาน บริการสาธารณสุขและสาธารณสุขอื่น</w:t>
            </w:r>
          </w:p>
        </w:tc>
        <w:tc>
          <w:tcPr>
            <w:tcW w:w="851" w:type="dxa"/>
          </w:tcPr>
          <w:p w14:paraId="7B39642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63C31CF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4F3B9EA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134" w:type="dxa"/>
          </w:tcPr>
          <w:p w14:paraId="3D43365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851" w:type="dxa"/>
          </w:tcPr>
          <w:p w14:paraId="5688FCE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134" w:type="dxa"/>
          </w:tcPr>
          <w:p w14:paraId="605BEEF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850" w:type="dxa"/>
          </w:tcPr>
          <w:p w14:paraId="41EB053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271" w:type="dxa"/>
          </w:tcPr>
          <w:p w14:paraId="703320FC"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761" w:type="dxa"/>
          </w:tcPr>
          <w:p w14:paraId="74854AD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w:t>
            </w:r>
          </w:p>
        </w:tc>
        <w:tc>
          <w:tcPr>
            <w:tcW w:w="1461" w:type="dxa"/>
          </w:tcPr>
          <w:p w14:paraId="3896396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999,629</w:t>
            </w:r>
          </w:p>
        </w:tc>
        <w:tc>
          <w:tcPr>
            <w:tcW w:w="761" w:type="dxa"/>
          </w:tcPr>
          <w:p w14:paraId="76262ADE"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40</w:t>
            </w:r>
          </w:p>
        </w:tc>
        <w:tc>
          <w:tcPr>
            <w:tcW w:w="1587" w:type="dxa"/>
          </w:tcPr>
          <w:p w14:paraId="314774C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3,997,184</w:t>
            </w:r>
          </w:p>
        </w:tc>
      </w:tr>
      <w:tr w:rsidR="00D727F4" w:rsidRPr="006E380F" w14:paraId="472BB056" w14:textId="77777777" w:rsidTr="00D801B0">
        <w:tc>
          <w:tcPr>
            <w:tcW w:w="2665" w:type="dxa"/>
          </w:tcPr>
          <w:p w14:paraId="63EE7021"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4.2 แผนงาน การพาณิชย์</w:t>
            </w:r>
          </w:p>
        </w:tc>
        <w:tc>
          <w:tcPr>
            <w:tcW w:w="851" w:type="dxa"/>
          </w:tcPr>
          <w:p w14:paraId="4D5080C6"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2468FD27"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6AC4971C"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12E5F420"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1AD33922"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4438819"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1DC8EA25"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3FCB56B9"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76CAC368"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5BB76291"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254D4332"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2017ABEF"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4A99C478" w14:textId="77777777" w:rsidTr="00D801B0">
        <w:tc>
          <w:tcPr>
            <w:tcW w:w="2665" w:type="dxa"/>
          </w:tcPr>
          <w:p w14:paraId="7218BC24"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4.2.1 งาน ตลาดสด</w:t>
            </w:r>
          </w:p>
        </w:tc>
        <w:tc>
          <w:tcPr>
            <w:tcW w:w="851" w:type="dxa"/>
          </w:tcPr>
          <w:p w14:paraId="39F6964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w:t>
            </w:r>
          </w:p>
        </w:tc>
        <w:tc>
          <w:tcPr>
            <w:tcW w:w="1134" w:type="dxa"/>
          </w:tcPr>
          <w:p w14:paraId="43F1177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150,000</w:t>
            </w:r>
          </w:p>
        </w:tc>
        <w:tc>
          <w:tcPr>
            <w:tcW w:w="850" w:type="dxa"/>
          </w:tcPr>
          <w:p w14:paraId="131DDDA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7BCC92E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1" w:type="dxa"/>
          </w:tcPr>
          <w:p w14:paraId="722C75D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14:paraId="2EB1B5B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850" w:type="dxa"/>
          </w:tcPr>
          <w:p w14:paraId="7294E3A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271" w:type="dxa"/>
          </w:tcPr>
          <w:p w14:paraId="54EE640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761" w:type="dxa"/>
          </w:tcPr>
          <w:p w14:paraId="587FF27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461" w:type="dxa"/>
          </w:tcPr>
          <w:p w14:paraId="3F850F6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3,500,000</w:t>
            </w:r>
          </w:p>
        </w:tc>
        <w:tc>
          <w:tcPr>
            <w:tcW w:w="761" w:type="dxa"/>
          </w:tcPr>
          <w:p w14:paraId="6EADA6C8"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w:t>
            </w:r>
          </w:p>
        </w:tc>
        <w:tc>
          <w:tcPr>
            <w:tcW w:w="1587" w:type="dxa"/>
          </w:tcPr>
          <w:p w14:paraId="16E42CDC"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10,650,000</w:t>
            </w:r>
          </w:p>
        </w:tc>
      </w:tr>
      <w:tr w:rsidR="00D727F4" w:rsidRPr="006E380F" w14:paraId="6645A0A3" w14:textId="77777777" w:rsidTr="00D801B0">
        <w:tc>
          <w:tcPr>
            <w:tcW w:w="2665" w:type="dxa"/>
          </w:tcPr>
          <w:p w14:paraId="0813138D"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 ด้านสาธารณสุข</w:t>
            </w:r>
          </w:p>
        </w:tc>
        <w:tc>
          <w:tcPr>
            <w:tcW w:w="851" w:type="dxa"/>
          </w:tcPr>
          <w:p w14:paraId="5EE1C789"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w:t>
            </w:r>
          </w:p>
        </w:tc>
        <w:tc>
          <w:tcPr>
            <w:tcW w:w="1134" w:type="dxa"/>
          </w:tcPr>
          <w:p w14:paraId="16B0BF4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150,000</w:t>
            </w:r>
          </w:p>
        </w:tc>
        <w:tc>
          <w:tcPr>
            <w:tcW w:w="850" w:type="dxa"/>
          </w:tcPr>
          <w:p w14:paraId="15A66E2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14</w:t>
            </w:r>
          </w:p>
        </w:tc>
        <w:tc>
          <w:tcPr>
            <w:tcW w:w="1134" w:type="dxa"/>
          </w:tcPr>
          <w:p w14:paraId="2CDC3E2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1,224,629</w:t>
            </w:r>
          </w:p>
        </w:tc>
        <w:tc>
          <w:tcPr>
            <w:tcW w:w="851" w:type="dxa"/>
          </w:tcPr>
          <w:p w14:paraId="18487D2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134" w:type="dxa"/>
          </w:tcPr>
          <w:p w14:paraId="2FF578F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850" w:type="dxa"/>
          </w:tcPr>
          <w:p w14:paraId="772D652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271" w:type="dxa"/>
          </w:tcPr>
          <w:p w14:paraId="238D89F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761" w:type="dxa"/>
          </w:tcPr>
          <w:p w14:paraId="07F1AC3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1461" w:type="dxa"/>
          </w:tcPr>
          <w:p w14:paraId="5D6835E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4,724,629</w:t>
            </w:r>
          </w:p>
        </w:tc>
        <w:tc>
          <w:tcPr>
            <w:tcW w:w="761" w:type="dxa"/>
          </w:tcPr>
          <w:p w14:paraId="01E9F30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65</w:t>
            </w:r>
          </w:p>
        </w:tc>
        <w:tc>
          <w:tcPr>
            <w:tcW w:w="1587" w:type="dxa"/>
          </w:tcPr>
          <w:p w14:paraId="071C5DC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15,547,184</w:t>
            </w:r>
          </w:p>
        </w:tc>
      </w:tr>
      <w:tr w:rsidR="00D727F4" w:rsidRPr="006E380F" w14:paraId="018874A6" w14:textId="77777777" w:rsidTr="00D801B0">
        <w:tc>
          <w:tcPr>
            <w:tcW w:w="2665" w:type="dxa"/>
          </w:tcPr>
          <w:p w14:paraId="183070CA"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5.) ยุทธศาสตร์ ด้านการป้องกันดูแลความปลอดภัยในชีวิตและทรัพย์สินของประชาชน</w:t>
            </w:r>
          </w:p>
        </w:tc>
        <w:tc>
          <w:tcPr>
            <w:tcW w:w="851" w:type="dxa"/>
          </w:tcPr>
          <w:p w14:paraId="1563A8F0"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2B54B177"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6B28F77F"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1DABB81A"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5FC285C0"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4491FB74"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2F686FC7"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5494E894"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6FAB53F3"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1AC0777B"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64B47A3B"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7AC20D62"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611113D9" w14:textId="77777777" w:rsidTr="00D801B0">
        <w:tc>
          <w:tcPr>
            <w:tcW w:w="2665" w:type="dxa"/>
          </w:tcPr>
          <w:p w14:paraId="6AEFA426"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5.1 แผนงาน การรักษาความสงบ</w:t>
            </w:r>
          </w:p>
        </w:tc>
        <w:tc>
          <w:tcPr>
            <w:tcW w:w="851" w:type="dxa"/>
          </w:tcPr>
          <w:p w14:paraId="06792737"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70E22D16"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2FE8A977"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0BBA1978"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7D6FBEE5"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42FB6122"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40CA3EA0"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29D161D5"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60A2FCD2"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67C9F953"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4A6EDAB7"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19C97819"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2E4EC83A" w14:textId="77777777" w:rsidTr="00D801B0">
        <w:tc>
          <w:tcPr>
            <w:tcW w:w="2665" w:type="dxa"/>
          </w:tcPr>
          <w:p w14:paraId="67335195"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5.1.1 งาน ป้องกันภัยฝ่ายพลเรือนและระงับอัคคีภัย</w:t>
            </w:r>
          </w:p>
        </w:tc>
        <w:tc>
          <w:tcPr>
            <w:tcW w:w="851" w:type="dxa"/>
          </w:tcPr>
          <w:p w14:paraId="36CDB498"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0C96018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71C5C83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134" w:type="dxa"/>
          </w:tcPr>
          <w:p w14:paraId="4B9E27C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851" w:type="dxa"/>
          </w:tcPr>
          <w:p w14:paraId="0D69538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134" w:type="dxa"/>
          </w:tcPr>
          <w:p w14:paraId="1CB5AE58"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850" w:type="dxa"/>
          </w:tcPr>
          <w:p w14:paraId="00EE331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271" w:type="dxa"/>
          </w:tcPr>
          <w:p w14:paraId="4D2A0FD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761" w:type="dxa"/>
          </w:tcPr>
          <w:p w14:paraId="61AF27F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w:t>
            </w:r>
          </w:p>
        </w:tc>
        <w:tc>
          <w:tcPr>
            <w:tcW w:w="1461" w:type="dxa"/>
          </w:tcPr>
          <w:p w14:paraId="179DFBA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776,800</w:t>
            </w:r>
          </w:p>
        </w:tc>
        <w:tc>
          <w:tcPr>
            <w:tcW w:w="761" w:type="dxa"/>
          </w:tcPr>
          <w:p w14:paraId="22CB772E"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24</w:t>
            </w:r>
          </w:p>
        </w:tc>
        <w:tc>
          <w:tcPr>
            <w:tcW w:w="1587" w:type="dxa"/>
          </w:tcPr>
          <w:p w14:paraId="72A7E6D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3,107,200</w:t>
            </w:r>
          </w:p>
        </w:tc>
      </w:tr>
      <w:tr w:rsidR="00D727F4" w:rsidRPr="006E380F" w14:paraId="3F5F29A5" w14:textId="77777777" w:rsidTr="00D801B0">
        <w:tc>
          <w:tcPr>
            <w:tcW w:w="2665" w:type="dxa"/>
          </w:tcPr>
          <w:p w14:paraId="1F642CEB"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 ด้านการป้องกันดูแลความปลอดภัยในชีวิตและทรัพย์สินของประชาชน</w:t>
            </w:r>
          </w:p>
        </w:tc>
        <w:tc>
          <w:tcPr>
            <w:tcW w:w="851" w:type="dxa"/>
          </w:tcPr>
          <w:p w14:paraId="611BF0A9"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07EC739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151A31EF"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134" w:type="dxa"/>
          </w:tcPr>
          <w:p w14:paraId="28FA506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851" w:type="dxa"/>
          </w:tcPr>
          <w:p w14:paraId="25EB4A33"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134" w:type="dxa"/>
          </w:tcPr>
          <w:p w14:paraId="4E8A44A4"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850" w:type="dxa"/>
          </w:tcPr>
          <w:p w14:paraId="297837A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271" w:type="dxa"/>
          </w:tcPr>
          <w:p w14:paraId="03FC9123"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761" w:type="dxa"/>
          </w:tcPr>
          <w:p w14:paraId="0B58A26B"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6</w:t>
            </w:r>
          </w:p>
        </w:tc>
        <w:tc>
          <w:tcPr>
            <w:tcW w:w="1461" w:type="dxa"/>
          </w:tcPr>
          <w:p w14:paraId="625B86E9"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776,800</w:t>
            </w:r>
          </w:p>
        </w:tc>
        <w:tc>
          <w:tcPr>
            <w:tcW w:w="761" w:type="dxa"/>
          </w:tcPr>
          <w:p w14:paraId="6C5380A5"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24</w:t>
            </w:r>
          </w:p>
        </w:tc>
        <w:tc>
          <w:tcPr>
            <w:tcW w:w="1587" w:type="dxa"/>
          </w:tcPr>
          <w:p w14:paraId="5A7B184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3,107,200</w:t>
            </w:r>
          </w:p>
        </w:tc>
      </w:tr>
      <w:tr w:rsidR="00D727F4" w:rsidRPr="006E380F" w14:paraId="6CB032E0" w14:textId="77777777" w:rsidTr="00D801B0">
        <w:tc>
          <w:tcPr>
            <w:tcW w:w="2665" w:type="dxa"/>
          </w:tcPr>
          <w:p w14:paraId="40CD6E37"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rPr>
              <w:lastRenderedPageBreak/>
              <w:t>6.</w:t>
            </w:r>
            <w:r w:rsidRPr="006E380F">
              <w:rPr>
                <w:rFonts w:ascii="TH SarabunIT๙" w:hAnsi="TH SarabunIT๙" w:cs="TH SarabunIT๙"/>
                <w:b/>
                <w:bCs/>
                <w:sz w:val="24"/>
                <w:szCs w:val="24"/>
                <w:cs/>
              </w:rPr>
              <w:t>) ยุทธศาสตร์ ด้านการรักษาทรัพยากรธรรมชาติและสิ่งแวดล้อม</w:t>
            </w:r>
          </w:p>
        </w:tc>
        <w:tc>
          <w:tcPr>
            <w:tcW w:w="851" w:type="dxa"/>
          </w:tcPr>
          <w:p w14:paraId="240A1491"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1C3B753"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3C5CAAEB"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4A15C2F3" w14:textId="77777777" w:rsidR="00D727F4" w:rsidRPr="006E380F" w:rsidRDefault="00D727F4" w:rsidP="00D727F4">
            <w:pPr>
              <w:contextualSpacing/>
              <w:jc w:val="center"/>
              <w:rPr>
                <w:rFonts w:ascii="TH SarabunIT๙" w:hAnsi="TH SarabunIT๙" w:cs="TH SarabunIT๙"/>
                <w:b/>
                <w:bCs/>
                <w:sz w:val="24"/>
                <w:szCs w:val="24"/>
                <w:cs/>
              </w:rPr>
            </w:pPr>
          </w:p>
        </w:tc>
        <w:tc>
          <w:tcPr>
            <w:tcW w:w="851" w:type="dxa"/>
          </w:tcPr>
          <w:p w14:paraId="3FE4CC5A"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47807E00" w14:textId="77777777" w:rsidR="00D727F4" w:rsidRPr="006E380F" w:rsidRDefault="00D727F4" w:rsidP="00D727F4">
            <w:pPr>
              <w:contextualSpacing/>
              <w:jc w:val="center"/>
              <w:rPr>
                <w:rFonts w:ascii="TH SarabunIT๙" w:hAnsi="TH SarabunIT๙" w:cs="TH SarabunIT๙"/>
                <w:b/>
                <w:bCs/>
                <w:sz w:val="24"/>
                <w:szCs w:val="24"/>
                <w:cs/>
              </w:rPr>
            </w:pPr>
          </w:p>
        </w:tc>
        <w:tc>
          <w:tcPr>
            <w:tcW w:w="850" w:type="dxa"/>
          </w:tcPr>
          <w:p w14:paraId="276E8FA8" w14:textId="77777777" w:rsidR="00D727F4" w:rsidRPr="006E380F" w:rsidRDefault="00D727F4" w:rsidP="00D727F4">
            <w:pPr>
              <w:contextualSpacing/>
              <w:jc w:val="center"/>
              <w:rPr>
                <w:rFonts w:ascii="TH SarabunIT๙" w:hAnsi="TH SarabunIT๙" w:cs="TH SarabunIT๙"/>
                <w:b/>
                <w:bCs/>
                <w:sz w:val="24"/>
                <w:szCs w:val="24"/>
                <w:cs/>
              </w:rPr>
            </w:pPr>
          </w:p>
        </w:tc>
        <w:tc>
          <w:tcPr>
            <w:tcW w:w="1271" w:type="dxa"/>
          </w:tcPr>
          <w:p w14:paraId="5789E8B6"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60B16F4C" w14:textId="77777777" w:rsidR="00D727F4" w:rsidRPr="006E380F" w:rsidRDefault="00D727F4" w:rsidP="00D727F4">
            <w:pPr>
              <w:contextualSpacing/>
              <w:jc w:val="center"/>
              <w:rPr>
                <w:rFonts w:ascii="TH SarabunIT๙" w:hAnsi="TH SarabunIT๙" w:cs="TH SarabunIT๙"/>
                <w:b/>
                <w:bCs/>
                <w:sz w:val="24"/>
                <w:szCs w:val="24"/>
                <w:cs/>
              </w:rPr>
            </w:pPr>
          </w:p>
        </w:tc>
        <w:tc>
          <w:tcPr>
            <w:tcW w:w="1461" w:type="dxa"/>
          </w:tcPr>
          <w:p w14:paraId="1207A701"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4A9E9686" w14:textId="77777777" w:rsidR="00D727F4" w:rsidRPr="006E380F" w:rsidRDefault="00D727F4" w:rsidP="00D727F4">
            <w:pPr>
              <w:contextualSpacing/>
              <w:jc w:val="center"/>
              <w:rPr>
                <w:rFonts w:ascii="TH SarabunIT๙" w:hAnsi="TH SarabunIT๙" w:cs="TH SarabunIT๙"/>
                <w:b/>
                <w:bCs/>
                <w:sz w:val="24"/>
                <w:szCs w:val="24"/>
                <w:cs/>
              </w:rPr>
            </w:pPr>
          </w:p>
        </w:tc>
        <w:tc>
          <w:tcPr>
            <w:tcW w:w="1587" w:type="dxa"/>
          </w:tcPr>
          <w:p w14:paraId="41015F42" w14:textId="77777777" w:rsidR="00D727F4" w:rsidRPr="006E380F" w:rsidRDefault="00D727F4" w:rsidP="00D727F4">
            <w:pPr>
              <w:contextualSpacing/>
              <w:jc w:val="center"/>
              <w:rPr>
                <w:rFonts w:ascii="TH SarabunIT๙" w:hAnsi="TH SarabunIT๙" w:cs="TH SarabunIT๙"/>
                <w:b/>
                <w:bCs/>
                <w:sz w:val="24"/>
                <w:szCs w:val="24"/>
                <w:cs/>
              </w:rPr>
            </w:pPr>
          </w:p>
        </w:tc>
      </w:tr>
      <w:tr w:rsidR="00D727F4" w:rsidRPr="006E380F" w14:paraId="0AD5DF12" w14:textId="77777777" w:rsidTr="00D801B0">
        <w:tc>
          <w:tcPr>
            <w:tcW w:w="2665" w:type="dxa"/>
          </w:tcPr>
          <w:p w14:paraId="3E9CBBA7" w14:textId="77777777"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6.1 แผนงาน บริหารงานทั่วไป</w:t>
            </w:r>
          </w:p>
        </w:tc>
        <w:tc>
          <w:tcPr>
            <w:tcW w:w="851" w:type="dxa"/>
          </w:tcPr>
          <w:p w14:paraId="1DD7CE5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7B1281F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1010D5B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1134" w:type="dxa"/>
          </w:tcPr>
          <w:p w14:paraId="70E2D5F8"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w:t>
            </w:r>
          </w:p>
        </w:tc>
        <w:tc>
          <w:tcPr>
            <w:tcW w:w="851" w:type="dxa"/>
          </w:tcPr>
          <w:p w14:paraId="49376FC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134" w:type="dxa"/>
          </w:tcPr>
          <w:p w14:paraId="6EC8C3BE"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850" w:type="dxa"/>
          </w:tcPr>
          <w:p w14:paraId="270A39AD"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271" w:type="dxa"/>
          </w:tcPr>
          <w:p w14:paraId="4E5359D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761" w:type="dxa"/>
          </w:tcPr>
          <w:p w14:paraId="6EA99B10"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w:t>
            </w:r>
          </w:p>
        </w:tc>
        <w:tc>
          <w:tcPr>
            <w:tcW w:w="1461" w:type="dxa"/>
          </w:tcPr>
          <w:p w14:paraId="7BAEA37A"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50,000</w:t>
            </w:r>
          </w:p>
        </w:tc>
        <w:tc>
          <w:tcPr>
            <w:tcW w:w="761" w:type="dxa"/>
          </w:tcPr>
          <w:p w14:paraId="75C28A7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w:t>
            </w:r>
          </w:p>
        </w:tc>
        <w:tc>
          <w:tcPr>
            <w:tcW w:w="1587" w:type="dxa"/>
          </w:tcPr>
          <w:p w14:paraId="4346B68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150,000</w:t>
            </w:r>
          </w:p>
        </w:tc>
      </w:tr>
      <w:tr w:rsidR="00D727F4" w:rsidRPr="006E380F" w14:paraId="2679B1F8" w14:textId="77777777" w:rsidTr="00D801B0">
        <w:tc>
          <w:tcPr>
            <w:tcW w:w="2665" w:type="dxa"/>
          </w:tcPr>
          <w:p w14:paraId="49DB7095"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6.2 แผนงาน เคหะและชุมชน</w:t>
            </w:r>
          </w:p>
        </w:tc>
        <w:tc>
          <w:tcPr>
            <w:tcW w:w="851" w:type="dxa"/>
          </w:tcPr>
          <w:p w14:paraId="027AE311"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F65BBF9"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3CE90D29"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53AAB63C" w14:textId="77777777" w:rsidR="00D727F4" w:rsidRPr="006E380F" w:rsidRDefault="00D727F4" w:rsidP="00D727F4">
            <w:pPr>
              <w:contextualSpacing/>
              <w:jc w:val="center"/>
              <w:rPr>
                <w:rFonts w:ascii="TH SarabunIT๙" w:hAnsi="TH SarabunIT๙" w:cs="TH SarabunIT๙"/>
                <w:b/>
                <w:bCs/>
                <w:sz w:val="24"/>
                <w:szCs w:val="24"/>
                <w:cs/>
              </w:rPr>
            </w:pPr>
          </w:p>
        </w:tc>
        <w:tc>
          <w:tcPr>
            <w:tcW w:w="851" w:type="dxa"/>
          </w:tcPr>
          <w:p w14:paraId="571DFB8E" w14:textId="77777777" w:rsidR="00D727F4" w:rsidRPr="006E380F" w:rsidRDefault="00D727F4" w:rsidP="00D727F4">
            <w:pPr>
              <w:contextualSpacing/>
              <w:jc w:val="center"/>
              <w:rPr>
                <w:rFonts w:ascii="TH SarabunIT๙" w:hAnsi="TH SarabunIT๙" w:cs="TH SarabunIT๙"/>
                <w:b/>
                <w:bCs/>
                <w:sz w:val="24"/>
                <w:szCs w:val="24"/>
                <w:cs/>
              </w:rPr>
            </w:pPr>
          </w:p>
        </w:tc>
        <w:tc>
          <w:tcPr>
            <w:tcW w:w="1134" w:type="dxa"/>
          </w:tcPr>
          <w:p w14:paraId="344855AC" w14:textId="77777777" w:rsidR="00D727F4" w:rsidRPr="006E380F" w:rsidRDefault="00D727F4" w:rsidP="00D727F4">
            <w:pPr>
              <w:contextualSpacing/>
              <w:jc w:val="center"/>
              <w:rPr>
                <w:rFonts w:ascii="TH SarabunIT๙" w:hAnsi="TH SarabunIT๙" w:cs="TH SarabunIT๙"/>
                <w:b/>
                <w:bCs/>
                <w:sz w:val="24"/>
                <w:szCs w:val="24"/>
                <w:cs/>
              </w:rPr>
            </w:pPr>
          </w:p>
        </w:tc>
        <w:tc>
          <w:tcPr>
            <w:tcW w:w="850" w:type="dxa"/>
          </w:tcPr>
          <w:p w14:paraId="560B6E37" w14:textId="77777777" w:rsidR="00D727F4" w:rsidRPr="006E380F" w:rsidRDefault="00D727F4" w:rsidP="00D727F4">
            <w:pPr>
              <w:contextualSpacing/>
              <w:jc w:val="center"/>
              <w:rPr>
                <w:rFonts w:ascii="TH SarabunIT๙" w:hAnsi="TH SarabunIT๙" w:cs="TH SarabunIT๙"/>
                <w:b/>
                <w:bCs/>
                <w:sz w:val="24"/>
                <w:szCs w:val="24"/>
                <w:cs/>
              </w:rPr>
            </w:pPr>
          </w:p>
        </w:tc>
        <w:tc>
          <w:tcPr>
            <w:tcW w:w="1271" w:type="dxa"/>
          </w:tcPr>
          <w:p w14:paraId="0F901FCE"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2720E3ED" w14:textId="77777777" w:rsidR="00D727F4" w:rsidRPr="006E380F" w:rsidRDefault="00D727F4" w:rsidP="00D727F4">
            <w:pPr>
              <w:contextualSpacing/>
              <w:jc w:val="center"/>
              <w:rPr>
                <w:rFonts w:ascii="TH SarabunIT๙" w:hAnsi="TH SarabunIT๙" w:cs="TH SarabunIT๙"/>
                <w:b/>
                <w:bCs/>
                <w:sz w:val="24"/>
                <w:szCs w:val="24"/>
                <w:cs/>
              </w:rPr>
            </w:pPr>
          </w:p>
        </w:tc>
        <w:tc>
          <w:tcPr>
            <w:tcW w:w="1461" w:type="dxa"/>
          </w:tcPr>
          <w:p w14:paraId="33D4B684"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026AC15F" w14:textId="77777777" w:rsidR="00D727F4" w:rsidRPr="006E380F" w:rsidRDefault="00D727F4" w:rsidP="00D727F4">
            <w:pPr>
              <w:contextualSpacing/>
              <w:jc w:val="center"/>
              <w:rPr>
                <w:rFonts w:ascii="TH SarabunIT๙" w:hAnsi="TH SarabunIT๙" w:cs="TH SarabunIT๙"/>
                <w:b/>
                <w:bCs/>
                <w:sz w:val="24"/>
                <w:szCs w:val="24"/>
                <w:cs/>
              </w:rPr>
            </w:pPr>
          </w:p>
        </w:tc>
        <w:tc>
          <w:tcPr>
            <w:tcW w:w="1587" w:type="dxa"/>
          </w:tcPr>
          <w:p w14:paraId="5488FDB3" w14:textId="77777777" w:rsidR="00D727F4" w:rsidRPr="006E380F" w:rsidRDefault="00D727F4" w:rsidP="00D727F4">
            <w:pPr>
              <w:contextualSpacing/>
              <w:jc w:val="center"/>
              <w:rPr>
                <w:rFonts w:ascii="TH SarabunIT๙" w:hAnsi="TH SarabunIT๙" w:cs="TH SarabunIT๙"/>
                <w:b/>
                <w:bCs/>
                <w:sz w:val="24"/>
                <w:szCs w:val="24"/>
                <w:cs/>
              </w:rPr>
            </w:pPr>
          </w:p>
        </w:tc>
      </w:tr>
      <w:tr w:rsidR="00D727F4" w:rsidRPr="006E380F" w14:paraId="27889BE9" w14:textId="77777777" w:rsidTr="00D801B0">
        <w:tc>
          <w:tcPr>
            <w:tcW w:w="2665" w:type="dxa"/>
          </w:tcPr>
          <w:p w14:paraId="25AD3DD4" w14:textId="77777777" w:rsidR="00D727F4" w:rsidRPr="006E380F" w:rsidRDefault="00D727F4" w:rsidP="00D727F4">
            <w:pPr>
              <w:rPr>
                <w:rFonts w:ascii="TH SarabunIT๙" w:hAnsi="TH SarabunIT๙" w:cs="TH SarabunIT๙"/>
                <w:sz w:val="24"/>
                <w:szCs w:val="24"/>
              </w:rPr>
            </w:pPr>
            <w:r w:rsidRPr="006E380F">
              <w:rPr>
                <w:rFonts w:ascii="TH SarabunIT๙" w:hAnsi="TH SarabunIT๙" w:cs="TH SarabunIT๙"/>
                <w:sz w:val="24"/>
                <w:szCs w:val="24"/>
                <w:cs/>
              </w:rPr>
              <w:t xml:space="preserve"> 6.2.1 งานสวนสาธารณะ</w:t>
            </w:r>
          </w:p>
        </w:tc>
        <w:tc>
          <w:tcPr>
            <w:tcW w:w="851" w:type="dxa"/>
          </w:tcPr>
          <w:p w14:paraId="0229B37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14D71169"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850" w:type="dxa"/>
          </w:tcPr>
          <w:p w14:paraId="19C3A49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134" w:type="dxa"/>
          </w:tcPr>
          <w:p w14:paraId="018D1ABB"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2,599,600</w:t>
            </w:r>
          </w:p>
        </w:tc>
        <w:tc>
          <w:tcPr>
            <w:tcW w:w="851" w:type="dxa"/>
          </w:tcPr>
          <w:p w14:paraId="1D47396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10</w:t>
            </w:r>
          </w:p>
        </w:tc>
        <w:tc>
          <w:tcPr>
            <w:tcW w:w="1134" w:type="dxa"/>
          </w:tcPr>
          <w:p w14:paraId="5072B4A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3,599,600</w:t>
            </w:r>
          </w:p>
        </w:tc>
        <w:tc>
          <w:tcPr>
            <w:tcW w:w="850" w:type="dxa"/>
          </w:tcPr>
          <w:p w14:paraId="5B888C5F"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10</w:t>
            </w:r>
          </w:p>
        </w:tc>
        <w:tc>
          <w:tcPr>
            <w:tcW w:w="1271" w:type="dxa"/>
          </w:tcPr>
          <w:p w14:paraId="207DEEAE"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4,099,600</w:t>
            </w:r>
          </w:p>
        </w:tc>
        <w:tc>
          <w:tcPr>
            <w:tcW w:w="761" w:type="dxa"/>
          </w:tcPr>
          <w:p w14:paraId="1A3A5EB5"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11</w:t>
            </w:r>
          </w:p>
        </w:tc>
        <w:tc>
          <w:tcPr>
            <w:tcW w:w="1461" w:type="dxa"/>
          </w:tcPr>
          <w:p w14:paraId="4C5002E5"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3,629,600</w:t>
            </w:r>
          </w:p>
        </w:tc>
        <w:tc>
          <w:tcPr>
            <w:tcW w:w="761" w:type="dxa"/>
          </w:tcPr>
          <w:p w14:paraId="348BED6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w:t>
            </w:r>
          </w:p>
        </w:tc>
        <w:tc>
          <w:tcPr>
            <w:tcW w:w="1587" w:type="dxa"/>
          </w:tcPr>
          <w:p w14:paraId="7720271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13,928,400</w:t>
            </w:r>
          </w:p>
        </w:tc>
      </w:tr>
      <w:tr w:rsidR="00D727F4" w:rsidRPr="006E380F" w14:paraId="41F5EC44" w14:textId="77777777" w:rsidTr="00D801B0">
        <w:tc>
          <w:tcPr>
            <w:tcW w:w="2665" w:type="dxa"/>
          </w:tcPr>
          <w:p w14:paraId="3ED20B8B"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6.2.2 งาน กำจัดขยะมูลฝอยและสิ่งปฏิกูล</w:t>
            </w:r>
          </w:p>
        </w:tc>
        <w:tc>
          <w:tcPr>
            <w:tcW w:w="851" w:type="dxa"/>
          </w:tcPr>
          <w:p w14:paraId="1B119B6E"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14:paraId="0D848CD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200,000</w:t>
            </w:r>
          </w:p>
        </w:tc>
        <w:tc>
          <w:tcPr>
            <w:tcW w:w="850" w:type="dxa"/>
          </w:tcPr>
          <w:p w14:paraId="311B4788"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w:t>
            </w:r>
          </w:p>
        </w:tc>
        <w:tc>
          <w:tcPr>
            <w:tcW w:w="1134" w:type="dxa"/>
          </w:tcPr>
          <w:p w14:paraId="7E93EDD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5,600,000</w:t>
            </w:r>
          </w:p>
        </w:tc>
        <w:tc>
          <w:tcPr>
            <w:tcW w:w="851" w:type="dxa"/>
          </w:tcPr>
          <w:p w14:paraId="0C175AB9"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134" w:type="dxa"/>
          </w:tcPr>
          <w:p w14:paraId="77001EFB"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5,800,000</w:t>
            </w:r>
          </w:p>
        </w:tc>
        <w:tc>
          <w:tcPr>
            <w:tcW w:w="850" w:type="dxa"/>
          </w:tcPr>
          <w:p w14:paraId="5AB170BA"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w:t>
            </w:r>
          </w:p>
        </w:tc>
        <w:tc>
          <w:tcPr>
            <w:tcW w:w="1271" w:type="dxa"/>
          </w:tcPr>
          <w:p w14:paraId="643E7EFD"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5,800,000</w:t>
            </w:r>
          </w:p>
        </w:tc>
        <w:tc>
          <w:tcPr>
            <w:tcW w:w="761" w:type="dxa"/>
          </w:tcPr>
          <w:p w14:paraId="4C9A8D9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w:t>
            </w:r>
          </w:p>
        </w:tc>
        <w:tc>
          <w:tcPr>
            <w:tcW w:w="1461" w:type="dxa"/>
          </w:tcPr>
          <w:p w14:paraId="6035F5D3"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5,300,000</w:t>
            </w:r>
          </w:p>
        </w:tc>
        <w:tc>
          <w:tcPr>
            <w:tcW w:w="761" w:type="dxa"/>
          </w:tcPr>
          <w:p w14:paraId="11248D0D"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w:t>
            </w:r>
          </w:p>
        </w:tc>
        <w:tc>
          <w:tcPr>
            <w:tcW w:w="1587" w:type="dxa"/>
          </w:tcPr>
          <w:p w14:paraId="4243E6B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22,700,000</w:t>
            </w:r>
          </w:p>
        </w:tc>
      </w:tr>
      <w:tr w:rsidR="00D727F4" w:rsidRPr="006E380F" w14:paraId="64125550" w14:textId="77777777" w:rsidTr="00D801B0">
        <w:tc>
          <w:tcPr>
            <w:tcW w:w="2665" w:type="dxa"/>
          </w:tcPr>
          <w:p w14:paraId="1275CFFC"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ด้านการรักษาทรัพยากรธรรมชาติและสิ่งแวดล้อม</w:t>
            </w:r>
          </w:p>
        </w:tc>
        <w:tc>
          <w:tcPr>
            <w:tcW w:w="851" w:type="dxa"/>
          </w:tcPr>
          <w:p w14:paraId="4CB8C3D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w:t>
            </w:r>
          </w:p>
        </w:tc>
        <w:tc>
          <w:tcPr>
            <w:tcW w:w="1134" w:type="dxa"/>
          </w:tcPr>
          <w:p w14:paraId="673F2D3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200,000</w:t>
            </w:r>
          </w:p>
        </w:tc>
        <w:tc>
          <w:tcPr>
            <w:tcW w:w="850" w:type="dxa"/>
          </w:tcPr>
          <w:p w14:paraId="7DB72DDC"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17</w:t>
            </w:r>
          </w:p>
        </w:tc>
        <w:tc>
          <w:tcPr>
            <w:tcW w:w="1134" w:type="dxa"/>
          </w:tcPr>
          <w:p w14:paraId="776753AB"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8,199,600</w:t>
            </w:r>
          </w:p>
        </w:tc>
        <w:tc>
          <w:tcPr>
            <w:tcW w:w="851" w:type="dxa"/>
          </w:tcPr>
          <w:p w14:paraId="5201C5F9"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134" w:type="dxa"/>
          </w:tcPr>
          <w:p w14:paraId="2914CF3B"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9,449,600</w:t>
            </w:r>
          </w:p>
        </w:tc>
        <w:tc>
          <w:tcPr>
            <w:tcW w:w="850" w:type="dxa"/>
          </w:tcPr>
          <w:p w14:paraId="1E5EC1E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271" w:type="dxa"/>
          </w:tcPr>
          <w:p w14:paraId="3440BE7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 xml:space="preserve"> 9,449,600</w:t>
            </w:r>
          </w:p>
        </w:tc>
        <w:tc>
          <w:tcPr>
            <w:tcW w:w="761" w:type="dxa"/>
          </w:tcPr>
          <w:p w14:paraId="32D79A0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20</w:t>
            </w:r>
          </w:p>
        </w:tc>
        <w:tc>
          <w:tcPr>
            <w:tcW w:w="1461" w:type="dxa"/>
          </w:tcPr>
          <w:p w14:paraId="143C93E7" w14:textId="77777777" w:rsidR="00D727F4" w:rsidRPr="006E380F" w:rsidRDefault="00D727F4" w:rsidP="00D727F4">
            <w:pPr>
              <w:rPr>
                <w:rFonts w:ascii="TH SarabunIT๙" w:hAnsi="TH SarabunIT๙" w:cs="TH SarabunIT๙"/>
                <w:b/>
                <w:bCs/>
                <w:sz w:val="24"/>
                <w:szCs w:val="32"/>
              </w:rPr>
            </w:pPr>
            <w:r w:rsidRPr="006E380F">
              <w:rPr>
                <w:rFonts w:ascii="TH SarabunIT๙" w:hAnsi="TH SarabunIT๙" w:cs="TH SarabunIT๙"/>
                <w:b/>
                <w:bCs/>
                <w:sz w:val="24"/>
                <w:szCs w:val="32"/>
              </w:rPr>
              <w:t>8,979,600</w:t>
            </w:r>
          </w:p>
          <w:p w14:paraId="7302AF79" w14:textId="77777777" w:rsidR="00D727F4" w:rsidRPr="006E380F" w:rsidRDefault="00D727F4" w:rsidP="00D727F4">
            <w:pPr>
              <w:contextualSpacing/>
              <w:jc w:val="center"/>
              <w:rPr>
                <w:rFonts w:ascii="TH SarabunIT๙" w:hAnsi="TH SarabunIT๙" w:cs="TH SarabunIT๙"/>
                <w:b/>
                <w:bCs/>
                <w:sz w:val="24"/>
                <w:szCs w:val="24"/>
                <w:cs/>
              </w:rPr>
            </w:pPr>
          </w:p>
        </w:tc>
        <w:tc>
          <w:tcPr>
            <w:tcW w:w="761" w:type="dxa"/>
          </w:tcPr>
          <w:p w14:paraId="4912BBC1"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rPr>
              <w:t>78</w:t>
            </w:r>
          </w:p>
        </w:tc>
        <w:tc>
          <w:tcPr>
            <w:tcW w:w="1587" w:type="dxa"/>
          </w:tcPr>
          <w:p w14:paraId="6EB9AC4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rPr>
              <w:t>36</w:t>
            </w:r>
            <w:r w:rsidRPr="006E380F">
              <w:rPr>
                <w:rFonts w:ascii="TH SarabunIT๙" w:hAnsi="TH SarabunIT๙" w:cs="TH SarabunIT๙"/>
                <w:b/>
                <w:bCs/>
                <w:sz w:val="24"/>
                <w:szCs w:val="24"/>
                <w:cs/>
              </w:rPr>
              <w:t>,778,400</w:t>
            </w:r>
          </w:p>
        </w:tc>
      </w:tr>
    </w:tbl>
    <w:p w14:paraId="2E5FC949" w14:textId="77777777"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51</w:t>
      </w:r>
    </w:p>
    <w:tbl>
      <w:tblPr>
        <w:tblpPr w:leftFromText="180" w:rightFromText="180" w:vertAnchor="text" w:horzAnchor="page" w:tblpX="13046" w:tblpY="17"/>
        <w:tblOverlap w:val="never"/>
        <w:tblW w:w="2800" w:type="dxa"/>
        <w:tblLayout w:type="fixed"/>
        <w:tblLook w:val="04A0" w:firstRow="1" w:lastRow="0" w:firstColumn="1" w:lastColumn="0" w:noHBand="0" w:noVBand="1"/>
      </w:tblPr>
      <w:tblGrid>
        <w:gridCol w:w="1360"/>
        <w:gridCol w:w="1440"/>
      </w:tblGrid>
      <w:tr w:rsidR="00D727F4" w:rsidRPr="006E380F" w14:paraId="6A45FA27" w14:textId="77777777" w:rsidTr="00D801B0">
        <w:trPr>
          <w:trHeight w:val="390"/>
        </w:trPr>
        <w:tc>
          <w:tcPr>
            <w:tcW w:w="1360" w:type="dxa"/>
            <w:tcBorders>
              <w:top w:val="nil"/>
              <w:left w:val="nil"/>
              <w:bottom w:val="nil"/>
              <w:right w:val="nil"/>
            </w:tcBorders>
            <w:shd w:val="clear" w:color="auto" w:fill="auto"/>
            <w:noWrap/>
            <w:vAlign w:val="bottom"/>
            <w:hideMark/>
          </w:tcPr>
          <w:p w14:paraId="2BB9CC96" w14:textId="77777777" w:rsidR="00D727F4" w:rsidRPr="006E380F" w:rsidRDefault="00D727F4" w:rsidP="00D727F4">
            <w:pPr>
              <w:spacing w:after="0" w:line="240" w:lineRule="auto"/>
              <w:jc w:val="right"/>
              <w:rPr>
                <w:rFonts w:ascii="TH SarabunIT๙" w:eastAsia="Times New Roman" w:hAnsi="TH SarabunIT๙" w:cs="TH SarabunIT๙"/>
                <w:color w:val="000000"/>
                <w:szCs w:val="22"/>
              </w:rPr>
            </w:pPr>
          </w:p>
        </w:tc>
        <w:tc>
          <w:tcPr>
            <w:tcW w:w="1440" w:type="dxa"/>
            <w:tcBorders>
              <w:top w:val="nil"/>
              <w:left w:val="nil"/>
              <w:bottom w:val="nil"/>
              <w:right w:val="nil"/>
            </w:tcBorders>
            <w:shd w:val="clear" w:color="auto" w:fill="auto"/>
            <w:noWrap/>
            <w:vAlign w:val="bottom"/>
            <w:hideMark/>
          </w:tcPr>
          <w:p w14:paraId="11EA72E2" w14:textId="77777777" w:rsidR="00D727F4" w:rsidRPr="006E380F" w:rsidRDefault="00D727F4" w:rsidP="00D727F4">
            <w:pPr>
              <w:spacing w:after="0" w:line="240" w:lineRule="auto"/>
              <w:jc w:val="right"/>
              <w:rPr>
                <w:rFonts w:ascii="TH SarabunIT๙" w:eastAsia="Times New Roman" w:hAnsi="TH SarabunIT๙" w:cs="TH SarabunIT๙"/>
                <w:color w:val="000000"/>
                <w:szCs w:val="22"/>
              </w:rPr>
            </w:pPr>
          </w:p>
        </w:tc>
      </w:tr>
    </w:tbl>
    <w:p w14:paraId="199A90E6" w14:textId="77777777" w:rsidR="00D727F4" w:rsidRPr="006E380F" w:rsidRDefault="00D727F4" w:rsidP="00D727F4">
      <w:pPr>
        <w:spacing w:after="0" w:line="240" w:lineRule="auto"/>
        <w:ind w:left="1080"/>
        <w:contextualSpacing/>
        <w:jc w:val="center"/>
        <w:rPr>
          <w:rFonts w:ascii="TH SarabunIT๙" w:hAnsi="TH SarabunIT๙" w:cs="TH SarabunIT๙"/>
          <w:sz w:val="30"/>
          <w:szCs w:val="30"/>
        </w:rPr>
      </w:pPr>
      <w:r w:rsidRPr="006E380F">
        <w:rPr>
          <w:rFonts w:ascii="TH SarabunIT๙" w:hAnsi="TH SarabunIT๙" w:cs="TH SarabunIT๙"/>
          <w:sz w:val="30"/>
          <w:szCs w:val="30"/>
        </w:rPr>
        <w:t xml:space="preserve"> </w:t>
      </w:r>
    </w:p>
    <w:p w14:paraId="59B57C27" w14:textId="77777777" w:rsidR="00D727F4" w:rsidRPr="006E380F" w:rsidRDefault="00D727F4" w:rsidP="00D727F4">
      <w:pPr>
        <w:spacing w:after="0" w:line="240" w:lineRule="auto"/>
        <w:rPr>
          <w:rFonts w:ascii="TH SarabunIT๙" w:hAnsi="TH SarabunIT๙" w:cs="TH SarabunIT๙"/>
          <w:b/>
          <w:bCs/>
          <w:sz w:val="28"/>
        </w:rPr>
      </w:pPr>
      <w:r w:rsidRPr="006E380F">
        <w:rPr>
          <w:rFonts w:ascii="TH SarabunIT๙" w:hAnsi="TH SarabunIT๙" w:cs="TH SarabunIT๙"/>
          <w:b/>
          <w:bCs/>
          <w:sz w:val="28"/>
          <w:cs/>
        </w:rPr>
        <w:t>ส่วนที่ 3 การนำแผนพัฒนาท้องถิ่นไปสู่การปฏิบัติ</w:t>
      </w:r>
    </w:p>
    <w:p w14:paraId="2268D1A4" w14:textId="77777777" w:rsidR="00D727F4" w:rsidRPr="006E380F" w:rsidRDefault="00D727F4" w:rsidP="000466E5">
      <w:pPr>
        <w:numPr>
          <w:ilvl w:val="0"/>
          <w:numId w:val="26"/>
        </w:numPr>
        <w:spacing w:after="0" w:line="240" w:lineRule="auto"/>
        <w:contextualSpacing/>
        <w:rPr>
          <w:rFonts w:ascii="TH SarabunIT๙" w:hAnsi="TH SarabunIT๙" w:cs="TH SarabunIT๙"/>
          <w:b/>
          <w:bCs/>
          <w:sz w:val="28"/>
        </w:rPr>
      </w:pPr>
      <w:r w:rsidRPr="006E380F">
        <w:rPr>
          <w:rFonts w:ascii="TH SarabunIT๙" w:hAnsi="TH SarabunIT๙" w:cs="TH SarabunIT๙"/>
          <w:b/>
          <w:bCs/>
          <w:sz w:val="28"/>
          <w:cs/>
        </w:rPr>
        <w:t>บัญชีโครงการพัฒนาท้องถิ่น</w:t>
      </w:r>
    </w:p>
    <w:p w14:paraId="2A3F4284"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บัญชีสรุปโครงการพัฒนา   แบบ ผ 01</w:t>
      </w:r>
    </w:p>
    <w:p w14:paraId="57E795CC"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แผนพัฒนาท้องถิ่น (พ.ศ.2561 - 2565)</w:t>
      </w:r>
    </w:p>
    <w:p w14:paraId="6A6A96C3" w14:textId="77777777" w:rsidR="00D727F4" w:rsidRPr="006E380F" w:rsidRDefault="00D727F4" w:rsidP="00D727F4">
      <w:pPr>
        <w:spacing w:after="0" w:line="240" w:lineRule="auto"/>
        <w:ind w:left="1080"/>
        <w:contextualSpacing/>
        <w:jc w:val="center"/>
        <w:rPr>
          <w:rFonts w:ascii="TH SarabunIT๙" w:hAnsi="TH SarabunIT๙" w:cs="TH SarabunIT๙"/>
          <w:b/>
          <w:bCs/>
          <w:sz w:val="28"/>
        </w:rPr>
      </w:pPr>
      <w:r w:rsidRPr="006E380F">
        <w:rPr>
          <w:rFonts w:ascii="TH SarabunIT๙" w:hAnsi="TH SarabunIT๙" w:cs="TH SarabunIT๙"/>
          <w:b/>
          <w:bCs/>
          <w:sz w:val="28"/>
          <w:cs/>
        </w:rPr>
        <w:t xml:space="preserve">เทศบาลตำบลกุดสิม  อำเภอเขาวง  จังหวัดกาฬสินธุ์ </w:t>
      </w:r>
    </w:p>
    <w:tbl>
      <w:tblPr>
        <w:tblStyle w:val="5"/>
        <w:tblW w:w="15310" w:type="dxa"/>
        <w:tblInd w:w="-147" w:type="dxa"/>
        <w:tblLayout w:type="fixed"/>
        <w:tblLook w:val="04A0" w:firstRow="1" w:lastRow="0" w:firstColumn="1" w:lastColumn="0" w:noHBand="0" w:noVBand="1"/>
      </w:tblPr>
      <w:tblGrid>
        <w:gridCol w:w="2665"/>
        <w:gridCol w:w="851"/>
        <w:gridCol w:w="1134"/>
        <w:gridCol w:w="850"/>
        <w:gridCol w:w="1134"/>
        <w:gridCol w:w="851"/>
        <w:gridCol w:w="1134"/>
        <w:gridCol w:w="850"/>
        <w:gridCol w:w="1271"/>
        <w:gridCol w:w="761"/>
        <w:gridCol w:w="1461"/>
        <w:gridCol w:w="761"/>
        <w:gridCol w:w="1587"/>
      </w:tblGrid>
      <w:tr w:rsidR="00D727F4" w:rsidRPr="006E380F" w14:paraId="2102F17B" w14:textId="77777777" w:rsidTr="00D801B0">
        <w:tc>
          <w:tcPr>
            <w:tcW w:w="2665" w:type="dxa"/>
            <w:vMerge w:val="restart"/>
          </w:tcPr>
          <w:p w14:paraId="1626A703" w14:textId="77777777" w:rsidR="00D727F4" w:rsidRPr="006E380F" w:rsidRDefault="00D727F4" w:rsidP="00D727F4">
            <w:pPr>
              <w:contextualSpacing/>
              <w:jc w:val="center"/>
              <w:rPr>
                <w:rFonts w:ascii="TH SarabunIT๙" w:hAnsi="TH SarabunIT๙" w:cs="TH SarabunIT๙"/>
                <w:b/>
                <w:bCs/>
                <w:sz w:val="28"/>
              </w:rPr>
            </w:pPr>
          </w:p>
          <w:p w14:paraId="63E1CE5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b/>
                <w:bCs/>
                <w:sz w:val="28"/>
                <w:cs/>
              </w:rPr>
              <w:t>ยุทธศาสตร์</w:t>
            </w:r>
          </w:p>
        </w:tc>
        <w:tc>
          <w:tcPr>
            <w:tcW w:w="1985" w:type="dxa"/>
            <w:gridSpan w:val="2"/>
            <w:tcBorders>
              <w:top w:val="single" w:sz="4" w:space="0" w:color="auto"/>
            </w:tcBorders>
          </w:tcPr>
          <w:p w14:paraId="68B5DEE8"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2561</w:t>
            </w:r>
          </w:p>
        </w:tc>
        <w:tc>
          <w:tcPr>
            <w:tcW w:w="1984" w:type="dxa"/>
            <w:gridSpan w:val="2"/>
          </w:tcPr>
          <w:p w14:paraId="24355B6D"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2562</w:t>
            </w:r>
          </w:p>
        </w:tc>
        <w:tc>
          <w:tcPr>
            <w:tcW w:w="1985" w:type="dxa"/>
            <w:gridSpan w:val="2"/>
          </w:tcPr>
          <w:p w14:paraId="2E0122B7"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2563</w:t>
            </w:r>
          </w:p>
        </w:tc>
        <w:tc>
          <w:tcPr>
            <w:tcW w:w="2121" w:type="dxa"/>
            <w:gridSpan w:val="2"/>
          </w:tcPr>
          <w:p w14:paraId="7C9D9035"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2564</w:t>
            </w:r>
          </w:p>
        </w:tc>
        <w:tc>
          <w:tcPr>
            <w:tcW w:w="2222" w:type="dxa"/>
            <w:gridSpan w:val="2"/>
          </w:tcPr>
          <w:p w14:paraId="43B23744"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ปี 2565</w:t>
            </w:r>
          </w:p>
        </w:tc>
        <w:tc>
          <w:tcPr>
            <w:tcW w:w="2348" w:type="dxa"/>
            <w:gridSpan w:val="2"/>
          </w:tcPr>
          <w:p w14:paraId="26FF08D7"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รวม 5 ปี</w:t>
            </w:r>
          </w:p>
        </w:tc>
      </w:tr>
      <w:tr w:rsidR="00D727F4" w:rsidRPr="006E380F" w14:paraId="3FBB81F6" w14:textId="77777777" w:rsidTr="00D801B0">
        <w:tc>
          <w:tcPr>
            <w:tcW w:w="2665" w:type="dxa"/>
            <w:vMerge/>
          </w:tcPr>
          <w:p w14:paraId="08F6B934" w14:textId="77777777" w:rsidR="00D727F4" w:rsidRPr="006E380F" w:rsidRDefault="00D727F4" w:rsidP="00D727F4">
            <w:pPr>
              <w:contextualSpacing/>
              <w:jc w:val="center"/>
              <w:rPr>
                <w:rFonts w:ascii="TH SarabunIT๙" w:hAnsi="TH SarabunIT๙" w:cs="TH SarabunIT๙"/>
                <w:sz w:val="28"/>
              </w:rPr>
            </w:pPr>
          </w:p>
        </w:tc>
        <w:tc>
          <w:tcPr>
            <w:tcW w:w="851" w:type="dxa"/>
          </w:tcPr>
          <w:p w14:paraId="7C2BB83C"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3447C66A"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4093AAA6"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7C06697C"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1D09A951"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16B1583A"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2C926DB5"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08877AEB"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1" w:type="dxa"/>
          </w:tcPr>
          <w:p w14:paraId="50834BC2"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57FE28C4"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134" w:type="dxa"/>
          </w:tcPr>
          <w:p w14:paraId="4C6ED87F"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53744C30"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2F9BB54A"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0386A849"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271" w:type="dxa"/>
          </w:tcPr>
          <w:p w14:paraId="5FF2A82C"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7B2A8DE7"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2A92C2AB"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5B42D563"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461" w:type="dxa"/>
          </w:tcPr>
          <w:p w14:paraId="2E012ACE"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7DD3F3A1"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761" w:type="dxa"/>
          </w:tcPr>
          <w:p w14:paraId="47365CA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จำนวน</w:t>
            </w:r>
          </w:p>
          <w:p w14:paraId="0B8E35F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โครงการ</w:t>
            </w:r>
          </w:p>
        </w:tc>
        <w:tc>
          <w:tcPr>
            <w:tcW w:w="1587" w:type="dxa"/>
          </w:tcPr>
          <w:p w14:paraId="69B9D5EB"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p w14:paraId="19507C41" w14:textId="77777777" w:rsidR="00D727F4" w:rsidRPr="006E380F" w:rsidRDefault="00D727F4" w:rsidP="00D727F4">
            <w:pPr>
              <w:contextualSpacing/>
              <w:jc w:val="center"/>
              <w:rPr>
                <w:rFonts w:ascii="TH SarabunIT๙" w:hAnsi="TH SarabunIT๙" w:cs="TH SarabunIT๙"/>
                <w:sz w:val="28"/>
              </w:rPr>
            </w:pPr>
            <w:r w:rsidRPr="006E380F">
              <w:rPr>
                <w:rFonts w:ascii="TH SarabunIT๙" w:hAnsi="TH SarabunIT๙" w:cs="TH SarabunIT๙"/>
                <w:sz w:val="28"/>
                <w:cs/>
              </w:rPr>
              <w:t>(บาท)</w:t>
            </w:r>
          </w:p>
        </w:tc>
      </w:tr>
      <w:tr w:rsidR="00D727F4" w:rsidRPr="006E380F" w14:paraId="7D564892" w14:textId="77777777" w:rsidTr="00D801B0">
        <w:tc>
          <w:tcPr>
            <w:tcW w:w="2665" w:type="dxa"/>
          </w:tcPr>
          <w:p w14:paraId="177584A0"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7.) ยุทธศาสตร์ ด้านการศึกษา</w:t>
            </w:r>
          </w:p>
        </w:tc>
        <w:tc>
          <w:tcPr>
            <w:tcW w:w="851" w:type="dxa"/>
          </w:tcPr>
          <w:p w14:paraId="126DA1D4"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12E6023B"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1CF05E76"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4C64A437" w14:textId="77777777" w:rsidR="00D727F4" w:rsidRPr="006E380F" w:rsidRDefault="00D727F4" w:rsidP="00D727F4">
            <w:pPr>
              <w:contextualSpacing/>
              <w:jc w:val="center"/>
              <w:rPr>
                <w:rFonts w:ascii="TH SarabunIT๙" w:hAnsi="TH SarabunIT๙" w:cs="TH SarabunIT๙"/>
                <w:sz w:val="24"/>
                <w:szCs w:val="24"/>
              </w:rPr>
            </w:pPr>
          </w:p>
        </w:tc>
        <w:tc>
          <w:tcPr>
            <w:tcW w:w="851" w:type="dxa"/>
          </w:tcPr>
          <w:p w14:paraId="4BFCB988"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966714C" w14:textId="77777777" w:rsidR="00D727F4" w:rsidRPr="006E380F" w:rsidRDefault="00D727F4" w:rsidP="00D727F4">
            <w:pPr>
              <w:contextualSpacing/>
              <w:jc w:val="center"/>
              <w:rPr>
                <w:rFonts w:ascii="TH SarabunIT๙" w:hAnsi="TH SarabunIT๙" w:cs="TH SarabunIT๙"/>
                <w:sz w:val="24"/>
                <w:szCs w:val="24"/>
              </w:rPr>
            </w:pPr>
          </w:p>
        </w:tc>
        <w:tc>
          <w:tcPr>
            <w:tcW w:w="850" w:type="dxa"/>
          </w:tcPr>
          <w:p w14:paraId="2A1530C0"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09FBFBD0" w14:textId="77777777" w:rsidR="00D727F4" w:rsidRPr="006E380F" w:rsidRDefault="00D727F4" w:rsidP="00D727F4">
            <w:pPr>
              <w:contextualSpacing/>
              <w:jc w:val="center"/>
              <w:rPr>
                <w:rFonts w:ascii="TH SarabunIT๙" w:hAnsi="TH SarabunIT๙" w:cs="TH SarabunIT๙"/>
                <w:sz w:val="24"/>
                <w:szCs w:val="24"/>
              </w:rPr>
            </w:pPr>
          </w:p>
        </w:tc>
        <w:tc>
          <w:tcPr>
            <w:tcW w:w="761" w:type="dxa"/>
          </w:tcPr>
          <w:p w14:paraId="22F807AC"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204B124D" w14:textId="77777777" w:rsidR="00D727F4" w:rsidRPr="006E380F" w:rsidRDefault="00D727F4" w:rsidP="00D727F4">
            <w:pPr>
              <w:contextualSpacing/>
              <w:jc w:val="center"/>
              <w:rPr>
                <w:rFonts w:ascii="TH SarabunIT๙" w:hAnsi="TH SarabunIT๙" w:cs="TH SarabunIT๙"/>
                <w:sz w:val="24"/>
                <w:szCs w:val="24"/>
              </w:rPr>
            </w:pPr>
          </w:p>
        </w:tc>
        <w:tc>
          <w:tcPr>
            <w:tcW w:w="761" w:type="dxa"/>
          </w:tcPr>
          <w:p w14:paraId="7B09CC04" w14:textId="77777777" w:rsidR="00D727F4" w:rsidRPr="006E380F" w:rsidRDefault="00D727F4" w:rsidP="00D727F4">
            <w:pPr>
              <w:contextualSpacing/>
              <w:jc w:val="center"/>
              <w:rPr>
                <w:rFonts w:ascii="TH SarabunIT๙" w:hAnsi="TH SarabunIT๙" w:cs="TH SarabunIT๙"/>
                <w:sz w:val="24"/>
                <w:szCs w:val="24"/>
              </w:rPr>
            </w:pPr>
          </w:p>
        </w:tc>
        <w:tc>
          <w:tcPr>
            <w:tcW w:w="1587" w:type="dxa"/>
          </w:tcPr>
          <w:p w14:paraId="41E4B08F" w14:textId="77777777" w:rsidR="00D727F4" w:rsidRPr="006E380F" w:rsidRDefault="00D727F4" w:rsidP="00D727F4">
            <w:pPr>
              <w:contextualSpacing/>
              <w:jc w:val="center"/>
              <w:rPr>
                <w:rFonts w:ascii="TH SarabunIT๙" w:hAnsi="TH SarabunIT๙" w:cs="TH SarabunIT๙"/>
                <w:sz w:val="24"/>
                <w:szCs w:val="24"/>
              </w:rPr>
            </w:pPr>
          </w:p>
        </w:tc>
      </w:tr>
      <w:tr w:rsidR="00D727F4" w:rsidRPr="006E380F" w14:paraId="0544F0E6" w14:textId="77777777" w:rsidTr="00D801B0">
        <w:tc>
          <w:tcPr>
            <w:tcW w:w="2665" w:type="dxa"/>
          </w:tcPr>
          <w:p w14:paraId="722AF515"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 แผนงาน การศึกษา</w:t>
            </w:r>
          </w:p>
        </w:tc>
        <w:tc>
          <w:tcPr>
            <w:tcW w:w="851" w:type="dxa"/>
          </w:tcPr>
          <w:p w14:paraId="75092422"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7ABC0FC7"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1BB646FF"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ACE684C"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1B840646"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2F17D07"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755647F6"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0A13A115"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2E1747B8"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4E27344F"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510EAC11"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3AEBDB32"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6FFD79FA" w14:textId="77777777" w:rsidTr="00D801B0">
        <w:tc>
          <w:tcPr>
            <w:tcW w:w="2665" w:type="dxa"/>
          </w:tcPr>
          <w:p w14:paraId="40DA51F7"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7.1.1 งาน บริหารเกี่ยวกับการศึกษา</w:t>
            </w:r>
          </w:p>
        </w:tc>
        <w:tc>
          <w:tcPr>
            <w:tcW w:w="851" w:type="dxa"/>
          </w:tcPr>
          <w:p w14:paraId="1287433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14:paraId="6A2AE16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0" w:type="dxa"/>
          </w:tcPr>
          <w:p w14:paraId="0A155A3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14:paraId="70330C9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1" w:type="dxa"/>
          </w:tcPr>
          <w:p w14:paraId="71767BB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134" w:type="dxa"/>
          </w:tcPr>
          <w:p w14:paraId="69759969"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850" w:type="dxa"/>
          </w:tcPr>
          <w:p w14:paraId="5F8B415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w:t>
            </w:r>
          </w:p>
        </w:tc>
        <w:tc>
          <w:tcPr>
            <w:tcW w:w="1271" w:type="dxa"/>
          </w:tcPr>
          <w:p w14:paraId="7C5570A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550,600</w:t>
            </w:r>
          </w:p>
        </w:tc>
        <w:tc>
          <w:tcPr>
            <w:tcW w:w="761" w:type="dxa"/>
          </w:tcPr>
          <w:p w14:paraId="74D09C2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w:t>
            </w:r>
          </w:p>
        </w:tc>
        <w:tc>
          <w:tcPr>
            <w:tcW w:w="1461" w:type="dxa"/>
          </w:tcPr>
          <w:p w14:paraId="02034F0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4,350,000</w:t>
            </w:r>
          </w:p>
        </w:tc>
        <w:tc>
          <w:tcPr>
            <w:tcW w:w="761" w:type="dxa"/>
          </w:tcPr>
          <w:p w14:paraId="53FB5E5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w:t>
            </w:r>
          </w:p>
        </w:tc>
        <w:tc>
          <w:tcPr>
            <w:tcW w:w="1587" w:type="dxa"/>
          </w:tcPr>
          <w:p w14:paraId="6D5EFC2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6,553,000</w:t>
            </w:r>
          </w:p>
        </w:tc>
      </w:tr>
      <w:tr w:rsidR="00D727F4" w:rsidRPr="006E380F" w14:paraId="04AD597E" w14:textId="77777777" w:rsidTr="00D801B0">
        <w:tc>
          <w:tcPr>
            <w:tcW w:w="2665" w:type="dxa"/>
          </w:tcPr>
          <w:p w14:paraId="6A3D6307"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7.1.2 งาน ระดับก่อนวัยเรียนและประถมศึกษา</w:t>
            </w:r>
          </w:p>
        </w:tc>
        <w:tc>
          <w:tcPr>
            <w:tcW w:w="851" w:type="dxa"/>
          </w:tcPr>
          <w:p w14:paraId="500D037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rPr>
              <w:t>18</w:t>
            </w:r>
          </w:p>
        </w:tc>
        <w:tc>
          <w:tcPr>
            <w:tcW w:w="1134" w:type="dxa"/>
          </w:tcPr>
          <w:p w14:paraId="1E4A089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rPr>
              <w:t>1</w:t>
            </w:r>
            <w:r w:rsidRPr="006E380F">
              <w:rPr>
                <w:rFonts w:ascii="TH SarabunIT๙" w:hAnsi="TH SarabunIT๙" w:cs="TH SarabunIT๙"/>
                <w:sz w:val="24"/>
                <w:szCs w:val="24"/>
                <w:cs/>
              </w:rPr>
              <w:t>,203,500</w:t>
            </w:r>
          </w:p>
        </w:tc>
        <w:tc>
          <w:tcPr>
            <w:tcW w:w="850" w:type="dxa"/>
          </w:tcPr>
          <w:p w14:paraId="1937D94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34</w:t>
            </w:r>
          </w:p>
        </w:tc>
        <w:tc>
          <w:tcPr>
            <w:tcW w:w="1134" w:type="dxa"/>
          </w:tcPr>
          <w:p w14:paraId="0E97458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7,213,509</w:t>
            </w:r>
          </w:p>
        </w:tc>
        <w:tc>
          <w:tcPr>
            <w:tcW w:w="851" w:type="dxa"/>
          </w:tcPr>
          <w:p w14:paraId="5C52D927"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63</w:t>
            </w:r>
          </w:p>
        </w:tc>
        <w:tc>
          <w:tcPr>
            <w:tcW w:w="1134" w:type="dxa"/>
          </w:tcPr>
          <w:p w14:paraId="7161A53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Cs w:val="22"/>
                <w:cs/>
              </w:rPr>
              <w:t>11,966,250</w:t>
            </w:r>
          </w:p>
        </w:tc>
        <w:tc>
          <w:tcPr>
            <w:tcW w:w="850" w:type="dxa"/>
          </w:tcPr>
          <w:p w14:paraId="4A0B9548"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62</w:t>
            </w:r>
          </w:p>
        </w:tc>
        <w:tc>
          <w:tcPr>
            <w:tcW w:w="1271" w:type="dxa"/>
          </w:tcPr>
          <w:p w14:paraId="396AB975"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12,050,050</w:t>
            </w:r>
          </w:p>
        </w:tc>
        <w:tc>
          <w:tcPr>
            <w:tcW w:w="761" w:type="dxa"/>
          </w:tcPr>
          <w:p w14:paraId="4E599039"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63</w:t>
            </w:r>
          </w:p>
        </w:tc>
        <w:tc>
          <w:tcPr>
            <w:tcW w:w="1461" w:type="dxa"/>
          </w:tcPr>
          <w:p w14:paraId="5CFEC8ED"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13,750,050</w:t>
            </w:r>
          </w:p>
        </w:tc>
        <w:tc>
          <w:tcPr>
            <w:tcW w:w="761" w:type="dxa"/>
          </w:tcPr>
          <w:p w14:paraId="356F0D5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243</w:t>
            </w:r>
          </w:p>
        </w:tc>
        <w:tc>
          <w:tcPr>
            <w:tcW w:w="1587" w:type="dxa"/>
          </w:tcPr>
          <w:p w14:paraId="00602D0F"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46,183,359</w:t>
            </w:r>
          </w:p>
        </w:tc>
      </w:tr>
      <w:tr w:rsidR="00D727F4" w:rsidRPr="006E380F" w14:paraId="54D1A53A" w14:textId="77777777" w:rsidTr="00D801B0">
        <w:tc>
          <w:tcPr>
            <w:tcW w:w="2665" w:type="dxa"/>
          </w:tcPr>
          <w:p w14:paraId="094EDD5E"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ด้านการศึกษา</w:t>
            </w:r>
          </w:p>
        </w:tc>
        <w:tc>
          <w:tcPr>
            <w:tcW w:w="851" w:type="dxa"/>
          </w:tcPr>
          <w:p w14:paraId="318F0F8A"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22</w:t>
            </w:r>
          </w:p>
        </w:tc>
        <w:tc>
          <w:tcPr>
            <w:tcW w:w="1134" w:type="dxa"/>
          </w:tcPr>
          <w:p w14:paraId="5853F11E"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1,754,500</w:t>
            </w:r>
          </w:p>
        </w:tc>
        <w:tc>
          <w:tcPr>
            <w:tcW w:w="850" w:type="dxa"/>
          </w:tcPr>
          <w:p w14:paraId="2755F523"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38</w:t>
            </w:r>
          </w:p>
        </w:tc>
        <w:tc>
          <w:tcPr>
            <w:tcW w:w="1134" w:type="dxa"/>
          </w:tcPr>
          <w:p w14:paraId="27AA0AC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7,764,109</w:t>
            </w:r>
          </w:p>
        </w:tc>
        <w:tc>
          <w:tcPr>
            <w:tcW w:w="851" w:type="dxa"/>
          </w:tcPr>
          <w:p w14:paraId="416CE7BC"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67</w:t>
            </w:r>
          </w:p>
        </w:tc>
        <w:tc>
          <w:tcPr>
            <w:tcW w:w="1134" w:type="dxa"/>
          </w:tcPr>
          <w:p w14:paraId="0A02F6E9" w14:textId="77777777" w:rsidR="00D727F4" w:rsidRPr="006E380F" w:rsidRDefault="00D727F4" w:rsidP="00D727F4">
            <w:pPr>
              <w:contextualSpacing/>
              <w:jc w:val="center"/>
              <w:rPr>
                <w:rFonts w:ascii="TH SarabunIT๙" w:hAnsi="TH SarabunIT๙" w:cs="TH SarabunIT๙"/>
                <w:szCs w:val="22"/>
                <w:cs/>
              </w:rPr>
            </w:pPr>
            <w:r w:rsidRPr="006E380F">
              <w:rPr>
                <w:rFonts w:ascii="TH SarabunIT๙" w:hAnsi="TH SarabunIT๙" w:cs="TH SarabunIT๙"/>
                <w:szCs w:val="22"/>
                <w:cs/>
              </w:rPr>
              <w:t>12,516,850</w:t>
            </w:r>
          </w:p>
        </w:tc>
        <w:tc>
          <w:tcPr>
            <w:tcW w:w="850" w:type="dxa"/>
          </w:tcPr>
          <w:p w14:paraId="2EC6F36E"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66</w:t>
            </w:r>
          </w:p>
        </w:tc>
        <w:tc>
          <w:tcPr>
            <w:tcW w:w="1271" w:type="dxa"/>
          </w:tcPr>
          <w:p w14:paraId="217591F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12,600,650</w:t>
            </w:r>
          </w:p>
        </w:tc>
        <w:tc>
          <w:tcPr>
            <w:tcW w:w="761" w:type="dxa"/>
          </w:tcPr>
          <w:p w14:paraId="366C68E6"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68</w:t>
            </w:r>
          </w:p>
        </w:tc>
        <w:tc>
          <w:tcPr>
            <w:tcW w:w="1461" w:type="dxa"/>
          </w:tcPr>
          <w:p w14:paraId="780108AE"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18,100,050</w:t>
            </w:r>
          </w:p>
        </w:tc>
        <w:tc>
          <w:tcPr>
            <w:tcW w:w="761" w:type="dxa"/>
          </w:tcPr>
          <w:p w14:paraId="5AB7063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264</w:t>
            </w:r>
          </w:p>
        </w:tc>
        <w:tc>
          <w:tcPr>
            <w:tcW w:w="1587" w:type="dxa"/>
          </w:tcPr>
          <w:p w14:paraId="3A75D0A2"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52,736,359</w:t>
            </w:r>
          </w:p>
        </w:tc>
      </w:tr>
      <w:tr w:rsidR="00D727F4" w:rsidRPr="006E380F" w14:paraId="0CED6CAF" w14:textId="77777777" w:rsidTr="00D801B0">
        <w:tc>
          <w:tcPr>
            <w:tcW w:w="2665" w:type="dxa"/>
          </w:tcPr>
          <w:p w14:paraId="09BC7BC3" w14:textId="77777777" w:rsidR="00D727F4" w:rsidRPr="006E380F" w:rsidRDefault="00D727F4" w:rsidP="00D727F4">
            <w:pPr>
              <w:rPr>
                <w:rFonts w:ascii="TH SarabunIT๙" w:hAnsi="TH SarabunIT๙" w:cs="TH SarabunIT๙"/>
                <w:b/>
                <w:bCs/>
                <w:sz w:val="24"/>
                <w:szCs w:val="24"/>
              </w:rPr>
            </w:pPr>
            <w:r w:rsidRPr="006E380F">
              <w:rPr>
                <w:rFonts w:ascii="TH SarabunIT๙" w:hAnsi="TH SarabunIT๙" w:cs="TH SarabunIT๙"/>
                <w:b/>
                <w:bCs/>
                <w:sz w:val="24"/>
                <w:szCs w:val="24"/>
                <w:cs/>
              </w:rPr>
              <w:t>8.) ยุทธศาสตร์ ด้านศิลปวัฒนธรรมจารีตประเพณีและภูมิปัญญาท้องถิ่น</w:t>
            </w:r>
          </w:p>
        </w:tc>
        <w:tc>
          <w:tcPr>
            <w:tcW w:w="851" w:type="dxa"/>
          </w:tcPr>
          <w:p w14:paraId="1EE4AB94" w14:textId="77777777" w:rsidR="00D727F4" w:rsidRPr="006E380F" w:rsidRDefault="00D727F4" w:rsidP="00D727F4">
            <w:pPr>
              <w:contextualSpacing/>
              <w:jc w:val="center"/>
              <w:rPr>
                <w:rFonts w:ascii="TH SarabunIT๙" w:hAnsi="TH SarabunIT๙" w:cs="TH SarabunIT๙"/>
                <w:sz w:val="24"/>
                <w:szCs w:val="24"/>
              </w:rPr>
            </w:pPr>
          </w:p>
        </w:tc>
        <w:tc>
          <w:tcPr>
            <w:tcW w:w="1134" w:type="dxa"/>
          </w:tcPr>
          <w:p w14:paraId="45970809"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4E1C0EBF"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256E882F"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1C6B41E7"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59CBF1B0"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0003E4AD"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30687E5D"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33C4947F"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1781A438"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6385AC88"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1A38B7BC"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479E6E58" w14:textId="77777777" w:rsidTr="00D801B0">
        <w:tc>
          <w:tcPr>
            <w:tcW w:w="2665" w:type="dxa"/>
          </w:tcPr>
          <w:p w14:paraId="0B6F30B2"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lastRenderedPageBreak/>
              <w:t>8.1 แผนงาน การศาสนาวัฒนธรรมและนันทนาการ</w:t>
            </w:r>
          </w:p>
        </w:tc>
        <w:tc>
          <w:tcPr>
            <w:tcW w:w="851" w:type="dxa"/>
          </w:tcPr>
          <w:p w14:paraId="43ABDC34" w14:textId="77777777" w:rsidR="00D727F4" w:rsidRPr="006E380F" w:rsidRDefault="00D727F4" w:rsidP="00D727F4">
            <w:pPr>
              <w:contextualSpacing/>
              <w:jc w:val="center"/>
              <w:rPr>
                <w:rFonts w:ascii="TH SarabunIT๙" w:hAnsi="TH SarabunIT๙" w:cs="TH SarabunIT๙"/>
                <w:sz w:val="24"/>
                <w:szCs w:val="24"/>
              </w:rPr>
            </w:pPr>
          </w:p>
        </w:tc>
        <w:tc>
          <w:tcPr>
            <w:tcW w:w="1134" w:type="dxa"/>
          </w:tcPr>
          <w:p w14:paraId="332B91EE" w14:textId="77777777" w:rsidR="00D727F4" w:rsidRPr="006E380F" w:rsidRDefault="00D727F4" w:rsidP="00D727F4">
            <w:pPr>
              <w:contextualSpacing/>
              <w:jc w:val="center"/>
              <w:rPr>
                <w:rFonts w:ascii="TH SarabunIT๙" w:hAnsi="TH SarabunIT๙" w:cs="TH SarabunIT๙"/>
                <w:sz w:val="24"/>
                <w:szCs w:val="24"/>
              </w:rPr>
            </w:pPr>
          </w:p>
        </w:tc>
        <w:tc>
          <w:tcPr>
            <w:tcW w:w="850" w:type="dxa"/>
          </w:tcPr>
          <w:p w14:paraId="298A258A"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33CEDCF3" w14:textId="77777777" w:rsidR="00D727F4" w:rsidRPr="006E380F" w:rsidRDefault="00D727F4" w:rsidP="00D727F4">
            <w:pPr>
              <w:contextualSpacing/>
              <w:jc w:val="center"/>
              <w:rPr>
                <w:rFonts w:ascii="TH SarabunIT๙" w:hAnsi="TH SarabunIT๙" w:cs="TH SarabunIT๙"/>
                <w:sz w:val="24"/>
                <w:szCs w:val="24"/>
                <w:cs/>
              </w:rPr>
            </w:pPr>
          </w:p>
        </w:tc>
        <w:tc>
          <w:tcPr>
            <w:tcW w:w="851" w:type="dxa"/>
          </w:tcPr>
          <w:p w14:paraId="21FF2A80" w14:textId="77777777" w:rsidR="00D727F4" w:rsidRPr="006E380F" w:rsidRDefault="00D727F4" w:rsidP="00D727F4">
            <w:pPr>
              <w:contextualSpacing/>
              <w:jc w:val="center"/>
              <w:rPr>
                <w:rFonts w:ascii="TH SarabunIT๙" w:hAnsi="TH SarabunIT๙" w:cs="TH SarabunIT๙"/>
                <w:sz w:val="24"/>
                <w:szCs w:val="24"/>
                <w:cs/>
              </w:rPr>
            </w:pPr>
          </w:p>
        </w:tc>
        <w:tc>
          <w:tcPr>
            <w:tcW w:w="1134" w:type="dxa"/>
          </w:tcPr>
          <w:p w14:paraId="550E2A45" w14:textId="77777777" w:rsidR="00D727F4" w:rsidRPr="006E380F" w:rsidRDefault="00D727F4" w:rsidP="00D727F4">
            <w:pPr>
              <w:contextualSpacing/>
              <w:jc w:val="center"/>
              <w:rPr>
                <w:rFonts w:ascii="TH SarabunIT๙" w:hAnsi="TH SarabunIT๙" w:cs="TH SarabunIT๙"/>
                <w:sz w:val="24"/>
                <w:szCs w:val="24"/>
                <w:cs/>
              </w:rPr>
            </w:pPr>
          </w:p>
        </w:tc>
        <w:tc>
          <w:tcPr>
            <w:tcW w:w="850" w:type="dxa"/>
          </w:tcPr>
          <w:p w14:paraId="1B7874A2" w14:textId="77777777" w:rsidR="00D727F4" w:rsidRPr="006E380F" w:rsidRDefault="00D727F4" w:rsidP="00D727F4">
            <w:pPr>
              <w:contextualSpacing/>
              <w:jc w:val="center"/>
              <w:rPr>
                <w:rFonts w:ascii="TH SarabunIT๙" w:hAnsi="TH SarabunIT๙" w:cs="TH SarabunIT๙"/>
                <w:sz w:val="24"/>
                <w:szCs w:val="24"/>
                <w:cs/>
              </w:rPr>
            </w:pPr>
          </w:p>
        </w:tc>
        <w:tc>
          <w:tcPr>
            <w:tcW w:w="1271" w:type="dxa"/>
          </w:tcPr>
          <w:p w14:paraId="771F1CFA"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7FA79083" w14:textId="77777777" w:rsidR="00D727F4" w:rsidRPr="006E380F" w:rsidRDefault="00D727F4" w:rsidP="00D727F4">
            <w:pPr>
              <w:contextualSpacing/>
              <w:jc w:val="center"/>
              <w:rPr>
                <w:rFonts w:ascii="TH SarabunIT๙" w:hAnsi="TH SarabunIT๙" w:cs="TH SarabunIT๙"/>
                <w:sz w:val="24"/>
                <w:szCs w:val="24"/>
                <w:cs/>
              </w:rPr>
            </w:pPr>
          </w:p>
        </w:tc>
        <w:tc>
          <w:tcPr>
            <w:tcW w:w="1461" w:type="dxa"/>
          </w:tcPr>
          <w:p w14:paraId="5A5FEECB" w14:textId="77777777" w:rsidR="00D727F4" w:rsidRPr="006E380F" w:rsidRDefault="00D727F4" w:rsidP="00D727F4">
            <w:pPr>
              <w:contextualSpacing/>
              <w:jc w:val="center"/>
              <w:rPr>
                <w:rFonts w:ascii="TH SarabunIT๙" w:hAnsi="TH SarabunIT๙" w:cs="TH SarabunIT๙"/>
                <w:sz w:val="24"/>
                <w:szCs w:val="24"/>
                <w:cs/>
              </w:rPr>
            </w:pPr>
          </w:p>
        </w:tc>
        <w:tc>
          <w:tcPr>
            <w:tcW w:w="761" w:type="dxa"/>
          </w:tcPr>
          <w:p w14:paraId="2D58CFAB" w14:textId="77777777" w:rsidR="00D727F4" w:rsidRPr="006E380F" w:rsidRDefault="00D727F4" w:rsidP="00D727F4">
            <w:pPr>
              <w:contextualSpacing/>
              <w:jc w:val="center"/>
              <w:rPr>
                <w:rFonts w:ascii="TH SarabunIT๙" w:hAnsi="TH SarabunIT๙" w:cs="TH SarabunIT๙"/>
                <w:sz w:val="24"/>
                <w:szCs w:val="24"/>
                <w:cs/>
              </w:rPr>
            </w:pPr>
          </w:p>
        </w:tc>
        <w:tc>
          <w:tcPr>
            <w:tcW w:w="1587" w:type="dxa"/>
          </w:tcPr>
          <w:p w14:paraId="43239881" w14:textId="77777777" w:rsidR="00D727F4" w:rsidRPr="006E380F" w:rsidRDefault="00D727F4" w:rsidP="00D727F4">
            <w:pPr>
              <w:contextualSpacing/>
              <w:jc w:val="center"/>
              <w:rPr>
                <w:rFonts w:ascii="TH SarabunIT๙" w:hAnsi="TH SarabunIT๙" w:cs="TH SarabunIT๙"/>
                <w:sz w:val="24"/>
                <w:szCs w:val="24"/>
                <w:cs/>
              </w:rPr>
            </w:pPr>
          </w:p>
        </w:tc>
      </w:tr>
      <w:tr w:rsidR="00D727F4" w:rsidRPr="006E380F" w14:paraId="62DB66C9" w14:textId="77777777" w:rsidTr="00D801B0">
        <w:tc>
          <w:tcPr>
            <w:tcW w:w="2665" w:type="dxa"/>
          </w:tcPr>
          <w:p w14:paraId="23FC0BE0"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8.1.1 งาน ศาสนาวัฒนธรรมท้องถิ่น</w:t>
            </w:r>
          </w:p>
        </w:tc>
        <w:tc>
          <w:tcPr>
            <w:tcW w:w="851" w:type="dxa"/>
          </w:tcPr>
          <w:p w14:paraId="1760450D"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1</w:t>
            </w:r>
          </w:p>
        </w:tc>
        <w:tc>
          <w:tcPr>
            <w:tcW w:w="1134" w:type="dxa"/>
          </w:tcPr>
          <w:p w14:paraId="6345D1CC" w14:textId="77777777" w:rsidR="00D727F4" w:rsidRPr="006E380F" w:rsidRDefault="00D727F4" w:rsidP="00D727F4">
            <w:pPr>
              <w:contextualSpacing/>
              <w:jc w:val="center"/>
              <w:rPr>
                <w:rFonts w:ascii="TH SarabunIT๙" w:hAnsi="TH SarabunIT๙" w:cs="TH SarabunIT๙"/>
                <w:sz w:val="24"/>
                <w:szCs w:val="24"/>
              </w:rPr>
            </w:pPr>
            <w:r w:rsidRPr="006E380F">
              <w:rPr>
                <w:rFonts w:ascii="TH SarabunIT๙" w:hAnsi="TH SarabunIT๙" w:cs="TH SarabunIT๙"/>
                <w:sz w:val="24"/>
                <w:szCs w:val="24"/>
                <w:cs/>
              </w:rPr>
              <w:t>50,000</w:t>
            </w:r>
          </w:p>
        </w:tc>
        <w:tc>
          <w:tcPr>
            <w:tcW w:w="850" w:type="dxa"/>
          </w:tcPr>
          <w:p w14:paraId="088E634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w:t>
            </w:r>
          </w:p>
        </w:tc>
        <w:tc>
          <w:tcPr>
            <w:tcW w:w="1134" w:type="dxa"/>
          </w:tcPr>
          <w:p w14:paraId="5983E21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5,260,000</w:t>
            </w:r>
          </w:p>
        </w:tc>
        <w:tc>
          <w:tcPr>
            <w:tcW w:w="851" w:type="dxa"/>
          </w:tcPr>
          <w:p w14:paraId="3385DF9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134" w:type="dxa"/>
          </w:tcPr>
          <w:p w14:paraId="31DF0C54"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850" w:type="dxa"/>
          </w:tcPr>
          <w:p w14:paraId="54E8CB01"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271" w:type="dxa"/>
          </w:tcPr>
          <w:p w14:paraId="01C0D310"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761" w:type="dxa"/>
          </w:tcPr>
          <w:p w14:paraId="5D6DBD4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22</w:t>
            </w:r>
          </w:p>
        </w:tc>
        <w:tc>
          <w:tcPr>
            <w:tcW w:w="1461" w:type="dxa"/>
          </w:tcPr>
          <w:p w14:paraId="5603ADB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5,310,000</w:t>
            </w:r>
          </w:p>
        </w:tc>
        <w:tc>
          <w:tcPr>
            <w:tcW w:w="761" w:type="dxa"/>
          </w:tcPr>
          <w:p w14:paraId="662CB45A"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88</w:t>
            </w:r>
          </w:p>
        </w:tc>
        <w:tc>
          <w:tcPr>
            <w:tcW w:w="1587" w:type="dxa"/>
          </w:tcPr>
          <w:p w14:paraId="5C0FBD3B" w14:textId="77777777" w:rsidR="00D727F4" w:rsidRPr="006E380F" w:rsidRDefault="00D727F4" w:rsidP="00D727F4">
            <w:pPr>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21,240,000</w:t>
            </w:r>
          </w:p>
        </w:tc>
      </w:tr>
      <w:tr w:rsidR="00D727F4" w:rsidRPr="006E380F" w14:paraId="3964A7EF" w14:textId="77777777" w:rsidTr="00D801B0">
        <w:tc>
          <w:tcPr>
            <w:tcW w:w="2665" w:type="dxa"/>
          </w:tcPr>
          <w:p w14:paraId="16030B82"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ด้านศิลปวัฒนธรรมจารีตประเพณีและภูมิปัญญาท้องถิ่น</w:t>
            </w:r>
          </w:p>
        </w:tc>
        <w:tc>
          <w:tcPr>
            <w:tcW w:w="851" w:type="dxa"/>
          </w:tcPr>
          <w:p w14:paraId="0DDD2F94"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1</w:t>
            </w:r>
          </w:p>
        </w:tc>
        <w:tc>
          <w:tcPr>
            <w:tcW w:w="1134" w:type="dxa"/>
          </w:tcPr>
          <w:p w14:paraId="797700D3" w14:textId="77777777" w:rsidR="00D727F4" w:rsidRPr="006E380F" w:rsidRDefault="00D727F4" w:rsidP="00D727F4">
            <w:pPr>
              <w:contextualSpacing/>
              <w:jc w:val="center"/>
              <w:rPr>
                <w:rFonts w:ascii="TH SarabunIT๙" w:hAnsi="TH SarabunIT๙" w:cs="TH SarabunIT๙"/>
                <w:b/>
                <w:bCs/>
                <w:sz w:val="24"/>
                <w:szCs w:val="24"/>
              </w:rPr>
            </w:pPr>
            <w:r w:rsidRPr="006E380F">
              <w:rPr>
                <w:rFonts w:ascii="TH SarabunIT๙" w:hAnsi="TH SarabunIT๙" w:cs="TH SarabunIT๙"/>
                <w:b/>
                <w:bCs/>
                <w:sz w:val="24"/>
                <w:szCs w:val="24"/>
                <w:cs/>
              </w:rPr>
              <w:t>50,000</w:t>
            </w:r>
          </w:p>
        </w:tc>
        <w:tc>
          <w:tcPr>
            <w:tcW w:w="850" w:type="dxa"/>
          </w:tcPr>
          <w:p w14:paraId="6567AA77"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w:t>
            </w:r>
          </w:p>
        </w:tc>
        <w:tc>
          <w:tcPr>
            <w:tcW w:w="1134" w:type="dxa"/>
          </w:tcPr>
          <w:p w14:paraId="55039555"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5,260,000</w:t>
            </w:r>
          </w:p>
        </w:tc>
        <w:tc>
          <w:tcPr>
            <w:tcW w:w="851" w:type="dxa"/>
          </w:tcPr>
          <w:p w14:paraId="0584D29F"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134" w:type="dxa"/>
          </w:tcPr>
          <w:p w14:paraId="5390D11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850" w:type="dxa"/>
          </w:tcPr>
          <w:p w14:paraId="75B22316"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271" w:type="dxa"/>
          </w:tcPr>
          <w:p w14:paraId="4DF90AFD"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761" w:type="dxa"/>
          </w:tcPr>
          <w:p w14:paraId="66275975"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w:t>
            </w:r>
          </w:p>
        </w:tc>
        <w:tc>
          <w:tcPr>
            <w:tcW w:w="1461" w:type="dxa"/>
          </w:tcPr>
          <w:p w14:paraId="0E9FDDA2"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5,310,000</w:t>
            </w:r>
          </w:p>
        </w:tc>
        <w:tc>
          <w:tcPr>
            <w:tcW w:w="761" w:type="dxa"/>
          </w:tcPr>
          <w:p w14:paraId="26065A8F"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88</w:t>
            </w:r>
          </w:p>
        </w:tc>
        <w:tc>
          <w:tcPr>
            <w:tcW w:w="1587" w:type="dxa"/>
          </w:tcPr>
          <w:p w14:paraId="5CCCD718" w14:textId="77777777" w:rsidR="00D727F4" w:rsidRPr="006E380F" w:rsidRDefault="00D727F4" w:rsidP="00D727F4">
            <w:pPr>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21,240,000</w:t>
            </w:r>
          </w:p>
        </w:tc>
      </w:tr>
      <w:tr w:rsidR="00D727F4" w:rsidRPr="006E380F" w14:paraId="2F3C8EA1" w14:textId="77777777" w:rsidTr="00D801B0">
        <w:tc>
          <w:tcPr>
            <w:tcW w:w="2665" w:type="dxa"/>
          </w:tcPr>
          <w:p w14:paraId="658B4B19"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9.) ยุทธศาสตร์ ด้านสวัสดิการชุมชน</w:t>
            </w:r>
          </w:p>
        </w:tc>
        <w:tc>
          <w:tcPr>
            <w:tcW w:w="851" w:type="dxa"/>
          </w:tcPr>
          <w:p w14:paraId="2BCCDEAB" w14:textId="77777777" w:rsidR="00D727F4" w:rsidRPr="006E380F" w:rsidRDefault="00D727F4" w:rsidP="00D727F4">
            <w:pPr>
              <w:contextualSpacing/>
              <w:jc w:val="center"/>
              <w:rPr>
                <w:rFonts w:ascii="TH SarabunIT๙" w:hAnsi="TH SarabunIT๙" w:cs="TH SarabunIT๙"/>
                <w:b/>
                <w:bCs/>
                <w:szCs w:val="22"/>
              </w:rPr>
            </w:pPr>
          </w:p>
        </w:tc>
        <w:tc>
          <w:tcPr>
            <w:tcW w:w="1134" w:type="dxa"/>
          </w:tcPr>
          <w:p w14:paraId="6D86FEC4"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6EE88B54" w14:textId="77777777" w:rsidR="00D727F4" w:rsidRPr="006E380F" w:rsidRDefault="00D727F4" w:rsidP="00D727F4">
            <w:pPr>
              <w:contextualSpacing/>
              <w:jc w:val="center"/>
              <w:rPr>
                <w:rFonts w:ascii="TH SarabunIT๙" w:hAnsi="TH SarabunIT๙" w:cs="TH SarabunIT๙"/>
                <w:b/>
                <w:bCs/>
                <w:szCs w:val="22"/>
              </w:rPr>
            </w:pPr>
          </w:p>
        </w:tc>
        <w:tc>
          <w:tcPr>
            <w:tcW w:w="1134" w:type="dxa"/>
          </w:tcPr>
          <w:p w14:paraId="6A360588" w14:textId="77777777" w:rsidR="00D727F4" w:rsidRPr="006E380F" w:rsidRDefault="00D727F4" w:rsidP="00D727F4">
            <w:pPr>
              <w:contextualSpacing/>
              <w:jc w:val="center"/>
              <w:rPr>
                <w:rFonts w:ascii="TH SarabunIT๙" w:hAnsi="TH SarabunIT๙" w:cs="TH SarabunIT๙"/>
                <w:b/>
                <w:bCs/>
                <w:szCs w:val="22"/>
                <w:cs/>
              </w:rPr>
            </w:pPr>
          </w:p>
        </w:tc>
        <w:tc>
          <w:tcPr>
            <w:tcW w:w="851" w:type="dxa"/>
          </w:tcPr>
          <w:p w14:paraId="357F2187"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6935F9D4"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56BE2649" w14:textId="77777777" w:rsidR="00D727F4" w:rsidRPr="006E380F" w:rsidRDefault="00D727F4" w:rsidP="00D727F4">
            <w:pPr>
              <w:contextualSpacing/>
              <w:jc w:val="center"/>
              <w:rPr>
                <w:rFonts w:ascii="TH SarabunIT๙" w:hAnsi="TH SarabunIT๙" w:cs="TH SarabunIT๙"/>
                <w:b/>
                <w:bCs/>
                <w:szCs w:val="22"/>
                <w:cs/>
              </w:rPr>
            </w:pPr>
          </w:p>
        </w:tc>
        <w:tc>
          <w:tcPr>
            <w:tcW w:w="1271" w:type="dxa"/>
          </w:tcPr>
          <w:p w14:paraId="57CFAA6A"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54C993ED" w14:textId="77777777" w:rsidR="00D727F4" w:rsidRPr="006E380F" w:rsidRDefault="00D727F4" w:rsidP="00D727F4">
            <w:pPr>
              <w:contextualSpacing/>
              <w:jc w:val="center"/>
              <w:rPr>
                <w:rFonts w:ascii="TH SarabunIT๙" w:hAnsi="TH SarabunIT๙" w:cs="TH SarabunIT๙"/>
                <w:b/>
                <w:bCs/>
                <w:szCs w:val="22"/>
                <w:cs/>
              </w:rPr>
            </w:pPr>
          </w:p>
        </w:tc>
        <w:tc>
          <w:tcPr>
            <w:tcW w:w="1461" w:type="dxa"/>
          </w:tcPr>
          <w:p w14:paraId="543CC8C2"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3AEE9644" w14:textId="77777777" w:rsidR="00D727F4" w:rsidRPr="006E380F" w:rsidRDefault="00D727F4" w:rsidP="00D727F4">
            <w:pPr>
              <w:contextualSpacing/>
              <w:jc w:val="center"/>
              <w:rPr>
                <w:rFonts w:ascii="TH SarabunIT๙" w:hAnsi="TH SarabunIT๙" w:cs="TH SarabunIT๙"/>
                <w:b/>
                <w:bCs/>
                <w:szCs w:val="22"/>
                <w:cs/>
              </w:rPr>
            </w:pPr>
          </w:p>
        </w:tc>
        <w:tc>
          <w:tcPr>
            <w:tcW w:w="1587" w:type="dxa"/>
          </w:tcPr>
          <w:p w14:paraId="6E0775BC" w14:textId="77777777" w:rsidR="00D727F4" w:rsidRPr="006E380F" w:rsidRDefault="00D727F4" w:rsidP="00D727F4">
            <w:pPr>
              <w:contextualSpacing/>
              <w:jc w:val="center"/>
              <w:rPr>
                <w:rFonts w:ascii="TH SarabunIT๙" w:hAnsi="TH SarabunIT๙" w:cs="TH SarabunIT๙"/>
                <w:b/>
                <w:bCs/>
                <w:szCs w:val="22"/>
                <w:cs/>
              </w:rPr>
            </w:pPr>
          </w:p>
        </w:tc>
      </w:tr>
      <w:tr w:rsidR="00D727F4" w:rsidRPr="006E380F" w14:paraId="38E0B241" w14:textId="77777777" w:rsidTr="00D801B0">
        <w:tc>
          <w:tcPr>
            <w:tcW w:w="2665" w:type="dxa"/>
          </w:tcPr>
          <w:p w14:paraId="41388E87"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9.1 งาน ส่งเสริมและสนับสนุนความเข้มแข็งของชุมชน</w:t>
            </w:r>
          </w:p>
        </w:tc>
        <w:tc>
          <w:tcPr>
            <w:tcW w:w="851" w:type="dxa"/>
          </w:tcPr>
          <w:p w14:paraId="31C0BB4B" w14:textId="77777777"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w:t>
            </w:r>
          </w:p>
        </w:tc>
        <w:tc>
          <w:tcPr>
            <w:tcW w:w="1134" w:type="dxa"/>
          </w:tcPr>
          <w:p w14:paraId="49DDF57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w:t>
            </w:r>
          </w:p>
        </w:tc>
        <w:tc>
          <w:tcPr>
            <w:tcW w:w="850" w:type="dxa"/>
          </w:tcPr>
          <w:p w14:paraId="631E285F" w14:textId="77777777"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6</w:t>
            </w:r>
          </w:p>
        </w:tc>
        <w:tc>
          <w:tcPr>
            <w:tcW w:w="1134" w:type="dxa"/>
          </w:tcPr>
          <w:p w14:paraId="16FFBE6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245,000</w:t>
            </w:r>
          </w:p>
        </w:tc>
        <w:tc>
          <w:tcPr>
            <w:tcW w:w="851" w:type="dxa"/>
          </w:tcPr>
          <w:p w14:paraId="6C38FD0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134" w:type="dxa"/>
          </w:tcPr>
          <w:p w14:paraId="614F5CB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850" w:type="dxa"/>
          </w:tcPr>
          <w:p w14:paraId="3CA5BA3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271" w:type="dxa"/>
          </w:tcPr>
          <w:p w14:paraId="3CE5BDFA"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14:paraId="54B5EC2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461" w:type="dxa"/>
          </w:tcPr>
          <w:p w14:paraId="6232315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14:paraId="3A9BE33F"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587" w:type="dxa"/>
          </w:tcPr>
          <w:p w14:paraId="0969BF6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1,430,000</w:t>
            </w:r>
          </w:p>
        </w:tc>
      </w:tr>
      <w:tr w:rsidR="00D727F4" w:rsidRPr="006E380F" w14:paraId="6FB50739" w14:textId="77777777" w:rsidTr="00D801B0">
        <w:tc>
          <w:tcPr>
            <w:tcW w:w="2665" w:type="dxa"/>
          </w:tcPr>
          <w:p w14:paraId="1F23274E"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รวม ด้านสวัสดิการชุมชน</w:t>
            </w:r>
          </w:p>
        </w:tc>
        <w:tc>
          <w:tcPr>
            <w:tcW w:w="851" w:type="dxa"/>
          </w:tcPr>
          <w:p w14:paraId="22A79DF3" w14:textId="77777777"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w:t>
            </w:r>
          </w:p>
        </w:tc>
        <w:tc>
          <w:tcPr>
            <w:tcW w:w="1134" w:type="dxa"/>
          </w:tcPr>
          <w:p w14:paraId="1363391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w:t>
            </w:r>
          </w:p>
        </w:tc>
        <w:tc>
          <w:tcPr>
            <w:tcW w:w="850" w:type="dxa"/>
          </w:tcPr>
          <w:p w14:paraId="6092CC19" w14:textId="77777777" w:rsidR="00D727F4" w:rsidRPr="006E380F" w:rsidRDefault="00D727F4" w:rsidP="00D727F4">
            <w:pPr>
              <w:contextualSpacing/>
              <w:jc w:val="center"/>
              <w:rPr>
                <w:rFonts w:ascii="TH SarabunIT๙" w:hAnsi="TH SarabunIT๙" w:cs="TH SarabunIT๙"/>
                <w:b/>
                <w:bCs/>
                <w:szCs w:val="22"/>
              </w:rPr>
            </w:pPr>
            <w:r w:rsidRPr="006E380F">
              <w:rPr>
                <w:rFonts w:ascii="TH SarabunIT๙" w:hAnsi="TH SarabunIT๙" w:cs="TH SarabunIT๙"/>
                <w:b/>
                <w:bCs/>
                <w:szCs w:val="22"/>
                <w:cs/>
              </w:rPr>
              <w:t>6</w:t>
            </w:r>
          </w:p>
        </w:tc>
        <w:tc>
          <w:tcPr>
            <w:tcW w:w="1134" w:type="dxa"/>
          </w:tcPr>
          <w:p w14:paraId="7AACCE9E"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245,000</w:t>
            </w:r>
          </w:p>
        </w:tc>
        <w:tc>
          <w:tcPr>
            <w:tcW w:w="851" w:type="dxa"/>
          </w:tcPr>
          <w:p w14:paraId="527F870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134" w:type="dxa"/>
          </w:tcPr>
          <w:p w14:paraId="016CB6BF"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850" w:type="dxa"/>
          </w:tcPr>
          <w:p w14:paraId="42AB79A1"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271" w:type="dxa"/>
          </w:tcPr>
          <w:p w14:paraId="4765F0D4"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14:paraId="2CD4C411"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7</w:t>
            </w:r>
          </w:p>
        </w:tc>
        <w:tc>
          <w:tcPr>
            <w:tcW w:w="1461" w:type="dxa"/>
          </w:tcPr>
          <w:p w14:paraId="79728BDA"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395,00</w:t>
            </w:r>
          </w:p>
        </w:tc>
        <w:tc>
          <w:tcPr>
            <w:tcW w:w="761" w:type="dxa"/>
          </w:tcPr>
          <w:p w14:paraId="3A6C1591"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587" w:type="dxa"/>
          </w:tcPr>
          <w:p w14:paraId="5F8440C1"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1,430,000</w:t>
            </w:r>
          </w:p>
        </w:tc>
      </w:tr>
      <w:tr w:rsidR="00D727F4" w:rsidRPr="006E380F" w14:paraId="67C6CCFB" w14:textId="77777777" w:rsidTr="00D801B0">
        <w:tc>
          <w:tcPr>
            <w:tcW w:w="2665" w:type="dxa"/>
          </w:tcPr>
          <w:p w14:paraId="0EE3111E" w14:textId="77777777" w:rsidR="00D727F4" w:rsidRPr="006E380F" w:rsidRDefault="00D727F4" w:rsidP="00D727F4">
            <w:pPr>
              <w:rPr>
                <w:rFonts w:ascii="TH SarabunIT๙" w:hAnsi="TH SarabunIT๙" w:cs="TH SarabunIT๙"/>
                <w:b/>
                <w:bCs/>
                <w:sz w:val="24"/>
                <w:szCs w:val="24"/>
                <w:cs/>
              </w:rPr>
            </w:pPr>
            <w:r w:rsidRPr="006E380F">
              <w:rPr>
                <w:rFonts w:ascii="TH SarabunIT๙" w:hAnsi="TH SarabunIT๙" w:cs="TH SarabunIT๙"/>
                <w:b/>
                <w:bCs/>
                <w:sz w:val="24"/>
                <w:szCs w:val="24"/>
                <w:cs/>
              </w:rPr>
              <w:t>10.) ยุทธศาสตร์ การบริหารงานทั่วไป</w:t>
            </w:r>
          </w:p>
        </w:tc>
        <w:tc>
          <w:tcPr>
            <w:tcW w:w="851" w:type="dxa"/>
          </w:tcPr>
          <w:p w14:paraId="381465AB"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018D2CB0"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1FF80E11"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0A406983" w14:textId="77777777" w:rsidR="00D727F4" w:rsidRPr="006E380F" w:rsidRDefault="00D727F4" w:rsidP="00D727F4">
            <w:pPr>
              <w:contextualSpacing/>
              <w:jc w:val="center"/>
              <w:rPr>
                <w:rFonts w:ascii="TH SarabunIT๙" w:hAnsi="TH SarabunIT๙" w:cs="TH SarabunIT๙"/>
                <w:b/>
                <w:bCs/>
                <w:szCs w:val="22"/>
                <w:cs/>
              </w:rPr>
            </w:pPr>
          </w:p>
        </w:tc>
        <w:tc>
          <w:tcPr>
            <w:tcW w:w="851" w:type="dxa"/>
          </w:tcPr>
          <w:p w14:paraId="641C8291"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34C9F12C"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4235E3C6" w14:textId="77777777" w:rsidR="00D727F4" w:rsidRPr="006E380F" w:rsidRDefault="00D727F4" w:rsidP="00D727F4">
            <w:pPr>
              <w:contextualSpacing/>
              <w:jc w:val="center"/>
              <w:rPr>
                <w:rFonts w:ascii="TH SarabunIT๙" w:hAnsi="TH SarabunIT๙" w:cs="TH SarabunIT๙"/>
                <w:b/>
                <w:bCs/>
                <w:szCs w:val="22"/>
                <w:cs/>
              </w:rPr>
            </w:pPr>
          </w:p>
        </w:tc>
        <w:tc>
          <w:tcPr>
            <w:tcW w:w="1271" w:type="dxa"/>
          </w:tcPr>
          <w:p w14:paraId="28700503"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6C7D1503" w14:textId="77777777" w:rsidR="00D727F4" w:rsidRPr="006E380F" w:rsidRDefault="00D727F4" w:rsidP="00D727F4">
            <w:pPr>
              <w:contextualSpacing/>
              <w:jc w:val="center"/>
              <w:rPr>
                <w:rFonts w:ascii="TH SarabunIT๙" w:hAnsi="TH SarabunIT๙" w:cs="TH SarabunIT๙"/>
                <w:b/>
                <w:bCs/>
                <w:szCs w:val="22"/>
                <w:cs/>
              </w:rPr>
            </w:pPr>
          </w:p>
        </w:tc>
        <w:tc>
          <w:tcPr>
            <w:tcW w:w="1461" w:type="dxa"/>
          </w:tcPr>
          <w:p w14:paraId="159BF487"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1B0089D4" w14:textId="77777777" w:rsidR="00D727F4" w:rsidRPr="006E380F" w:rsidRDefault="00D727F4" w:rsidP="00D727F4">
            <w:pPr>
              <w:contextualSpacing/>
              <w:jc w:val="center"/>
              <w:rPr>
                <w:rFonts w:ascii="TH SarabunIT๙" w:hAnsi="TH SarabunIT๙" w:cs="TH SarabunIT๙"/>
                <w:b/>
                <w:bCs/>
                <w:szCs w:val="22"/>
                <w:cs/>
              </w:rPr>
            </w:pPr>
          </w:p>
        </w:tc>
        <w:tc>
          <w:tcPr>
            <w:tcW w:w="1587" w:type="dxa"/>
          </w:tcPr>
          <w:p w14:paraId="7EB458FD" w14:textId="77777777" w:rsidR="00D727F4" w:rsidRPr="006E380F" w:rsidRDefault="00D727F4" w:rsidP="00D727F4">
            <w:pPr>
              <w:contextualSpacing/>
              <w:jc w:val="center"/>
              <w:rPr>
                <w:rFonts w:ascii="TH SarabunIT๙" w:hAnsi="TH SarabunIT๙" w:cs="TH SarabunIT๙"/>
                <w:b/>
                <w:bCs/>
                <w:szCs w:val="22"/>
                <w:cs/>
              </w:rPr>
            </w:pPr>
          </w:p>
        </w:tc>
      </w:tr>
      <w:tr w:rsidR="00D727F4" w:rsidRPr="006E380F" w14:paraId="564FA111" w14:textId="77777777" w:rsidTr="00D801B0">
        <w:tc>
          <w:tcPr>
            <w:tcW w:w="2665" w:type="dxa"/>
          </w:tcPr>
          <w:p w14:paraId="50B2A8C0"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10.1 แผนงาน บริหารงานทั่วไป</w:t>
            </w:r>
          </w:p>
        </w:tc>
        <w:tc>
          <w:tcPr>
            <w:tcW w:w="851" w:type="dxa"/>
          </w:tcPr>
          <w:p w14:paraId="7100B958"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43D35EE1"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1EEBA599"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513C997A" w14:textId="77777777" w:rsidR="00D727F4" w:rsidRPr="006E380F" w:rsidRDefault="00D727F4" w:rsidP="00D727F4">
            <w:pPr>
              <w:contextualSpacing/>
              <w:jc w:val="center"/>
              <w:rPr>
                <w:rFonts w:ascii="TH SarabunIT๙" w:hAnsi="TH SarabunIT๙" w:cs="TH SarabunIT๙"/>
                <w:b/>
                <w:bCs/>
                <w:szCs w:val="22"/>
                <w:cs/>
              </w:rPr>
            </w:pPr>
          </w:p>
        </w:tc>
        <w:tc>
          <w:tcPr>
            <w:tcW w:w="851" w:type="dxa"/>
          </w:tcPr>
          <w:p w14:paraId="1CD8AE52" w14:textId="77777777" w:rsidR="00D727F4" w:rsidRPr="006E380F" w:rsidRDefault="00D727F4" w:rsidP="00D727F4">
            <w:pPr>
              <w:contextualSpacing/>
              <w:jc w:val="center"/>
              <w:rPr>
                <w:rFonts w:ascii="TH SarabunIT๙" w:hAnsi="TH SarabunIT๙" w:cs="TH SarabunIT๙"/>
                <w:b/>
                <w:bCs/>
                <w:szCs w:val="22"/>
                <w:cs/>
              </w:rPr>
            </w:pPr>
          </w:p>
        </w:tc>
        <w:tc>
          <w:tcPr>
            <w:tcW w:w="1134" w:type="dxa"/>
          </w:tcPr>
          <w:p w14:paraId="3FA440D4" w14:textId="77777777" w:rsidR="00D727F4" w:rsidRPr="006E380F" w:rsidRDefault="00D727F4" w:rsidP="00D727F4">
            <w:pPr>
              <w:contextualSpacing/>
              <w:jc w:val="center"/>
              <w:rPr>
                <w:rFonts w:ascii="TH SarabunIT๙" w:hAnsi="TH SarabunIT๙" w:cs="TH SarabunIT๙"/>
                <w:b/>
                <w:bCs/>
                <w:szCs w:val="22"/>
                <w:cs/>
              </w:rPr>
            </w:pPr>
          </w:p>
        </w:tc>
        <w:tc>
          <w:tcPr>
            <w:tcW w:w="850" w:type="dxa"/>
          </w:tcPr>
          <w:p w14:paraId="1B57D1F8" w14:textId="77777777" w:rsidR="00D727F4" w:rsidRPr="006E380F" w:rsidRDefault="00D727F4" w:rsidP="00D727F4">
            <w:pPr>
              <w:contextualSpacing/>
              <w:jc w:val="center"/>
              <w:rPr>
                <w:rFonts w:ascii="TH SarabunIT๙" w:hAnsi="TH SarabunIT๙" w:cs="TH SarabunIT๙"/>
                <w:b/>
                <w:bCs/>
                <w:szCs w:val="22"/>
                <w:cs/>
              </w:rPr>
            </w:pPr>
          </w:p>
        </w:tc>
        <w:tc>
          <w:tcPr>
            <w:tcW w:w="1271" w:type="dxa"/>
          </w:tcPr>
          <w:p w14:paraId="131EDF7A"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227010A2" w14:textId="77777777" w:rsidR="00D727F4" w:rsidRPr="006E380F" w:rsidRDefault="00D727F4" w:rsidP="00D727F4">
            <w:pPr>
              <w:contextualSpacing/>
              <w:jc w:val="center"/>
              <w:rPr>
                <w:rFonts w:ascii="TH SarabunIT๙" w:hAnsi="TH SarabunIT๙" w:cs="TH SarabunIT๙"/>
                <w:b/>
                <w:bCs/>
                <w:szCs w:val="22"/>
                <w:cs/>
              </w:rPr>
            </w:pPr>
          </w:p>
        </w:tc>
        <w:tc>
          <w:tcPr>
            <w:tcW w:w="1461" w:type="dxa"/>
          </w:tcPr>
          <w:p w14:paraId="403ACB01" w14:textId="77777777" w:rsidR="00D727F4" w:rsidRPr="006E380F" w:rsidRDefault="00D727F4" w:rsidP="00D727F4">
            <w:pPr>
              <w:contextualSpacing/>
              <w:jc w:val="center"/>
              <w:rPr>
                <w:rFonts w:ascii="TH SarabunIT๙" w:hAnsi="TH SarabunIT๙" w:cs="TH SarabunIT๙"/>
                <w:b/>
                <w:bCs/>
                <w:szCs w:val="22"/>
                <w:cs/>
              </w:rPr>
            </w:pPr>
          </w:p>
        </w:tc>
        <w:tc>
          <w:tcPr>
            <w:tcW w:w="761" w:type="dxa"/>
          </w:tcPr>
          <w:p w14:paraId="2A8AA906" w14:textId="77777777" w:rsidR="00D727F4" w:rsidRPr="006E380F" w:rsidRDefault="00D727F4" w:rsidP="00D727F4">
            <w:pPr>
              <w:contextualSpacing/>
              <w:jc w:val="center"/>
              <w:rPr>
                <w:rFonts w:ascii="TH SarabunIT๙" w:hAnsi="TH SarabunIT๙" w:cs="TH SarabunIT๙"/>
                <w:b/>
                <w:bCs/>
                <w:szCs w:val="22"/>
                <w:cs/>
              </w:rPr>
            </w:pPr>
          </w:p>
        </w:tc>
        <w:tc>
          <w:tcPr>
            <w:tcW w:w="1587" w:type="dxa"/>
          </w:tcPr>
          <w:p w14:paraId="248325D8" w14:textId="77777777" w:rsidR="00D727F4" w:rsidRPr="006E380F" w:rsidRDefault="00D727F4" w:rsidP="00D727F4">
            <w:pPr>
              <w:contextualSpacing/>
              <w:jc w:val="center"/>
              <w:rPr>
                <w:rFonts w:ascii="TH SarabunIT๙" w:hAnsi="TH SarabunIT๙" w:cs="TH SarabunIT๙"/>
                <w:b/>
                <w:bCs/>
                <w:szCs w:val="22"/>
                <w:cs/>
              </w:rPr>
            </w:pPr>
          </w:p>
        </w:tc>
      </w:tr>
      <w:tr w:rsidR="00D727F4" w:rsidRPr="006E380F" w14:paraId="4EA7B93F" w14:textId="77777777" w:rsidTr="00D801B0">
        <w:trPr>
          <w:trHeight w:val="319"/>
        </w:trPr>
        <w:tc>
          <w:tcPr>
            <w:tcW w:w="2665" w:type="dxa"/>
          </w:tcPr>
          <w:p w14:paraId="47E2DB99"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10.1.1 งาน บริหารงานคลัง</w:t>
            </w:r>
          </w:p>
        </w:tc>
        <w:tc>
          <w:tcPr>
            <w:tcW w:w="851" w:type="dxa"/>
          </w:tcPr>
          <w:p w14:paraId="650F4EE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14:paraId="1753CBD7"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0" w:type="dxa"/>
          </w:tcPr>
          <w:p w14:paraId="04BFC69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14:paraId="4C32F76F"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1" w:type="dxa"/>
          </w:tcPr>
          <w:p w14:paraId="5A4B2FF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134" w:type="dxa"/>
          </w:tcPr>
          <w:p w14:paraId="117C2459"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850" w:type="dxa"/>
          </w:tcPr>
          <w:p w14:paraId="628B295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271" w:type="dxa"/>
          </w:tcPr>
          <w:p w14:paraId="0FBE0BF5"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761" w:type="dxa"/>
          </w:tcPr>
          <w:p w14:paraId="08DD7A91"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w:t>
            </w:r>
          </w:p>
        </w:tc>
        <w:tc>
          <w:tcPr>
            <w:tcW w:w="1461" w:type="dxa"/>
          </w:tcPr>
          <w:p w14:paraId="33B3C7DF"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858,000</w:t>
            </w:r>
          </w:p>
        </w:tc>
        <w:tc>
          <w:tcPr>
            <w:tcW w:w="761" w:type="dxa"/>
          </w:tcPr>
          <w:p w14:paraId="13077C86"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40</w:t>
            </w:r>
          </w:p>
        </w:tc>
        <w:tc>
          <w:tcPr>
            <w:tcW w:w="1587" w:type="dxa"/>
          </w:tcPr>
          <w:p w14:paraId="2140D13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4,290,000</w:t>
            </w:r>
          </w:p>
        </w:tc>
      </w:tr>
      <w:tr w:rsidR="00D727F4" w:rsidRPr="006E380F" w14:paraId="552D106A" w14:textId="77777777" w:rsidTr="00D801B0">
        <w:trPr>
          <w:trHeight w:val="319"/>
        </w:trPr>
        <w:tc>
          <w:tcPr>
            <w:tcW w:w="2665" w:type="dxa"/>
          </w:tcPr>
          <w:p w14:paraId="137A868C"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10.2 แผนงาน บริหารทั่วไปเกี่ยวกับอุตสาหกรรมและการโยธา</w:t>
            </w:r>
          </w:p>
        </w:tc>
        <w:tc>
          <w:tcPr>
            <w:tcW w:w="851" w:type="dxa"/>
          </w:tcPr>
          <w:p w14:paraId="5E886879"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w:t>
            </w:r>
          </w:p>
        </w:tc>
        <w:tc>
          <w:tcPr>
            <w:tcW w:w="1134" w:type="dxa"/>
          </w:tcPr>
          <w:p w14:paraId="321CCBF7"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50,000</w:t>
            </w:r>
          </w:p>
        </w:tc>
        <w:tc>
          <w:tcPr>
            <w:tcW w:w="850" w:type="dxa"/>
          </w:tcPr>
          <w:p w14:paraId="15C98CB0"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134" w:type="dxa"/>
          </w:tcPr>
          <w:p w14:paraId="7026FA20"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851" w:type="dxa"/>
          </w:tcPr>
          <w:p w14:paraId="225694B0"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134" w:type="dxa"/>
          </w:tcPr>
          <w:p w14:paraId="6E92EF8A"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850" w:type="dxa"/>
          </w:tcPr>
          <w:p w14:paraId="15FC658A"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271" w:type="dxa"/>
          </w:tcPr>
          <w:p w14:paraId="0ED021E6"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761" w:type="dxa"/>
          </w:tcPr>
          <w:p w14:paraId="61B121F6"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6</w:t>
            </w:r>
          </w:p>
        </w:tc>
        <w:tc>
          <w:tcPr>
            <w:tcW w:w="1461" w:type="dxa"/>
          </w:tcPr>
          <w:p w14:paraId="6370B70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255,000</w:t>
            </w:r>
          </w:p>
        </w:tc>
        <w:tc>
          <w:tcPr>
            <w:tcW w:w="761" w:type="dxa"/>
          </w:tcPr>
          <w:p w14:paraId="762B6202"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25</w:t>
            </w:r>
          </w:p>
        </w:tc>
        <w:tc>
          <w:tcPr>
            <w:tcW w:w="1587" w:type="dxa"/>
          </w:tcPr>
          <w:p w14:paraId="795BE354"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1,070,000</w:t>
            </w:r>
          </w:p>
        </w:tc>
      </w:tr>
      <w:tr w:rsidR="00D727F4" w:rsidRPr="006E380F" w14:paraId="315AF1AD" w14:textId="77777777" w:rsidTr="00D801B0">
        <w:trPr>
          <w:trHeight w:val="319"/>
        </w:trPr>
        <w:tc>
          <w:tcPr>
            <w:tcW w:w="2665" w:type="dxa"/>
          </w:tcPr>
          <w:p w14:paraId="3CDB98EF"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sz w:val="24"/>
                <w:szCs w:val="24"/>
                <w:cs/>
              </w:rPr>
              <w:t>10.3 แผนงาน งบกลาง</w:t>
            </w:r>
          </w:p>
        </w:tc>
        <w:tc>
          <w:tcPr>
            <w:tcW w:w="851" w:type="dxa"/>
          </w:tcPr>
          <w:p w14:paraId="4F86EE47"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14:paraId="066FF16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0" w:type="dxa"/>
          </w:tcPr>
          <w:p w14:paraId="0F8C236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14:paraId="0E37085A"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1" w:type="dxa"/>
          </w:tcPr>
          <w:p w14:paraId="704827AE"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134" w:type="dxa"/>
          </w:tcPr>
          <w:p w14:paraId="1B2726E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850" w:type="dxa"/>
          </w:tcPr>
          <w:p w14:paraId="480BA2D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271" w:type="dxa"/>
          </w:tcPr>
          <w:p w14:paraId="0173CE4F"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761" w:type="dxa"/>
          </w:tcPr>
          <w:p w14:paraId="52BE4DE4"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18</w:t>
            </w:r>
          </w:p>
        </w:tc>
        <w:tc>
          <w:tcPr>
            <w:tcW w:w="1461" w:type="dxa"/>
          </w:tcPr>
          <w:p w14:paraId="69BF0F9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32,843,114</w:t>
            </w:r>
          </w:p>
        </w:tc>
        <w:tc>
          <w:tcPr>
            <w:tcW w:w="761" w:type="dxa"/>
          </w:tcPr>
          <w:p w14:paraId="61C56759"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90</w:t>
            </w:r>
          </w:p>
        </w:tc>
        <w:tc>
          <w:tcPr>
            <w:tcW w:w="1587" w:type="dxa"/>
          </w:tcPr>
          <w:p w14:paraId="6D1A9F37"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164,215,570</w:t>
            </w:r>
          </w:p>
        </w:tc>
      </w:tr>
      <w:tr w:rsidR="00D727F4" w:rsidRPr="006E380F" w14:paraId="2552A843" w14:textId="77777777" w:rsidTr="00D801B0">
        <w:trPr>
          <w:trHeight w:val="319"/>
        </w:trPr>
        <w:tc>
          <w:tcPr>
            <w:tcW w:w="2665" w:type="dxa"/>
          </w:tcPr>
          <w:p w14:paraId="08F63485" w14:textId="77777777" w:rsidR="00D727F4" w:rsidRPr="006E380F" w:rsidRDefault="00D727F4" w:rsidP="00D727F4">
            <w:pPr>
              <w:rPr>
                <w:rFonts w:ascii="TH SarabunIT๙" w:hAnsi="TH SarabunIT๙" w:cs="TH SarabunIT๙"/>
                <w:sz w:val="24"/>
                <w:szCs w:val="24"/>
                <w:cs/>
              </w:rPr>
            </w:pPr>
            <w:r w:rsidRPr="006E380F">
              <w:rPr>
                <w:rFonts w:ascii="TH SarabunIT๙" w:hAnsi="TH SarabunIT๙" w:cs="TH SarabunIT๙"/>
                <w:b/>
                <w:bCs/>
                <w:sz w:val="24"/>
                <w:szCs w:val="24"/>
                <w:cs/>
              </w:rPr>
              <w:t>รวม ยุทธศาสตร์</w:t>
            </w:r>
            <w:r w:rsidRPr="006E380F">
              <w:rPr>
                <w:rFonts w:ascii="TH SarabunIT๙" w:hAnsi="TH SarabunIT๙" w:cs="TH SarabunIT๙"/>
                <w:sz w:val="24"/>
                <w:szCs w:val="24"/>
                <w:cs/>
              </w:rPr>
              <w:t xml:space="preserve"> </w:t>
            </w:r>
            <w:r w:rsidRPr="006E380F">
              <w:rPr>
                <w:rFonts w:ascii="TH SarabunIT๙" w:hAnsi="TH SarabunIT๙" w:cs="TH SarabunIT๙"/>
                <w:b/>
                <w:bCs/>
                <w:sz w:val="24"/>
                <w:szCs w:val="24"/>
                <w:cs/>
              </w:rPr>
              <w:t>การบริหารงานทั่วไป</w:t>
            </w:r>
          </w:p>
        </w:tc>
        <w:tc>
          <w:tcPr>
            <w:tcW w:w="851" w:type="dxa"/>
          </w:tcPr>
          <w:p w14:paraId="68498E68"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27</w:t>
            </w:r>
          </w:p>
        </w:tc>
        <w:tc>
          <w:tcPr>
            <w:tcW w:w="1134" w:type="dxa"/>
          </w:tcPr>
          <w:p w14:paraId="68E91F8B"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33,751,114</w:t>
            </w:r>
          </w:p>
        </w:tc>
        <w:tc>
          <w:tcPr>
            <w:tcW w:w="850" w:type="dxa"/>
          </w:tcPr>
          <w:p w14:paraId="526C09B0"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134" w:type="dxa"/>
          </w:tcPr>
          <w:p w14:paraId="15BC77E3"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851" w:type="dxa"/>
          </w:tcPr>
          <w:p w14:paraId="7A4FF5D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134" w:type="dxa"/>
          </w:tcPr>
          <w:p w14:paraId="6897F42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850" w:type="dxa"/>
          </w:tcPr>
          <w:p w14:paraId="287F5AE9"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271" w:type="dxa"/>
          </w:tcPr>
          <w:p w14:paraId="38CF5A16"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761" w:type="dxa"/>
          </w:tcPr>
          <w:p w14:paraId="05BFD5B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32</w:t>
            </w:r>
          </w:p>
        </w:tc>
        <w:tc>
          <w:tcPr>
            <w:tcW w:w="1461" w:type="dxa"/>
          </w:tcPr>
          <w:p w14:paraId="2B775BAC"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33,956,114</w:t>
            </w:r>
          </w:p>
        </w:tc>
        <w:tc>
          <w:tcPr>
            <w:tcW w:w="761" w:type="dxa"/>
          </w:tcPr>
          <w:p w14:paraId="1D04AF2D"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155</w:t>
            </w:r>
          </w:p>
        </w:tc>
        <w:tc>
          <w:tcPr>
            <w:tcW w:w="1587" w:type="dxa"/>
          </w:tcPr>
          <w:p w14:paraId="57C11515" w14:textId="77777777" w:rsidR="00D727F4" w:rsidRPr="006E380F" w:rsidRDefault="00D727F4" w:rsidP="00D727F4">
            <w:pPr>
              <w:contextualSpacing/>
              <w:jc w:val="center"/>
              <w:rPr>
                <w:rFonts w:ascii="TH SarabunIT๙" w:hAnsi="TH SarabunIT๙" w:cs="TH SarabunIT๙"/>
                <w:b/>
                <w:bCs/>
                <w:szCs w:val="22"/>
                <w:cs/>
              </w:rPr>
            </w:pPr>
            <w:r w:rsidRPr="006E380F">
              <w:rPr>
                <w:rFonts w:ascii="TH SarabunIT๙" w:hAnsi="TH SarabunIT๙" w:cs="TH SarabunIT๙"/>
                <w:b/>
                <w:bCs/>
                <w:szCs w:val="22"/>
                <w:cs/>
              </w:rPr>
              <w:t>169,575,570</w:t>
            </w:r>
          </w:p>
        </w:tc>
      </w:tr>
    </w:tbl>
    <w:p w14:paraId="6F0DDFD0" w14:textId="77777777" w:rsidR="00D727F4" w:rsidRPr="006E380F" w:rsidRDefault="00D727F4" w:rsidP="00D727F4">
      <w:pPr>
        <w:spacing w:after="0" w:line="240" w:lineRule="auto"/>
        <w:ind w:left="1080"/>
        <w:contextualSpacing/>
        <w:jc w:val="center"/>
        <w:rPr>
          <w:rFonts w:ascii="TH SarabunIT๙" w:hAnsi="TH SarabunIT๙" w:cs="TH SarabunIT๙"/>
          <w:sz w:val="30"/>
          <w:szCs w:val="30"/>
        </w:rPr>
        <w:sectPr w:rsidR="00D727F4" w:rsidRPr="006E380F" w:rsidSect="00D801B0">
          <w:pgSz w:w="15840" w:h="12240" w:orient="landscape"/>
          <w:pgMar w:top="1276" w:right="709" w:bottom="616" w:left="426" w:header="720" w:footer="720" w:gutter="0"/>
          <w:cols w:space="720"/>
          <w:docGrid w:linePitch="360"/>
        </w:sectPr>
      </w:pPr>
      <w:r w:rsidRPr="006E380F">
        <w:rPr>
          <w:rFonts w:ascii="TH SarabunIT๙" w:hAnsi="TH SarabunIT๙" w:cs="TH SarabunIT๙"/>
          <w:sz w:val="30"/>
          <w:szCs w:val="30"/>
        </w:rPr>
        <w:t>52</w:t>
      </w:r>
    </w:p>
    <w:p w14:paraId="025027BA" w14:textId="77777777"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p>
    <w:p w14:paraId="5810B31B" w14:textId="77777777"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p>
    <w:p w14:paraId="13B3F6EB" w14:textId="77777777"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r w:rsidRPr="006E380F">
        <w:rPr>
          <w:rFonts w:ascii="TH SarabunIT๙" w:hAnsi="TH SarabunIT๙" w:cs="TH SarabunIT๙"/>
          <w:b/>
          <w:bCs/>
          <w:sz w:val="144"/>
          <w:szCs w:val="144"/>
          <w:cs/>
        </w:rPr>
        <w:t xml:space="preserve">ยุทธศาสตร์ที่ </w:t>
      </w:r>
      <w:r w:rsidRPr="006E380F">
        <w:rPr>
          <w:rFonts w:ascii="TH SarabunIT๙" w:hAnsi="TH SarabunIT๙" w:cs="TH SarabunIT๙"/>
          <w:b/>
          <w:bCs/>
          <w:sz w:val="144"/>
          <w:szCs w:val="144"/>
        </w:rPr>
        <w:t>1</w:t>
      </w:r>
    </w:p>
    <w:p w14:paraId="7A145342" w14:textId="77777777" w:rsidR="00D727F4" w:rsidRPr="006E380F" w:rsidRDefault="00D727F4" w:rsidP="00D727F4">
      <w:pPr>
        <w:spacing w:after="0" w:line="240" w:lineRule="auto"/>
        <w:ind w:left="1080"/>
        <w:contextualSpacing/>
        <w:jc w:val="center"/>
        <w:rPr>
          <w:rFonts w:ascii="TH SarabunIT๙" w:hAnsi="TH SarabunIT๙" w:cs="TH SarabunIT๙"/>
          <w:b/>
          <w:bCs/>
          <w:sz w:val="144"/>
          <w:szCs w:val="144"/>
        </w:rPr>
      </w:pPr>
      <w:r w:rsidRPr="006E380F">
        <w:rPr>
          <w:rFonts w:ascii="TH SarabunIT๙" w:hAnsi="TH SarabunIT๙" w:cs="TH SarabunIT๙"/>
          <w:b/>
          <w:bCs/>
          <w:sz w:val="144"/>
          <w:szCs w:val="144"/>
          <w:cs/>
        </w:rPr>
        <w:t>การพัฒนา</w:t>
      </w:r>
    </w:p>
    <w:p w14:paraId="78CB0C86" w14:textId="77777777" w:rsidR="00D727F4" w:rsidRPr="006E380F" w:rsidRDefault="00D727F4" w:rsidP="00D727F4">
      <w:pPr>
        <w:spacing w:after="0" w:line="240" w:lineRule="auto"/>
        <w:ind w:left="1080"/>
        <w:contextualSpacing/>
        <w:jc w:val="center"/>
        <w:rPr>
          <w:rFonts w:ascii="TH SarabunIT๙" w:hAnsi="TH SarabunIT๙" w:cs="TH SarabunIT๙"/>
          <w:b/>
          <w:bCs/>
          <w:sz w:val="144"/>
          <w:szCs w:val="144"/>
          <w:cs/>
        </w:rPr>
      </w:pPr>
      <w:r w:rsidRPr="006E380F">
        <w:rPr>
          <w:rFonts w:ascii="TH SarabunIT๙" w:hAnsi="TH SarabunIT๙" w:cs="TH SarabunIT๙"/>
          <w:b/>
          <w:bCs/>
          <w:sz w:val="144"/>
          <w:szCs w:val="144"/>
          <w:cs/>
        </w:rPr>
        <w:t>โครงการพื้นฐาน</w:t>
      </w:r>
    </w:p>
    <w:p w14:paraId="20AC7322" w14:textId="77777777" w:rsidR="00D727F4" w:rsidRPr="006E380F" w:rsidRDefault="00D727F4" w:rsidP="006E1360">
      <w:pPr>
        <w:spacing w:after="0"/>
        <w:rPr>
          <w:rFonts w:ascii="TH SarabunIT๙" w:hAnsi="TH SarabunIT๙" w:cs="TH SarabunIT๙"/>
          <w:cs/>
        </w:rPr>
        <w:sectPr w:rsidR="00D727F4" w:rsidRPr="006E380F" w:rsidSect="00D727F4">
          <w:pgSz w:w="12240" w:h="15840"/>
          <w:pgMar w:top="709" w:right="616" w:bottom="426" w:left="1276" w:header="720" w:footer="720" w:gutter="0"/>
          <w:cols w:space="720"/>
          <w:docGrid w:linePitch="360"/>
        </w:sectPr>
      </w:pPr>
    </w:p>
    <w:p w14:paraId="12C99BF9" w14:textId="77777777" w:rsidR="00876D39" w:rsidRPr="006E380F" w:rsidRDefault="00876D39" w:rsidP="00876D39">
      <w:pPr>
        <w:spacing w:after="0" w:line="240" w:lineRule="auto"/>
        <w:contextualSpacing/>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lastRenderedPageBreak/>
        <w:t>รายละเอียดโครงการพัฒนา   แบบ ผ 02</w:t>
      </w:r>
    </w:p>
    <w:p w14:paraId="5B7150E9" w14:textId="77777777" w:rsidR="00876D39" w:rsidRPr="006E380F" w:rsidRDefault="00876D39" w:rsidP="00876D39">
      <w:pPr>
        <w:spacing w:after="0" w:line="240" w:lineRule="auto"/>
        <w:contextualSpacing/>
        <w:jc w:val="center"/>
        <w:rPr>
          <w:rFonts w:ascii="TH SarabunIT๙" w:eastAsia="Calibri" w:hAnsi="TH SarabunIT๙" w:cs="TH SarabunIT๙"/>
          <w:b/>
          <w:bCs/>
          <w:sz w:val="32"/>
          <w:szCs w:val="32"/>
        </w:rPr>
      </w:pPr>
      <w:r w:rsidRPr="006E380F">
        <w:rPr>
          <w:rFonts w:ascii="TH SarabunIT๙" w:eastAsia="Calibri" w:hAnsi="TH SarabunIT๙" w:cs="TH SarabunIT๙"/>
          <w:b/>
          <w:bCs/>
          <w:sz w:val="32"/>
          <w:szCs w:val="32"/>
          <w:cs/>
        </w:rPr>
        <w:t xml:space="preserve">แผนพัฒนาท้องถิ่น (พ.ศ.2561 - 2565) เทศบาลตำบลกุดสิม  อำเภอเขาวง  จังหวัดกาฬสินธุ์ </w:t>
      </w:r>
    </w:p>
    <w:p w14:paraId="2539CFFD"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5ECF27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E1F1CC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AA075D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7"/>
        <w:tblW w:w="15546" w:type="dxa"/>
        <w:tblInd w:w="-784" w:type="dxa"/>
        <w:tblLayout w:type="fixed"/>
        <w:tblLook w:val="04A0" w:firstRow="1" w:lastRow="0" w:firstColumn="1" w:lastColumn="0" w:noHBand="0" w:noVBand="1"/>
      </w:tblPr>
      <w:tblGrid>
        <w:gridCol w:w="681"/>
        <w:gridCol w:w="2054"/>
        <w:gridCol w:w="1276"/>
        <w:gridCol w:w="2198"/>
        <w:gridCol w:w="1134"/>
        <w:gridCol w:w="992"/>
        <w:gridCol w:w="992"/>
        <w:gridCol w:w="1134"/>
        <w:gridCol w:w="1134"/>
        <w:gridCol w:w="1541"/>
        <w:gridCol w:w="1417"/>
        <w:gridCol w:w="993"/>
      </w:tblGrid>
      <w:tr w:rsidR="00876D39" w:rsidRPr="006E380F" w14:paraId="35A43B10" w14:textId="77777777" w:rsidTr="00D801B0">
        <w:trPr>
          <w:trHeight w:val="673"/>
        </w:trPr>
        <w:tc>
          <w:tcPr>
            <w:tcW w:w="681" w:type="dxa"/>
            <w:vMerge w:val="restart"/>
          </w:tcPr>
          <w:p w14:paraId="28D631C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14:paraId="3C410D6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26AC7F1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4294583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0082A8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6454C8B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23A4495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09DEE3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5C96203"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49C214C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16215197" w14:textId="77777777" w:rsidTr="00D801B0">
        <w:tc>
          <w:tcPr>
            <w:tcW w:w="681" w:type="dxa"/>
            <w:vMerge/>
          </w:tcPr>
          <w:p w14:paraId="787A98B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054" w:type="dxa"/>
            <w:vMerge/>
          </w:tcPr>
          <w:p w14:paraId="1240D43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5C1AC71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Pr>
          <w:p w14:paraId="0A55315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015200D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1F6063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1659B0A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09DB6E0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2180D0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FB9B31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219685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3C5387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013D2B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7386E09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863BAB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44FF6DBA"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18726ED" w14:textId="77777777" w:rsidTr="00D801B0">
        <w:tc>
          <w:tcPr>
            <w:tcW w:w="681" w:type="dxa"/>
          </w:tcPr>
          <w:p w14:paraId="1743B93E"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1</w:t>
            </w:r>
          </w:p>
          <w:p w14:paraId="1C263985" w14:textId="77777777" w:rsidR="00876D39" w:rsidRPr="006E380F" w:rsidRDefault="00876D39" w:rsidP="00876D39">
            <w:pPr>
              <w:rPr>
                <w:rFonts w:ascii="TH SarabunIT๙" w:hAnsi="TH SarabunIT๙" w:cs="TH SarabunIT๙"/>
              </w:rPr>
            </w:pPr>
          </w:p>
          <w:p w14:paraId="01796D6D" w14:textId="77777777" w:rsidR="00876D39" w:rsidRPr="006E380F" w:rsidRDefault="00876D39" w:rsidP="00876D39">
            <w:pPr>
              <w:rPr>
                <w:rFonts w:ascii="TH SarabunIT๙" w:hAnsi="TH SarabunIT๙" w:cs="TH SarabunIT๙"/>
              </w:rPr>
            </w:pPr>
          </w:p>
          <w:p w14:paraId="2A67945D"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w:t>
            </w:r>
          </w:p>
        </w:tc>
        <w:tc>
          <w:tcPr>
            <w:tcW w:w="2054" w:type="dxa"/>
          </w:tcPr>
          <w:p w14:paraId="62B37C3D" w14:textId="77777777" w:rsidR="00876D39" w:rsidRPr="006E380F" w:rsidRDefault="00876D39" w:rsidP="00876D39">
            <w:pPr>
              <w:rPr>
                <w:rFonts w:ascii="TH SarabunIT๙" w:hAnsi="TH SarabunIT๙" w:cs="TH SarabunIT๙"/>
                <w:b/>
                <w:bCs/>
                <w:u w:val="single"/>
              </w:rPr>
            </w:pPr>
            <w:r w:rsidRPr="006E380F">
              <w:rPr>
                <w:rFonts w:ascii="TH SarabunIT๙" w:hAnsi="TH SarabunIT๙" w:cs="TH SarabunIT๙"/>
                <w:b/>
                <w:bCs/>
                <w:u w:val="single"/>
                <w:cs/>
              </w:rPr>
              <w:t>ก่อสร้างถนน คสล./</w:t>
            </w:r>
          </w:p>
          <w:p w14:paraId="1AB22E4E" w14:textId="77777777" w:rsidR="00876D39" w:rsidRPr="006E380F" w:rsidRDefault="00876D39" w:rsidP="00876D39">
            <w:pPr>
              <w:rPr>
                <w:rFonts w:ascii="TH SarabunIT๙" w:hAnsi="TH SarabunIT๙" w:cs="TH SarabunIT๙"/>
                <w:b/>
                <w:bCs/>
                <w:u w:val="single"/>
              </w:rPr>
            </w:pPr>
            <w:r w:rsidRPr="006E380F">
              <w:rPr>
                <w:rFonts w:ascii="TH SarabunIT๙" w:hAnsi="TH SarabunIT๙" w:cs="TH SarabunIT๙"/>
                <w:b/>
                <w:bCs/>
                <w:u w:val="single"/>
                <w:cs/>
              </w:rPr>
              <w:t>ยกระดับถนน คสล.</w:t>
            </w:r>
          </w:p>
          <w:p w14:paraId="40A724FA"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ก่อสร้างถนนคอนกรีตเสริมเหล็ก ซอยพงขจร บ้านดอนแก้วใหม่ หมู่ 8 ต.คุ้มเก่า </w:t>
            </w:r>
          </w:p>
        </w:tc>
        <w:tc>
          <w:tcPr>
            <w:tcW w:w="1276" w:type="dxa"/>
            <w:tcBorders>
              <w:bottom w:val="nil"/>
            </w:tcBorders>
          </w:tcPr>
          <w:p w14:paraId="67425EF6"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เพื่อปรับปรุงถนนให้ได้มาตรฐาน</w:t>
            </w:r>
          </w:p>
        </w:tc>
        <w:tc>
          <w:tcPr>
            <w:tcW w:w="2198" w:type="dxa"/>
          </w:tcPr>
          <w:p w14:paraId="784202E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ผิวจราจรกว้าง 3 เมตร ยาว 70 เมตร หนา 0.15 เมตร หรือพื้นที่คอนกรีตไม่น้อยกว่า 210 ตารางเมตร  พร้อมลงลูกรังกลบขอบ</w:t>
            </w:r>
          </w:p>
        </w:tc>
        <w:tc>
          <w:tcPr>
            <w:tcW w:w="1134" w:type="dxa"/>
          </w:tcPr>
          <w:p w14:paraId="1775EAE1"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119,000</w:t>
            </w:r>
          </w:p>
        </w:tc>
        <w:tc>
          <w:tcPr>
            <w:tcW w:w="992" w:type="dxa"/>
          </w:tcPr>
          <w:p w14:paraId="21C06B91"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992" w:type="dxa"/>
          </w:tcPr>
          <w:p w14:paraId="6DEB6B7F"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134" w:type="dxa"/>
          </w:tcPr>
          <w:p w14:paraId="7B87CE76"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134" w:type="dxa"/>
          </w:tcPr>
          <w:p w14:paraId="2408714A"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w:t>
            </w:r>
          </w:p>
        </w:tc>
        <w:tc>
          <w:tcPr>
            <w:tcW w:w="1541" w:type="dxa"/>
          </w:tcPr>
          <w:p w14:paraId="72EEF76D"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417" w:type="dxa"/>
            <w:tcBorders>
              <w:bottom w:val="nil"/>
            </w:tcBorders>
          </w:tcPr>
          <w:p w14:paraId="5496FEBE"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ประชาชนสัญจรไปมาสะดวกรวดเร็วปลอดภัย</w:t>
            </w:r>
          </w:p>
        </w:tc>
        <w:tc>
          <w:tcPr>
            <w:tcW w:w="993" w:type="dxa"/>
            <w:tcBorders>
              <w:bottom w:val="nil"/>
            </w:tcBorders>
          </w:tcPr>
          <w:p w14:paraId="3FB79976"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3452404E" w14:textId="77777777" w:rsidTr="00D801B0">
        <w:tc>
          <w:tcPr>
            <w:tcW w:w="681" w:type="dxa"/>
          </w:tcPr>
          <w:p w14:paraId="38ED0A8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1.2</w:t>
            </w:r>
          </w:p>
        </w:tc>
        <w:tc>
          <w:tcPr>
            <w:tcW w:w="2054" w:type="dxa"/>
          </w:tcPr>
          <w:p w14:paraId="78B96189"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ก่อสร้างยกระดับถนนคอนกรีตเสริมเหล็ก สายหน้าร้านปลาน้ำโขง บ้าน</w:t>
            </w:r>
          </w:p>
          <w:p w14:paraId="7ADFCC8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คุ้มเก่า หมู่ 2 ต.คุ้มเก่า</w:t>
            </w:r>
          </w:p>
        </w:tc>
        <w:tc>
          <w:tcPr>
            <w:tcW w:w="1276" w:type="dxa"/>
            <w:tcBorders>
              <w:top w:val="nil"/>
              <w:bottom w:val="nil"/>
            </w:tcBorders>
          </w:tcPr>
          <w:p w14:paraId="76B6A910" w14:textId="77777777" w:rsidR="00876D39" w:rsidRPr="006E380F" w:rsidRDefault="00876D39" w:rsidP="00876D39">
            <w:pPr>
              <w:rPr>
                <w:rFonts w:ascii="TH SarabunIT๙" w:hAnsi="TH SarabunIT๙" w:cs="TH SarabunIT๙"/>
                <w:sz w:val="26"/>
                <w:szCs w:val="26"/>
                <w:cs/>
              </w:rPr>
            </w:pPr>
          </w:p>
        </w:tc>
        <w:tc>
          <w:tcPr>
            <w:tcW w:w="2198" w:type="dxa"/>
          </w:tcPr>
          <w:p w14:paraId="5880D06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250 เมตร หนา 0.15 เมตร หรือพื้นที่คอนกรีตไม่น้อยกว่า 1,000 ตารางเมตร  พร้อมลงลูกรังกลบขอบ</w:t>
            </w:r>
          </w:p>
        </w:tc>
        <w:tc>
          <w:tcPr>
            <w:tcW w:w="1134" w:type="dxa"/>
          </w:tcPr>
          <w:p w14:paraId="60C820E3"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616,000</w:t>
            </w:r>
          </w:p>
        </w:tc>
        <w:tc>
          <w:tcPr>
            <w:tcW w:w="992" w:type="dxa"/>
          </w:tcPr>
          <w:p w14:paraId="78A28F02"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14:paraId="0F554B2C"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56318BCF"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45CD6036"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14:paraId="72F0D38D"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14:paraId="1BF0C38F" w14:textId="77777777" w:rsidR="00876D39" w:rsidRPr="006E380F" w:rsidRDefault="00876D39" w:rsidP="00876D39">
            <w:pPr>
              <w:rPr>
                <w:rFonts w:ascii="TH SarabunIT๙" w:hAnsi="TH SarabunIT๙" w:cs="TH SarabunIT๙"/>
                <w:cs/>
              </w:rPr>
            </w:pPr>
          </w:p>
        </w:tc>
        <w:tc>
          <w:tcPr>
            <w:tcW w:w="993" w:type="dxa"/>
            <w:tcBorders>
              <w:top w:val="nil"/>
              <w:bottom w:val="nil"/>
            </w:tcBorders>
          </w:tcPr>
          <w:p w14:paraId="7E8AF7D2" w14:textId="77777777" w:rsidR="00876D39" w:rsidRPr="006E380F" w:rsidRDefault="00876D39" w:rsidP="00876D39">
            <w:pPr>
              <w:rPr>
                <w:rFonts w:ascii="TH SarabunIT๙" w:hAnsi="TH SarabunIT๙" w:cs="TH SarabunIT๙"/>
                <w:sz w:val="26"/>
                <w:szCs w:val="26"/>
                <w:cs/>
              </w:rPr>
            </w:pPr>
          </w:p>
        </w:tc>
      </w:tr>
      <w:tr w:rsidR="00876D39" w:rsidRPr="006E380F" w14:paraId="74D4D625" w14:textId="77777777" w:rsidTr="00D801B0">
        <w:tc>
          <w:tcPr>
            <w:tcW w:w="681" w:type="dxa"/>
          </w:tcPr>
          <w:p w14:paraId="5279C47B"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1.3</w:t>
            </w:r>
          </w:p>
        </w:tc>
        <w:tc>
          <w:tcPr>
            <w:tcW w:w="2054" w:type="dxa"/>
          </w:tcPr>
          <w:p w14:paraId="24737BD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ก่อสร้างถนนคอนกรีตเสริมเหล็ก สายเรียบห้วยน้อย หมู่ 2 ต.กุดสิมคุ้มใหม่  </w:t>
            </w:r>
          </w:p>
        </w:tc>
        <w:tc>
          <w:tcPr>
            <w:tcW w:w="1276" w:type="dxa"/>
            <w:tcBorders>
              <w:top w:val="nil"/>
              <w:bottom w:val="nil"/>
            </w:tcBorders>
          </w:tcPr>
          <w:p w14:paraId="7D631383" w14:textId="77777777" w:rsidR="00876D39" w:rsidRPr="006E380F" w:rsidRDefault="00876D39" w:rsidP="00876D39">
            <w:pPr>
              <w:rPr>
                <w:rFonts w:ascii="TH SarabunIT๙" w:hAnsi="TH SarabunIT๙" w:cs="TH SarabunIT๙"/>
                <w:sz w:val="26"/>
                <w:szCs w:val="26"/>
              </w:rPr>
            </w:pPr>
          </w:p>
        </w:tc>
        <w:tc>
          <w:tcPr>
            <w:tcW w:w="2198" w:type="dxa"/>
          </w:tcPr>
          <w:p w14:paraId="5CF0871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77 เมตร หนา 0.15 เมตร หรือพื้นที่คอนกรีตไม่น้อยกว่า 231 ตารางเมตร พร้อมลงลูกรังกลบขอบ</w:t>
            </w:r>
          </w:p>
        </w:tc>
        <w:tc>
          <w:tcPr>
            <w:tcW w:w="1134" w:type="dxa"/>
          </w:tcPr>
          <w:p w14:paraId="127A8865"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137,000</w:t>
            </w:r>
          </w:p>
        </w:tc>
        <w:tc>
          <w:tcPr>
            <w:tcW w:w="992" w:type="dxa"/>
          </w:tcPr>
          <w:p w14:paraId="01CF4FC8"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14:paraId="09344AE8"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362A4FF2"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1049C116"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14:paraId="78812CCD"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14:paraId="0EA09D13" w14:textId="77777777" w:rsidR="00876D39" w:rsidRPr="006E380F" w:rsidRDefault="00876D39" w:rsidP="00876D39">
            <w:pPr>
              <w:rPr>
                <w:rFonts w:ascii="TH SarabunIT๙" w:hAnsi="TH SarabunIT๙" w:cs="TH SarabunIT๙"/>
              </w:rPr>
            </w:pPr>
          </w:p>
        </w:tc>
        <w:tc>
          <w:tcPr>
            <w:tcW w:w="993" w:type="dxa"/>
            <w:tcBorders>
              <w:top w:val="nil"/>
              <w:bottom w:val="nil"/>
            </w:tcBorders>
          </w:tcPr>
          <w:p w14:paraId="42B6AB42" w14:textId="77777777" w:rsidR="00876D39" w:rsidRPr="006E380F" w:rsidRDefault="00876D39" w:rsidP="00876D39">
            <w:pPr>
              <w:rPr>
                <w:rFonts w:ascii="TH SarabunIT๙" w:hAnsi="TH SarabunIT๙" w:cs="TH SarabunIT๙"/>
                <w:sz w:val="26"/>
                <w:szCs w:val="26"/>
              </w:rPr>
            </w:pPr>
          </w:p>
        </w:tc>
      </w:tr>
      <w:tr w:rsidR="00876D39" w:rsidRPr="006E380F" w14:paraId="14B24A01" w14:textId="77777777" w:rsidTr="00D801B0">
        <w:tc>
          <w:tcPr>
            <w:tcW w:w="681" w:type="dxa"/>
          </w:tcPr>
          <w:p w14:paraId="24283B1C"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1.4</w:t>
            </w:r>
          </w:p>
        </w:tc>
        <w:tc>
          <w:tcPr>
            <w:tcW w:w="2054" w:type="dxa"/>
          </w:tcPr>
          <w:p w14:paraId="367069C7"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ก่อสร้างถนนคอนกรีตเสริมเหล็ก สายข้างธนาคาร</w:t>
            </w:r>
          </w:p>
          <w:p w14:paraId="1196D18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กรุงไทย บ้านสายนาเวียง หมู่ 16 ต.คุ้มเก่า</w:t>
            </w:r>
          </w:p>
        </w:tc>
        <w:tc>
          <w:tcPr>
            <w:tcW w:w="1276" w:type="dxa"/>
            <w:tcBorders>
              <w:top w:val="nil"/>
              <w:bottom w:val="single" w:sz="4" w:space="0" w:color="auto"/>
            </w:tcBorders>
          </w:tcPr>
          <w:p w14:paraId="61F03660" w14:textId="77777777" w:rsidR="00876D39" w:rsidRPr="006E380F" w:rsidRDefault="00876D39" w:rsidP="00876D39">
            <w:pPr>
              <w:rPr>
                <w:rFonts w:ascii="TH SarabunIT๙" w:hAnsi="TH SarabunIT๙" w:cs="TH SarabunIT๙"/>
                <w:sz w:val="26"/>
                <w:szCs w:val="26"/>
              </w:rPr>
            </w:pPr>
          </w:p>
        </w:tc>
        <w:tc>
          <w:tcPr>
            <w:tcW w:w="2198" w:type="dxa"/>
            <w:tcBorders>
              <w:bottom w:val="single" w:sz="4" w:space="0" w:color="auto"/>
            </w:tcBorders>
          </w:tcPr>
          <w:p w14:paraId="5762EC05"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ผิวจราจรกว้าง 4 เมตร ยาว 133 เมตร หนา 0.15 เมตร หรือพื้นที่คอนกรีตไม่น้อยกว่า 532 ตารางเมตร  พร้อมลงลูกรังกลบขอบ</w:t>
            </w:r>
          </w:p>
        </w:tc>
        <w:tc>
          <w:tcPr>
            <w:tcW w:w="1134" w:type="dxa"/>
            <w:tcBorders>
              <w:bottom w:val="single" w:sz="4" w:space="0" w:color="auto"/>
            </w:tcBorders>
          </w:tcPr>
          <w:p w14:paraId="09057248"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307,000</w:t>
            </w:r>
          </w:p>
        </w:tc>
        <w:tc>
          <w:tcPr>
            <w:tcW w:w="992" w:type="dxa"/>
            <w:tcBorders>
              <w:bottom w:val="single" w:sz="4" w:space="0" w:color="auto"/>
            </w:tcBorders>
          </w:tcPr>
          <w:p w14:paraId="30FDEE4D"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Borders>
              <w:bottom w:val="single" w:sz="4" w:space="0" w:color="auto"/>
            </w:tcBorders>
          </w:tcPr>
          <w:p w14:paraId="18ABD804"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14:paraId="138AD557"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14:paraId="502733CF"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Borders>
              <w:bottom w:val="single" w:sz="4" w:space="0" w:color="auto"/>
            </w:tcBorders>
          </w:tcPr>
          <w:p w14:paraId="0AFB77CD"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ถนนคอนกรีต จำนวน 1 สาย</w:t>
            </w:r>
          </w:p>
        </w:tc>
        <w:tc>
          <w:tcPr>
            <w:tcW w:w="1417" w:type="dxa"/>
            <w:tcBorders>
              <w:top w:val="nil"/>
              <w:bottom w:val="single" w:sz="4" w:space="0" w:color="auto"/>
            </w:tcBorders>
          </w:tcPr>
          <w:p w14:paraId="6C2FA0A7" w14:textId="77777777" w:rsidR="00876D39" w:rsidRPr="006E380F" w:rsidRDefault="00876D39" w:rsidP="00876D39">
            <w:pPr>
              <w:rPr>
                <w:rFonts w:ascii="TH SarabunIT๙" w:hAnsi="TH SarabunIT๙" w:cs="TH SarabunIT๙"/>
              </w:rPr>
            </w:pPr>
          </w:p>
        </w:tc>
        <w:tc>
          <w:tcPr>
            <w:tcW w:w="993" w:type="dxa"/>
            <w:tcBorders>
              <w:top w:val="nil"/>
              <w:bottom w:val="single" w:sz="4" w:space="0" w:color="auto"/>
            </w:tcBorders>
          </w:tcPr>
          <w:p w14:paraId="7A3314CF" w14:textId="77777777" w:rsidR="00876D39" w:rsidRPr="006E380F" w:rsidRDefault="00876D39" w:rsidP="00876D39">
            <w:pPr>
              <w:rPr>
                <w:rFonts w:ascii="TH SarabunIT๙" w:hAnsi="TH SarabunIT๙" w:cs="TH SarabunIT๙"/>
                <w:sz w:val="26"/>
                <w:szCs w:val="26"/>
              </w:rPr>
            </w:pPr>
          </w:p>
        </w:tc>
      </w:tr>
    </w:tbl>
    <w:p w14:paraId="16CDC522"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lastRenderedPageBreak/>
        <w:t>53</w:t>
      </w:r>
    </w:p>
    <w:p w14:paraId="6F1068BD"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638F0E1F"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021DB805"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9295BDA"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2B59157"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A958A9A"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5F3012C"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680DCEA"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546" w:type="dxa"/>
        <w:tblInd w:w="-784" w:type="dxa"/>
        <w:tblLayout w:type="fixed"/>
        <w:tblLook w:val="04A0" w:firstRow="1" w:lastRow="0" w:firstColumn="1" w:lastColumn="0" w:noHBand="0" w:noVBand="1"/>
      </w:tblPr>
      <w:tblGrid>
        <w:gridCol w:w="681"/>
        <w:gridCol w:w="2268"/>
        <w:gridCol w:w="1275"/>
        <w:gridCol w:w="1985"/>
        <w:gridCol w:w="1134"/>
        <w:gridCol w:w="992"/>
        <w:gridCol w:w="992"/>
        <w:gridCol w:w="1134"/>
        <w:gridCol w:w="1134"/>
        <w:gridCol w:w="1541"/>
        <w:gridCol w:w="1417"/>
        <w:gridCol w:w="993"/>
      </w:tblGrid>
      <w:tr w:rsidR="00876D39" w:rsidRPr="006E380F" w14:paraId="667B5850" w14:textId="77777777" w:rsidTr="00D801B0">
        <w:trPr>
          <w:trHeight w:val="673"/>
        </w:trPr>
        <w:tc>
          <w:tcPr>
            <w:tcW w:w="681" w:type="dxa"/>
            <w:vMerge w:val="restart"/>
          </w:tcPr>
          <w:p w14:paraId="18A7AE1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73CE5AD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4E806DB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2FFE879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2A53BF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27FB74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74B84F9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DD3256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084EEBDD"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56BB320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660FB0E7" w14:textId="77777777" w:rsidTr="00D801B0">
        <w:tc>
          <w:tcPr>
            <w:tcW w:w="681" w:type="dxa"/>
            <w:vMerge/>
          </w:tcPr>
          <w:p w14:paraId="24F7D51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268" w:type="dxa"/>
            <w:vMerge/>
          </w:tcPr>
          <w:p w14:paraId="52B7DAD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7253E02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Pr>
          <w:p w14:paraId="16CBBEF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2168FDF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3E4B5F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0825A38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26FED02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885244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6CE11D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A8F083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C3C39F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D89AEB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25FFD24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6233ED0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7D19E914"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72723E1" w14:textId="77777777" w:rsidTr="00D801B0">
        <w:tc>
          <w:tcPr>
            <w:tcW w:w="681" w:type="dxa"/>
          </w:tcPr>
          <w:p w14:paraId="03028BE0"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w:t>
            </w:r>
          </w:p>
        </w:tc>
        <w:tc>
          <w:tcPr>
            <w:tcW w:w="2268" w:type="dxa"/>
          </w:tcPr>
          <w:p w14:paraId="13BCD0D1"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สายบ้านนายถัน </w:t>
            </w:r>
          </w:p>
          <w:p w14:paraId="4DA39D7F"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โพธิสม บ้านกุดตูม หมู่ 3</w:t>
            </w:r>
          </w:p>
          <w:p w14:paraId="18DDEB21"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ต.กุดปลาค้าว</w:t>
            </w:r>
          </w:p>
        </w:tc>
        <w:tc>
          <w:tcPr>
            <w:tcW w:w="1275" w:type="dxa"/>
            <w:tcBorders>
              <w:bottom w:val="nil"/>
            </w:tcBorders>
          </w:tcPr>
          <w:p w14:paraId="14920A3D"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เพื่อปรับปรุงถนนให้ได้มาตรฐาน</w:t>
            </w:r>
          </w:p>
        </w:tc>
        <w:tc>
          <w:tcPr>
            <w:tcW w:w="1985" w:type="dxa"/>
          </w:tcPr>
          <w:p w14:paraId="419F70F2"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33 เมตร หนา 0.15 เมตร หรือพื้นที่คอนกรีตไม่น้อยกว่า 82.50 ตารางเมตร  พร้อมลงลูกรังกลบขอบ</w:t>
            </w:r>
          </w:p>
        </w:tc>
        <w:tc>
          <w:tcPr>
            <w:tcW w:w="1134" w:type="dxa"/>
          </w:tcPr>
          <w:p w14:paraId="1CBCC2E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46,000</w:t>
            </w:r>
          </w:p>
        </w:tc>
        <w:tc>
          <w:tcPr>
            <w:tcW w:w="992" w:type="dxa"/>
          </w:tcPr>
          <w:p w14:paraId="108D698A"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1C169C44"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A759AF8"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7CC6F3C2"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14:paraId="7782473E"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ถนนคอนกรีต จำนวน 1 สาย</w:t>
            </w:r>
          </w:p>
        </w:tc>
        <w:tc>
          <w:tcPr>
            <w:tcW w:w="1417" w:type="dxa"/>
            <w:tcBorders>
              <w:bottom w:val="nil"/>
            </w:tcBorders>
          </w:tcPr>
          <w:p w14:paraId="5BF419C5" w14:textId="77777777"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14:paraId="3E8D8B5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43F5A3D8" w14:textId="77777777" w:rsidTr="00D801B0">
        <w:tc>
          <w:tcPr>
            <w:tcW w:w="681" w:type="dxa"/>
          </w:tcPr>
          <w:p w14:paraId="13984D13"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rPr>
              <w:t>1.6</w:t>
            </w:r>
          </w:p>
        </w:tc>
        <w:tc>
          <w:tcPr>
            <w:tcW w:w="2268" w:type="dxa"/>
          </w:tcPr>
          <w:p w14:paraId="54D19FAD"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 ด.ต.จิตร </w:t>
            </w:r>
          </w:p>
          <w:p w14:paraId="08E79E85"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ทิพย์สิงห์ บ้านสุขเกษม</w:t>
            </w:r>
          </w:p>
          <w:p w14:paraId="38B912A8"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2 ต. กุดปลาค้าว</w:t>
            </w:r>
          </w:p>
        </w:tc>
        <w:tc>
          <w:tcPr>
            <w:tcW w:w="1275" w:type="dxa"/>
            <w:tcBorders>
              <w:top w:val="nil"/>
              <w:bottom w:val="nil"/>
            </w:tcBorders>
          </w:tcPr>
          <w:p w14:paraId="2F0D95AB" w14:textId="77777777" w:rsidR="00876D39" w:rsidRPr="006E380F" w:rsidRDefault="00876D39" w:rsidP="00876D39">
            <w:pPr>
              <w:spacing w:after="160" w:line="259" w:lineRule="auto"/>
              <w:contextualSpacing/>
              <w:rPr>
                <w:rFonts w:ascii="TH SarabunIT๙" w:hAnsi="TH SarabunIT๙" w:cs="TH SarabunIT๙"/>
                <w:sz w:val="26"/>
                <w:szCs w:val="26"/>
              </w:rPr>
            </w:pPr>
          </w:p>
        </w:tc>
        <w:tc>
          <w:tcPr>
            <w:tcW w:w="1985" w:type="dxa"/>
          </w:tcPr>
          <w:p w14:paraId="37338468" w14:textId="77777777"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3 เมตร ยาว 84 เมตร หนา 0.15 เมตร หรือพื้นที่คอนกรีตไม่น้อยกว่า 252 ตารางเมตร  พร้อมลงลูกรังกลบขอบ</w:t>
            </w:r>
          </w:p>
        </w:tc>
        <w:tc>
          <w:tcPr>
            <w:tcW w:w="1134" w:type="dxa"/>
          </w:tcPr>
          <w:p w14:paraId="4E6B67F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143,000</w:t>
            </w:r>
          </w:p>
        </w:tc>
        <w:tc>
          <w:tcPr>
            <w:tcW w:w="992" w:type="dxa"/>
          </w:tcPr>
          <w:p w14:paraId="098054F0"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1B472560"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3719178"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06E667E9"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14:paraId="502D1BC7"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14:paraId="6D8F7BBB" w14:textId="77777777" w:rsidR="00876D39" w:rsidRPr="006E380F" w:rsidRDefault="00876D39" w:rsidP="00876D39">
            <w:pPr>
              <w:spacing w:after="160" w:line="259" w:lineRule="auto"/>
              <w:contextualSpacing/>
              <w:rPr>
                <w:rFonts w:ascii="TH SarabunIT๙" w:hAnsi="TH SarabunIT๙" w:cs="TH SarabunIT๙"/>
                <w:sz w:val="26"/>
                <w:szCs w:val="26"/>
              </w:rPr>
            </w:pPr>
          </w:p>
        </w:tc>
        <w:tc>
          <w:tcPr>
            <w:tcW w:w="993" w:type="dxa"/>
            <w:tcBorders>
              <w:top w:val="nil"/>
              <w:bottom w:val="nil"/>
            </w:tcBorders>
          </w:tcPr>
          <w:p w14:paraId="348A97FD"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9FA3C18" w14:textId="77777777" w:rsidTr="00D801B0">
        <w:tc>
          <w:tcPr>
            <w:tcW w:w="681" w:type="dxa"/>
          </w:tcPr>
          <w:p w14:paraId="419B74A1"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rPr>
              <w:t>1.7</w:t>
            </w:r>
          </w:p>
        </w:tc>
        <w:tc>
          <w:tcPr>
            <w:tcW w:w="2268" w:type="dxa"/>
          </w:tcPr>
          <w:p w14:paraId="03D61231"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 สาย หลังโรงเรียนกุดปลาค้าว ถึง บ้านครูดาวัลย์ แก้วนิสัย บ้านกุดปลาค้าวพัฒนา หมู่ 6 ต.กุดปลาค้าว</w:t>
            </w:r>
          </w:p>
        </w:tc>
        <w:tc>
          <w:tcPr>
            <w:tcW w:w="1275" w:type="dxa"/>
            <w:tcBorders>
              <w:top w:val="nil"/>
              <w:bottom w:val="nil"/>
            </w:tcBorders>
          </w:tcPr>
          <w:p w14:paraId="4684A32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tcPr>
          <w:p w14:paraId="69735E8A"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ผิวจราจรกว้าง 5 เมตร ยาว 67 เมตร หนา 0.15 เมตร หรือพื้นที่คอนกรีตไม่น้อยกว่า 335 ตาราง</w:t>
            </w:r>
            <w:r w:rsidRPr="006E380F">
              <w:rPr>
                <w:rFonts w:ascii="TH SarabunIT๙" w:hAnsi="TH SarabunIT๙" w:cs="TH SarabunIT๙"/>
                <w:sz w:val="24"/>
                <w:szCs w:val="24"/>
                <w:cs/>
              </w:rPr>
              <w:lastRenderedPageBreak/>
              <w:t>เมตร  พร้อมลงลูกรังกลบขอบ</w:t>
            </w:r>
          </w:p>
        </w:tc>
        <w:tc>
          <w:tcPr>
            <w:tcW w:w="1134" w:type="dxa"/>
          </w:tcPr>
          <w:p w14:paraId="09FEB26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191,000</w:t>
            </w:r>
          </w:p>
        </w:tc>
        <w:tc>
          <w:tcPr>
            <w:tcW w:w="992" w:type="dxa"/>
          </w:tcPr>
          <w:p w14:paraId="0B0E9381"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493D61ED"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2E2A56D"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BF128C1"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14:paraId="4DB54C01"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ถนนคอนกรีต จำนวน 1 สาย</w:t>
            </w:r>
          </w:p>
        </w:tc>
        <w:tc>
          <w:tcPr>
            <w:tcW w:w="1417" w:type="dxa"/>
            <w:tcBorders>
              <w:top w:val="nil"/>
              <w:bottom w:val="nil"/>
            </w:tcBorders>
          </w:tcPr>
          <w:p w14:paraId="3F319EA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tcBorders>
              <w:top w:val="nil"/>
              <w:bottom w:val="nil"/>
            </w:tcBorders>
          </w:tcPr>
          <w:p w14:paraId="6DA1244B"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60C3CE5" w14:textId="77777777" w:rsidTr="00D801B0">
        <w:tc>
          <w:tcPr>
            <w:tcW w:w="681" w:type="dxa"/>
          </w:tcPr>
          <w:p w14:paraId="6FE03F74" w14:textId="77777777" w:rsidR="00876D39" w:rsidRPr="006E380F" w:rsidRDefault="00876D39" w:rsidP="00876D39">
            <w:pPr>
              <w:spacing w:after="160" w:line="259" w:lineRule="auto"/>
              <w:contextualSpacing/>
              <w:jc w:val="center"/>
              <w:rPr>
                <w:rFonts w:ascii="TH SarabunIT๙" w:hAnsi="TH SarabunIT๙" w:cs="TH SarabunIT๙"/>
                <w:sz w:val="24"/>
                <w:szCs w:val="24"/>
              </w:rPr>
            </w:pPr>
            <w:r w:rsidRPr="006E380F">
              <w:rPr>
                <w:rFonts w:ascii="TH SarabunIT๙" w:hAnsi="TH SarabunIT๙" w:cs="TH SarabunIT๙"/>
                <w:sz w:val="24"/>
                <w:szCs w:val="24"/>
                <w:cs/>
              </w:rPr>
              <w:t>1.8</w:t>
            </w:r>
          </w:p>
        </w:tc>
        <w:tc>
          <w:tcPr>
            <w:tcW w:w="2268" w:type="dxa"/>
          </w:tcPr>
          <w:p w14:paraId="08EF4413"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ก่อสร้างถนนคอนกรีตเสริมเหล็ก สายโรงสีใหญ่ หมู่ 10 ต.กุดสิมคุ้มใหม่ </w:t>
            </w:r>
          </w:p>
        </w:tc>
        <w:tc>
          <w:tcPr>
            <w:tcW w:w="1275" w:type="dxa"/>
            <w:tcBorders>
              <w:top w:val="nil"/>
            </w:tcBorders>
          </w:tcPr>
          <w:p w14:paraId="5E1334FD" w14:textId="77777777" w:rsidR="00876D39" w:rsidRPr="006E380F" w:rsidRDefault="00876D39" w:rsidP="00876D39">
            <w:pPr>
              <w:spacing w:after="160" w:line="259" w:lineRule="auto"/>
              <w:contextualSpacing/>
              <w:rPr>
                <w:rFonts w:ascii="TH SarabunIT๙" w:hAnsi="TH SarabunIT๙" w:cs="TH SarabunIT๙"/>
                <w:sz w:val="26"/>
                <w:szCs w:val="26"/>
                <w:cs/>
              </w:rPr>
            </w:pPr>
          </w:p>
        </w:tc>
        <w:tc>
          <w:tcPr>
            <w:tcW w:w="1985" w:type="dxa"/>
          </w:tcPr>
          <w:p w14:paraId="21E4AE92" w14:textId="77777777"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4 เมตร ยาว 209.50 เมตร หนา 0.15 เมตร หรือพื้นที่คอนกรีตไม่น้อยกว่า 838 ตารางเมตร พร้อมลงลูกรังกลบขอบ</w:t>
            </w:r>
          </w:p>
        </w:tc>
        <w:tc>
          <w:tcPr>
            <w:tcW w:w="1134" w:type="dxa"/>
          </w:tcPr>
          <w:p w14:paraId="5D09D6A7"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500,000</w:t>
            </w:r>
          </w:p>
        </w:tc>
        <w:tc>
          <w:tcPr>
            <w:tcW w:w="992" w:type="dxa"/>
          </w:tcPr>
          <w:p w14:paraId="5D7CA6AC"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121304CE"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7EAC1106"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A160A3E"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14:paraId="2A93B821" w14:textId="77777777" w:rsidR="00876D39" w:rsidRPr="006E380F" w:rsidRDefault="00876D39" w:rsidP="00876D39">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ถนนคอกกรีต จำนวน 1 สาย</w:t>
            </w:r>
          </w:p>
        </w:tc>
        <w:tc>
          <w:tcPr>
            <w:tcW w:w="1417" w:type="dxa"/>
            <w:tcBorders>
              <w:top w:val="nil"/>
              <w:bottom w:val="single" w:sz="4" w:space="0" w:color="auto"/>
            </w:tcBorders>
          </w:tcPr>
          <w:p w14:paraId="000B8808"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3" w:type="dxa"/>
            <w:tcBorders>
              <w:top w:val="nil"/>
              <w:bottom w:val="single" w:sz="4" w:space="0" w:color="auto"/>
            </w:tcBorders>
          </w:tcPr>
          <w:p w14:paraId="556E5DAB" w14:textId="77777777" w:rsidR="00876D39" w:rsidRPr="006E380F" w:rsidRDefault="00876D39" w:rsidP="00876D39">
            <w:pPr>
              <w:spacing w:after="160" w:line="259" w:lineRule="auto"/>
              <w:contextualSpacing/>
              <w:jc w:val="center"/>
              <w:rPr>
                <w:rFonts w:ascii="TH SarabunIT๙" w:hAnsi="TH SarabunIT๙" w:cs="TH SarabunIT๙"/>
                <w:sz w:val="28"/>
              </w:rPr>
            </w:pPr>
          </w:p>
        </w:tc>
      </w:tr>
    </w:tbl>
    <w:p w14:paraId="1E88E127" w14:textId="77777777" w:rsidR="00876D39" w:rsidRPr="006E380F" w:rsidRDefault="00876D39" w:rsidP="00876D39">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54</w:t>
      </w:r>
    </w:p>
    <w:p w14:paraId="04326558" w14:textId="77777777" w:rsidR="00876D39" w:rsidRPr="006E380F" w:rsidRDefault="00876D39" w:rsidP="00876D39">
      <w:pPr>
        <w:spacing w:after="0" w:line="240" w:lineRule="auto"/>
        <w:jc w:val="center"/>
        <w:rPr>
          <w:rFonts w:ascii="TH SarabunIT๙" w:eastAsia="Calibri" w:hAnsi="TH SarabunIT๙" w:cs="TH SarabunIT๙"/>
          <w:sz w:val="30"/>
          <w:szCs w:val="30"/>
        </w:rPr>
      </w:pPr>
    </w:p>
    <w:p w14:paraId="1C66A215" w14:textId="77777777" w:rsidR="00D801B0" w:rsidRPr="006E380F" w:rsidRDefault="00D801B0" w:rsidP="00876D39">
      <w:pPr>
        <w:spacing w:after="0" w:line="240" w:lineRule="auto"/>
        <w:jc w:val="center"/>
        <w:rPr>
          <w:rFonts w:ascii="TH SarabunIT๙" w:eastAsia="Calibri" w:hAnsi="TH SarabunIT๙" w:cs="TH SarabunIT๙"/>
          <w:sz w:val="30"/>
          <w:szCs w:val="30"/>
        </w:rPr>
      </w:pPr>
    </w:p>
    <w:p w14:paraId="2864D38D" w14:textId="77777777" w:rsidR="00876D39" w:rsidRPr="006E380F" w:rsidRDefault="00876D39" w:rsidP="00876D39">
      <w:pPr>
        <w:spacing w:after="0" w:line="240" w:lineRule="auto"/>
        <w:jc w:val="both"/>
        <w:rPr>
          <w:rFonts w:ascii="TH SarabunIT๙" w:eastAsia="Calibri" w:hAnsi="TH SarabunIT๙" w:cs="TH SarabunIT๙"/>
          <w:sz w:val="28"/>
          <w:cs/>
        </w:rPr>
      </w:pPr>
      <w:r w:rsidRPr="006E380F">
        <w:rPr>
          <w:rFonts w:ascii="TH SarabunIT๙" w:eastAsia="Calibri" w:hAnsi="TH SarabunIT๙" w:cs="TH SarabunIT๙"/>
          <w:sz w:val="28"/>
          <w:cs/>
        </w:rPr>
        <w:t>ยุทธศาสตร์การพัฒนาจังหวัดที่ 3 พัฒนาศักยภาพของจังหวัดให้เป็นเมืองน่าอยู่น่าอาศัย น่าท่องเที่ยว น่าลงทุน</w:t>
      </w:r>
    </w:p>
    <w:p w14:paraId="3F148C7C" w14:textId="77777777"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25E36BC" w14:textId="77777777"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ยุทธศาสตร์การพัฒนาขององค์กรปกครองส่วนท้องถิ่น ที่ 1 ด้าน โครงสร้างพื้นฐาน</w:t>
      </w:r>
    </w:p>
    <w:p w14:paraId="43667AED" w14:textId="77777777" w:rsidR="00876D39" w:rsidRPr="006E380F" w:rsidRDefault="00876D39" w:rsidP="00876D39">
      <w:pPr>
        <w:spacing w:after="0" w:line="240" w:lineRule="auto"/>
        <w:jc w:val="both"/>
        <w:rPr>
          <w:rFonts w:ascii="TH SarabunIT๙" w:eastAsia="Calibri" w:hAnsi="TH SarabunIT๙" w:cs="TH SarabunIT๙"/>
          <w:sz w:val="28"/>
        </w:rPr>
      </w:pPr>
      <w:r w:rsidRPr="006E380F">
        <w:rPr>
          <w:rFonts w:ascii="TH SarabunIT๙" w:eastAsia="Calibri" w:hAnsi="TH SarabunIT๙" w:cs="TH SarabunIT๙"/>
          <w:sz w:val="28"/>
          <w:cs/>
        </w:rPr>
        <w:t>1.1 แผนงาน อุตสาหกรรมและการโยธา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26"/>
        <w:gridCol w:w="1417"/>
        <w:gridCol w:w="2764"/>
        <w:gridCol w:w="1134"/>
        <w:gridCol w:w="850"/>
        <w:gridCol w:w="851"/>
        <w:gridCol w:w="1134"/>
        <w:gridCol w:w="992"/>
        <w:gridCol w:w="1417"/>
        <w:gridCol w:w="1276"/>
        <w:gridCol w:w="1134"/>
      </w:tblGrid>
      <w:tr w:rsidR="00876D39" w:rsidRPr="006E380F" w14:paraId="6DD32ACD" w14:textId="77777777" w:rsidTr="00D801B0">
        <w:trPr>
          <w:trHeight w:val="673"/>
        </w:trPr>
        <w:tc>
          <w:tcPr>
            <w:tcW w:w="681" w:type="dxa"/>
            <w:vMerge w:val="restart"/>
          </w:tcPr>
          <w:p w14:paraId="4D86AB8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426EC37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2E4E78C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764" w:type="dxa"/>
            <w:vMerge w:val="restart"/>
          </w:tcPr>
          <w:p w14:paraId="137BAF5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B01DED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4961" w:type="dxa"/>
            <w:gridSpan w:val="5"/>
          </w:tcPr>
          <w:p w14:paraId="61CFAAB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7" w:type="dxa"/>
            <w:vMerge w:val="restart"/>
          </w:tcPr>
          <w:p w14:paraId="76D4ED9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1AAD1A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7138F45D"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31037C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0DDCF527" w14:textId="77777777" w:rsidTr="00D801B0">
        <w:tc>
          <w:tcPr>
            <w:tcW w:w="681" w:type="dxa"/>
            <w:vMerge/>
          </w:tcPr>
          <w:p w14:paraId="591DE38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Pr>
          <w:p w14:paraId="6AAE58A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D8B073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764" w:type="dxa"/>
            <w:vMerge/>
          </w:tcPr>
          <w:p w14:paraId="19A14E1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5C3E3C5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A9CFFD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850" w:type="dxa"/>
          </w:tcPr>
          <w:p w14:paraId="540EA93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851" w:type="dxa"/>
          </w:tcPr>
          <w:p w14:paraId="517EE7A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C8A5D8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3336FD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7567CD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2C00605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57C6C0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7" w:type="dxa"/>
            <w:vMerge/>
            <w:tcBorders>
              <w:bottom w:val="single" w:sz="4" w:space="0" w:color="auto"/>
            </w:tcBorders>
          </w:tcPr>
          <w:p w14:paraId="3148350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A2674F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70628032"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389D239" w14:textId="77777777" w:rsidTr="00D801B0">
        <w:tc>
          <w:tcPr>
            <w:tcW w:w="681" w:type="dxa"/>
          </w:tcPr>
          <w:p w14:paraId="70B59DB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1.9</w:t>
            </w:r>
          </w:p>
        </w:tc>
        <w:tc>
          <w:tcPr>
            <w:tcW w:w="2126" w:type="dxa"/>
          </w:tcPr>
          <w:p w14:paraId="0270CA22"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4"/>
                <w:szCs w:val="24"/>
                <w:cs/>
              </w:rPr>
              <w:t>ก่อสร้าง</w:t>
            </w:r>
            <w:r w:rsidRPr="006E380F">
              <w:rPr>
                <w:rFonts w:ascii="TH SarabunIT๙" w:hAnsi="TH SarabunIT๙" w:cs="TH SarabunIT๙"/>
                <w:sz w:val="28"/>
                <w:cs/>
              </w:rPr>
              <w:t xml:space="preserve">ยกระดับถนนคอนกรีตเสริมเหล็กและก่อสร้างรางระบายน้ำ คสล. รูปตัวยูพร้อมฝาปิดตะแกรงเหล็กและฝาปิด คสล. สายหลักเมือง </w:t>
            </w:r>
          </w:p>
          <w:p w14:paraId="3C071AA5"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8 ต.กุดสิมคุ้มใหม่  งบประมาณตั้งไว้ เพื่อจ่ายเป็นค่าก่อสร้าง โดยมีรายละเอียดดังต่อไปนี้</w:t>
            </w:r>
          </w:p>
        </w:tc>
        <w:tc>
          <w:tcPr>
            <w:tcW w:w="1417" w:type="dxa"/>
            <w:tcBorders>
              <w:bottom w:val="single" w:sz="4" w:space="0" w:color="auto"/>
            </w:tcBorders>
          </w:tcPr>
          <w:p w14:paraId="779610CB" w14:textId="77777777"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764" w:type="dxa"/>
          </w:tcPr>
          <w:p w14:paraId="530F3F52"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1. ก่อสร้างยกระดับถนนคอนกรีตเสริมเหล็ก สายหลักเมือง ม.8 </w:t>
            </w:r>
          </w:p>
          <w:p w14:paraId="0AFD0522"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ต.กุดสิมคุ้มใหม่ ขนาดผิวจราจรกว้าง 6 ม ยาว 243 ม หนา 0.15 ม หรือพื้นที่ผิวจราจรไม่น้อยกว่า 1,485 ตรม.2. ก่อสร้างยกระดับถนนคอนกรีตเสริมเหล็ก บริเวณทางเชื่อม ม.8 ต.กุดสิมคุ้มใหม่ ขนาดผิวจราจรกว้าง 4 ม ยาว 16 ม.หนา 0.15 ม หรือพื้นที่ไม่น้อยกว่า 64 ตรม. และปรับปรุงต่อเติมรางระบายน้ำ คสล.</w:t>
            </w:r>
          </w:p>
          <w:p w14:paraId="27BAA2C0"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lastRenderedPageBreak/>
              <w:t xml:space="preserve">3. ก่อสร้างรางระบายน้ำ คสล.รูปตัวยูพร้อมฝาปิด คสล. และฝาปิดตะแกรงเหล็ก สายหลักเมือง ม.8 </w:t>
            </w:r>
          </w:p>
          <w:p w14:paraId="3E025879"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ต.กุดสิมคุ้มใหม่ขนาดความกว้าง 0.50 ม ลึกเฉลี่ย 0.30 ม ยาว 243 ม 4. ก่อสร้างรางระบายน้ำ คสล. รูปตัวยู พร้อมฝาปิด คสล. และฝาปิดตะแกรงเหล็ก สายหลักเมือง </w:t>
            </w:r>
          </w:p>
          <w:p w14:paraId="7B08E0B0" w14:textId="77777777" w:rsidR="00876D39" w:rsidRPr="006E380F" w:rsidRDefault="00876D39" w:rsidP="00876D39">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ม.8 ต.กุดสิมคุ้มใหม่ กว้าง 0.50 ม ลึกเฉลี่ย 0.65 ม ยาว 32 ม</w:t>
            </w:r>
          </w:p>
          <w:p w14:paraId="1EA0ABC3" w14:textId="77777777" w:rsidR="00876D39" w:rsidRPr="006E380F" w:rsidRDefault="00876D39" w:rsidP="00876D39">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5.ก่อสร้างรางระบายน้ำ คสล. รูปตัวยูพร้อมฝาปิดตะแกรงเหล็ก สายหลักเมือง ม.8 ต.กุดสิมคุ้มใหม่ กว้าง 0.50 ม ลึกเฉลี่ย 0.90 ม ยาว 7 ม</w:t>
            </w:r>
          </w:p>
        </w:tc>
        <w:tc>
          <w:tcPr>
            <w:tcW w:w="1134" w:type="dxa"/>
          </w:tcPr>
          <w:p w14:paraId="14EA1A0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4"/>
                <w:szCs w:val="24"/>
                <w:cs/>
              </w:rPr>
              <w:lastRenderedPageBreak/>
              <w:t>2,335,000</w:t>
            </w:r>
          </w:p>
        </w:tc>
        <w:tc>
          <w:tcPr>
            <w:tcW w:w="850" w:type="dxa"/>
          </w:tcPr>
          <w:p w14:paraId="73F45ABF"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851" w:type="dxa"/>
          </w:tcPr>
          <w:p w14:paraId="004A4F0C"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DC72400"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1BBCE706" w14:textId="77777777" w:rsidR="00876D39" w:rsidRPr="006E380F" w:rsidRDefault="00876D39" w:rsidP="00876D39">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417" w:type="dxa"/>
            <w:tcBorders>
              <w:bottom w:val="single" w:sz="4" w:space="0" w:color="auto"/>
            </w:tcBorders>
          </w:tcPr>
          <w:p w14:paraId="38F79CEF" w14:textId="77777777"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ถนนคอนกรีต จำนวน 2 สาย</w:t>
            </w:r>
          </w:p>
          <w:p w14:paraId="0E4C48CE" w14:textId="77777777"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รางระบายน้ำ จำนวน 3 สาย</w:t>
            </w:r>
          </w:p>
          <w:p w14:paraId="1F91C15B" w14:textId="77777777" w:rsidR="00876D39" w:rsidRPr="006E380F" w:rsidRDefault="00876D39" w:rsidP="00876D39">
            <w:pPr>
              <w:spacing w:after="160" w:line="259" w:lineRule="auto"/>
              <w:contextualSpacing/>
              <w:rPr>
                <w:rFonts w:ascii="TH SarabunIT๙" w:hAnsi="TH SarabunIT๙" w:cs="TH SarabunIT๙"/>
                <w:sz w:val="26"/>
                <w:szCs w:val="26"/>
                <w:cs/>
              </w:rPr>
            </w:pPr>
          </w:p>
        </w:tc>
        <w:tc>
          <w:tcPr>
            <w:tcW w:w="1276" w:type="dxa"/>
            <w:tcBorders>
              <w:bottom w:val="single" w:sz="4" w:space="0" w:color="auto"/>
            </w:tcBorders>
          </w:tcPr>
          <w:p w14:paraId="35B39494" w14:textId="77777777" w:rsidR="00876D39" w:rsidRPr="006E380F" w:rsidRDefault="00876D39" w:rsidP="00876D39">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single" w:sz="4" w:space="0" w:color="auto"/>
            </w:tcBorders>
          </w:tcPr>
          <w:p w14:paraId="4557C76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14:paraId="6952AEB2"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55</w:t>
      </w:r>
    </w:p>
    <w:p w14:paraId="2404C246"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659DC893"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124A4BD"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5D0D1BC"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70AE280"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08"/>
        <w:gridCol w:w="2127"/>
        <w:gridCol w:w="1276"/>
        <w:gridCol w:w="2198"/>
        <w:gridCol w:w="992"/>
        <w:gridCol w:w="992"/>
        <w:gridCol w:w="1134"/>
        <w:gridCol w:w="1134"/>
        <w:gridCol w:w="1204"/>
        <w:gridCol w:w="1843"/>
        <w:gridCol w:w="1276"/>
        <w:gridCol w:w="992"/>
      </w:tblGrid>
      <w:tr w:rsidR="00876D39" w:rsidRPr="006E380F" w14:paraId="1B61C5DE" w14:textId="77777777" w:rsidTr="00D801B0">
        <w:trPr>
          <w:trHeight w:val="673"/>
        </w:trPr>
        <w:tc>
          <w:tcPr>
            <w:tcW w:w="608" w:type="dxa"/>
            <w:vMerge w:val="restart"/>
          </w:tcPr>
          <w:p w14:paraId="57A0341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37FB76A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4502C64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167D1F5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928BB2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14:paraId="0AA1946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843" w:type="dxa"/>
            <w:vMerge w:val="restart"/>
          </w:tcPr>
          <w:p w14:paraId="73C5F75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CAEEE5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2DF9834D"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2" w:type="dxa"/>
            <w:vMerge w:val="restart"/>
          </w:tcPr>
          <w:p w14:paraId="582EEDB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42C194FE" w14:textId="77777777" w:rsidTr="00D801B0">
        <w:trPr>
          <w:trHeight w:val="527"/>
        </w:trPr>
        <w:tc>
          <w:tcPr>
            <w:tcW w:w="608" w:type="dxa"/>
            <w:vMerge/>
          </w:tcPr>
          <w:p w14:paraId="10F0A75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Pr>
          <w:p w14:paraId="7B4FCE2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FA588F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14:paraId="4C832AF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Pr>
          <w:p w14:paraId="5F132B8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D79BAE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4204EA9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51A9850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F61C21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45F2C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24A068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14:paraId="0CE8A7B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476959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843" w:type="dxa"/>
            <w:vMerge/>
            <w:tcBorders>
              <w:bottom w:val="single" w:sz="4" w:space="0" w:color="auto"/>
            </w:tcBorders>
          </w:tcPr>
          <w:p w14:paraId="645646C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5CE5461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vMerge/>
            <w:tcBorders>
              <w:bottom w:val="single" w:sz="4" w:space="0" w:color="auto"/>
            </w:tcBorders>
          </w:tcPr>
          <w:p w14:paraId="62BE8A04"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539900B" w14:textId="77777777" w:rsidTr="00D801B0">
        <w:tc>
          <w:tcPr>
            <w:tcW w:w="608" w:type="dxa"/>
          </w:tcPr>
          <w:p w14:paraId="177DB070"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1.10</w:t>
            </w:r>
          </w:p>
        </w:tc>
        <w:tc>
          <w:tcPr>
            <w:tcW w:w="2127" w:type="dxa"/>
          </w:tcPr>
          <w:p w14:paraId="4BE67C33"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ก่อสร้างยกถนนคอนกรีตเสริมเหล็กพร้อมก่อสร้างรางระบายน้ำ คสล.</w:t>
            </w:r>
          </w:p>
          <w:p w14:paraId="64377D41"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รูปตัวยูและบ่อพักน้ำ คสล. ซอยถนอมศิลป์ </w:t>
            </w:r>
          </w:p>
          <w:p w14:paraId="3FCD007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หมู่ 2 ต.กุดปลาค้าว</w:t>
            </w:r>
          </w:p>
        </w:tc>
        <w:tc>
          <w:tcPr>
            <w:tcW w:w="1276" w:type="dxa"/>
            <w:tcBorders>
              <w:bottom w:val="nil"/>
            </w:tcBorders>
          </w:tcPr>
          <w:p w14:paraId="369733D0"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2198" w:type="dxa"/>
          </w:tcPr>
          <w:p w14:paraId="61AB8BF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ก่อสร้างถนนคสล.ผิวจราจรกว้าง 3 เมตร ยาว 78 เมตร หนา 0.15 เมตร หรือพื้นที่ คสล.ไม่น้อยกว่า 234 ตารางเมตร ขนาดปากกว้าง 0.20 เมตร ยาว 40 เมตร ลึกเฉลี่ย 0.30 </w:t>
            </w:r>
            <w:r w:rsidRPr="006E380F">
              <w:rPr>
                <w:rFonts w:ascii="TH SarabunIT๙" w:hAnsi="TH SarabunIT๙" w:cs="TH SarabunIT๙"/>
                <w:sz w:val="26"/>
                <w:szCs w:val="26"/>
                <w:cs/>
              </w:rPr>
              <w:lastRenderedPageBreak/>
              <w:t xml:space="preserve">เมตร ขนาดปากกว้าง 0.40 เมตร ยาว 65 เมตร ลึกเฉลี่ย 0.60 เมตร และบ่อพักน้ำ คสล. กว้าง 0.80 </w:t>
            </w:r>
            <w:r w:rsidRPr="006E380F">
              <w:rPr>
                <w:rFonts w:ascii="TH SarabunIT๙" w:hAnsi="TH SarabunIT๙" w:cs="TH SarabunIT๙"/>
                <w:sz w:val="26"/>
                <w:szCs w:val="26"/>
              </w:rPr>
              <w:t xml:space="preserve">x 1 </w:t>
            </w:r>
            <w:r w:rsidRPr="006E380F">
              <w:rPr>
                <w:rFonts w:ascii="TH SarabunIT๙" w:hAnsi="TH SarabunIT๙" w:cs="TH SarabunIT๙"/>
                <w:sz w:val="26"/>
                <w:szCs w:val="26"/>
                <w:cs/>
              </w:rPr>
              <w:t xml:space="preserve">เมตร ลึกเฉลี่ย 0.80 เมตร จำนวน 6 บ่อ </w:t>
            </w:r>
          </w:p>
        </w:tc>
        <w:tc>
          <w:tcPr>
            <w:tcW w:w="992" w:type="dxa"/>
          </w:tcPr>
          <w:p w14:paraId="0D24DDDF"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0"/>
                <w:szCs w:val="24"/>
                <w:cs/>
              </w:rPr>
              <w:lastRenderedPageBreak/>
              <w:t>500,000</w:t>
            </w:r>
          </w:p>
        </w:tc>
        <w:tc>
          <w:tcPr>
            <w:tcW w:w="992" w:type="dxa"/>
          </w:tcPr>
          <w:p w14:paraId="5A605966"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D529065"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37A5393"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204" w:type="dxa"/>
          </w:tcPr>
          <w:p w14:paraId="26E502EC"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843" w:type="dxa"/>
          </w:tcPr>
          <w:p w14:paraId="3AADED61"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 ถนนคอนกรีต จำนวน 1 สาย </w:t>
            </w:r>
          </w:p>
          <w:p w14:paraId="3D786D51"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rPr>
              <w:t xml:space="preserve">- </w:t>
            </w:r>
            <w:r w:rsidRPr="006E380F">
              <w:rPr>
                <w:rFonts w:ascii="TH SarabunIT๙" w:hAnsi="TH SarabunIT๙" w:cs="TH SarabunIT๙"/>
                <w:cs/>
              </w:rPr>
              <w:t>รางระบายน้ำ จำนวน 1 สาย</w:t>
            </w:r>
          </w:p>
        </w:tc>
        <w:tc>
          <w:tcPr>
            <w:tcW w:w="1276" w:type="dxa"/>
            <w:tcBorders>
              <w:bottom w:val="nil"/>
            </w:tcBorders>
          </w:tcPr>
          <w:p w14:paraId="5006966A"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2" w:type="dxa"/>
            <w:tcBorders>
              <w:bottom w:val="nil"/>
            </w:tcBorders>
          </w:tcPr>
          <w:p w14:paraId="27C5401E"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14:paraId="0BBD77CF" w14:textId="77777777" w:rsidTr="00D801B0">
        <w:tc>
          <w:tcPr>
            <w:tcW w:w="608" w:type="dxa"/>
          </w:tcPr>
          <w:p w14:paraId="1C57EB56"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1.11</w:t>
            </w:r>
          </w:p>
        </w:tc>
        <w:tc>
          <w:tcPr>
            <w:tcW w:w="2127" w:type="dxa"/>
          </w:tcPr>
          <w:p w14:paraId="73EC06F3"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คสล.สายข้างศาลาเอนกประสงค์ ม.1 ถึง ฝายกุดติ้วต.คุ้มเก่า</w:t>
            </w:r>
          </w:p>
        </w:tc>
        <w:tc>
          <w:tcPr>
            <w:tcW w:w="1276" w:type="dxa"/>
            <w:tcBorders>
              <w:top w:val="nil"/>
              <w:bottom w:val="nil"/>
            </w:tcBorders>
          </w:tcPr>
          <w:p w14:paraId="40D387C5" w14:textId="77777777" w:rsidR="00876D39" w:rsidRPr="006E380F" w:rsidRDefault="00876D39" w:rsidP="00876D39">
            <w:pPr>
              <w:rPr>
                <w:rFonts w:ascii="TH SarabunIT๙" w:hAnsi="TH SarabunIT๙" w:cs="TH SarabunIT๙"/>
                <w:cs/>
              </w:rPr>
            </w:pPr>
          </w:p>
        </w:tc>
        <w:tc>
          <w:tcPr>
            <w:tcW w:w="2198" w:type="dxa"/>
          </w:tcPr>
          <w:p w14:paraId="0E0C753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 กว้าง 3 เมตร ยาว 300 เมตร หนา 0.15 เมตร</w:t>
            </w:r>
          </w:p>
        </w:tc>
        <w:tc>
          <w:tcPr>
            <w:tcW w:w="992" w:type="dxa"/>
          </w:tcPr>
          <w:p w14:paraId="0EF8D6D5"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7B5670C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E31ACD5"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12C02ABE"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411,000</w:t>
            </w:r>
          </w:p>
        </w:tc>
        <w:tc>
          <w:tcPr>
            <w:tcW w:w="1204" w:type="dxa"/>
          </w:tcPr>
          <w:p w14:paraId="713479D0"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14:paraId="053202A6"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14:paraId="6A9C44F0" w14:textId="77777777"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14:paraId="080D9298" w14:textId="77777777" w:rsidR="00876D39" w:rsidRPr="006E380F" w:rsidRDefault="00876D39" w:rsidP="00876D39">
            <w:pPr>
              <w:rPr>
                <w:rFonts w:ascii="TH SarabunIT๙" w:hAnsi="TH SarabunIT๙" w:cs="TH SarabunIT๙"/>
                <w:cs/>
              </w:rPr>
            </w:pPr>
          </w:p>
        </w:tc>
      </w:tr>
      <w:tr w:rsidR="00876D39" w:rsidRPr="006E380F" w14:paraId="296B040A" w14:textId="77777777" w:rsidTr="00D801B0">
        <w:tc>
          <w:tcPr>
            <w:tcW w:w="608" w:type="dxa"/>
          </w:tcPr>
          <w:p w14:paraId="7EAA089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1.12</w:t>
            </w:r>
          </w:p>
        </w:tc>
        <w:tc>
          <w:tcPr>
            <w:tcW w:w="2127" w:type="dxa"/>
          </w:tcPr>
          <w:p w14:paraId="5C180170"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คสล.ซอยบ้าน นายอนัน นิละปะกะ </w:t>
            </w:r>
          </w:p>
          <w:p w14:paraId="1FFC0047"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 ต.คุ้มเก่า</w:t>
            </w:r>
          </w:p>
        </w:tc>
        <w:tc>
          <w:tcPr>
            <w:tcW w:w="1276" w:type="dxa"/>
            <w:tcBorders>
              <w:top w:val="nil"/>
              <w:bottom w:val="nil"/>
            </w:tcBorders>
          </w:tcPr>
          <w:p w14:paraId="21A36E6C" w14:textId="77777777" w:rsidR="00876D39" w:rsidRPr="006E380F" w:rsidRDefault="00876D39" w:rsidP="00876D39">
            <w:pPr>
              <w:rPr>
                <w:rFonts w:ascii="TH SarabunIT๙" w:hAnsi="TH SarabunIT๙" w:cs="TH SarabunIT๙"/>
                <w:cs/>
              </w:rPr>
            </w:pPr>
          </w:p>
        </w:tc>
        <w:tc>
          <w:tcPr>
            <w:tcW w:w="2198" w:type="dxa"/>
          </w:tcPr>
          <w:p w14:paraId="15CFFBC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 กว้าง 3 เมตร ยาว 32 เมตร หนา 0.15 เมตร</w:t>
            </w:r>
          </w:p>
        </w:tc>
        <w:tc>
          <w:tcPr>
            <w:tcW w:w="992" w:type="dxa"/>
          </w:tcPr>
          <w:p w14:paraId="66FAD343"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3F87A69A"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20F460C"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54,000</w:t>
            </w:r>
          </w:p>
        </w:tc>
        <w:tc>
          <w:tcPr>
            <w:tcW w:w="1134" w:type="dxa"/>
          </w:tcPr>
          <w:p w14:paraId="2EFF2DFA"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04" w:type="dxa"/>
          </w:tcPr>
          <w:p w14:paraId="0E938DB7"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843" w:type="dxa"/>
          </w:tcPr>
          <w:p w14:paraId="4DB05A4E"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14:paraId="01853E5A" w14:textId="77777777"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14:paraId="6FB5B844" w14:textId="77777777" w:rsidR="00876D39" w:rsidRPr="006E380F" w:rsidRDefault="00876D39" w:rsidP="00876D39">
            <w:pPr>
              <w:rPr>
                <w:rFonts w:ascii="TH SarabunIT๙" w:hAnsi="TH SarabunIT๙" w:cs="TH SarabunIT๙"/>
                <w:cs/>
              </w:rPr>
            </w:pPr>
          </w:p>
        </w:tc>
      </w:tr>
      <w:tr w:rsidR="00876D39" w:rsidRPr="006E380F" w14:paraId="0742B3A8" w14:textId="77777777" w:rsidTr="00D801B0">
        <w:tc>
          <w:tcPr>
            <w:tcW w:w="608" w:type="dxa"/>
          </w:tcPr>
          <w:p w14:paraId="0986B1E7"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1.13</w:t>
            </w:r>
          </w:p>
        </w:tc>
        <w:tc>
          <w:tcPr>
            <w:tcW w:w="2127" w:type="dxa"/>
          </w:tcPr>
          <w:p w14:paraId="0F639C39"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คสล.ซอยบ้านนายศักดิ์ดา วารีขันธุ์ หมู่ 1 ต.คุ้มเก่า</w:t>
            </w:r>
          </w:p>
        </w:tc>
        <w:tc>
          <w:tcPr>
            <w:tcW w:w="1276" w:type="dxa"/>
            <w:tcBorders>
              <w:top w:val="nil"/>
              <w:bottom w:val="nil"/>
            </w:tcBorders>
          </w:tcPr>
          <w:p w14:paraId="7B6CFE1C" w14:textId="77777777" w:rsidR="00876D39" w:rsidRPr="006E380F" w:rsidRDefault="00876D39" w:rsidP="00876D39">
            <w:pPr>
              <w:rPr>
                <w:rFonts w:ascii="TH SarabunIT๙" w:hAnsi="TH SarabunIT๙" w:cs="TH SarabunIT๙"/>
                <w:cs/>
              </w:rPr>
            </w:pPr>
          </w:p>
        </w:tc>
        <w:tc>
          <w:tcPr>
            <w:tcW w:w="2198" w:type="dxa"/>
          </w:tcPr>
          <w:p w14:paraId="1F5D7C5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18 เมตร หนา 0.15 เมตร</w:t>
            </w:r>
          </w:p>
        </w:tc>
        <w:tc>
          <w:tcPr>
            <w:tcW w:w="992" w:type="dxa"/>
          </w:tcPr>
          <w:p w14:paraId="607825B1"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7C4ADC73"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EF83038"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725ECBB4"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30,000</w:t>
            </w:r>
          </w:p>
        </w:tc>
        <w:tc>
          <w:tcPr>
            <w:tcW w:w="1204" w:type="dxa"/>
          </w:tcPr>
          <w:p w14:paraId="39B99FCB"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14:paraId="2133FBB3"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nil"/>
            </w:tcBorders>
          </w:tcPr>
          <w:p w14:paraId="624BCA68" w14:textId="77777777" w:rsidR="00876D39" w:rsidRPr="006E380F" w:rsidRDefault="00876D39" w:rsidP="00876D39">
            <w:pPr>
              <w:rPr>
                <w:rFonts w:ascii="TH SarabunIT๙" w:hAnsi="TH SarabunIT๙" w:cs="TH SarabunIT๙"/>
                <w:sz w:val="26"/>
                <w:szCs w:val="26"/>
                <w:cs/>
              </w:rPr>
            </w:pPr>
          </w:p>
        </w:tc>
        <w:tc>
          <w:tcPr>
            <w:tcW w:w="992" w:type="dxa"/>
            <w:tcBorders>
              <w:top w:val="nil"/>
              <w:bottom w:val="nil"/>
            </w:tcBorders>
          </w:tcPr>
          <w:p w14:paraId="10A0E375" w14:textId="77777777" w:rsidR="00876D39" w:rsidRPr="006E380F" w:rsidRDefault="00876D39" w:rsidP="00876D39">
            <w:pPr>
              <w:rPr>
                <w:rFonts w:ascii="TH SarabunIT๙" w:hAnsi="TH SarabunIT๙" w:cs="TH SarabunIT๙"/>
                <w:cs/>
              </w:rPr>
            </w:pPr>
          </w:p>
        </w:tc>
      </w:tr>
      <w:tr w:rsidR="00876D39" w:rsidRPr="006E380F" w14:paraId="648FEA5A" w14:textId="77777777" w:rsidTr="00D801B0">
        <w:tc>
          <w:tcPr>
            <w:tcW w:w="608" w:type="dxa"/>
          </w:tcPr>
          <w:p w14:paraId="24F2F7B2"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1.14</w:t>
            </w:r>
          </w:p>
        </w:tc>
        <w:tc>
          <w:tcPr>
            <w:tcW w:w="2127" w:type="dxa"/>
          </w:tcPr>
          <w:p w14:paraId="18151BF7"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 สายบ้านยายชำนาญ ถึงบ้าน นางนิยม หมู่ 1 ต.คุ้มเก่า</w:t>
            </w:r>
          </w:p>
        </w:tc>
        <w:tc>
          <w:tcPr>
            <w:tcW w:w="1276" w:type="dxa"/>
            <w:tcBorders>
              <w:top w:val="nil"/>
              <w:bottom w:val="single" w:sz="4" w:space="0" w:color="auto"/>
            </w:tcBorders>
          </w:tcPr>
          <w:p w14:paraId="7CDEA453" w14:textId="77777777" w:rsidR="00876D39" w:rsidRPr="006E380F" w:rsidRDefault="00876D39" w:rsidP="00876D39">
            <w:pPr>
              <w:rPr>
                <w:rFonts w:ascii="TH SarabunIT๙" w:hAnsi="TH SarabunIT๙" w:cs="TH SarabunIT๙"/>
                <w:cs/>
              </w:rPr>
            </w:pPr>
          </w:p>
        </w:tc>
        <w:tc>
          <w:tcPr>
            <w:tcW w:w="2198" w:type="dxa"/>
            <w:tcBorders>
              <w:bottom w:val="single" w:sz="4" w:space="0" w:color="auto"/>
            </w:tcBorders>
          </w:tcPr>
          <w:p w14:paraId="0452FCF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40 เมตร หนา 0.15 เมตร</w:t>
            </w:r>
          </w:p>
        </w:tc>
        <w:tc>
          <w:tcPr>
            <w:tcW w:w="992" w:type="dxa"/>
          </w:tcPr>
          <w:p w14:paraId="7EBE558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66E43425"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BB16574"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3F8DF034"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68,000</w:t>
            </w:r>
          </w:p>
        </w:tc>
        <w:tc>
          <w:tcPr>
            <w:tcW w:w="1204" w:type="dxa"/>
          </w:tcPr>
          <w:p w14:paraId="4344C54B"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843" w:type="dxa"/>
          </w:tcPr>
          <w:p w14:paraId="4051B63F"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ถนนคอนกรีต จำนวน 1 สาย</w:t>
            </w:r>
          </w:p>
        </w:tc>
        <w:tc>
          <w:tcPr>
            <w:tcW w:w="1276" w:type="dxa"/>
            <w:tcBorders>
              <w:top w:val="nil"/>
              <w:bottom w:val="single" w:sz="4" w:space="0" w:color="auto"/>
            </w:tcBorders>
          </w:tcPr>
          <w:p w14:paraId="19C96D39" w14:textId="77777777" w:rsidR="00876D39" w:rsidRPr="006E380F" w:rsidRDefault="00876D39" w:rsidP="00876D39">
            <w:pPr>
              <w:rPr>
                <w:rFonts w:ascii="TH SarabunIT๙" w:hAnsi="TH SarabunIT๙" w:cs="TH SarabunIT๙"/>
                <w:sz w:val="26"/>
                <w:szCs w:val="26"/>
                <w:cs/>
              </w:rPr>
            </w:pPr>
          </w:p>
        </w:tc>
        <w:tc>
          <w:tcPr>
            <w:tcW w:w="992" w:type="dxa"/>
            <w:tcBorders>
              <w:top w:val="nil"/>
              <w:bottom w:val="single" w:sz="4" w:space="0" w:color="auto"/>
            </w:tcBorders>
          </w:tcPr>
          <w:p w14:paraId="5F6FF17B" w14:textId="77777777" w:rsidR="00876D39" w:rsidRPr="006E380F" w:rsidRDefault="00876D39" w:rsidP="00876D39">
            <w:pPr>
              <w:rPr>
                <w:rFonts w:ascii="TH SarabunIT๙" w:hAnsi="TH SarabunIT๙" w:cs="TH SarabunIT๙"/>
                <w:cs/>
              </w:rPr>
            </w:pPr>
          </w:p>
        </w:tc>
      </w:tr>
    </w:tbl>
    <w:p w14:paraId="001E6367"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56</w:t>
      </w:r>
    </w:p>
    <w:p w14:paraId="28D81EB1"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061E2F97"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F147A10"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F9B9938"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F51D846"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1E2FAF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BC2307D"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338"/>
        <w:gridCol w:w="1275"/>
        <w:gridCol w:w="1985"/>
        <w:gridCol w:w="850"/>
        <w:gridCol w:w="1134"/>
        <w:gridCol w:w="1134"/>
        <w:gridCol w:w="1134"/>
        <w:gridCol w:w="1134"/>
        <w:gridCol w:w="1560"/>
        <w:gridCol w:w="1417"/>
        <w:gridCol w:w="1134"/>
      </w:tblGrid>
      <w:tr w:rsidR="00876D39" w:rsidRPr="006E380F" w14:paraId="3C25222A" w14:textId="77777777" w:rsidTr="00D801B0">
        <w:trPr>
          <w:trHeight w:val="673"/>
        </w:trPr>
        <w:tc>
          <w:tcPr>
            <w:tcW w:w="681" w:type="dxa"/>
            <w:vMerge w:val="restart"/>
          </w:tcPr>
          <w:p w14:paraId="13CB210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14:paraId="72BFAA1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3DED214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4D23650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1E6D5F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 xml:space="preserve"> (ผลผลิตของโครงการ)</w:t>
            </w:r>
          </w:p>
        </w:tc>
        <w:tc>
          <w:tcPr>
            <w:tcW w:w="5386" w:type="dxa"/>
            <w:gridSpan w:val="5"/>
          </w:tcPr>
          <w:p w14:paraId="6FAC4A1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งบประมาณ</w:t>
            </w:r>
          </w:p>
        </w:tc>
        <w:tc>
          <w:tcPr>
            <w:tcW w:w="1560" w:type="dxa"/>
            <w:vMerge w:val="restart"/>
          </w:tcPr>
          <w:p w14:paraId="3FA22B0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B59252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35F3F85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lastRenderedPageBreak/>
              <w:t>ผลที่คาดว่าจะได้รับ</w:t>
            </w:r>
          </w:p>
        </w:tc>
        <w:tc>
          <w:tcPr>
            <w:tcW w:w="1134" w:type="dxa"/>
            <w:vMerge w:val="restart"/>
          </w:tcPr>
          <w:p w14:paraId="6B8A853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0D9F80E0" w14:textId="77777777" w:rsidTr="00D801B0">
        <w:tc>
          <w:tcPr>
            <w:tcW w:w="681" w:type="dxa"/>
            <w:vMerge/>
          </w:tcPr>
          <w:p w14:paraId="779C6BE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338" w:type="dxa"/>
            <w:vMerge/>
            <w:tcBorders>
              <w:bottom w:val="single" w:sz="4" w:space="0" w:color="auto"/>
            </w:tcBorders>
          </w:tcPr>
          <w:p w14:paraId="46E4D4D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53C6E8A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10D7CAE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14:paraId="4190966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2E7B38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DDE48E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039EEAF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2A87F5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52ADBC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83DC4E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4B77C1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E20D56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14:paraId="7CA78FB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341E58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520E6758"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66E56A53" w14:textId="77777777" w:rsidTr="00D801B0">
        <w:tc>
          <w:tcPr>
            <w:tcW w:w="681" w:type="dxa"/>
          </w:tcPr>
          <w:p w14:paraId="3B1FC60D"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1.15</w:t>
            </w:r>
          </w:p>
        </w:tc>
        <w:tc>
          <w:tcPr>
            <w:tcW w:w="2338" w:type="dxa"/>
          </w:tcPr>
          <w:p w14:paraId="4CFDAECC"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สายนางทับทิม เพาะชม หมู่ 6 </w:t>
            </w:r>
          </w:p>
          <w:p w14:paraId="3B27AC4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5" w:type="dxa"/>
            <w:tcBorders>
              <w:bottom w:val="nil"/>
            </w:tcBorders>
          </w:tcPr>
          <w:p w14:paraId="7C09671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1985" w:type="dxa"/>
          </w:tcPr>
          <w:p w14:paraId="0FC5309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100 เมตร หนา 0.15 เมตร</w:t>
            </w:r>
          </w:p>
        </w:tc>
        <w:tc>
          <w:tcPr>
            <w:tcW w:w="850" w:type="dxa"/>
          </w:tcPr>
          <w:p w14:paraId="1AE57968"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706F43E0" w14:textId="77777777"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14:paraId="778BD1F2"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28"/>
                <w:cs/>
              </w:rPr>
              <w:t>180,000</w:t>
            </w:r>
          </w:p>
        </w:tc>
        <w:tc>
          <w:tcPr>
            <w:tcW w:w="1134" w:type="dxa"/>
          </w:tcPr>
          <w:p w14:paraId="4A022E92" w14:textId="77777777"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14:paraId="50C1620B" w14:textId="77777777" w:rsidR="00876D39" w:rsidRPr="006E380F" w:rsidRDefault="00876D39" w:rsidP="00876D39">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560" w:type="dxa"/>
          </w:tcPr>
          <w:p w14:paraId="25DB1305"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bottom w:val="nil"/>
            </w:tcBorders>
          </w:tcPr>
          <w:p w14:paraId="6075642E"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12912FD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784BBAF2" w14:textId="77777777" w:rsidTr="00D801B0">
        <w:tc>
          <w:tcPr>
            <w:tcW w:w="681" w:type="dxa"/>
          </w:tcPr>
          <w:p w14:paraId="0A2CF1D5"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1.16</w:t>
            </w:r>
          </w:p>
        </w:tc>
        <w:tc>
          <w:tcPr>
            <w:tcW w:w="2338" w:type="dxa"/>
          </w:tcPr>
          <w:p w14:paraId="79463FA2"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 เรียบคลองร้านลาบ ถึง บ้านลุงชำนาญ เลิศล้ำ หมู่ 18 ต.คุ้มเก่า</w:t>
            </w:r>
          </w:p>
        </w:tc>
        <w:tc>
          <w:tcPr>
            <w:tcW w:w="1275" w:type="dxa"/>
            <w:tcBorders>
              <w:top w:val="nil"/>
              <w:bottom w:val="nil"/>
            </w:tcBorders>
          </w:tcPr>
          <w:p w14:paraId="17042017" w14:textId="77777777" w:rsidR="00876D39" w:rsidRPr="006E380F" w:rsidRDefault="00876D39" w:rsidP="00876D39">
            <w:pPr>
              <w:rPr>
                <w:rFonts w:ascii="TH SarabunIT๙" w:hAnsi="TH SarabunIT๙" w:cs="TH SarabunIT๙"/>
                <w:sz w:val="28"/>
                <w:cs/>
              </w:rPr>
            </w:pPr>
          </w:p>
        </w:tc>
        <w:tc>
          <w:tcPr>
            <w:tcW w:w="1985" w:type="dxa"/>
          </w:tcPr>
          <w:p w14:paraId="144FDE1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150 เมตร หนา 0.15 เมตร</w:t>
            </w:r>
          </w:p>
        </w:tc>
        <w:tc>
          <w:tcPr>
            <w:tcW w:w="850" w:type="dxa"/>
          </w:tcPr>
          <w:p w14:paraId="5708A426"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018E26B1"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456F0275"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4EBE1826"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340,000</w:t>
            </w:r>
          </w:p>
        </w:tc>
        <w:tc>
          <w:tcPr>
            <w:tcW w:w="1134" w:type="dxa"/>
          </w:tcPr>
          <w:p w14:paraId="6DB14058"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560" w:type="dxa"/>
          </w:tcPr>
          <w:p w14:paraId="43FE684E"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14:paraId="11F44763"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3636CA4"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14:paraId="74653E0B" w14:textId="77777777" w:rsidTr="00D801B0">
        <w:tc>
          <w:tcPr>
            <w:tcW w:w="681" w:type="dxa"/>
          </w:tcPr>
          <w:p w14:paraId="0C4FE149"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1.17</w:t>
            </w:r>
          </w:p>
        </w:tc>
        <w:tc>
          <w:tcPr>
            <w:tcW w:w="2338" w:type="dxa"/>
          </w:tcPr>
          <w:p w14:paraId="6F825B4C"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สายนาคลอง ถึง ถนนใหญ่ หมู่ 14 </w:t>
            </w:r>
          </w:p>
          <w:p w14:paraId="76F57222"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275" w:type="dxa"/>
            <w:tcBorders>
              <w:top w:val="nil"/>
              <w:bottom w:val="nil"/>
            </w:tcBorders>
          </w:tcPr>
          <w:p w14:paraId="4128888C" w14:textId="77777777" w:rsidR="00876D39" w:rsidRPr="006E380F" w:rsidRDefault="00876D39" w:rsidP="00876D39">
            <w:pPr>
              <w:rPr>
                <w:rFonts w:ascii="TH SarabunIT๙" w:hAnsi="TH SarabunIT๙" w:cs="TH SarabunIT๙"/>
                <w:sz w:val="28"/>
                <w:cs/>
              </w:rPr>
            </w:pPr>
          </w:p>
        </w:tc>
        <w:tc>
          <w:tcPr>
            <w:tcW w:w="1985" w:type="dxa"/>
          </w:tcPr>
          <w:p w14:paraId="4B0B48F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200 เมตร หนา 0.15 เมตร</w:t>
            </w:r>
          </w:p>
        </w:tc>
        <w:tc>
          <w:tcPr>
            <w:tcW w:w="850" w:type="dxa"/>
          </w:tcPr>
          <w:p w14:paraId="0AFBDB7E"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7B20327B"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1D3DA45A"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60D6DA59"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284,000</w:t>
            </w:r>
          </w:p>
        </w:tc>
        <w:tc>
          <w:tcPr>
            <w:tcW w:w="1134" w:type="dxa"/>
          </w:tcPr>
          <w:p w14:paraId="2D837761"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560" w:type="dxa"/>
          </w:tcPr>
          <w:p w14:paraId="27877F0F"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14:paraId="14222C7B"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7E112FD7"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14:paraId="5465F330" w14:textId="77777777" w:rsidTr="00D801B0">
        <w:tc>
          <w:tcPr>
            <w:tcW w:w="681" w:type="dxa"/>
          </w:tcPr>
          <w:p w14:paraId="6B0A1E69"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1.18</w:t>
            </w:r>
          </w:p>
        </w:tc>
        <w:tc>
          <w:tcPr>
            <w:tcW w:w="2338" w:type="dxa"/>
          </w:tcPr>
          <w:p w14:paraId="7E3D8A11"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สายเรียบห้วยกุดคล้า </w:t>
            </w:r>
          </w:p>
          <w:p w14:paraId="19E6ABF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 ต.คุ้มเก่า</w:t>
            </w:r>
          </w:p>
        </w:tc>
        <w:tc>
          <w:tcPr>
            <w:tcW w:w="1275" w:type="dxa"/>
            <w:tcBorders>
              <w:top w:val="nil"/>
              <w:bottom w:val="nil"/>
            </w:tcBorders>
          </w:tcPr>
          <w:p w14:paraId="41609520" w14:textId="77777777" w:rsidR="00876D39" w:rsidRPr="006E380F" w:rsidRDefault="00876D39" w:rsidP="00876D39">
            <w:pPr>
              <w:rPr>
                <w:rFonts w:ascii="TH SarabunIT๙" w:hAnsi="TH SarabunIT๙" w:cs="TH SarabunIT๙"/>
                <w:sz w:val="28"/>
                <w:cs/>
              </w:rPr>
            </w:pPr>
          </w:p>
        </w:tc>
        <w:tc>
          <w:tcPr>
            <w:tcW w:w="1985" w:type="dxa"/>
          </w:tcPr>
          <w:p w14:paraId="3145B76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500 เมตร หนา 0.15 เมตร หรือพื้นที่คอนกรีตไม่น้อยกว่า 510 ตารางเมตร พร้อมลงลูกรังกลบขอบ</w:t>
            </w:r>
          </w:p>
        </w:tc>
        <w:tc>
          <w:tcPr>
            <w:tcW w:w="850" w:type="dxa"/>
          </w:tcPr>
          <w:p w14:paraId="5A99CEE5"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59A31748"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60C11B2B" w14:textId="77777777" w:rsidR="00876D39" w:rsidRPr="006E380F" w:rsidRDefault="00876D39" w:rsidP="00876D39">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6B3C1DAE"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r w:rsidRPr="006E380F">
              <w:rPr>
                <w:rFonts w:ascii="TH SarabunIT๙" w:hAnsi="TH SarabunIT๙" w:cs="TH SarabunIT๙"/>
                <w:sz w:val="28"/>
                <w:cs/>
              </w:rPr>
              <w:t>900,000</w:t>
            </w:r>
          </w:p>
        </w:tc>
        <w:tc>
          <w:tcPr>
            <w:tcW w:w="1134" w:type="dxa"/>
          </w:tcPr>
          <w:p w14:paraId="7C4B8CFA"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900,000</w:t>
            </w:r>
          </w:p>
        </w:tc>
        <w:tc>
          <w:tcPr>
            <w:tcW w:w="1560" w:type="dxa"/>
          </w:tcPr>
          <w:p w14:paraId="796C3AE4"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nil"/>
            </w:tcBorders>
          </w:tcPr>
          <w:p w14:paraId="481C4892"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0018D9BE"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14:paraId="12812D1C" w14:textId="77777777" w:rsidTr="00D801B0">
        <w:tc>
          <w:tcPr>
            <w:tcW w:w="681" w:type="dxa"/>
          </w:tcPr>
          <w:p w14:paraId="662F55DF"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1.19</w:t>
            </w:r>
          </w:p>
        </w:tc>
        <w:tc>
          <w:tcPr>
            <w:tcW w:w="2338" w:type="dxa"/>
            <w:tcBorders>
              <w:bottom w:val="single" w:sz="4" w:space="0" w:color="auto"/>
            </w:tcBorders>
          </w:tcPr>
          <w:p w14:paraId="40FE46E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 สายหลังวัดอินทรนิมิต หมู่ 14 ต.คุ้มเก่า</w:t>
            </w:r>
          </w:p>
        </w:tc>
        <w:tc>
          <w:tcPr>
            <w:tcW w:w="1275" w:type="dxa"/>
            <w:tcBorders>
              <w:top w:val="nil"/>
              <w:bottom w:val="single" w:sz="4" w:space="0" w:color="auto"/>
            </w:tcBorders>
          </w:tcPr>
          <w:p w14:paraId="75F294D5" w14:textId="77777777" w:rsidR="00876D39" w:rsidRPr="006E380F" w:rsidRDefault="00876D39" w:rsidP="00876D39">
            <w:pPr>
              <w:rPr>
                <w:rFonts w:ascii="TH SarabunIT๙" w:hAnsi="TH SarabunIT๙" w:cs="TH SarabunIT๙"/>
                <w:sz w:val="28"/>
                <w:cs/>
              </w:rPr>
            </w:pPr>
          </w:p>
        </w:tc>
        <w:tc>
          <w:tcPr>
            <w:tcW w:w="1985" w:type="dxa"/>
            <w:tcBorders>
              <w:bottom w:val="single" w:sz="4" w:space="0" w:color="auto"/>
            </w:tcBorders>
          </w:tcPr>
          <w:p w14:paraId="7644A0D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500 เมตร หนา 0.15 เมตร พื้นที่คอนกรีตไม่น้อยกว่า 672 ตารางเมตร พร้อมลงลูกรังไหล่ทางเฉลี่ยข้างละ 0.30 เมตร</w:t>
            </w:r>
          </w:p>
        </w:tc>
        <w:tc>
          <w:tcPr>
            <w:tcW w:w="850" w:type="dxa"/>
            <w:tcBorders>
              <w:bottom w:val="single" w:sz="4" w:space="0" w:color="auto"/>
            </w:tcBorders>
          </w:tcPr>
          <w:p w14:paraId="41DA726E"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Borders>
              <w:bottom w:val="single" w:sz="4" w:space="0" w:color="auto"/>
            </w:tcBorders>
          </w:tcPr>
          <w:p w14:paraId="7464AD37"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375,000</w:t>
            </w:r>
          </w:p>
        </w:tc>
        <w:tc>
          <w:tcPr>
            <w:tcW w:w="1134" w:type="dxa"/>
            <w:tcBorders>
              <w:bottom w:val="single" w:sz="4" w:space="0" w:color="auto"/>
            </w:tcBorders>
          </w:tcPr>
          <w:p w14:paraId="55560D37"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8"/>
                <w:cs/>
              </w:rPr>
              <w:t>552,000</w:t>
            </w:r>
          </w:p>
        </w:tc>
        <w:tc>
          <w:tcPr>
            <w:tcW w:w="1134" w:type="dxa"/>
            <w:tcBorders>
              <w:bottom w:val="single" w:sz="4" w:space="0" w:color="auto"/>
            </w:tcBorders>
          </w:tcPr>
          <w:p w14:paraId="6145E91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1,200,000</w:t>
            </w:r>
          </w:p>
        </w:tc>
        <w:tc>
          <w:tcPr>
            <w:tcW w:w="1134" w:type="dxa"/>
            <w:tcBorders>
              <w:bottom w:val="single" w:sz="4" w:space="0" w:color="auto"/>
            </w:tcBorders>
          </w:tcPr>
          <w:p w14:paraId="520C300F"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6"/>
                <w:szCs w:val="36"/>
                <w:cs/>
              </w:rPr>
              <w:t>-</w:t>
            </w:r>
          </w:p>
        </w:tc>
        <w:tc>
          <w:tcPr>
            <w:tcW w:w="1560" w:type="dxa"/>
            <w:tcBorders>
              <w:bottom w:val="single" w:sz="4" w:space="0" w:color="auto"/>
            </w:tcBorders>
          </w:tcPr>
          <w:p w14:paraId="389C9055"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417" w:type="dxa"/>
            <w:tcBorders>
              <w:top w:val="nil"/>
              <w:bottom w:val="single" w:sz="4" w:space="0" w:color="auto"/>
            </w:tcBorders>
          </w:tcPr>
          <w:p w14:paraId="6959E165"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3828DBB3"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bl>
    <w:p w14:paraId="00AC3ECD"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57</w:t>
      </w:r>
    </w:p>
    <w:p w14:paraId="6AF1F7B7"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5FB91EFE"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BE6D0DC"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0E778EA"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0B167F8E"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lastRenderedPageBreak/>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928163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11E84B1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96"/>
        <w:gridCol w:w="1276"/>
        <w:gridCol w:w="2126"/>
        <w:gridCol w:w="992"/>
        <w:gridCol w:w="1134"/>
        <w:gridCol w:w="1134"/>
        <w:gridCol w:w="1134"/>
        <w:gridCol w:w="1134"/>
        <w:gridCol w:w="1418"/>
        <w:gridCol w:w="1328"/>
        <w:gridCol w:w="1223"/>
      </w:tblGrid>
      <w:tr w:rsidR="00876D39" w:rsidRPr="006E380F" w14:paraId="271DEB82" w14:textId="77777777" w:rsidTr="00D801B0">
        <w:trPr>
          <w:trHeight w:val="673"/>
        </w:trPr>
        <w:tc>
          <w:tcPr>
            <w:tcW w:w="681" w:type="dxa"/>
            <w:vMerge w:val="restart"/>
          </w:tcPr>
          <w:p w14:paraId="179488F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96" w:type="dxa"/>
            <w:vMerge w:val="restart"/>
          </w:tcPr>
          <w:p w14:paraId="38584C7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2E7B5DE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26" w:type="dxa"/>
            <w:vMerge w:val="restart"/>
          </w:tcPr>
          <w:p w14:paraId="4DCE68D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298FEF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4279EAB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5A2DABD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527688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14:paraId="73E0ABD9"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0D2D8A4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26DE60D4" w14:textId="77777777" w:rsidTr="00D801B0">
        <w:tc>
          <w:tcPr>
            <w:tcW w:w="681" w:type="dxa"/>
            <w:vMerge/>
          </w:tcPr>
          <w:p w14:paraId="41E0926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96" w:type="dxa"/>
            <w:vMerge/>
            <w:tcBorders>
              <w:bottom w:val="single" w:sz="4" w:space="0" w:color="auto"/>
            </w:tcBorders>
          </w:tcPr>
          <w:p w14:paraId="5F5E1BE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861C25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19685CE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3C06AE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7D1CBC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682688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3F1E75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2444FE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1B9B78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CC22D0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0472D5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5A3C99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777A3F6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14:paraId="27E0766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92AB7E9"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60841CBB" w14:textId="77777777" w:rsidTr="00D801B0">
        <w:tc>
          <w:tcPr>
            <w:tcW w:w="681" w:type="dxa"/>
          </w:tcPr>
          <w:p w14:paraId="3C35702B"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1.20</w:t>
            </w:r>
          </w:p>
        </w:tc>
        <w:tc>
          <w:tcPr>
            <w:tcW w:w="2196" w:type="dxa"/>
          </w:tcPr>
          <w:p w14:paraId="691D029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สายผู้ช่วยสมเพศ </w:t>
            </w:r>
          </w:p>
          <w:p w14:paraId="18F8C341"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ศรีนาม หมู่ 14 ต.คุ้มเก่า</w:t>
            </w:r>
          </w:p>
        </w:tc>
        <w:tc>
          <w:tcPr>
            <w:tcW w:w="1276" w:type="dxa"/>
            <w:tcBorders>
              <w:bottom w:val="nil"/>
            </w:tcBorders>
          </w:tcPr>
          <w:p w14:paraId="1A67662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เพื่อปรับปรุงถนนให้ได้มาตรฐาน</w:t>
            </w:r>
          </w:p>
        </w:tc>
        <w:tc>
          <w:tcPr>
            <w:tcW w:w="2126" w:type="dxa"/>
          </w:tcPr>
          <w:p w14:paraId="0BC6182C"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2 เมตร ยาว 265 เมตร หนา 0.15 เมตร หรือพื้นที่คอนกรีตไม่น้อยกว่า 320 เมตร พร้อมลงลูกรังกลบขอบ 1 ข้าง</w:t>
            </w:r>
          </w:p>
        </w:tc>
        <w:tc>
          <w:tcPr>
            <w:tcW w:w="992" w:type="dxa"/>
          </w:tcPr>
          <w:p w14:paraId="499A0017"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rPr>
              <w:t>-</w:t>
            </w:r>
          </w:p>
        </w:tc>
        <w:tc>
          <w:tcPr>
            <w:tcW w:w="1134" w:type="dxa"/>
          </w:tcPr>
          <w:p w14:paraId="34023D5C"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4F8C571"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8"/>
              </w:rPr>
              <w:t>318</w:t>
            </w:r>
            <w:r w:rsidRPr="006E380F">
              <w:rPr>
                <w:rFonts w:ascii="TH SarabunIT๙" w:hAnsi="TH SarabunIT๙" w:cs="TH SarabunIT๙"/>
                <w:sz w:val="28"/>
                <w:cs/>
              </w:rPr>
              <w:t>,000</w:t>
            </w:r>
          </w:p>
        </w:tc>
        <w:tc>
          <w:tcPr>
            <w:tcW w:w="1134" w:type="dxa"/>
          </w:tcPr>
          <w:p w14:paraId="66BB63C7"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DEFC06E"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418" w:type="dxa"/>
          </w:tcPr>
          <w:p w14:paraId="31B60E75"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328" w:type="dxa"/>
            <w:tcBorders>
              <w:bottom w:val="nil"/>
            </w:tcBorders>
          </w:tcPr>
          <w:p w14:paraId="305577D2"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223" w:type="dxa"/>
            <w:tcBorders>
              <w:bottom w:val="nil"/>
            </w:tcBorders>
          </w:tcPr>
          <w:p w14:paraId="59E27A8B"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14:paraId="395D530E" w14:textId="77777777" w:rsidTr="00D801B0">
        <w:tc>
          <w:tcPr>
            <w:tcW w:w="681" w:type="dxa"/>
          </w:tcPr>
          <w:p w14:paraId="474F23E6"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1.21</w:t>
            </w:r>
          </w:p>
        </w:tc>
        <w:tc>
          <w:tcPr>
            <w:tcW w:w="2196" w:type="dxa"/>
          </w:tcPr>
          <w:p w14:paraId="422112F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ก่อสร้างคอนกรีตเสริมเหล็ก สายคุ้มกาญจนา </w:t>
            </w:r>
          </w:p>
          <w:p w14:paraId="09E12A22"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16 ต.คุ้มเก่า</w:t>
            </w:r>
          </w:p>
        </w:tc>
        <w:tc>
          <w:tcPr>
            <w:tcW w:w="1276" w:type="dxa"/>
            <w:tcBorders>
              <w:top w:val="nil"/>
              <w:bottom w:val="nil"/>
            </w:tcBorders>
          </w:tcPr>
          <w:p w14:paraId="1E1A07C3" w14:textId="77777777" w:rsidR="00876D39" w:rsidRPr="006E380F" w:rsidRDefault="00876D39" w:rsidP="00876D39">
            <w:pPr>
              <w:rPr>
                <w:rFonts w:ascii="TH SarabunIT๙" w:hAnsi="TH SarabunIT๙" w:cs="TH SarabunIT๙"/>
                <w:sz w:val="26"/>
                <w:szCs w:val="26"/>
                <w:cs/>
              </w:rPr>
            </w:pPr>
          </w:p>
        </w:tc>
        <w:tc>
          <w:tcPr>
            <w:tcW w:w="2126" w:type="dxa"/>
          </w:tcPr>
          <w:p w14:paraId="67A87A2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338 เมตร หนา 0.15 เมตร หรือพื้นที่คอนกรีตไม่น้อยกว่า 1,690 ตารางเมตร พร้อมลงลูกรังกลบขอบ</w:t>
            </w:r>
          </w:p>
        </w:tc>
        <w:tc>
          <w:tcPr>
            <w:tcW w:w="992" w:type="dxa"/>
          </w:tcPr>
          <w:p w14:paraId="45636B2F"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630,000</w:t>
            </w:r>
          </w:p>
        </w:tc>
        <w:tc>
          <w:tcPr>
            <w:tcW w:w="1134" w:type="dxa"/>
          </w:tcPr>
          <w:p w14:paraId="1213C052"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1AC5BFE4"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2F5F46DA"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752DD56F"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418" w:type="dxa"/>
          </w:tcPr>
          <w:p w14:paraId="7A620506"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328" w:type="dxa"/>
            <w:tcBorders>
              <w:top w:val="nil"/>
              <w:bottom w:val="nil"/>
            </w:tcBorders>
          </w:tcPr>
          <w:p w14:paraId="1D67A135" w14:textId="77777777" w:rsidR="00876D39" w:rsidRPr="006E380F" w:rsidRDefault="00876D39" w:rsidP="00876D39">
            <w:pPr>
              <w:rPr>
                <w:rFonts w:ascii="TH SarabunIT๙" w:hAnsi="TH SarabunIT๙" w:cs="TH SarabunIT๙"/>
                <w:sz w:val="28"/>
                <w:cs/>
              </w:rPr>
            </w:pPr>
          </w:p>
        </w:tc>
        <w:tc>
          <w:tcPr>
            <w:tcW w:w="1223" w:type="dxa"/>
            <w:tcBorders>
              <w:top w:val="nil"/>
              <w:bottom w:val="nil"/>
            </w:tcBorders>
          </w:tcPr>
          <w:p w14:paraId="2BA022A1" w14:textId="77777777" w:rsidR="00876D39" w:rsidRPr="006E380F" w:rsidRDefault="00876D39" w:rsidP="00876D39">
            <w:pPr>
              <w:rPr>
                <w:rFonts w:ascii="TH SarabunIT๙" w:hAnsi="TH SarabunIT๙" w:cs="TH SarabunIT๙"/>
                <w:cs/>
              </w:rPr>
            </w:pPr>
          </w:p>
        </w:tc>
      </w:tr>
      <w:tr w:rsidR="00876D39" w:rsidRPr="006E380F" w14:paraId="2FB813AC" w14:textId="77777777" w:rsidTr="00D801B0">
        <w:tc>
          <w:tcPr>
            <w:tcW w:w="681" w:type="dxa"/>
          </w:tcPr>
          <w:p w14:paraId="4C480E63"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1.22</w:t>
            </w:r>
          </w:p>
        </w:tc>
        <w:tc>
          <w:tcPr>
            <w:tcW w:w="2196" w:type="dxa"/>
          </w:tcPr>
          <w:p w14:paraId="035CBEB1"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สายหลังร้านรวมชัย หมู่ 6 </w:t>
            </w:r>
          </w:p>
          <w:p w14:paraId="180C2DC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6" w:type="dxa"/>
            <w:tcBorders>
              <w:top w:val="nil"/>
              <w:bottom w:val="nil"/>
            </w:tcBorders>
          </w:tcPr>
          <w:p w14:paraId="2645A601" w14:textId="77777777" w:rsidR="00876D39" w:rsidRPr="006E380F" w:rsidRDefault="00876D39" w:rsidP="00876D39">
            <w:pPr>
              <w:rPr>
                <w:rFonts w:ascii="TH SarabunIT๙" w:hAnsi="TH SarabunIT๙" w:cs="TH SarabunIT๙"/>
                <w:sz w:val="26"/>
                <w:szCs w:val="26"/>
                <w:cs/>
              </w:rPr>
            </w:pPr>
          </w:p>
        </w:tc>
        <w:tc>
          <w:tcPr>
            <w:tcW w:w="2126" w:type="dxa"/>
          </w:tcPr>
          <w:p w14:paraId="58FE455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500 เมตร หนา 0.15 เมตร หรือพื้นที่ คสล.ไม่น้อยกว่า 2,000 ตารางเมตร</w:t>
            </w:r>
          </w:p>
        </w:tc>
        <w:tc>
          <w:tcPr>
            <w:tcW w:w="992" w:type="dxa"/>
          </w:tcPr>
          <w:p w14:paraId="2DB7C1D3"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D93889A"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1FEC6AB1"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BC5CDC2"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1,500,000</w:t>
            </w:r>
          </w:p>
        </w:tc>
        <w:tc>
          <w:tcPr>
            <w:tcW w:w="1134" w:type="dxa"/>
          </w:tcPr>
          <w:p w14:paraId="7E7373EC"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14:paraId="2E332CE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328" w:type="dxa"/>
            <w:tcBorders>
              <w:top w:val="nil"/>
              <w:bottom w:val="nil"/>
            </w:tcBorders>
          </w:tcPr>
          <w:p w14:paraId="7C4D8F39" w14:textId="77777777" w:rsidR="00876D39" w:rsidRPr="006E380F" w:rsidRDefault="00876D39" w:rsidP="00876D39">
            <w:pPr>
              <w:rPr>
                <w:rFonts w:ascii="TH SarabunIT๙" w:hAnsi="TH SarabunIT๙" w:cs="TH SarabunIT๙"/>
                <w:sz w:val="28"/>
                <w:cs/>
              </w:rPr>
            </w:pPr>
          </w:p>
        </w:tc>
        <w:tc>
          <w:tcPr>
            <w:tcW w:w="1223" w:type="dxa"/>
            <w:tcBorders>
              <w:top w:val="nil"/>
              <w:bottom w:val="nil"/>
            </w:tcBorders>
          </w:tcPr>
          <w:p w14:paraId="467C7598" w14:textId="77777777" w:rsidR="00876D39" w:rsidRPr="006E380F" w:rsidRDefault="00876D39" w:rsidP="00876D39">
            <w:pPr>
              <w:rPr>
                <w:rFonts w:ascii="TH SarabunIT๙" w:hAnsi="TH SarabunIT๙" w:cs="TH SarabunIT๙"/>
                <w:cs/>
              </w:rPr>
            </w:pPr>
          </w:p>
        </w:tc>
      </w:tr>
      <w:tr w:rsidR="00876D39" w:rsidRPr="006E380F" w14:paraId="5CFD66D7" w14:textId="77777777" w:rsidTr="00D801B0">
        <w:tc>
          <w:tcPr>
            <w:tcW w:w="681" w:type="dxa"/>
          </w:tcPr>
          <w:p w14:paraId="43D783F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1.23</w:t>
            </w:r>
          </w:p>
        </w:tc>
        <w:tc>
          <w:tcPr>
            <w:tcW w:w="2196" w:type="dxa"/>
          </w:tcPr>
          <w:p w14:paraId="3DEDF2A5"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ก่อสร้างปรับปรุงยกระดับ</w:t>
            </w:r>
          </w:p>
          <w:p w14:paraId="6C8276F6"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ถนน คสล.พร้อมรางระบายน้ำสายมิ่งเมือง 3 ช่วง </w:t>
            </w:r>
          </w:p>
          <w:p w14:paraId="641A9F1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15,8 ต.คุ้มเก่า</w:t>
            </w:r>
          </w:p>
        </w:tc>
        <w:tc>
          <w:tcPr>
            <w:tcW w:w="1276" w:type="dxa"/>
            <w:tcBorders>
              <w:top w:val="nil"/>
              <w:bottom w:val="single" w:sz="4" w:space="0" w:color="auto"/>
            </w:tcBorders>
          </w:tcPr>
          <w:p w14:paraId="6C5652ED" w14:textId="77777777" w:rsidR="00876D39" w:rsidRPr="006E380F" w:rsidRDefault="00876D39" w:rsidP="00876D39">
            <w:pPr>
              <w:rPr>
                <w:rFonts w:ascii="TH SarabunIT๙" w:hAnsi="TH SarabunIT๙" w:cs="TH SarabunIT๙"/>
                <w:sz w:val="26"/>
                <w:szCs w:val="26"/>
                <w:cs/>
              </w:rPr>
            </w:pPr>
          </w:p>
        </w:tc>
        <w:tc>
          <w:tcPr>
            <w:tcW w:w="2126" w:type="dxa"/>
            <w:tcBorders>
              <w:bottom w:val="single" w:sz="4" w:space="0" w:color="auto"/>
            </w:tcBorders>
          </w:tcPr>
          <w:p w14:paraId="46B84DED"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6 เมตร ยาว 300 เมตร หนา 0.15 เมตร รางระบายน้ำขนาดปากกว้าง 0.30 เมตร ยาว 600 เมตร</w:t>
            </w:r>
          </w:p>
        </w:tc>
        <w:tc>
          <w:tcPr>
            <w:tcW w:w="992" w:type="dxa"/>
          </w:tcPr>
          <w:p w14:paraId="27925271"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33718E9F"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26792DE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Pr>
          <w:p w14:paraId="11E1A22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18155E8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14:paraId="06D702C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ถนนคสล.จำนวน 1 สาย</w:t>
            </w:r>
          </w:p>
          <w:p w14:paraId="01937C6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รางระบายน้ำ จำนวน 1 สาย</w:t>
            </w:r>
          </w:p>
        </w:tc>
        <w:tc>
          <w:tcPr>
            <w:tcW w:w="1328" w:type="dxa"/>
            <w:tcBorders>
              <w:top w:val="nil"/>
              <w:bottom w:val="single" w:sz="4" w:space="0" w:color="auto"/>
            </w:tcBorders>
          </w:tcPr>
          <w:p w14:paraId="1218D7B6" w14:textId="77777777" w:rsidR="00876D39" w:rsidRPr="006E380F" w:rsidRDefault="00876D39" w:rsidP="00876D39">
            <w:pPr>
              <w:rPr>
                <w:rFonts w:ascii="TH SarabunIT๙" w:hAnsi="TH SarabunIT๙" w:cs="TH SarabunIT๙"/>
                <w:sz w:val="28"/>
                <w:cs/>
              </w:rPr>
            </w:pPr>
          </w:p>
        </w:tc>
        <w:tc>
          <w:tcPr>
            <w:tcW w:w="1223" w:type="dxa"/>
            <w:tcBorders>
              <w:top w:val="nil"/>
              <w:bottom w:val="single" w:sz="4" w:space="0" w:color="auto"/>
            </w:tcBorders>
          </w:tcPr>
          <w:p w14:paraId="5E18157E" w14:textId="77777777" w:rsidR="00876D39" w:rsidRPr="006E380F" w:rsidRDefault="00876D39" w:rsidP="00876D39">
            <w:pPr>
              <w:rPr>
                <w:rFonts w:ascii="TH SarabunIT๙" w:hAnsi="TH SarabunIT๙" w:cs="TH SarabunIT๙"/>
                <w:cs/>
              </w:rPr>
            </w:pPr>
          </w:p>
        </w:tc>
      </w:tr>
    </w:tbl>
    <w:p w14:paraId="005F2305"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58</w:t>
      </w:r>
    </w:p>
    <w:p w14:paraId="5CCF3348"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13EF4167"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5CACD206"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D022690"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68E6238"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F5AB438"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127"/>
        <w:gridCol w:w="1276"/>
        <w:gridCol w:w="2198"/>
        <w:gridCol w:w="850"/>
        <w:gridCol w:w="1134"/>
        <w:gridCol w:w="1134"/>
        <w:gridCol w:w="1134"/>
        <w:gridCol w:w="1134"/>
        <w:gridCol w:w="1630"/>
        <w:gridCol w:w="1417"/>
        <w:gridCol w:w="1134"/>
      </w:tblGrid>
      <w:tr w:rsidR="00876D39" w:rsidRPr="006E380F" w14:paraId="6D6759FB" w14:textId="77777777" w:rsidTr="00D801B0">
        <w:trPr>
          <w:trHeight w:val="673"/>
        </w:trPr>
        <w:tc>
          <w:tcPr>
            <w:tcW w:w="709" w:type="dxa"/>
            <w:vMerge w:val="restart"/>
          </w:tcPr>
          <w:p w14:paraId="75C092D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77CD714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1F7ECB4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5E48C4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8B6733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7A6DC4C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14:paraId="602356B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6C39D7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97C2A3B"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0B6CF10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6605BE5D" w14:textId="77777777" w:rsidTr="00D801B0">
        <w:tc>
          <w:tcPr>
            <w:tcW w:w="709" w:type="dxa"/>
            <w:vMerge/>
            <w:tcBorders>
              <w:bottom w:val="single" w:sz="4" w:space="0" w:color="auto"/>
            </w:tcBorders>
          </w:tcPr>
          <w:p w14:paraId="30F3D41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14:paraId="151D45F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1F11B7A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14:paraId="05BF278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14:paraId="115B75A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CBD4FD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5AC286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89777E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5DF830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AB2808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CF9A4D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035B83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7E9671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14:paraId="50254F1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25764D8"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2DC47D40"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45EEA9D" w14:textId="77777777" w:rsidTr="00D801B0">
        <w:tc>
          <w:tcPr>
            <w:tcW w:w="709" w:type="dxa"/>
          </w:tcPr>
          <w:p w14:paraId="0564E5E2"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1.24</w:t>
            </w:r>
          </w:p>
        </w:tc>
        <w:tc>
          <w:tcPr>
            <w:tcW w:w="2127" w:type="dxa"/>
          </w:tcPr>
          <w:p w14:paraId="0AD3B86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 คสล.พร้อมรางระบายน้ำ คสล. ซอยโรงสี หมู่ 9 ต.คุ้มเก่า</w:t>
            </w:r>
          </w:p>
        </w:tc>
        <w:tc>
          <w:tcPr>
            <w:tcW w:w="1276" w:type="dxa"/>
            <w:tcBorders>
              <w:bottom w:val="nil"/>
            </w:tcBorders>
          </w:tcPr>
          <w:p w14:paraId="77558B06"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2198" w:type="dxa"/>
          </w:tcPr>
          <w:p w14:paraId="27C355F3"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ผิวจราจรขนาด 3 เมตรยาว 37 เมตร หนา 0.15 เมตร รางระบายน้ำ คสล.ขนาด 0.20 เมตร ยาว 37 เมตร ลึกเฉลี่ย 0.30 เมตร </w:t>
            </w:r>
          </w:p>
        </w:tc>
        <w:tc>
          <w:tcPr>
            <w:tcW w:w="850" w:type="dxa"/>
          </w:tcPr>
          <w:p w14:paraId="0BC50CFE"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1902B37"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Pr>
          <w:p w14:paraId="32D6A6A3" w14:textId="77777777" w:rsidR="00876D39" w:rsidRPr="006E380F" w:rsidRDefault="00876D39" w:rsidP="00876D39">
            <w:pPr>
              <w:jc w:val="center"/>
              <w:rPr>
                <w:rFonts w:ascii="TH SarabunIT๙" w:hAnsi="TH SarabunIT๙" w:cs="TH SarabunIT๙"/>
              </w:rPr>
            </w:pPr>
            <w:r w:rsidRPr="006E380F">
              <w:rPr>
                <w:rFonts w:ascii="TH SarabunIT๙" w:hAnsi="TH SarabunIT๙" w:cs="TH SarabunIT๙"/>
                <w:cs/>
              </w:rPr>
              <w:t>120,000</w:t>
            </w:r>
          </w:p>
        </w:tc>
        <w:tc>
          <w:tcPr>
            <w:tcW w:w="1134" w:type="dxa"/>
          </w:tcPr>
          <w:p w14:paraId="6FC383E5" w14:textId="77777777"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3AA7C960" w14:textId="77777777"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30" w:type="dxa"/>
          </w:tcPr>
          <w:p w14:paraId="51E531FA"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ถนน คสล. จำนวน 1 สาย</w:t>
            </w:r>
          </w:p>
          <w:p w14:paraId="60BB364F"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 รางระบายน้ำ จำนวน 1 สาย</w:t>
            </w:r>
          </w:p>
        </w:tc>
        <w:tc>
          <w:tcPr>
            <w:tcW w:w="1417" w:type="dxa"/>
            <w:tcBorders>
              <w:bottom w:val="nil"/>
            </w:tcBorders>
          </w:tcPr>
          <w:p w14:paraId="091F6386"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ประชาชนสัญจรไปมาสะดวกรวดเร็วปลอดภัย</w:t>
            </w:r>
          </w:p>
        </w:tc>
        <w:tc>
          <w:tcPr>
            <w:tcW w:w="1134" w:type="dxa"/>
            <w:tcBorders>
              <w:bottom w:val="nil"/>
            </w:tcBorders>
          </w:tcPr>
          <w:p w14:paraId="1439B199"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กองช่าง</w:t>
            </w:r>
          </w:p>
        </w:tc>
      </w:tr>
      <w:tr w:rsidR="00876D39" w:rsidRPr="006E380F" w14:paraId="0EC127C3" w14:textId="77777777" w:rsidTr="00D801B0">
        <w:tc>
          <w:tcPr>
            <w:tcW w:w="709" w:type="dxa"/>
          </w:tcPr>
          <w:p w14:paraId="485B4D12"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1.26</w:t>
            </w:r>
          </w:p>
        </w:tc>
        <w:tc>
          <w:tcPr>
            <w:tcW w:w="2127" w:type="dxa"/>
          </w:tcPr>
          <w:p w14:paraId="71A882AE"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 พร้อมรางระบายน้ำ คสล.ซอย บ้านนางประนง </w:t>
            </w:r>
          </w:p>
          <w:p w14:paraId="68AA3090"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ใสลำเพาะ หมู่ 2 </w:t>
            </w:r>
          </w:p>
          <w:p w14:paraId="6415FF1E"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6" w:type="dxa"/>
            <w:tcBorders>
              <w:top w:val="nil"/>
              <w:bottom w:val="nil"/>
            </w:tcBorders>
          </w:tcPr>
          <w:p w14:paraId="3AE916F0" w14:textId="77777777" w:rsidR="00876D39" w:rsidRPr="006E380F" w:rsidRDefault="00876D39" w:rsidP="00876D39">
            <w:pPr>
              <w:rPr>
                <w:rFonts w:ascii="TH SarabunIT๙" w:hAnsi="TH SarabunIT๙" w:cs="TH SarabunIT๙"/>
                <w:cs/>
              </w:rPr>
            </w:pPr>
          </w:p>
        </w:tc>
        <w:tc>
          <w:tcPr>
            <w:tcW w:w="2198" w:type="dxa"/>
          </w:tcPr>
          <w:p w14:paraId="1B21C46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 xml:space="preserve">ผิวจราจรขนาด 2 เมตร ยาว 35 เมตร หนา 0.15 เมตร รางระบายน้ำ คสล. ขนาด 0.20 เมตร ยาว 35 เมตร ลึกเฉลี่ย 0.30 เมตร </w:t>
            </w:r>
          </w:p>
        </w:tc>
        <w:tc>
          <w:tcPr>
            <w:tcW w:w="850" w:type="dxa"/>
          </w:tcPr>
          <w:p w14:paraId="7977E393"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076287E6"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A044204"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40658DE3"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13010FAA"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97,000</w:t>
            </w:r>
          </w:p>
        </w:tc>
        <w:tc>
          <w:tcPr>
            <w:tcW w:w="1630" w:type="dxa"/>
          </w:tcPr>
          <w:p w14:paraId="2AC2AA33"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ถนน คสล. จำนวน 1 สาย</w:t>
            </w:r>
          </w:p>
          <w:p w14:paraId="09083E46"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 รางระบายน้ำ จำนวน 1 สาย</w:t>
            </w:r>
          </w:p>
        </w:tc>
        <w:tc>
          <w:tcPr>
            <w:tcW w:w="1417" w:type="dxa"/>
            <w:tcBorders>
              <w:top w:val="nil"/>
              <w:bottom w:val="nil"/>
            </w:tcBorders>
          </w:tcPr>
          <w:p w14:paraId="1C49AB72" w14:textId="77777777" w:rsidR="00876D39" w:rsidRPr="006E380F" w:rsidRDefault="00876D39" w:rsidP="00876D39">
            <w:pPr>
              <w:rPr>
                <w:rFonts w:ascii="TH SarabunIT๙" w:hAnsi="TH SarabunIT๙" w:cs="TH SarabunIT๙"/>
                <w:cs/>
              </w:rPr>
            </w:pPr>
          </w:p>
        </w:tc>
        <w:tc>
          <w:tcPr>
            <w:tcW w:w="1134" w:type="dxa"/>
            <w:tcBorders>
              <w:top w:val="nil"/>
              <w:bottom w:val="nil"/>
            </w:tcBorders>
          </w:tcPr>
          <w:p w14:paraId="5142E7BD" w14:textId="77777777" w:rsidR="00876D39" w:rsidRPr="006E380F" w:rsidRDefault="00876D39" w:rsidP="00876D39">
            <w:pPr>
              <w:rPr>
                <w:rFonts w:ascii="TH SarabunIT๙" w:hAnsi="TH SarabunIT๙" w:cs="TH SarabunIT๙"/>
                <w:cs/>
              </w:rPr>
            </w:pPr>
          </w:p>
        </w:tc>
      </w:tr>
      <w:tr w:rsidR="00876D39" w:rsidRPr="006E380F" w14:paraId="52E477ED" w14:textId="77777777" w:rsidTr="00D801B0">
        <w:tc>
          <w:tcPr>
            <w:tcW w:w="709" w:type="dxa"/>
          </w:tcPr>
          <w:p w14:paraId="231F1F1C"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1.27</w:t>
            </w:r>
          </w:p>
        </w:tc>
        <w:tc>
          <w:tcPr>
            <w:tcW w:w="2127" w:type="dxa"/>
          </w:tcPr>
          <w:p w14:paraId="7BF942A5"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 ซอยบ้านนายสุรศักดิ์  จรถวิล หมู่ 14 ต.คุ้มเก่า </w:t>
            </w:r>
          </w:p>
        </w:tc>
        <w:tc>
          <w:tcPr>
            <w:tcW w:w="1276" w:type="dxa"/>
            <w:tcBorders>
              <w:top w:val="nil"/>
              <w:bottom w:val="nil"/>
            </w:tcBorders>
          </w:tcPr>
          <w:p w14:paraId="247EAD1A" w14:textId="77777777" w:rsidR="00876D39" w:rsidRPr="006E380F" w:rsidRDefault="00876D39" w:rsidP="00876D39">
            <w:pPr>
              <w:rPr>
                <w:rFonts w:ascii="TH SarabunIT๙" w:hAnsi="TH SarabunIT๙" w:cs="TH SarabunIT๙"/>
              </w:rPr>
            </w:pPr>
          </w:p>
        </w:tc>
        <w:tc>
          <w:tcPr>
            <w:tcW w:w="2198" w:type="dxa"/>
          </w:tcPr>
          <w:p w14:paraId="2AC38D59"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ผิวจราจรขนาด  </w:t>
            </w:r>
          </w:p>
          <w:p w14:paraId="2B124D13"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กว้าง 3 เมตร ยาว</w:t>
            </w:r>
            <w:r w:rsidRPr="006E380F">
              <w:rPr>
                <w:rFonts w:ascii="TH SarabunIT๙" w:hAnsi="TH SarabunIT๙" w:cs="TH SarabunIT๙"/>
              </w:rPr>
              <w:t xml:space="preserve"> 35  </w:t>
            </w:r>
            <w:r w:rsidRPr="006E380F">
              <w:rPr>
                <w:rFonts w:ascii="TH SarabunIT๙" w:hAnsi="TH SarabunIT๙" w:cs="TH SarabunIT๙"/>
                <w:cs/>
              </w:rPr>
              <w:t>เมตร หนา</w:t>
            </w:r>
            <w:r w:rsidRPr="006E380F">
              <w:rPr>
                <w:rFonts w:ascii="TH SarabunIT๙" w:hAnsi="TH SarabunIT๙" w:cs="TH SarabunIT๙"/>
              </w:rPr>
              <w:t xml:space="preserve"> 0.15  </w:t>
            </w:r>
            <w:r w:rsidRPr="006E380F">
              <w:rPr>
                <w:rFonts w:ascii="TH SarabunIT๙" w:hAnsi="TH SarabunIT๙" w:cs="TH SarabunIT๙"/>
                <w:cs/>
              </w:rPr>
              <w:t>เมตร</w:t>
            </w:r>
          </w:p>
        </w:tc>
        <w:tc>
          <w:tcPr>
            <w:tcW w:w="850" w:type="dxa"/>
          </w:tcPr>
          <w:p w14:paraId="78239F26" w14:textId="77777777"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099D7F6D"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7A2E2D92"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rPr>
              <w:t>63</w:t>
            </w:r>
            <w:r w:rsidRPr="006E380F">
              <w:rPr>
                <w:rFonts w:ascii="TH SarabunIT๙" w:hAnsi="TH SarabunIT๙" w:cs="TH SarabunIT๙"/>
                <w:sz w:val="28"/>
                <w:cs/>
              </w:rPr>
              <w:t>,</w:t>
            </w:r>
            <w:r w:rsidRPr="006E380F">
              <w:rPr>
                <w:rFonts w:ascii="TH SarabunIT๙" w:hAnsi="TH SarabunIT๙" w:cs="TH SarabunIT๙"/>
                <w:sz w:val="28"/>
              </w:rPr>
              <w:t>000</w:t>
            </w:r>
          </w:p>
        </w:tc>
        <w:tc>
          <w:tcPr>
            <w:tcW w:w="1134" w:type="dxa"/>
          </w:tcPr>
          <w:p w14:paraId="589723FD"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94C74C1"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Pr>
          <w:p w14:paraId="4527F3C5"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 คสล. จำนวน 1 สาย</w:t>
            </w:r>
          </w:p>
        </w:tc>
        <w:tc>
          <w:tcPr>
            <w:tcW w:w="1417" w:type="dxa"/>
            <w:tcBorders>
              <w:top w:val="nil"/>
              <w:bottom w:val="nil"/>
            </w:tcBorders>
          </w:tcPr>
          <w:p w14:paraId="28BF965F" w14:textId="77777777" w:rsidR="00876D39" w:rsidRPr="006E380F" w:rsidRDefault="00876D39" w:rsidP="00876D39">
            <w:pPr>
              <w:rPr>
                <w:rFonts w:ascii="TH SarabunIT๙" w:hAnsi="TH SarabunIT๙" w:cs="TH SarabunIT๙"/>
                <w:cs/>
              </w:rPr>
            </w:pPr>
          </w:p>
        </w:tc>
        <w:tc>
          <w:tcPr>
            <w:tcW w:w="1134" w:type="dxa"/>
            <w:tcBorders>
              <w:top w:val="nil"/>
              <w:bottom w:val="nil"/>
            </w:tcBorders>
          </w:tcPr>
          <w:p w14:paraId="58F89121" w14:textId="77777777" w:rsidR="00876D39" w:rsidRPr="006E380F" w:rsidRDefault="00876D39" w:rsidP="00876D39">
            <w:pPr>
              <w:rPr>
                <w:rFonts w:ascii="TH SarabunIT๙" w:hAnsi="TH SarabunIT๙" w:cs="TH SarabunIT๙"/>
                <w:cs/>
              </w:rPr>
            </w:pPr>
          </w:p>
        </w:tc>
      </w:tr>
      <w:tr w:rsidR="00876D39" w:rsidRPr="006E380F" w14:paraId="1EB4B5FC" w14:textId="77777777" w:rsidTr="00D801B0">
        <w:tc>
          <w:tcPr>
            <w:tcW w:w="709" w:type="dxa"/>
          </w:tcPr>
          <w:p w14:paraId="21D9B03E"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1.28</w:t>
            </w:r>
          </w:p>
        </w:tc>
        <w:tc>
          <w:tcPr>
            <w:tcW w:w="2127" w:type="dxa"/>
          </w:tcPr>
          <w:p w14:paraId="374AF8A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ก่อสร้างถนนคอนกรีต สายห้วยบง ถึงบ้านลุงชุม  แสนสุมา ม. 8 ต.คุ้มเก่า</w:t>
            </w:r>
          </w:p>
        </w:tc>
        <w:tc>
          <w:tcPr>
            <w:tcW w:w="1276" w:type="dxa"/>
            <w:tcBorders>
              <w:top w:val="nil"/>
              <w:bottom w:val="nil"/>
            </w:tcBorders>
          </w:tcPr>
          <w:p w14:paraId="5231754F" w14:textId="77777777" w:rsidR="00876D39" w:rsidRPr="006E380F" w:rsidRDefault="00876D39" w:rsidP="00876D39">
            <w:pPr>
              <w:rPr>
                <w:rFonts w:ascii="TH SarabunIT๙" w:hAnsi="TH SarabunIT๙" w:cs="TH SarabunIT๙"/>
              </w:rPr>
            </w:pPr>
          </w:p>
        </w:tc>
        <w:tc>
          <w:tcPr>
            <w:tcW w:w="2198" w:type="dxa"/>
          </w:tcPr>
          <w:p w14:paraId="4E6E2759"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ผิวจราจรขนาด  </w:t>
            </w:r>
          </w:p>
          <w:p w14:paraId="72E85E64"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4 </w:t>
            </w:r>
            <w:r w:rsidRPr="006E380F">
              <w:rPr>
                <w:rFonts w:ascii="TH SarabunIT๙" w:hAnsi="TH SarabunIT๙" w:cs="TH SarabunIT๙"/>
              </w:rPr>
              <w:t xml:space="preserve">x 200 x 0.15  </w:t>
            </w:r>
            <w:r w:rsidRPr="006E380F">
              <w:rPr>
                <w:rFonts w:ascii="TH SarabunIT๙" w:hAnsi="TH SarabunIT๙" w:cs="TH SarabunIT๙"/>
                <w:cs/>
              </w:rPr>
              <w:t>เมตร</w:t>
            </w:r>
          </w:p>
        </w:tc>
        <w:tc>
          <w:tcPr>
            <w:tcW w:w="850" w:type="dxa"/>
          </w:tcPr>
          <w:p w14:paraId="577A1318" w14:textId="77777777" w:rsidR="00876D39" w:rsidRPr="006E380F" w:rsidRDefault="00876D39" w:rsidP="00876D39">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013B67CC"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421,000</w:t>
            </w:r>
          </w:p>
        </w:tc>
        <w:tc>
          <w:tcPr>
            <w:tcW w:w="1134" w:type="dxa"/>
          </w:tcPr>
          <w:p w14:paraId="5F09BC0C"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3800862"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1CE4562"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Pr>
          <w:p w14:paraId="514899C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ถนน คสล. จำนวน 1 สาย</w:t>
            </w:r>
          </w:p>
        </w:tc>
        <w:tc>
          <w:tcPr>
            <w:tcW w:w="1417" w:type="dxa"/>
            <w:tcBorders>
              <w:top w:val="nil"/>
              <w:bottom w:val="nil"/>
            </w:tcBorders>
          </w:tcPr>
          <w:p w14:paraId="693FD3E2" w14:textId="77777777" w:rsidR="00876D39" w:rsidRPr="006E380F" w:rsidRDefault="00876D39" w:rsidP="00876D39">
            <w:pPr>
              <w:rPr>
                <w:rFonts w:ascii="TH SarabunIT๙" w:hAnsi="TH SarabunIT๙" w:cs="TH SarabunIT๙"/>
                <w:cs/>
              </w:rPr>
            </w:pPr>
          </w:p>
        </w:tc>
        <w:tc>
          <w:tcPr>
            <w:tcW w:w="1134" w:type="dxa"/>
            <w:tcBorders>
              <w:top w:val="nil"/>
              <w:bottom w:val="nil"/>
            </w:tcBorders>
          </w:tcPr>
          <w:p w14:paraId="50B08394" w14:textId="77777777" w:rsidR="00876D39" w:rsidRPr="006E380F" w:rsidRDefault="00876D39" w:rsidP="00876D39">
            <w:pPr>
              <w:rPr>
                <w:rFonts w:ascii="TH SarabunIT๙" w:hAnsi="TH SarabunIT๙" w:cs="TH SarabunIT๙"/>
                <w:cs/>
              </w:rPr>
            </w:pPr>
          </w:p>
        </w:tc>
      </w:tr>
      <w:tr w:rsidR="00876D39" w:rsidRPr="006E380F" w14:paraId="247C58F3" w14:textId="77777777" w:rsidTr="00D801B0">
        <w:tc>
          <w:tcPr>
            <w:tcW w:w="709" w:type="dxa"/>
            <w:tcBorders>
              <w:bottom w:val="single" w:sz="4" w:space="0" w:color="auto"/>
            </w:tcBorders>
          </w:tcPr>
          <w:p w14:paraId="15B649A2"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1.29</w:t>
            </w:r>
          </w:p>
        </w:tc>
        <w:tc>
          <w:tcPr>
            <w:tcW w:w="2127" w:type="dxa"/>
            <w:tcBorders>
              <w:bottom w:val="single" w:sz="4" w:space="0" w:color="auto"/>
            </w:tcBorders>
          </w:tcPr>
          <w:p w14:paraId="0D33917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ก่อสร้างถนนคอนกรีตเสริมเหล็กสายข้างบ้านยายทอง</w:t>
            </w:r>
            <w:r w:rsidRPr="006E380F">
              <w:rPr>
                <w:rFonts w:ascii="TH SarabunIT๙" w:hAnsi="TH SarabunIT๙" w:cs="TH SarabunIT๙"/>
                <w:sz w:val="26"/>
                <w:szCs w:val="26"/>
                <w:cs/>
              </w:rPr>
              <w:lastRenderedPageBreak/>
              <w:t>เขียน หมู่ 8 ต.กุดสิมคุ้มใหม่</w:t>
            </w:r>
          </w:p>
        </w:tc>
        <w:tc>
          <w:tcPr>
            <w:tcW w:w="1276" w:type="dxa"/>
            <w:tcBorders>
              <w:top w:val="nil"/>
              <w:bottom w:val="single" w:sz="4" w:space="0" w:color="auto"/>
            </w:tcBorders>
          </w:tcPr>
          <w:p w14:paraId="0E602BE5" w14:textId="77777777" w:rsidR="00876D39" w:rsidRPr="006E380F" w:rsidRDefault="00876D39" w:rsidP="00876D39">
            <w:pPr>
              <w:rPr>
                <w:rFonts w:ascii="TH SarabunIT๙" w:hAnsi="TH SarabunIT๙" w:cs="TH SarabunIT๙"/>
                <w:sz w:val="26"/>
                <w:szCs w:val="26"/>
              </w:rPr>
            </w:pPr>
          </w:p>
        </w:tc>
        <w:tc>
          <w:tcPr>
            <w:tcW w:w="2198" w:type="dxa"/>
            <w:tcBorders>
              <w:bottom w:val="single" w:sz="4" w:space="0" w:color="auto"/>
            </w:tcBorders>
          </w:tcPr>
          <w:p w14:paraId="1A80A35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ผิวจราจรขนาด  2.50</w:t>
            </w:r>
          </w:p>
          <w:p w14:paraId="5408294F"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ยาว</w:t>
            </w:r>
            <w:r w:rsidRPr="006E380F">
              <w:rPr>
                <w:rFonts w:ascii="TH SarabunIT๙" w:hAnsi="TH SarabunIT๙" w:cs="TH SarabunIT๙"/>
                <w:sz w:val="26"/>
                <w:szCs w:val="26"/>
              </w:rPr>
              <w:t xml:space="preserve"> 60 </w:t>
            </w:r>
            <w:r w:rsidRPr="006E380F">
              <w:rPr>
                <w:rFonts w:ascii="TH SarabunIT๙" w:hAnsi="TH SarabunIT๙" w:cs="TH SarabunIT๙"/>
                <w:sz w:val="26"/>
                <w:szCs w:val="26"/>
                <w:cs/>
              </w:rPr>
              <w:t>หนา</w:t>
            </w:r>
            <w:r w:rsidRPr="006E380F">
              <w:rPr>
                <w:rFonts w:ascii="TH SarabunIT๙" w:hAnsi="TH SarabunIT๙" w:cs="TH SarabunIT๙"/>
                <w:sz w:val="26"/>
                <w:szCs w:val="26"/>
              </w:rPr>
              <w:t xml:space="preserve"> 0.15  </w:t>
            </w:r>
            <w:r w:rsidRPr="006E380F">
              <w:rPr>
                <w:rFonts w:ascii="TH SarabunIT๙" w:hAnsi="TH SarabunIT๙" w:cs="TH SarabunIT๙"/>
                <w:sz w:val="26"/>
                <w:szCs w:val="26"/>
                <w:cs/>
              </w:rPr>
              <w:t>เมตร หรือพื้นที่คอนกรีตไม่น้อย</w:t>
            </w:r>
            <w:r w:rsidRPr="006E380F">
              <w:rPr>
                <w:rFonts w:ascii="TH SarabunIT๙" w:hAnsi="TH SarabunIT๙" w:cs="TH SarabunIT๙"/>
                <w:sz w:val="26"/>
                <w:szCs w:val="26"/>
                <w:cs/>
              </w:rPr>
              <w:lastRenderedPageBreak/>
              <w:t>กว่า 150 ตารางเมตร พร้อมลงลูกรังกลบขอบ</w:t>
            </w:r>
          </w:p>
        </w:tc>
        <w:tc>
          <w:tcPr>
            <w:tcW w:w="850" w:type="dxa"/>
            <w:tcBorders>
              <w:bottom w:val="single" w:sz="4" w:space="0" w:color="auto"/>
            </w:tcBorders>
          </w:tcPr>
          <w:p w14:paraId="5825A592"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lastRenderedPageBreak/>
              <w:t>-</w:t>
            </w:r>
          </w:p>
        </w:tc>
        <w:tc>
          <w:tcPr>
            <w:tcW w:w="1134" w:type="dxa"/>
            <w:tcBorders>
              <w:bottom w:val="single" w:sz="4" w:space="0" w:color="auto"/>
            </w:tcBorders>
          </w:tcPr>
          <w:p w14:paraId="374DC521"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76</w:t>
            </w:r>
            <w:r w:rsidRPr="006E380F">
              <w:rPr>
                <w:rFonts w:ascii="TH SarabunIT๙" w:hAnsi="TH SarabunIT๙" w:cs="TH SarabunIT๙"/>
                <w:sz w:val="28"/>
                <w:cs/>
              </w:rPr>
              <w:t>,000</w:t>
            </w:r>
          </w:p>
        </w:tc>
        <w:tc>
          <w:tcPr>
            <w:tcW w:w="1134" w:type="dxa"/>
            <w:tcBorders>
              <w:bottom w:val="single" w:sz="4" w:space="0" w:color="auto"/>
            </w:tcBorders>
          </w:tcPr>
          <w:p w14:paraId="3D905CD4"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14:paraId="664602AF"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14:paraId="26E1F354"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30" w:type="dxa"/>
            <w:tcBorders>
              <w:bottom w:val="single" w:sz="4" w:space="0" w:color="auto"/>
            </w:tcBorders>
          </w:tcPr>
          <w:p w14:paraId="4540ABBE"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single" w:sz="4" w:space="0" w:color="auto"/>
            </w:tcBorders>
          </w:tcPr>
          <w:p w14:paraId="5D0963C6"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4C459545" w14:textId="77777777" w:rsidR="00876D39" w:rsidRPr="006E380F" w:rsidRDefault="00876D39" w:rsidP="00876D39">
            <w:pPr>
              <w:rPr>
                <w:rFonts w:ascii="TH SarabunIT๙" w:hAnsi="TH SarabunIT๙" w:cs="TH SarabunIT๙"/>
                <w:sz w:val="26"/>
                <w:szCs w:val="26"/>
                <w:cs/>
              </w:rPr>
            </w:pPr>
          </w:p>
        </w:tc>
      </w:tr>
    </w:tbl>
    <w:p w14:paraId="516D36CC"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59</w:t>
      </w:r>
    </w:p>
    <w:p w14:paraId="65DC05C0"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44D58831"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ED699CA"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19D6B9FE"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DAA166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12AFC35"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91A685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268"/>
        <w:gridCol w:w="1275"/>
        <w:gridCol w:w="1985"/>
        <w:gridCol w:w="920"/>
        <w:gridCol w:w="1064"/>
        <w:gridCol w:w="1134"/>
        <w:gridCol w:w="1134"/>
        <w:gridCol w:w="1134"/>
        <w:gridCol w:w="1541"/>
        <w:gridCol w:w="1506"/>
        <w:gridCol w:w="1134"/>
      </w:tblGrid>
      <w:tr w:rsidR="00876D39" w:rsidRPr="006E380F" w14:paraId="6D0F40CA" w14:textId="77777777" w:rsidTr="00D801B0">
        <w:trPr>
          <w:trHeight w:val="673"/>
        </w:trPr>
        <w:tc>
          <w:tcPr>
            <w:tcW w:w="681" w:type="dxa"/>
            <w:vMerge w:val="restart"/>
          </w:tcPr>
          <w:p w14:paraId="152127A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33FAC99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3713BDB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0B61902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8E452B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2A45AD1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4E0F16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3E6400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2332D0BE"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6F7EC31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6963585B" w14:textId="77777777" w:rsidTr="00D801B0">
        <w:tc>
          <w:tcPr>
            <w:tcW w:w="681" w:type="dxa"/>
            <w:vMerge/>
            <w:tcBorders>
              <w:bottom w:val="single" w:sz="4" w:space="0" w:color="auto"/>
            </w:tcBorders>
          </w:tcPr>
          <w:p w14:paraId="7D3573E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06AC3BC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187D6F6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1F27617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20" w:type="dxa"/>
            <w:tcBorders>
              <w:bottom w:val="single" w:sz="4" w:space="0" w:color="auto"/>
            </w:tcBorders>
          </w:tcPr>
          <w:p w14:paraId="44D1E72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39E428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14:paraId="296AE9B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059505E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110EC8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14FB17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9571C2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DE112A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E94CFB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7DF11A1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258294D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1D949D4D"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463647D8" w14:textId="77777777" w:rsidTr="00D801B0">
        <w:tc>
          <w:tcPr>
            <w:tcW w:w="681" w:type="dxa"/>
          </w:tcPr>
          <w:p w14:paraId="23417C8B"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1.30</w:t>
            </w:r>
          </w:p>
        </w:tc>
        <w:tc>
          <w:tcPr>
            <w:tcW w:w="2268" w:type="dxa"/>
          </w:tcPr>
          <w:p w14:paraId="2253A00A"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ก่อสร้างถนน คสล. ซอยบ้านนายชำนิ  สิมสิน หมู่ 4 บ้านซ้ง ต.กุดปลาค้าว</w:t>
            </w:r>
          </w:p>
        </w:tc>
        <w:tc>
          <w:tcPr>
            <w:tcW w:w="1275" w:type="dxa"/>
            <w:tcBorders>
              <w:top w:val="nil"/>
              <w:bottom w:val="nil"/>
            </w:tcBorders>
          </w:tcPr>
          <w:p w14:paraId="7D2F544E" w14:textId="77777777" w:rsidR="00876D39" w:rsidRPr="006E380F" w:rsidRDefault="00876D39" w:rsidP="00876D39">
            <w:pPr>
              <w:rPr>
                <w:rFonts w:ascii="TH SarabunIT๙" w:hAnsi="TH SarabunIT๙" w:cs="TH SarabunIT๙"/>
                <w:sz w:val="28"/>
                <w:cs/>
              </w:rPr>
            </w:pPr>
          </w:p>
        </w:tc>
        <w:tc>
          <w:tcPr>
            <w:tcW w:w="1985" w:type="dxa"/>
          </w:tcPr>
          <w:p w14:paraId="1BC228C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ผิวจราจรขนาด </w:t>
            </w:r>
          </w:p>
          <w:p w14:paraId="02A3184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4 </w:t>
            </w:r>
            <w:r w:rsidRPr="006E380F">
              <w:rPr>
                <w:rFonts w:ascii="TH SarabunIT๙" w:hAnsi="TH SarabunIT๙" w:cs="TH SarabunIT๙"/>
                <w:sz w:val="28"/>
              </w:rPr>
              <w:t xml:space="preserve">x 100 x 0.15 </w:t>
            </w:r>
            <w:r w:rsidRPr="006E380F">
              <w:rPr>
                <w:rFonts w:ascii="TH SarabunIT๙" w:hAnsi="TH SarabunIT๙" w:cs="TH SarabunIT๙"/>
                <w:sz w:val="28"/>
                <w:cs/>
              </w:rPr>
              <w:t>เมตร</w:t>
            </w:r>
          </w:p>
        </w:tc>
        <w:tc>
          <w:tcPr>
            <w:tcW w:w="920" w:type="dxa"/>
          </w:tcPr>
          <w:p w14:paraId="45E67E22"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064" w:type="dxa"/>
          </w:tcPr>
          <w:p w14:paraId="3681B63F"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9395BD7"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14:paraId="18850F7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3AFF3B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14:paraId="5025B45B"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506" w:type="dxa"/>
            <w:tcBorders>
              <w:top w:val="nil"/>
              <w:bottom w:val="nil"/>
            </w:tcBorders>
          </w:tcPr>
          <w:p w14:paraId="5184F115"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14:paraId="74218D4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0E5FBD37" w14:textId="77777777" w:rsidTr="00D801B0">
        <w:tc>
          <w:tcPr>
            <w:tcW w:w="681" w:type="dxa"/>
          </w:tcPr>
          <w:p w14:paraId="2B6EFBF7"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1.31</w:t>
            </w:r>
          </w:p>
        </w:tc>
        <w:tc>
          <w:tcPr>
            <w:tcW w:w="2268" w:type="dxa"/>
          </w:tcPr>
          <w:p w14:paraId="5BC50C0B"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ก่อสร้างยกระดับถนนคอนกรีตเสริมเหล็ก พร้อมก่อสร้างรางระบายน้ำ คสล. รูปตัวยูพร้อมฝาปิด คสล. สายเข็มราช หมู่ 15 </w:t>
            </w:r>
          </w:p>
          <w:p w14:paraId="316BEF9E"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5" w:type="dxa"/>
            <w:tcBorders>
              <w:top w:val="nil"/>
              <w:bottom w:val="nil"/>
            </w:tcBorders>
          </w:tcPr>
          <w:p w14:paraId="14D45046" w14:textId="77777777" w:rsidR="00876D39" w:rsidRPr="006E380F" w:rsidRDefault="00876D39" w:rsidP="00876D39">
            <w:pPr>
              <w:rPr>
                <w:rFonts w:ascii="TH SarabunIT๙" w:hAnsi="TH SarabunIT๙" w:cs="TH SarabunIT๙"/>
                <w:sz w:val="28"/>
                <w:cs/>
              </w:rPr>
            </w:pPr>
          </w:p>
        </w:tc>
        <w:tc>
          <w:tcPr>
            <w:tcW w:w="1985" w:type="dxa"/>
          </w:tcPr>
          <w:p w14:paraId="3018590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14:paraId="311C6C50"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4</w:t>
            </w:r>
            <w:r w:rsidRPr="006E380F">
              <w:rPr>
                <w:rFonts w:ascii="TH SarabunIT๙" w:hAnsi="TH SarabunIT๙" w:cs="TH SarabunIT๙"/>
                <w:sz w:val="28"/>
              </w:rPr>
              <w:t xml:space="preserve"> x 63 x 0.15 </w:t>
            </w:r>
            <w:r w:rsidRPr="006E380F">
              <w:rPr>
                <w:rFonts w:ascii="TH SarabunIT๙" w:hAnsi="TH SarabunIT๙" w:cs="TH SarabunIT๙"/>
                <w:sz w:val="28"/>
                <w:cs/>
              </w:rPr>
              <w:t>เมตร ขนาดปากกว้าง 0.30 เมตร ยาว 98 เมตร ลึกเฉลี่ย 0.50 เมตร</w:t>
            </w:r>
          </w:p>
        </w:tc>
        <w:tc>
          <w:tcPr>
            <w:tcW w:w="920" w:type="dxa"/>
          </w:tcPr>
          <w:p w14:paraId="2A73FBD3"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064" w:type="dxa"/>
          </w:tcPr>
          <w:p w14:paraId="3E90A16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D8D88E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9CA93A9"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390,000</w:t>
            </w:r>
          </w:p>
        </w:tc>
        <w:tc>
          <w:tcPr>
            <w:tcW w:w="1134" w:type="dxa"/>
          </w:tcPr>
          <w:p w14:paraId="7B8F90A2"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541" w:type="dxa"/>
          </w:tcPr>
          <w:p w14:paraId="4DAC99A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ถนนคอนกรีต</w:t>
            </w:r>
          </w:p>
          <w:p w14:paraId="71906161"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จำนวน 1 สาย</w:t>
            </w:r>
          </w:p>
          <w:p w14:paraId="4AF4B6C8"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รางระบายน้ำ จำนวน 1 สาย</w:t>
            </w:r>
          </w:p>
        </w:tc>
        <w:tc>
          <w:tcPr>
            <w:tcW w:w="1506" w:type="dxa"/>
            <w:tcBorders>
              <w:top w:val="nil"/>
              <w:bottom w:val="nil"/>
            </w:tcBorders>
          </w:tcPr>
          <w:p w14:paraId="2914E9E7"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225E1531"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14:paraId="68E0BA4A" w14:textId="77777777" w:rsidTr="00D801B0">
        <w:tc>
          <w:tcPr>
            <w:tcW w:w="681" w:type="dxa"/>
          </w:tcPr>
          <w:p w14:paraId="09EA943E"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1.32</w:t>
            </w:r>
          </w:p>
        </w:tc>
        <w:tc>
          <w:tcPr>
            <w:tcW w:w="2268" w:type="dxa"/>
          </w:tcPr>
          <w:p w14:paraId="0745B6EA"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ก่อสร้างยกระดับถนน คสล.</w:t>
            </w:r>
          </w:p>
          <w:p w14:paraId="1886DED1"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 คสล. </w:t>
            </w:r>
          </w:p>
          <w:p w14:paraId="091EA70F"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สายหน้าบ้านนายสำเร็จ </w:t>
            </w:r>
          </w:p>
          <w:p w14:paraId="77FBA79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cs/>
              </w:rPr>
              <w:t>ศรีนาม หมู่ 1 ต.คุ้มเก่า</w:t>
            </w:r>
          </w:p>
        </w:tc>
        <w:tc>
          <w:tcPr>
            <w:tcW w:w="1275" w:type="dxa"/>
            <w:tcBorders>
              <w:top w:val="nil"/>
              <w:bottom w:val="nil"/>
            </w:tcBorders>
          </w:tcPr>
          <w:p w14:paraId="0C592E17" w14:textId="77777777" w:rsidR="00876D39" w:rsidRPr="006E380F" w:rsidRDefault="00876D39" w:rsidP="00876D39">
            <w:pPr>
              <w:rPr>
                <w:rFonts w:ascii="TH SarabunIT๙" w:hAnsi="TH SarabunIT๙" w:cs="TH SarabunIT๙"/>
                <w:cs/>
              </w:rPr>
            </w:pPr>
          </w:p>
        </w:tc>
        <w:tc>
          <w:tcPr>
            <w:tcW w:w="1985" w:type="dxa"/>
          </w:tcPr>
          <w:p w14:paraId="5449E0ED"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ขนาดกว้าง 4 เมตร ยาว 122 เมตร หนา 0.15 เมตร หรือพื้นคอนกรีตไม่น้อยกว่า 488 ตารางเมตร พร้อมลงลูกรังกลบขอบ</w:t>
            </w:r>
          </w:p>
        </w:tc>
        <w:tc>
          <w:tcPr>
            <w:tcW w:w="920" w:type="dxa"/>
          </w:tcPr>
          <w:p w14:paraId="3146C342"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064" w:type="dxa"/>
          </w:tcPr>
          <w:p w14:paraId="02BD88AE"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275,000</w:t>
            </w:r>
          </w:p>
        </w:tc>
        <w:tc>
          <w:tcPr>
            <w:tcW w:w="1134" w:type="dxa"/>
          </w:tcPr>
          <w:p w14:paraId="3C313C8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7ECAFB0"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E1CC1D6"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Pr>
          <w:p w14:paraId="104512DA"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506" w:type="dxa"/>
            <w:tcBorders>
              <w:top w:val="nil"/>
              <w:bottom w:val="nil"/>
            </w:tcBorders>
          </w:tcPr>
          <w:p w14:paraId="44F0DC15"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737F5E2"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r w:rsidR="00876D39" w:rsidRPr="006E380F" w14:paraId="2A0EDD09" w14:textId="77777777" w:rsidTr="00D801B0">
        <w:tc>
          <w:tcPr>
            <w:tcW w:w="681" w:type="dxa"/>
            <w:tcBorders>
              <w:bottom w:val="single" w:sz="4" w:space="0" w:color="auto"/>
            </w:tcBorders>
          </w:tcPr>
          <w:p w14:paraId="105784E6"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sz w:val="28"/>
                <w:szCs w:val="36"/>
              </w:rPr>
              <w:lastRenderedPageBreak/>
              <w:t>1.33</w:t>
            </w:r>
          </w:p>
        </w:tc>
        <w:tc>
          <w:tcPr>
            <w:tcW w:w="2268" w:type="dxa"/>
            <w:tcBorders>
              <w:bottom w:val="single" w:sz="4" w:space="0" w:color="auto"/>
            </w:tcBorders>
          </w:tcPr>
          <w:p w14:paraId="08922122"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ก่อสร้างถนนคอนกรีตเสริมเหล็ก สายบ้านลุงแป้ง </w:t>
            </w:r>
          </w:p>
          <w:p w14:paraId="690DC3F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 ต.คุ้มเก่า</w:t>
            </w:r>
          </w:p>
        </w:tc>
        <w:tc>
          <w:tcPr>
            <w:tcW w:w="1275" w:type="dxa"/>
            <w:tcBorders>
              <w:top w:val="nil"/>
              <w:bottom w:val="single" w:sz="4" w:space="0" w:color="auto"/>
            </w:tcBorders>
          </w:tcPr>
          <w:p w14:paraId="50236718" w14:textId="77777777" w:rsidR="00876D39" w:rsidRPr="006E380F" w:rsidRDefault="00876D39" w:rsidP="00876D39">
            <w:pPr>
              <w:rPr>
                <w:rFonts w:ascii="TH SarabunIT๙" w:hAnsi="TH SarabunIT๙" w:cs="TH SarabunIT๙"/>
                <w:cs/>
              </w:rPr>
            </w:pPr>
          </w:p>
        </w:tc>
        <w:tc>
          <w:tcPr>
            <w:tcW w:w="1985" w:type="dxa"/>
            <w:tcBorders>
              <w:bottom w:val="single" w:sz="4" w:space="0" w:color="auto"/>
            </w:tcBorders>
          </w:tcPr>
          <w:p w14:paraId="7936DC6E"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50 เมตร หนา 0.15 เมตร หรือพื้นที่คอนกรีตไม่น้อยกว่า 200 ตารางเมตร</w:t>
            </w:r>
          </w:p>
        </w:tc>
        <w:tc>
          <w:tcPr>
            <w:tcW w:w="920" w:type="dxa"/>
            <w:tcBorders>
              <w:bottom w:val="single" w:sz="4" w:space="0" w:color="auto"/>
            </w:tcBorders>
          </w:tcPr>
          <w:p w14:paraId="48B36A90"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109,000</w:t>
            </w:r>
          </w:p>
        </w:tc>
        <w:tc>
          <w:tcPr>
            <w:tcW w:w="1064" w:type="dxa"/>
            <w:tcBorders>
              <w:bottom w:val="single" w:sz="4" w:space="0" w:color="auto"/>
            </w:tcBorders>
          </w:tcPr>
          <w:p w14:paraId="260BE0DE"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bottom w:val="single" w:sz="4" w:space="0" w:color="auto"/>
            </w:tcBorders>
          </w:tcPr>
          <w:p w14:paraId="30BE7439"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157D84C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0B5C7B00"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Borders>
              <w:bottom w:val="single" w:sz="4" w:space="0" w:color="auto"/>
            </w:tcBorders>
          </w:tcPr>
          <w:p w14:paraId="75E77042"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ถนนคอนกรีต จำนวน 1 สาย</w:t>
            </w:r>
          </w:p>
        </w:tc>
        <w:tc>
          <w:tcPr>
            <w:tcW w:w="1506" w:type="dxa"/>
            <w:tcBorders>
              <w:top w:val="nil"/>
              <w:bottom w:val="single" w:sz="4" w:space="0" w:color="auto"/>
            </w:tcBorders>
          </w:tcPr>
          <w:p w14:paraId="4ACA9C32"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59D70CB2" w14:textId="77777777" w:rsidR="00876D39" w:rsidRPr="006E380F" w:rsidRDefault="00876D39" w:rsidP="00876D39">
            <w:pPr>
              <w:spacing w:after="160" w:line="259" w:lineRule="auto"/>
              <w:contextualSpacing/>
              <w:jc w:val="center"/>
              <w:rPr>
                <w:rFonts w:ascii="TH SarabunIT๙" w:hAnsi="TH SarabunIT๙" w:cs="TH SarabunIT๙"/>
                <w:sz w:val="28"/>
                <w:cs/>
              </w:rPr>
            </w:pPr>
          </w:p>
        </w:tc>
      </w:tr>
    </w:tbl>
    <w:p w14:paraId="174269FB"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60</w:t>
      </w:r>
    </w:p>
    <w:p w14:paraId="69E86F23"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14FC9152" w14:textId="77777777"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14:paraId="385FB714"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AFF4E43"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F6A2B9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7164199"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127"/>
        <w:gridCol w:w="1276"/>
        <w:gridCol w:w="2198"/>
        <w:gridCol w:w="1062"/>
        <w:gridCol w:w="992"/>
        <w:gridCol w:w="1064"/>
        <w:gridCol w:w="1134"/>
        <w:gridCol w:w="1134"/>
        <w:gridCol w:w="1630"/>
        <w:gridCol w:w="1417"/>
        <w:gridCol w:w="1134"/>
      </w:tblGrid>
      <w:tr w:rsidR="00876D39" w:rsidRPr="006E380F" w14:paraId="44C98913" w14:textId="77777777" w:rsidTr="00D801B0">
        <w:trPr>
          <w:trHeight w:val="673"/>
        </w:trPr>
        <w:tc>
          <w:tcPr>
            <w:tcW w:w="709" w:type="dxa"/>
            <w:vMerge w:val="restart"/>
          </w:tcPr>
          <w:p w14:paraId="5BDF884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297D36F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43B2434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28CCA2D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D8FB89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1DAA6D2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14:paraId="2E2B20C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7954C6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5A20582"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73BA152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10C177CB" w14:textId="77777777" w:rsidTr="00D801B0">
        <w:tc>
          <w:tcPr>
            <w:tcW w:w="709" w:type="dxa"/>
            <w:vMerge/>
            <w:tcBorders>
              <w:bottom w:val="single" w:sz="4" w:space="0" w:color="auto"/>
            </w:tcBorders>
          </w:tcPr>
          <w:p w14:paraId="029C81F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14:paraId="4931741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0940183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14:paraId="7AECB4E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14:paraId="65E4654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60EDFC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14:paraId="03AB1CC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4" w:type="dxa"/>
            <w:tcBorders>
              <w:bottom w:val="single" w:sz="4" w:space="0" w:color="auto"/>
            </w:tcBorders>
          </w:tcPr>
          <w:p w14:paraId="567C999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51D541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1305B4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729EFC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EE1A33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13ED4E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14:paraId="027AD26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CE57DA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4B121BCD"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31405E07" w14:textId="77777777" w:rsidTr="00D801B0">
        <w:tc>
          <w:tcPr>
            <w:tcW w:w="709" w:type="dxa"/>
          </w:tcPr>
          <w:p w14:paraId="691D64EF"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1.34</w:t>
            </w:r>
          </w:p>
        </w:tc>
        <w:tc>
          <w:tcPr>
            <w:tcW w:w="2127" w:type="dxa"/>
          </w:tcPr>
          <w:p w14:paraId="27B61BE3"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 </w:t>
            </w:r>
          </w:p>
          <w:p w14:paraId="10589EFF"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ปู่ตา หมู่ 3 ต.กุดสิมคุ้มใหม่</w:t>
            </w:r>
          </w:p>
        </w:tc>
        <w:tc>
          <w:tcPr>
            <w:tcW w:w="1276" w:type="dxa"/>
            <w:tcBorders>
              <w:top w:val="single" w:sz="4" w:space="0" w:color="auto"/>
              <w:bottom w:val="nil"/>
            </w:tcBorders>
          </w:tcPr>
          <w:p w14:paraId="32D853B6"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2198" w:type="dxa"/>
          </w:tcPr>
          <w:p w14:paraId="3010340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ขนาดกว้างข้างละ 1 เมตร ยาว 110 เมตร หนา 0.15 เมตร</w:t>
            </w:r>
          </w:p>
        </w:tc>
        <w:tc>
          <w:tcPr>
            <w:tcW w:w="1062" w:type="dxa"/>
          </w:tcPr>
          <w:p w14:paraId="78A7B764"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992" w:type="dxa"/>
          </w:tcPr>
          <w:p w14:paraId="55337DE6"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14:paraId="3371C316"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132,000</w:t>
            </w:r>
          </w:p>
        </w:tc>
        <w:tc>
          <w:tcPr>
            <w:tcW w:w="1134" w:type="dxa"/>
          </w:tcPr>
          <w:p w14:paraId="2E55F75D"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2FF727E"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630" w:type="dxa"/>
          </w:tcPr>
          <w:p w14:paraId="0CD81F1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bottom w:val="nil"/>
            </w:tcBorders>
          </w:tcPr>
          <w:p w14:paraId="5A2DB4F5"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268401A8"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1CD7D65B" w14:textId="77777777" w:rsidTr="00D801B0">
        <w:tc>
          <w:tcPr>
            <w:tcW w:w="709" w:type="dxa"/>
          </w:tcPr>
          <w:p w14:paraId="0D63FDC6"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1.35</w:t>
            </w:r>
          </w:p>
        </w:tc>
        <w:tc>
          <w:tcPr>
            <w:tcW w:w="2127" w:type="dxa"/>
          </w:tcPr>
          <w:p w14:paraId="500B567E"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ก่อสร้างถนนคอนกรีตเสริมเหล็กและรางระบายน้ำ ซอยบ้านนายศรียา  ศรียนต์ หมู่ 8ต.กุดสิมคุ้มใหม่</w:t>
            </w:r>
          </w:p>
        </w:tc>
        <w:tc>
          <w:tcPr>
            <w:tcW w:w="1276" w:type="dxa"/>
            <w:tcBorders>
              <w:top w:val="nil"/>
              <w:bottom w:val="nil"/>
            </w:tcBorders>
          </w:tcPr>
          <w:p w14:paraId="5E01F723" w14:textId="77777777" w:rsidR="00876D39" w:rsidRPr="006E380F" w:rsidRDefault="00876D39" w:rsidP="00876D39">
            <w:pPr>
              <w:rPr>
                <w:rFonts w:ascii="TH SarabunIT๙" w:hAnsi="TH SarabunIT๙" w:cs="TH SarabunIT๙"/>
                <w:sz w:val="26"/>
                <w:szCs w:val="26"/>
                <w:cs/>
              </w:rPr>
            </w:pPr>
          </w:p>
        </w:tc>
        <w:tc>
          <w:tcPr>
            <w:tcW w:w="2198" w:type="dxa"/>
          </w:tcPr>
          <w:p w14:paraId="0C72F1F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 เมตร ยาว 42 เมตร หนา 0.15 เมตร ปากกว้าง 0.20 เมตร ยาว 0.20 เมตร ยาว 42 เมตร ลึกเฉลี่ย 0.30 เมตรพร้อมฝากปิด คสล.</w:t>
            </w:r>
          </w:p>
        </w:tc>
        <w:tc>
          <w:tcPr>
            <w:tcW w:w="1062" w:type="dxa"/>
          </w:tcPr>
          <w:p w14:paraId="30B9CBC1"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992" w:type="dxa"/>
          </w:tcPr>
          <w:p w14:paraId="62CA6CF9"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0AC37FB3"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110,000</w:t>
            </w:r>
          </w:p>
        </w:tc>
        <w:tc>
          <w:tcPr>
            <w:tcW w:w="1134" w:type="dxa"/>
          </w:tcPr>
          <w:p w14:paraId="0906B772"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1B8337B"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630" w:type="dxa"/>
          </w:tcPr>
          <w:p w14:paraId="729BCFD2"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ถนน คสล. จำนวน 1 สาย</w:t>
            </w:r>
          </w:p>
          <w:p w14:paraId="5E8098D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รางระบายน้ำ จำวน 1 สาย</w:t>
            </w:r>
          </w:p>
        </w:tc>
        <w:tc>
          <w:tcPr>
            <w:tcW w:w="1417" w:type="dxa"/>
            <w:tcBorders>
              <w:top w:val="nil"/>
              <w:bottom w:val="nil"/>
            </w:tcBorders>
          </w:tcPr>
          <w:p w14:paraId="067412CD"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2E01F9C5" w14:textId="77777777" w:rsidR="00876D39" w:rsidRPr="006E380F" w:rsidRDefault="00876D39" w:rsidP="00876D39">
            <w:pPr>
              <w:rPr>
                <w:rFonts w:ascii="TH SarabunIT๙" w:hAnsi="TH SarabunIT๙" w:cs="TH SarabunIT๙"/>
                <w:sz w:val="26"/>
                <w:szCs w:val="26"/>
                <w:cs/>
              </w:rPr>
            </w:pPr>
          </w:p>
        </w:tc>
      </w:tr>
      <w:tr w:rsidR="00876D39" w:rsidRPr="006E380F" w14:paraId="3205C865" w14:textId="77777777" w:rsidTr="00D801B0">
        <w:tc>
          <w:tcPr>
            <w:tcW w:w="709" w:type="dxa"/>
          </w:tcPr>
          <w:p w14:paraId="1F472818"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1.36</w:t>
            </w:r>
          </w:p>
        </w:tc>
        <w:tc>
          <w:tcPr>
            <w:tcW w:w="2127" w:type="dxa"/>
          </w:tcPr>
          <w:p w14:paraId="07D9DBB1"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แสนสุมา หมู่ 8 </w:t>
            </w:r>
          </w:p>
          <w:p w14:paraId="4BCDC6E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14:paraId="30546F33" w14:textId="77777777" w:rsidR="00876D39" w:rsidRPr="006E380F" w:rsidRDefault="00876D39" w:rsidP="00876D39">
            <w:pPr>
              <w:rPr>
                <w:rFonts w:ascii="TH SarabunIT๙" w:hAnsi="TH SarabunIT๙" w:cs="TH SarabunIT๙"/>
                <w:sz w:val="26"/>
                <w:szCs w:val="26"/>
                <w:cs/>
              </w:rPr>
            </w:pPr>
          </w:p>
        </w:tc>
        <w:tc>
          <w:tcPr>
            <w:tcW w:w="2198" w:type="dxa"/>
          </w:tcPr>
          <w:p w14:paraId="323AC4D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2.50 เมตร ยาว 94 เมตร หนา 0.15 เมตรหรือพื้นที่คอนกรีตไม่น้อยกว่า 235 ตารางเมตร</w:t>
            </w:r>
          </w:p>
        </w:tc>
        <w:tc>
          <w:tcPr>
            <w:tcW w:w="1062" w:type="dxa"/>
          </w:tcPr>
          <w:p w14:paraId="139ECA6C"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119,000</w:t>
            </w:r>
          </w:p>
        </w:tc>
        <w:tc>
          <w:tcPr>
            <w:tcW w:w="992" w:type="dxa"/>
          </w:tcPr>
          <w:p w14:paraId="4DC841F0"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16967094"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4698FD2"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0BF2BA8"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630" w:type="dxa"/>
          </w:tcPr>
          <w:p w14:paraId="40FA80A2"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14:paraId="65258DF5"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CC3E3C4" w14:textId="77777777" w:rsidR="00876D39" w:rsidRPr="006E380F" w:rsidRDefault="00876D39" w:rsidP="00876D39">
            <w:pPr>
              <w:rPr>
                <w:rFonts w:ascii="TH SarabunIT๙" w:hAnsi="TH SarabunIT๙" w:cs="TH SarabunIT๙"/>
                <w:sz w:val="26"/>
                <w:szCs w:val="26"/>
                <w:cs/>
              </w:rPr>
            </w:pPr>
          </w:p>
        </w:tc>
      </w:tr>
      <w:tr w:rsidR="00876D39" w:rsidRPr="006E380F" w14:paraId="4DF37BAC" w14:textId="77777777" w:rsidTr="00D801B0">
        <w:tc>
          <w:tcPr>
            <w:tcW w:w="709" w:type="dxa"/>
          </w:tcPr>
          <w:p w14:paraId="22E59DA4"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lastRenderedPageBreak/>
              <w:t>1.37</w:t>
            </w:r>
          </w:p>
        </w:tc>
        <w:tc>
          <w:tcPr>
            <w:tcW w:w="2127" w:type="dxa"/>
          </w:tcPr>
          <w:p w14:paraId="5DDD52F9"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 กุดสะโงม หมู่ 8 </w:t>
            </w:r>
          </w:p>
          <w:p w14:paraId="0EC515B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14:paraId="39DEDF9A" w14:textId="77777777" w:rsidR="00876D39" w:rsidRPr="006E380F" w:rsidRDefault="00876D39" w:rsidP="00876D39">
            <w:pPr>
              <w:rPr>
                <w:rFonts w:ascii="TH SarabunIT๙" w:hAnsi="TH SarabunIT๙" w:cs="TH SarabunIT๙"/>
                <w:sz w:val="26"/>
                <w:szCs w:val="26"/>
                <w:cs/>
              </w:rPr>
            </w:pPr>
          </w:p>
        </w:tc>
        <w:tc>
          <w:tcPr>
            <w:tcW w:w="2198" w:type="dxa"/>
          </w:tcPr>
          <w:p w14:paraId="3634F3C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2.50 เมตร ยาว 243 เมตร หนา 0.15 เมตร หรือพื้นที่คอนกรีตไม่น้อยกว่า 607.50 ตารางเมตร</w:t>
            </w:r>
          </w:p>
        </w:tc>
        <w:tc>
          <w:tcPr>
            <w:tcW w:w="1062" w:type="dxa"/>
          </w:tcPr>
          <w:p w14:paraId="28791B85"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306,000</w:t>
            </w:r>
          </w:p>
        </w:tc>
        <w:tc>
          <w:tcPr>
            <w:tcW w:w="992" w:type="dxa"/>
          </w:tcPr>
          <w:p w14:paraId="49218B51"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14:paraId="26EA7FA3"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D2F688F"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6ECAEF57"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630" w:type="dxa"/>
          </w:tcPr>
          <w:p w14:paraId="7A4CE20D"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14:paraId="7288F9E4"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0BE792B2" w14:textId="77777777" w:rsidR="00876D39" w:rsidRPr="006E380F" w:rsidRDefault="00876D39" w:rsidP="00876D39">
            <w:pPr>
              <w:rPr>
                <w:rFonts w:ascii="TH SarabunIT๙" w:hAnsi="TH SarabunIT๙" w:cs="TH SarabunIT๙"/>
                <w:sz w:val="26"/>
                <w:szCs w:val="26"/>
                <w:cs/>
              </w:rPr>
            </w:pPr>
          </w:p>
        </w:tc>
      </w:tr>
      <w:tr w:rsidR="00876D39" w:rsidRPr="006E380F" w14:paraId="1CC1D5CA" w14:textId="77777777" w:rsidTr="00D801B0">
        <w:tc>
          <w:tcPr>
            <w:tcW w:w="709" w:type="dxa"/>
          </w:tcPr>
          <w:p w14:paraId="10DC5A7E"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1.38</w:t>
            </w:r>
          </w:p>
        </w:tc>
        <w:tc>
          <w:tcPr>
            <w:tcW w:w="2127" w:type="dxa"/>
          </w:tcPr>
          <w:p w14:paraId="7088418D"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 บ้าน นายดุสิต ปริวาส หมู่ 9 </w:t>
            </w:r>
          </w:p>
          <w:p w14:paraId="3647BDC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nil"/>
            </w:tcBorders>
          </w:tcPr>
          <w:p w14:paraId="79474E95" w14:textId="77777777" w:rsidR="00876D39" w:rsidRPr="006E380F" w:rsidRDefault="00876D39" w:rsidP="00876D39">
            <w:pPr>
              <w:rPr>
                <w:rFonts w:ascii="TH SarabunIT๙" w:hAnsi="TH SarabunIT๙" w:cs="TH SarabunIT๙"/>
                <w:sz w:val="26"/>
                <w:szCs w:val="26"/>
                <w:cs/>
              </w:rPr>
            </w:pPr>
          </w:p>
        </w:tc>
        <w:tc>
          <w:tcPr>
            <w:tcW w:w="2198" w:type="dxa"/>
          </w:tcPr>
          <w:p w14:paraId="3F9E902E"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3 เมตร ยาว 200 เมตร หนา 0.15 เมตร</w:t>
            </w:r>
          </w:p>
        </w:tc>
        <w:tc>
          <w:tcPr>
            <w:tcW w:w="1062" w:type="dxa"/>
          </w:tcPr>
          <w:p w14:paraId="410E1DD6"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992" w:type="dxa"/>
          </w:tcPr>
          <w:p w14:paraId="559B6E83"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46EB7447"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1D895B8"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CF48A15"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120,000</w:t>
            </w:r>
          </w:p>
        </w:tc>
        <w:tc>
          <w:tcPr>
            <w:tcW w:w="1630" w:type="dxa"/>
          </w:tcPr>
          <w:p w14:paraId="4C624A74"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14:paraId="71CF23AC"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32986E07" w14:textId="77777777" w:rsidR="00876D39" w:rsidRPr="006E380F" w:rsidRDefault="00876D39" w:rsidP="00876D39">
            <w:pPr>
              <w:rPr>
                <w:rFonts w:ascii="TH SarabunIT๙" w:hAnsi="TH SarabunIT๙" w:cs="TH SarabunIT๙"/>
                <w:sz w:val="26"/>
                <w:szCs w:val="26"/>
                <w:cs/>
              </w:rPr>
            </w:pPr>
          </w:p>
        </w:tc>
      </w:tr>
      <w:tr w:rsidR="00876D39" w:rsidRPr="006E380F" w14:paraId="6DC7B072" w14:textId="77777777" w:rsidTr="00D801B0">
        <w:tc>
          <w:tcPr>
            <w:tcW w:w="709" w:type="dxa"/>
          </w:tcPr>
          <w:p w14:paraId="533378A7"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1.39</w:t>
            </w:r>
          </w:p>
        </w:tc>
        <w:tc>
          <w:tcPr>
            <w:tcW w:w="2127" w:type="dxa"/>
          </w:tcPr>
          <w:p w14:paraId="78A88970"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ก่อสร้างถนนคอนกรีตเสริมเหล็กสายโรงสีใหญ่ หมู่ 10  </w:t>
            </w:r>
          </w:p>
          <w:p w14:paraId="74AD87A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276" w:type="dxa"/>
            <w:tcBorders>
              <w:top w:val="nil"/>
              <w:bottom w:val="single" w:sz="4" w:space="0" w:color="auto"/>
            </w:tcBorders>
          </w:tcPr>
          <w:p w14:paraId="403AA03C" w14:textId="77777777" w:rsidR="00876D39" w:rsidRPr="006E380F" w:rsidRDefault="00876D39" w:rsidP="00876D39">
            <w:pPr>
              <w:rPr>
                <w:rFonts w:ascii="TH SarabunIT๙" w:hAnsi="TH SarabunIT๙" w:cs="TH SarabunIT๙"/>
                <w:sz w:val="26"/>
                <w:szCs w:val="26"/>
                <w:cs/>
              </w:rPr>
            </w:pPr>
          </w:p>
        </w:tc>
        <w:tc>
          <w:tcPr>
            <w:tcW w:w="2198" w:type="dxa"/>
          </w:tcPr>
          <w:p w14:paraId="2421F40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กว้าง 4 เมตร ยาว 250 เมตร หนา 0.15 เมตร หรือพื้นที่คอนกรีตไม่น้อยกว่า 168 ตรม. พร้อมลงลูกรังกลบขอบ</w:t>
            </w:r>
          </w:p>
        </w:tc>
        <w:tc>
          <w:tcPr>
            <w:tcW w:w="1062" w:type="dxa"/>
          </w:tcPr>
          <w:p w14:paraId="459C0018"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cs/>
              </w:rPr>
              <w:t>565,000</w:t>
            </w:r>
          </w:p>
        </w:tc>
        <w:tc>
          <w:tcPr>
            <w:tcW w:w="992" w:type="dxa"/>
          </w:tcPr>
          <w:p w14:paraId="0CBC781B"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064" w:type="dxa"/>
          </w:tcPr>
          <w:p w14:paraId="3558600D"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1A69AE1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63475F65"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630" w:type="dxa"/>
          </w:tcPr>
          <w:p w14:paraId="44239FC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single" w:sz="4" w:space="0" w:color="auto"/>
            </w:tcBorders>
          </w:tcPr>
          <w:p w14:paraId="25B45E78"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1398F3A5" w14:textId="77777777" w:rsidR="00876D39" w:rsidRPr="006E380F" w:rsidRDefault="00876D39" w:rsidP="00876D39">
            <w:pPr>
              <w:rPr>
                <w:rFonts w:ascii="TH SarabunIT๙" w:hAnsi="TH SarabunIT๙" w:cs="TH SarabunIT๙"/>
                <w:sz w:val="26"/>
                <w:szCs w:val="26"/>
                <w:cs/>
              </w:rPr>
            </w:pPr>
          </w:p>
        </w:tc>
      </w:tr>
    </w:tbl>
    <w:p w14:paraId="20C8E566"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61</w:t>
      </w:r>
    </w:p>
    <w:p w14:paraId="561547C1"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096E9ED1"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3CF7A62"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9970639"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31D6A607"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2AC34FC"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7379643C"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7"/>
        <w:tblW w:w="15918" w:type="dxa"/>
        <w:tblInd w:w="-784" w:type="dxa"/>
        <w:tblLayout w:type="fixed"/>
        <w:tblLook w:val="04A0" w:firstRow="1" w:lastRow="0" w:firstColumn="1" w:lastColumn="0" w:noHBand="0" w:noVBand="1"/>
      </w:tblPr>
      <w:tblGrid>
        <w:gridCol w:w="681"/>
        <w:gridCol w:w="2338"/>
        <w:gridCol w:w="1205"/>
        <w:gridCol w:w="2055"/>
        <w:gridCol w:w="992"/>
        <w:gridCol w:w="1134"/>
        <w:gridCol w:w="1134"/>
        <w:gridCol w:w="1134"/>
        <w:gridCol w:w="1134"/>
        <w:gridCol w:w="1559"/>
        <w:gridCol w:w="1276"/>
        <w:gridCol w:w="1276"/>
      </w:tblGrid>
      <w:tr w:rsidR="00876D39" w:rsidRPr="006E380F" w14:paraId="0C92B739" w14:textId="77777777" w:rsidTr="00D801B0">
        <w:trPr>
          <w:trHeight w:val="673"/>
        </w:trPr>
        <w:tc>
          <w:tcPr>
            <w:tcW w:w="681" w:type="dxa"/>
            <w:vMerge w:val="restart"/>
          </w:tcPr>
          <w:p w14:paraId="130756F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14:paraId="1B9F533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5" w:type="dxa"/>
            <w:vMerge w:val="restart"/>
          </w:tcPr>
          <w:p w14:paraId="4A481B8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5" w:type="dxa"/>
            <w:vMerge w:val="restart"/>
          </w:tcPr>
          <w:p w14:paraId="4B54ECD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410174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4858F63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59" w:type="dxa"/>
            <w:vMerge w:val="restart"/>
          </w:tcPr>
          <w:p w14:paraId="17E9D75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0F73C7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27D84202"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14:paraId="2E68FBD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68F6BC79" w14:textId="77777777" w:rsidTr="00D801B0">
        <w:tc>
          <w:tcPr>
            <w:tcW w:w="681" w:type="dxa"/>
            <w:vMerge/>
            <w:tcBorders>
              <w:bottom w:val="single" w:sz="4" w:space="0" w:color="auto"/>
            </w:tcBorders>
          </w:tcPr>
          <w:p w14:paraId="738BB97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338" w:type="dxa"/>
            <w:vMerge/>
            <w:tcBorders>
              <w:bottom w:val="single" w:sz="4" w:space="0" w:color="auto"/>
            </w:tcBorders>
          </w:tcPr>
          <w:p w14:paraId="5256214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5" w:type="dxa"/>
            <w:vMerge/>
            <w:tcBorders>
              <w:bottom w:val="single" w:sz="4" w:space="0" w:color="auto"/>
            </w:tcBorders>
          </w:tcPr>
          <w:p w14:paraId="4D48186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055" w:type="dxa"/>
            <w:vMerge/>
            <w:tcBorders>
              <w:bottom w:val="single" w:sz="4" w:space="0" w:color="auto"/>
            </w:tcBorders>
          </w:tcPr>
          <w:p w14:paraId="61DE1A2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209E8DC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DB2FBC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6725A0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7BF5DE0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253473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FE034A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75056B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01C5E8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B6296D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59" w:type="dxa"/>
            <w:vMerge/>
            <w:tcBorders>
              <w:bottom w:val="single" w:sz="4" w:space="0" w:color="auto"/>
            </w:tcBorders>
          </w:tcPr>
          <w:p w14:paraId="20427CD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1BD2FA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1DA2629"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252AB5D5" w14:textId="77777777" w:rsidTr="00D801B0">
        <w:tc>
          <w:tcPr>
            <w:tcW w:w="681" w:type="dxa"/>
          </w:tcPr>
          <w:p w14:paraId="5CA9560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1.40</w:t>
            </w:r>
          </w:p>
        </w:tc>
        <w:tc>
          <w:tcPr>
            <w:tcW w:w="2338" w:type="dxa"/>
          </w:tcPr>
          <w:p w14:paraId="6756563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สายแยก โรงสีใหญ่ ไป ห้วยน้อย </w:t>
            </w:r>
          </w:p>
          <w:p w14:paraId="76361F45"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10 ต.กุดสิมคุ้มใหม่</w:t>
            </w:r>
          </w:p>
        </w:tc>
        <w:tc>
          <w:tcPr>
            <w:tcW w:w="1205" w:type="dxa"/>
            <w:tcBorders>
              <w:bottom w:val="nil"/>
            </w:tcBorders>
          </w:tcPr>
          <w:p w14:paraId="155A891D"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เพื่อปรับปรุงถนนให้ได้มาตรฐาน</w:t>
            </w:r>
          </w:p>
        </w:tc>
        <w:tc>
          <w:tcPr>
            <w:tcW w:w="2055" w:type="dxa"/>
          </w:tcPr>
          <w:p w14:paraId="4D4AD88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100 เมตร หนา 0.15 เมตร</w:t>
            </w:r>
          </w:p>
        </w:tc>
        <w:tc>
          <w:tcPr>
            <w:tcW w:w="992" w:type="dxa"/>
          </w:tcPr>
          <w:p w14:paraId="4B60A4D4"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55A03C4B"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F35FCEF"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14:paraId="5535480C"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240,000</w:t>
            </w:r>
          </w:p>
        </w:tc>
        <w:tc>
          <w:tcPr>
            <w:tcW w:w="1134" w:type="dxa"/>
          </w:tcPr>
          <w:p w14:paraId="7819CB7F"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240,000</w:t>
            </w:r>
          </w:p>
        </w:tc>
        <w:tc>
          <w:tcPr>
            <w:tcW w:w="1559" w:type="dxa"/>
          </w:tcPr>
          <w:p w14:paraId="10A0D0D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bottom w:val="nil"/>
            </w:tcBorders>
          </w:tcPr>
          <w:p w14:paraId="04793602"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76" w:type="dxa"/>
            <w:tcBorders>
              <w:bottom w:val="nil"/>
            </w:tcBorders>
          </w:tcPr>
          <w:p w14:paraId="3919930A"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265C7F44" w14:textId="77777777" w:rsidTr="00D801B0">
        <w:tc>
          <w:tcPr>
            <w:tcW w:w="681" w:type="dxa"/>
          </w:tcPr>
          <w:p w14:paraId="728E85F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w:t>
            </w:r>
            <w:r w:rsidRPr="006E380F">
              <w:rPr>
                <w:rFonts w:ascii="TH SarabunIT๙" w:hAnsi="TH SarabunIT๙" w:cs="TH SarabunIT๙"/>
                <w:sz w:val="28"/>
              </w:rPr>
              <w:t>1</w:t>
            </w:r>
          </w:p>
        </w:tc>
        <w:tc>
          <w:tcPr>
            <w:tcW w:w="2338" w:type="dxa"/>
          </w:tcPr>
          <w:p w14:paraId="60B7446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คสล.สายบ้าน นายวันชัย รักมิตร หมู่ 6 </w:t>
            </w:r>
          </w:p>
          <w:p w14:paraId="71C8093E"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lastRenderedPageBreak/>
              <w:t>ต.กุดปลาค้าว</w:t>
            </w:r>
          </w:p>
        </w:tc>
        <w:tc>
          <w:tcPr>
            <w:tcW w:w="1205" w:type="dxa"/>
            <w:tcBorders>
              <w:top w:val="nil"/>
              <w:bottom w:val="nil"/>
            </w:tcBorders>
          </w:tcPr>
          <w:p w14:paraId="221789F5" w14:textId="77777777" w:rsidR="00876D39" w:rsidRPr="006E380F" w:rsidRDefault="00876D39" w:rsidP="00876D39">
            <w:pPr>
              <w:rPr>
                <w:rFonts w:ascii="TH SarabunIT๙" w:hAnsi="TH SarabunIT๙" w:cs="TH SarabunIT๙"/>
                <w:sz w:val="26"/>
                <w:szCs w:val="26"/>
                <w:cs/>
              </w:rPr>
            </w:pPr>
          </w:p>
        </w:tc>
        <w:tc>
          <w:tcPr>
            <w:tcW w:w="2055" w:type="dxa"/>
          </w:tcPr>
          <w:p w14:paraId="7C144E5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ขนาดกว้าง 3 เมตร ยาว 69 เมตร หนา 0.15 เมตร </w:t>
            </w:r>
            <w:r w:rsidRPr="006E380F">
              <w:rPr>
                <w:rFonts w:ascii="TH SarabunIT๙" w:hAnsi="TH SarabunIT๙" w:cs="TH SarabunIT๙"/>
                <w:sz w:val="26"/>
                <w:szCs w:val="26"/>
                <w:cs/>
              </w:rPr>
              <w:lastRenderedPageBreak/>
              <w:t>ขนาดกว้าง 2 เมตร ยาว 50 เมตร หนา 0.15 เมตร</w:t>
            </w:r>
          </w:p>
        </w:tc>
        <w:tc>
          <w:tcPr>
            <w:tcW w:w="992" w:type="dxa"/>
          </w:tcPr>
          <w:p w14:paraId="320E9E13"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lastRenderedPageBreak/>
              <w:t>-</w:t>
            </w:r>
          </w:p>
        </w:tc>
        <w:tc>
          <w:tcPr>
            <w:tcW w:w="1134" w:type="dxa"/>
          </w:tcPr>
          <w:p w14:paraId="75D30E8C"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3CE21449"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4830FF13"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184,000</w:t>
            </w:r>
          </w:p>
        </w:tc>
        <w:tc>
          <w:tcPr>
            <w:tcW w:w="1134" w:type="dxa"/>
          </w:tcPr>
          <w:p w14:paraId="1AB64B7B"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Pr>
          <w:p w14:paraId="5E7A5D6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14:paraId="175E7A09" w14:textId="77777777"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14:paraId="1E7C6C89" w14:textId="77777777" w:rsidR="00876D39" w:rsidRPr="006E380F" w:rsidRDefault="00876D39" w:rsidP="00876D39">
            <w:pPr>
              <w:rPr>
                <w:rFonts w:ascii="TH SarabunIT๙" w:hAnsi="TH SarabunIT๙" w:cs="TH SarabunIT๙"/>
                <w:sz w:val="26"/>
                <w:szCs w:val="26"/>
              </w:rPr>
            </w:pPr>
          </w:p>
        </w:tc>
      </w:tr>
      <w:tr w:rsidR="00876D39" w:rsidRPr="006E380F" w14:paraId="65D9CB5C" w14:textId="77777777" w:rsidTr="00D801B0">
        <w:tc>
          <w:tcPr>
            <w:tcW w:w="681" w:type="dxa"/>
          </w:tcPr>
          <w:p w14:paraId="458B0FB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1.42</w:t>
            </w:r>
          </w:p>
        </w:tc>
        <w:tc>
          <w:tcPr>
            <w:tcW w:w="2338" w:type="dxa"/>
          </w:tcPr>
          <w:p w14:paraId="02E6F2A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สายบ้าน นายวิรุฬท์ ศรีมูล หมู่ 6 </w:t>
            </w:r>
          </w:p>
          <w:p w14:paraId="70F74D86"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14:paraId="5A66069D" w14:textId="77777777" w:rsidR="00876D39" w:rsidRPr="006E380F" w:rsidRDefault="00876D39" w:rsidP="00876D39">
            <w:pPr>
              <w:rPr>
                <w:rFonts w:ascii="TH SarabunIT๙" w:hAnsi="TH SarabunIT๙" w:cs="TH SarabunIT๙"/>
                <w:sz w:val="26"/>
                <w:szCs w:val="26"/>
                <w:cs/>
              </w:rPr>
            </w:pPr>
          </w:p>
        </w:tc>
        <w:tc>
          <w:tcPr>
            <w:tcW w:w="2055" w:type="dxa"/>
          </w:tcPr>
          <w:p w14:paraId="1718AC66"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200 เมตร หนา 0.15 เมตร</w:t>
            </w:r>
          </w:p>
        </w:tc>
        <w:tc>
          <w:tcPr>
            <w:tcW w:w="992" w:type="dxa"/>
          </w:tcPr>
          <w:p w14:paraId="289A8618"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B1713AB"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F5A75DD"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480,000</w:t>
            </w:r>
          </w:p>
        </w:tc>
        <w:tc>
          <w:tcPr>
            <w:tcW w:w="1134" w:type="dxa"/>
          </w:tcPr>
          <w:p w14:paraId="5C688AF5"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1A7B385"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14:paraId="099EB8F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14:paraId="292B297C" w14:textId="77777777"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14:paraId="77E34BA4" w14:textId="77777777" w:rsidR="00876D39" w:rsidRPr="006E380F" w:rsidRDefault="00876D39" w:rsidP="00876D39">
            <w:pPr>
              <w:rPr>
                <w:rFonts w:ascii="TH SarabunIT๙" w:hAnsi="TH SarabunIT๙" w:cs="TH SarabunIT๙"/>
                <w:sz w:val="26"/>
                <w:szCs w:val="26"/>
              </w:rPr>
            </w:pPr>
          </w:p>
        </w:tc>
      </w:tr>
      <w:tr w:rsidR="00876D39" w:rsidRPr="006E380F" w14:paraId="6398DE0A" w14:textId="77777777" w:rsidTr="00D801B0">
        <w:tc>
          <w:tcPr>
            <w:tcW w:w="681" w:type="dxa"/>
          </w:tcPr>
          <w:p w14:paraId="6F5B812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1.43</w:t>
            </w:r>
          </w:p>
        </w:tc>
        <w:tc>
          <w:tcPr>
            <w:tcW w:w="2338" w:type="dxa"/>
          </w:tcPr>
          <w:p w14:paraId="2475C0B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คสล.สายบ้าน </w:t>
            </w:r>
          </w:p>
          <w:p w14:paraId="546F959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นางเอื้อ สุรำนาจ หมู่ 6</w:t>
            </w:r>
          </w:p>
          <w:p w14:paraId="57CA5230"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14:paraId="07BFEC35" w14:textId="77777777" w:rsidR="00876D39" w:rsidRPr="006E380F" w:rsidRDefault="00876D39" w:rsidP="00876D39">
            <w:pPr>
              <w:rPr>
                <w:rFonts w:ascii="TH SarabunIT๙" w:hAnsi="TH SarabunIT๙" w:cs="TH SarabunIT๙"/>
                <w:sz w:val="26"/>
                <w:szCs w:val="26"/>
                <w:cs/>
              </w:rPr>
            </w:pPr>
          </w:p>
        </w:tc>
        <w:tc>
          <w:tcPr>
            <w:tcW w:w="2055" w:type="dxa"/>
          </w:tcPr>
          <w:p w14:paraId="68D56EE4"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4 เมตร ยาว 150 เมตร หนา 0.15 เมตร</w:t>
            </w:r>
          </w:p>
        </w:tc>
        <w:tc>
          <w:tcPr>
            <w:tcW w:w="992" w:type="dxa"/>
          </w:tcPr>
          <w:p w14:paraId="5F0BFF29"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6A48BC08"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03626D94"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360,000</w:t>
            </w:r>
          </w:p>
        </w:tc>
        <w:tc>
          <w:tcPr>
            <w:tcW w:w="1134" w:type="dxa"/>
          </w:tcPr>
          <w:p w14:paraId="7212851A"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B893B71"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14:paraId="6ABA47C6"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nil"/>
            </w:tcBorders>
          </w:tcPr>
          <w:p w14:paraId="07605C16" w14:textId="77777777"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14:paraId="16B973B6" w14:textId="77777777" w:rsidR="00876D39" w:rsidRPr="006E380F" w:rsidRDefault="00876D39" w:rsidP="00876D39">
            <w:pPr>
              <w:rPr>
                <w:rFonts w:ascii="TH SarabunIT๙" w:hAnsi="TH SarabunIT๙" w:cs="TH SarabunIT๙"/>
                <w:sz w:val="26"/>
                <w:szCs w:val="26"/>
              </w:rPr>
            </w:pPr>
          </w:p>
        </w:tc>
      </w:tr>
      <w:tr w:rsidR="00876D39" w:rsidRPr="006E380F" w14:paraId="56763EB0" w14:textId="77777777" w:rsidTr="00D801B0">
        <w:tc>
          <w:tcPr>
            <w:tcW w:w="681" w:type="dxa"/>
          </w:tcPr>
          <w:p w14:paraId="7A8B061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w:t>
            </w:r>
          </w:p>
        </w:tc>
        <w:tc>
          <w:tcPr>
            <w:tcW w:w="2338" w:type="dxa"/>
          </w:tcPr>
          <w:p w14:paraId="42748B40"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ก่อสร้างถนนคอนกรีตเสริมเหล็ก สายข้าง ร.ร.กุดปลาค้าว ไปคุ้มกาญจนา หมู่ 6 </w:t>
            </w:r>
          </w:p>
          <w:p w14:paraId="0C0EDE69"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nil"/>
            </w:tcBorders>
          </w:tcPr>
          <w:p w14:paraId="3177128D" w14:textId="77777777" w:rsidR="00876D39" w:rsidRPr="006E380F" w:rsidRDefault="00876D39" w:rsidP="00876D39">
            <w:pPr>
              <w:rPr>
                <w:rFonts w:ascii="TH SarabunIT๙" w:hAnsi="TH SarabunIT๙" w:cs="TH SarabunIT๙"/>
                <w:sz w:val="26"/>
                <w:szCs w:val="26"/>
                <w:cs/>
              </w:rPr>
            </w:pPr>
          </w:p>
        </w:tc>
        <w:tc>
          <w:tcPr>
            <w:tcW w:w="2055" w:type="dxa"/>
          </w:tcPr>
          <w:p w14:paraId="400F6BBC"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5 เมตร ยาว 120 เมตร หนา 0.15 พื้นที่คอนกรีตไม่น้อยกว่า 600 ตารางเมตร</w:t>
            </w:r>
          </w:p>
        </w:tc>
        <w:tc>
          <w:tcPr>
            <w:tcW w:w="992" w:type="dxa"/>
          </w:tcPr>
          <w:p w14:paraId="2AA4F433"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364,000</w:t>
            </w:r>
          </w:p>
        </w:tc>
        <w:tc>
          <w:tcPr>
            <w:tcW w:w="1134" w:type="dxa"/>
          </w:tcPr>
          <w:p w14:paraId="15390765"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7DD7061"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52D060B"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B4D8E7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59" w:type="dxa"/>
          </w:tcPr>
          <w:p w14:paraId="695E529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276" w:type="dxa"/>
            <w:tcBorders>
              <w:top w:val="nil"/>
              <w:bottom w:val="nil"/>
            </w:tcBorders>
          </w:tcPr>
          <w:p w14:paraId="6293B7C8" w14:textId="77777777" w:rsidR="00876D39" w:rsidRPr="006E380F" w:rsidRDefault="00876D39" w:rsidP="00876D39">
            <w:pPr>
              <w:rPr>
                <w:rFonts w:ascii="TH SarabunIT๙" w:hAnsi="TH SarabunIT๙" w:cs="TH SarabunIT๙"/>
                <w:sz w:val="26"/>
                <w:szCs w:val="26"/>
              </w:rPr>
            </w:pPr>
          </w:p>
        </w:tc>
        <w:tc>
          <w:tcPr>
            <w:tcW w:w="1276" w:type="dxa"/>
            <w:tcBorders>
              <w:top w:val="nil"/>
              <w:bottom w:val="nil"/>
            </w:tcBorders>
          </w:tcPr>
          <w:p w14:paraId="57FE6BB1" w14:textId="77777777" w:rsidR="00876D39" w:rsidRPr="006E380F" w:rsidRDefault="00876D39" w:rsidP="00876D39">
            <w:pPr>
              <w:rPr>
                <w:rFonts w:ascii="TH SarabunIT๙" w:hAnsi="TH SarabunIT๙" w:cs="TH SarabunIT๙"/>
                <w:sz w:val="26"/>
                <w:szCs w:val="26"/>
              </w:rPr>
            </w:pPr>
          </w:p>
        </w:tc>
      </w:tr>
      <w:tr w:rsidR="00876D39" w:rsidRPr="006E380F" w14:paraId="1F574110" w14:textId="77777777" w:rsidTr="00D801B0">
        <w:tc>
          <w:tcPr>
            <w:tcW w:w="681" w:type="dxa"/>
          </w:tcPr>
          <w:p w14:paraId="114FDA8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1.45</w:t>
            </w:r>
          </w:p>
        </w:tc>
        <w:tc>
          <w:tcPr>
            <w:tcW w:w="2338" w:type="dxa"/>
          </w:tcPr>
          <w:p w14:paraId="3F7F38C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สายเข้าหนองหิน หมู่ 3 </w:t>
            </w:r>
          </w:p>
          <w:p w14:paraId="0EB2B617"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5" w:type="dxa"/>
            <w:tcBorders>
              <w:top w:val="nil"/>
              <w:bottom w:val="single" w:sz="4" w:space="0" w:color="auto"/>
            </w:tcBorders>
          </w:tcPr>
          <w:p w14:paraId="79004ADF" w14:textId="77777777" w:rsidR="00876D39" w:rsidRPr="006E380F" w:rsidRDefault="00876D39" w:rsidP="00876D39">
            <w:pPr>
              <w:rPr>
                <w:rFonts w:ascii="TH SarabunIT๙" w:hAnsi="TH SarabunIT๙" w:cs="TH SarabunIT๙"/>
                <w:sz w:val="26"/>
                <w:szCs w:val="26"/>
                <w:cs/>
              </w:rPr>
            </w:pPr>
          </w:p>
        </w:tc>
        <w:tc>
          <w:tcPr>
            <w:tcW w:w="2055" w:type="dxa"/>
          </w:tcPr>
          <w:p w14:paraId="1B4547E6"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ขนาดกว้าง 3 เมตร ยาว 100 เมตร หนา 0.15 เมตร</w:t>
            </w:r>
          </w:p>
        </w:tc>
        <w:tc>
          <w:tcPr>
            <w:tcW w:w="992" w:type="dxa"/>
          </w:tcPr>
          <w:p w14:paraId="4BE3F1D6"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02C169D3"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51057747"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180,000</w:t>
            </w:r>
          </w:p>
        </w:tc>
        <w:tc>
          <w:tcPr>
            <w:tcW w:w="1134" w:type="dxa"/>
          </w:tcPr>
          <w:p w14:paraId="59BDBE67"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5F3E5D91"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Pr>
          <w:p w14:paraId="76986FF2"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276" w:type="dxa"/>
            <w:tcBorders>
              <w:top w:val="nil"/>
              <w:bottom w:val="single" w:sz="4" w:space="0" w:color="auto"/>
            </w:tcBorders>
          </w:tcPr>
          <w:p w14:paraId="510B82CF" w14:textId="77777777" w:rsidR="00876D39" w:rsidRPr="006E380F" w:rsidRDefault="00876D39" w:rsidP="00876D39">
            <w:pPr>
              <w:rPr>
                <w:rFonts w:ascii="TH SarabunIT๙" w:hAnsi="TH SarabunIT๙" w:cs="TH SarabunIT๙"/>
                <w:sz w:val="26"/>
                <w:szCs w:val="26"/>
              </w:rPr>
            </w:pPr>
          </w:p>
        </w:tc>
        <w:tc>
          <w:tcPr>
            <w:tcW w:w="1276" w:type="dxa"/>
            <w:tcBorders>
              <w:top w:val="nil"/>
              <w:bottom w:val="single" w:sz="4" w:space="0" w:color="auto"/>
            </w:tcBorders>
          </w:tcPr>
          <w:p w14:paraId="41A62E9E" w14:textId="77777777" w:rsidR="00876D39" w:rsidRPr="006E380F" w:rsidRDefault="00876D39" w:rsidP="00876D39">
            <w:pPr>
              <w:rPr>
                <w:rFonts w:ascii="TH SarabunIT๙" w:hAnsi="TH SarabunIT๙" w:cs="TH SarabunIT๙"/>
                <w:sz w:val="26"/>
                <w:szCs w:val="26"/>
              </w:rPr>
            </w:pPr>
          </w:p>
        </w:tc>
      </w:tr>
    </w:tbl>
    <w:p w14:paraId="7167B83C"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62</w:t>
      </w:r>
    </w:p>
    <w:p w14:paraId="3313C331"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18341023"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05BC052"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AEDC6B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EECDB15"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160" w:type="dxa"/>
        <w:tblInd w:w="-1026" w:type="dxa"/>
        <w:tblLayout w:type="fixed"/>
        <w:tblLook w:val="04A0" w:firstRow="1" w:lastRow="0" w:firstColumn="1" w:lastColumn="0" w:noHBand="0" w:noVBand="1"/>
      </w:tblPr>
      <w:tblGrid>
        <w:gridCol w:w="708"/>
        <w:gridCol w:w="2341"/>
        <w:gridCol w:w="1276"/>
        <w:gridCol w:w="1984"/>
        <w:gridCol w:w="992"/>
        <w:gridCol w:w="1134"/>
        <w:gridCol w:w="1134"/>
        <w:gridCol w:w="1134"/>
        <w:gridCol w:w="1134"/>
        <w:gridCol w:w="1541"/>
        <w:gridCol w:w="1417"/>
        <w:gridCol w:w="1365"/>
      </w:tblGrid>
      <w:tr w:rsidR="00876D39" w:rsidRPr="006E380F" w14:paraId="7ED6F712" w14:textId="77777777" w:rsidTr="00D801B0">
        <w:trPr>
          <w:trHeight w:val="673"/>
        </w:trPr>
        <w:tc>
          <w:tcPr>
            <w:tcW w:w="708" w:type="dxa"/>
            <w:vMerge w:val="restart"/>
          </w:tcPr>
          <w:p w14:paraId="2F9D797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14:paraId="474A877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113C2FB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4CFF0B2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F5C575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448FCC4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B9D46D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BB4828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7001A49"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79FD208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3467CA59" w14:textId="77777777" w:rsidTr="00D801B0">
        <w:tc>
          <w:tcPr>
            <w:tcW w:w="708" w:type="dxa"/>
            <w:vMerge/>
            <w:tcBorders>
              <w:bottom w:val="single" w:sz="4" w:space="0" w:color="auto"/>
            </w:tcBorders>
          </w:tcPr>
          <w:p w14:paraId="17D167C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341" w:type="dxa"/>
            <w:vMerge/>
            <w:tcBorders>
              <w:bottom w:val="single" w:sz="4" w:space="0" w:color="auto"/>
            </w:tcBorders>
          </w:tcPr>
          <w:p w14:paraId="5785EE1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80CC5A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2D0829F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2D3F5B8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2A604C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611565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422A867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474B5C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C6D8DF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1ED443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65F680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5275B5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31E70CC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7E27D7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6F44780"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2C3B2453" w14:textId="77777777" w:rsidTr="00D801B0">
        <w:tc>
          <w:tcPr>
            <w:tcW w:w="708" w:type="dxa"/>
          </w:tcPr>
          <w:p w14:paraId="0CCA91CD"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1.46</w:t>
            </w:r>
          </w:p>
        </w:tc>
        <w:tc>
          <w:tcPr>
            <w:tcW w:w="2341" w:type="dxa"/>
          </w:tcPr>
          <w:p w14:paraId="5248144D" w14:textId="77777777"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ซ่อมแซมถนน คสล. สาย </w:t>
            </w:r>
          </w:p>
          <w:p w14:paraId="323FBBF8" w14:textId="77777777"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กุดปลาค้าว ไป โรงฆ่าสัตว์ </w:t>
            </w:r>
          </w:p>
          <w:p w14:paraId="521AE572" w14:textId="77777777"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หมู่ 1 ต.กุดปลาค้าว</w:t>
            </w:r>
          </w:p>
        </w:tc>
        <w:tc>
          <w:tcPr>
            <w:tcW w:w="1276" w:type="dxa"/>
            <w:tcBorders>
              <w:bottom w:val="nil"/>
            </w:tcBorders>
          </w:tcPr>
          <w:p w14:paraId="6CE123C6"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เพื่อให้ถนนได้มาตรฐานมากขึ้น</w:t>
            </w:r>
          </w:p>
        </w:tc>
        <w:tc>
          <w:tcPr>
            <w:tcW w:w="1984" w:type="dxa"/>
          </w:tcPr>
          <w:p w14:paraId="14264936"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4"/>
                <w:szCs w:val="24"/>
                <w:cs/>
              </w:rPr>
              <w:t>ขนาดกว้าง 3.50 เมตร ยาว 62 เมตร หนา 0.15 เมตร</w:t>
            </w:r>
          </w:p>
        </w:tc>
        <w:tc>
          <w:tcPr>
            <w:tcW w:w="992" w:type="dxa"/>
          </w:tcPr>
          <w:p w14:paraId="1BD34DD9"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Cs w:val="32"/>
                <w:cs/>
              </w:rPr>
              <w:t>-</w:t>
            </w:r>
          </w:p>
        </w:tc>
        <w:tc>
          <w:tcPr>
            <w:tcW w:w="1134" w:type="dxa"/>
          </w:tcPr>
          <w:p w14:paraId="145E3E46"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7E87BEFF" w14:textId="77777777" w:rsidR="00876D39" w:rsidRPr="006E380F" w:rsidRDefault="00876D39" w:rsidP="00876D39">
            <w:pPr>
              <w:jc w:val="center"/>
              <w:rPr>
                <w:rFonts w:ascii="TH SarabunIT๙" w:hAnsi="TH SarabunIT๙" w:cs="TH SarabunIT๙"/>
                <w:cs/>
              </w:rPr>
            </w:pPr>
            <w:r w:rsidRPr="006E380F">
              <w:rPr>
                <w:rFonts w:ascii="TH SarabunIT๙" w:hAnsi="TH SarabunIT๙" w:cs="TH SarabunIT๙"/>
                <w:cs/>
              </w:rPr>
              <w:t>130,000</w:t>
            </w:r>
          </w:p>
        </w:tc>
        <w:tc>
          <w:tcPr>
            <w:tcW w:w="1134" w:type="dxa"/>
          </w:tcPr>
          <w:p w14:paraId="38B725FD"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5391D5F" w14:textId="77777777" w:rsidR="00876D39" w:rsidRPr="006E380F" w:rsidRDefault="00876D39" w:rsidP="00876D39">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14:paraId="5B28A3C5"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ซ่อมแซมถนน คสล. จำนวน 1 สาย</w:t>
            </w:r>
          </w:p>
        </w:tc>
        <w:tc>
          <w:tcPr>
            <w:tcW w:w="1417" w:type="dxa"/>
            <w:tcBorders>
              <w:bottom w:val="nil"/>
            </w:tcBorders>
          </w:tcPr>
          <w:p w14:paraId="411FA9BD"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5" w:type="dxa"/>
            <w:tcBorders>
              <w:bottom w:val="nil"/>
            </w:tcBorders>
          </w:tcPr>
          <w:p w14:paraId="76BF841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01F89774" w14:textId="77777777" w:rsidTr="00D801B0">
        <w:tc>
          <w:tcPr>
            <w:tcW w:w="708" w:type="dxa"/>
          </w:tcPr>
          <w:p w14:paraId="73ED400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lastRenderedPageBreak/>
              <w:t>1.47</w:t>
            </w:r>
          </w:p>
        </w:tc>
        <w:tc>
          <w:tcPr>
            <w:tcW w:w="2341" w:type="dxa"/>
          </w:tcPr>
          <w:p w14:paraId="6FBDDEAC" w14:textId="77777777"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ก่อสร้างถนน คสล.พร้อมรางระบายน้ำ คสล.สายข้างร้านปลาน้ำโขงลงน้ำยัง หมู่ 2 ต.คุ้มเก่า</w:t>
            </w:r>
          </w:p>
        </w:tc>
        <w:tc>
          <w:tcPr>
            <w:tcW w:w="1276" w:type="dxa"/>
            <w:tcBorders>
              <w:top w:val="nil"/>
              <w:bottom w:val="nil"/>
            </w:tcBorders>
          </w:tcPr>
          <w:p w14:paraId="62146B30" w14:textId="77777777" w:rsidR="00876D39" w:rsidRPr="006E380F" w:rsidRDefault="00876D39" w:rsidP="00876D39">
            <w:pPr>
              <w:rPr>
                <w:rFonts w:ascii="TH SarabunIT๙" w:hAnsi="TH SarabunIT๙" w:cs="TH SarabunIT๙"/>
                <w:sz w:val="28"/>
                <w:cs/>
              </w:rPr>
            </w:pPr>
          </w:p>
        </w:tc>
        <w:tc>
          <w:tcPr>
            <w:tcW w:w="1984" w:type="dxa"/>
          </w:tcPr>
          <w:p w14:paraId="4460F045"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ขนาดกว้าง 2.50 เมตร ยาว 300 เมตร หนา 0.15 เมตร รางระบายน้ำ คสล.ปากรางกว้าง 0.40 เมตร ยาว 300 เมตร ลึกเฉลี่ย 0.50 เมตร</w:t>
            </w:r>
          </w:p>
        </w:tc>
        <w:tc>
          <w:tcPr>
            <w:tcW w:w="992" w:type="dxa"/>
          </w:tcPr>
          <w:p w14:paraId="55EE6D1E"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6DD00E0"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57775735"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1,500,000</w:t>
            </w:r>
          </w:p>
        </w:tc>
        <w:tc>
          <w:tcPr>
            <w:tcW w:w="1134" w:type="dxa"/>
          </w:tcPr>
          <w:p w14:paraId="1859712F"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3A57E540"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541" w:type="dxa"/>
          </w:tcPr>
          <w:p w14:paraId="5902A58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ถนน คสล. จำนวน 1 สาย</w:t>
            </w:r>
          </w:p>
          <w:p w14:paraId="55955814"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รางระบายน้ำจำนวน 1 สาย</w:t>
            </w:r>
          </w:p>
        </w:tc>
        <w:tc>
          <w:tcPr>
            <w:tcW w:w="1417" w:type="dxa"/>
            <w:tcBorders>
              <w:top w:val="nil"/>
              <w:bottom w:val="nil"/>
            </w:tcBorders>
          </w:tcPr>
          <w:p w14:paraId="5D60D2E7" w14:textId="77777777"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14:paraId="6687C760" w14:textId="77777777" w:rsidR="00876D39" w:rsidRPr="006E380F" w:rsidRDefault="00876D39" w:rsidP="00876D39">
            <w:pPr>
              <w:rPr>
                <w:rFonts w:ascii="TH SarabunIT๙" w:hAnsi="TH SarabunIT๙" w:cs="TH SarabunIT๙"/>
                <w:sz w:val="28"/>
                <w:cs/>
              </w:rPr>
            </w:pPr>
          </w:p>
        </w:tc>
      </w:tr>
      <w:tr w:rsidR="00876D39" w:rsidRPr="006E380F" w14:paraId="0D42196A" w14:textId="77777777" w:rsidTr="00D801B0">
        <w:tc>
          <w:tcPr>
            <w:tcW w:w="708" w:type="dxa"/>
          </w:tcPr>
          <w:p w14:paraId="38D6EDFF"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1.48</w:t>
            </w:r>
          </w:p>
        </w:tc>
        <w:tc>
          <w:tcPr>
            <w:tcW w:w="2341" w:type="dxa"/>
          </w:tcPr>
          <w:p w14:paraId="2875139A" w14:textId="77777777"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ก่อสร้างถนน คสล.สายหน้าบ้าน นางเพียรพิมุกข์วงศ์ธิเบศร์  ถึง บ้าน นายวิทยา ศาสตร์วาหา </w:t>
            </w:r>
          </w:p>
          <w:p w14:paraId="2E7DBBC2" w14:textId="77777777"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หมู่ 8  ต.คุ้มเก่า</w:t>
            </w:r>
          </w:p>
        </w:tc>
        <w:tc>
          <w:tcPr>
            <w:tcW w:w="1276" w:type="dxa"/>
            <w:tcBorders>
              <w:top w:val="nil"/>
              <w:bottom w:val="nil"/>
            </w:tcBorders>
          </w:tcPr>
          <w:p w14:paraId="2898DFE3" w14:textId="77777777" w:rsidR="00876D39" w:rsidRPr="006E380F" w:rsidRDefault="00876D39" w:rsidP="00876D39">
            <w:pPr>
              <w:rPr>
                <w:rFonts w:ascii="TH SarabunIT๙" w:hAnsi="TH SarabunIT๙" w:cs="TH SarabunIT๙"/>
                <w:sz w:val="28"/>
                <w:cs/>
              </w:rPr>
            </w:pPr>
          </w:p>
        </w:tc>
        <w:tc>
          <w:tcPr>
            <w:tcW w:w="1984" w:type="dxa"/>
          </w:tcPr>
          <w:p w14:paraId="0BD1DC36"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ขนาดกว้าง 5 เมตร ยาว 500 เมตร หนา 0.15 เมตร</w:t>
            </w:r>
          </w:p>
        </w:tc>
        <w:tc>
          <w:tcPr>
            <w:tcW w:w="992" w:type="dxa"/>
          </w:tcPr>
          <w:p w14:paraId="0CF9C7CE"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572E88D" w14:textId="77777777" w:rsidR="00876D39" w:rsidRPr="006E380F" w:rsidRDefault="00876D39" w:rsidP="00876D39">
            <w:pPr>
              <w:jc w:val="center"/>
              <w:rPr>
                <w:rFonts w:ascii="TH SarabunIT๙" w:hAnsi="TH SarabunIT๙" w:cs="TH SarabunIT๙"/>
                <w:szCs w:val="22"/>
              </w:rPr>
            </w:pPr>
            <w:r w:rsidRPr="006E380F">
              <w:rPr>
                <w:rFonts w:ascii="TH SarabunIT๙" w:hAnsi="TH SarabunIT๙" w:cs="TH SarabunIT๙"/>
                <w:szCs w:val="22"/>
                <w:cs/>
              </w:rPr>
              <w:t>-</w:t>
            </w:r>
          </w:p>
        </w:tc>
        <w:tc>
          <w:tcPr>
            <w:tcW w:w="1134" w:type="dxa"/>
          </w:tcPr>
          <w:p w14:paraId="04504457" w14:textId="77777777" w:rsidR="00876D39" w:rsidRPr="006E380F" w:rsidRDefault="00876D39" w:rsidP="00876D39">
            <w:pPr>
              <w:jc w:val="center"/>
              <w:rPr>
                <w:rFonts w:ascii="TH SarabunIT๙" w:hAnsi="TH SarabunIT๙" w:cs="TH SarabunIT๙"/>
                <w:szCs w:val="22"/>
              </w:rPr>
            </w:pPr>
            <w:r w:rsidRPr="006E380F">
              <w:rPr>
                <w:rFonts w:ascii="TH SarabunIT๙" w:hAnsi="TH SarabunIT๙" w:cs="TH SarabunIT๙"/>
                <w:sz w:val="24"/>
                <w:szCs w:val="24"/>
                <w:cs/>
              </w:rPr>
              <w:t>1,500,000</w:t>
            </w:r>
          </w:p>
        </w:tc>
        <w:tc>
          <w:tcPr>
            <w:tcW w:w="1134" w:type="dxa"/>
          </w:tcPr>
          <w:p w14:paraId="165A6C4A"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25F90C94"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14:paraId="5E645E5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32"/>
                <w:szCs w:val="32"/>
                <w:cs/>
              </w:rPr>
              <w:t>-</w:t>
            </w:r>
            <w:r w:rsidRPr="006E380F">
              <w:rPr>
                <w:rFonts w:ascii="TH SarabunIT๙" w:hAnsi="TH SarabunIT๙" w:cs="TH SarabunIT๙"/>
                <w:sz w:val="28"/>
                <w:cs/>
              </w:rPr>
              <w:t xml:space="preserve"> ถนน คสล. จำนวน 1 สาย</w:t>
            </w:r>
          </w:p>
          <w:p w14:paraId="4B84CC08"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40943C3A" w14:textId="77777777"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14:paraId="11D75770" w14:textId="77777777" w:rsidR="00876D39" w:rsidRPr="006E380F" w:rsidRDefault="00876D39" w:rsidP="00876D39">
            <w:pPr>
              <w:rPr>
                <w:rFonts w:ascii="TH SarabunIT๙" w:hAnsi="TH SarabunIT๙" w:cs="TH SarabunIT๙"/>
                <w:sz w:val="28"/>
                <w:cs/>
              </w:rPr>
            </w:pPr>
          </w:p>
        </w:tc>
      </w:tr>
      <w:tr w:rsidR="00876D39" w:rsidRPr="006E380F" w14:paraId="7E3F52D9" w14:textId="77777777" w:rsidTr="00D801B0">
        <w:tc>
          <w:tcPr>
            <w:tcW w:w="708" w:type="dxa"/>
          </w:tcPr>
          <w:p w14:paraId="3BD5B40D"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sz w:val="28"/>
                <w:szCs w:val="36"/>
              </w:rPr>
              <w:t>1.49</w:t>
            </w:r>
          </w:p>
        </w:tc>
        <w:tc>
          <w:tcPr>
            <w:tcW w:w="2341" w:type="dxa"/>
          </w:tcPr>
          <w:p w14:paraId="10692793" w14:textId="77777777"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ก่อสร้างยกระดับถนนคอนกรีตเสริมเหล็กพร้อมรางระบายน้ำ คสล.รูปตัวยูและบ่อพักน้ำ คสล. สายหน้าบ้านนายสำเร็จ ถึงบ้านลุงกอง หมู่ 1 ต.คุ้มเก่า</w:t>
            </w:r>
          </w:p>
        </w:tc>
        <w:tc>
          <w:tcPr>
            <w:tcW w:w="1276" w:type="dxa"/>
            <w:tcBorders>
              <w:top w:val="nil"/>
              <w:bottom w:val="nil"/>
            </w:tcBorders>
          </w:tcPr>
          <w:p w14:paraId="2D1FE581" w14:textId="77777777" w:rsidR="00876D39" w:rsidRPr="006E380F" w:rsidRDefault="00876D39" w:rsidP="00876D39">
            <w:pPr>
              <w:rPr>
                <w:rFonts w:ascii="TH SarabunIT๙" w:hAnsi="TH SarabunIT๙" w:cs="TH SarabunIT๙"/>
                <w:sz w:val="28"/>
                <w:cs/>
              </w:rPr>
            </w:pPr>
          </w:p>
        </w:tc>
        <w:tc>
          <w:tcPr>
            <w:tcW w:w="1984" w:type="dxa"/>
          </w:tcPr>
          <w:p w14:paraId="3BB45B0F"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 xml:space="preserve">ผิวจราจรกว้าง 3.50 เมตร ยาว 132 เมตร หนา 0.15 เมตร หรือพื้นที่คอนกรีตไม่น้อยกว่า 462 ตรม. –รางระบายน้ำ  ขนาดปากกว้าง 0.20 ม. ยาว 136 ม.ลึกเฉลี่ย 0.30 ม. และบ่อพักน้ำ คสล. ขนาดปากกว้าง 0.80 </w:t>
            </w:r>
            <w:r w:rsidRPr="006E380F">
              <w:rPr>
                <w:rFonts w:ascii="TH SarabunIT๙" w:hAnsi="TH SarabunIT๙" w:cs="TH SarabunIT๙"/>
                <w:sz w:val="24"/>
                <w:szCs w:val="24"/>
              </w:rPr>
              <w:t xml:space="preserve">x 1 </w:t>
            </w:r>
            <w:r w:rsidRPr="006E380F">
              <w:rPr>
                <w:rFonts w:ascii="TH SarabunIT๙" w:hAnsi="TH SarabunIT๙" w:cs="TH SarabunIT๙"/>
                <w:sz w:val="24"/>
                <w:szCs w:val="24"/>
                <w:cs/>
              </w:rPr>
              <w:t xml:space="preserve">ม. ลึกเฉลี่ย 0.80 ม. จำนวน 1 บ่อ </w:t>
            </w:r>
          </w:p>
        </w:tc>
        <w:tc>
          <w:tcPr>
            <w:tcW w:w="992" w:type="dxa"/>
          </w:tcPr>
          <w:p w14:paraId="11161615"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759EFFC"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70584D8B"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6A3B3C7"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1348A85"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500,000</w:t>
            </w:r>
          </w:p>
        </w:tc>
        <w:tc>
          <w:tcPr>
            <w:tcW w:w="1541" w:type="dxa"/>
          </w:tcPr>
          <w:p w14:paraId="67B2F71E"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rPr>
              <w:t xml:space="preserve">- </w:t>
            </w:r>
            <w:r w:rsidRPr="006E380F">
              <w:rPr>
                <w:rFonts w:ascii="TH SarabunIT๙" w:hAnsi="TH SarabunIT๙" w:cs="TH SarabunIT๙"/>
                <w:sz w:val="28"/>
                <w:cs/>
              </w:rPr>
              <w:t xml:space="preserve">ถนนคอนกรีต จำนวน 1 สาย </w:t>
            </w:r>
          </w:p>
          <w:p w14:paraId="57BF1BD4" w14:textId="77777777" w:rsidR="00876D39" w:rsidRPr="006E380F" w:rsidRDefault="00876D39" w:rsidP="00876D39">
            <w:pPr>
              <w:rPr>
                <w:rFonts w:ascii="TH SarabunIT๙" w:hAnsi="TH SarabunIT๙" w:cs="TH SarabunIT๙"/>
                <w:sz w:val="32"/>
                <w:szCs w:val="32"/>
              </w:rPr>
            </w:pPr>
            <w:r w:rsidRPr="006E380F">
              <w:rPr>
                <w:rFonts w:ascii="TH SarabunIT๙" w:hAnsi="TH SarabunIT๙" w:cs="TH SarabunIT๙"/>
                <w:sz w:val="28"/>
                <w:cs/>
              </w:rPr>
              <w:t>- รางระบายน้ำ จำนวน 1 แห่ง</w:t>
            </w:r>
          </w:p>
          <w:p w14:paraId="599B7D5D" w14:textId="77777777" w:rsidR="00876D39" w:rsidRPr="006E380F" w:rsidRDefault="00876D39" w:rsidP="00876D39">
            <w:pPr>
              <w:rPr>
                <w:rFonts w:ascii="TH SarabunIT๙" w:hAnsi="TH SarabunIT๙" w:cs="TH SarabunIT๙"/>
                <w:sz w:val="32"/>
                <w:szCs w:val="32"/>
                <w:cs/>
              </w:rPr>
            </w:pPr>
            <w:r w:rsidRPr="006E380F">
              <w:rPr>
                <w:rFonts w:ascii="TH SarabunIT๙" w:hAnsi="TH SarabunIT๙" w:cs="TH SarabunIT๙"/>
                <w:sz w:val="28"/>
                <w:cs/>
              </w:rPr>
              <w:t>- บ่อพักน้ำ จำนวน 1 บ่อ</w:t>
            </w:r>
          </w:p>
        </w:tc>
        <w:tc>
          <w:tcPr>
            <w:tcW w:w="1417" w:type="dxa"/>
            <w:tcBorders>
              <w:top w:val="nil"/>
              <w:bottom w:val="nil"/>
            </w:tcBorders>
          </w:tcPr>
          <w:p w14:paraId="3D254176" w14:textId="77777777" w:rsidR="00876D39" w:rsidRPr="006E380F" w:rsidRDefault="00876D39" w:rsidP="00876D39">
            <w:pPr>
              <w:rPr>
                <w:rFonts w:ascii="TH SarabunIT๙" w:hAnsi="TH SarabunIT๙" w:cs="TH SarabunIT๙"/>
                <w:sz w:val="26"/>
                <w:szCs w:val="26"/>
              </w:rPr>
            </w:pPr>
          </w:p>
        </w:tc>
        <w:tc>
          <w:tcPr>
            <w:tcW w:w="1365" w:type="dxa"/>
            <w:tcBorders>
              <w:top w:val="nil"/>
              <w:bottom w:val="nil"/>
            </w:tcBorders>
          </w:tcPr>
          <w:p w14:paraId="594D1C30" w14:textId="77777777" w:rsidR="00876D39" w:rsidRPr="006E380F" w:rsidRDefault="00876D39" w:rsidP="00876D39">
            <w:pPr>
              <w:rPr>
                <w:rFonts w:ascii="TH SarabunIT๙" w:hAnsi="TH SarabunIT๙" w:cs="TH SarabunIT๙"/>
                <w:sz w:val="28"/>
                <w:cs/>
              </w:rPr>
            </w:pPr>
          </w:p>
        </w:tc>
      </w:tr>
      <w:tr w:rsidR="00876D39" w:rsidRPr="006E380F" w14:paraId="45715FB0" w14:textId="77777777" w:rsidTr="00D801B0">
        <w:tc>
          <w:tcPr>
            <w:tcW w:w="708" w:type="dxa"/>
            <w:tcBorders>
              <w:bottom w:val="single" w:sz="4" w:space="0" w:color="auto"/>
            </w:tcBorders>
          </w:tcPr>
          <w:p w14:paraId="5E5A40DF"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rPr>
              <w:t>1.50</w:t>
            </w:r>
          </w:p>
        </w:tc>
        <w:tc>
          <w:tcPr>
            <w:tcW w:w="2341" w:type="dxa"/>
            <w:tcBorders>
              <w:bottom w:val="single" w:sz="4" w:space="0" w:color="auto"/>
            </w:tcBorders>
          </w:tcPr>
          <w:p w14:paraId="47779689" w14:textId="77777777" w:rsidR="00876D39" w:rsidRPr="006E380F" w:rsidRDefault="00876D39" w:rsidP="00876D39">
            <w:pPr>
              <w:rPr>
                <w:rFonts w:ascii="TH SarabunIT๙" w:hAnsi="TH SarabunIT๙" w:cs="TH SarabunIT๙"/>
                <w:sz w:val="20"/>
                <w:szCs w:val="24"/>
              </w:rPr>
            </w:pPr>
            <w:r w:rsidRPr="006E380F">
              <w:rPr>
                <w:rFonts w:ascii="TH SarabunIT๙" w:hAnsi="TH SarabunIT๙" w:cs="TH SarabunIT๙"/>
                <w:sz w:val="20"/>
                <w:szCs w:val="24"/>
                <w:cs/>
              </w:rPr>
              <w:t xml:space="preserve">ก่อสร้างถนนคอนกรีต สายหน้าบ้านนายสว่าง สังฆะวัน ถึง บ้านนายกิตติศักดิ์ นาขจร หมู่ 16 </w:t>
            </w:r>
          </w:p>
          <w:p w14:paraId="51D6D258" w14:textId="77777777" w:rsidR="00876D39" w:rsidRPr="006E380F" w:rsidRDefault="00876D39" w:rsidP="00876D39">
            <w:pPr>
              <w:rPr>
                <w:rFonts w:ascii="TH SarabunIT๙" w:hAnsi="TH SarabunIT๙" w:cs="TH SarabunIT๙"/>
                <w:sz w:val="20"/>
                <w:szCs w:val="24"/>
                <w:cs/>
              </w:rPr>
            </w:pPr>
            <w:r w:rsidRPr="006E380F">
              <w:rPr>
                <w:rFonts w:ascii="TH SarabunIT๙" w:hAnsi="TH SarabunIT๙" w:cs="TH SarabunIT๙"/>
                <w:sz w:val="20"/>
                <w:szCs w:val="24"/>
                <w:cs/>
              </w:rPr>
              <w:t>ต.คุ้มเก่า</w:t>
            </w:r>
          </w:p>
        </w:tc>
        <w:tc>
          <w:tcPr>
            <w:tcW w:w="1276" w:type="dxa"/>
            <w:tcBorders>
              <w:top w:val="nil"/>
              <w:bottom w:val="single" w:sz="4" w:space="0" w:color="auto"/>
            </w:tcBorders>
          </w:tcPr>
          <w:p w14:paraId="39506C3C" w14:textId="77777777" w:rsidR="00876D39" w:rsidRPr="006E380F" w:rsidRDefault="00876D39" w:rsidP="00876D39">
            <w:pPr>
              <w:rPr>
                <w:rFonts w:ascii="TH SarabunIT๙" w:hAnsi="TH SarabunIT๙" w:cs="TH SarabunIT๙"/>
                <w:sz w:val="28"/>
                <w:cs/>
              </w:rPr>
            </w:pPr>
          </w:p>
        </w:tc>
        <w:tc>
          <w:tcPr>
            <w:tcW w:w="1984" w:type="dxa"/>
            <w:tcBorders>
              <w:bottom w:val="single" w:sz="4" w:space="0" w:color="auto"/>
            </w:tcBorders>
          </w:tcPr>
          <w:p w14:paraId="5D5513B6"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5 เมตร ยาว 133 เมตร หนา 0.15 เมตร หรือพื้นที่คอนกรีตไม่น้อยกว่า 665 ตารางเมตร</w:t>
            </w:r>
          </w:p>
        </w:tc>
        <w:tc>
          <w:tcPr>
            <w:tcW w:w="992" w:type="dxa"/>
            <w:tcBorders>
              <w:bottom w:val="single" w:sz="4" w:space="0" w:color="auto"/>
            </w:tcBorders>
          </w:tcPr>
          <w:p w14:paraId="23E205C2"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3103B8BF"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348,000</w:t>
            </w:r>
          </w:p>
        </w:tc>
        <w:tc>
          <w:tcPr>
            <w:tcW w:w="1134" w:type="dxa"/>
            <w:tcBorders>
              <w:bottom w:val="single" w:sz="4" w:space="0" w:color="auto"/>
            </w:tcBorders>
          </w:tcPr>
          <w:p w14:paraId="76D345F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2230C325"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43BB19D0"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Borders>
              <w:bottom w:val="single" w:sz="4" w:space="0" w:color="auto"/>
            </w:tcBorders>
          </w:tcPr>
          <w:p w14:paraId="7BDA2351" w14:textId="77777777" w:rsidR="00876D39" w:rsidRPr="006E380F" w:rsidRDefault="00876D39" w:rsidP="00876D39">
            <w:pPr>
              <w:rPr>
                <w:rFonts w:ascii="TH SarabunIT๙" w:hAnsi="TH SarabunIT๙" w:cs="TH SarabunIT๙"/>
                <w:sz w:val="32"/>
                <w:szCs w:val="32"/>
                <w:cs/>
              </w:rPr>
            </w:pPr>
            <w:r w:rsidRPr="006E380F">
              <w:rPr>
                <w:rFonts w:ascii="TH SarabunIT๙" w:hAnsi="TH SarabunIT๙" w:cs="TH SarabunIT๙"/>
                <w:sz w:val="28"/>
                <w:cs/>
              </w:rPr>
              <w:t>ถนนคอนกรีตจำนวน 1 สาย</w:t>
            </w:r>
          </w:p>
        </w:tc>
        <w:tc>
          <w:tcPr>
            <w:tcW w:w="1417" w:type="dxa"/>
            <w:tcBorders>
              <w:top w:val="nil"/>
              <w:bottom w:val="single" w:sz="4" w:space="0" w:color="auto"/>
            </w:tcBorders>
          </w:tcPr>
          <w:p w14:paraId="7A89C3B2" w14:textId="77777777" w:rsidR="00876D39" w:rsidRPr="006E380F" w:rsidRDefault="00876D39" w:rsidP="00876D39">
            <w:pPr>
              <w:rPr>
                <w:rFonts w:ascii="TH SarabunIT๙" w:hAnsi="TH SarabunIT๙" w:cs="TH SarabunIT๙"/>
                <w:sz w:val="26"/>
                <w:szCs w:val="26"/>
              </w:rPr>
            </w:pPr>
          </w:p>
        </w:tc>
        <w:tc>
          <w:tcPr>
            <w:tcW w:w="1365" w:type="dxa"/>
            <w:tcBorders>
              <w:top w:val="nil"/>
              <w:bottom w:val="single" w:sz="4" w:space="0" w:color="auto"/>
            </w:tcBorders>
          </w:tcPr>
          <w:p w14:paraId="12258BD0" w14:textId="77777777" w:rsidR="00876D39" w:rsidRPr="006E380F" w:rsidRDefault="00876D39" w:rsidP="00876D39">
            <w:pPr>
              <w:rPr>
                <w:rFonts w:ascii="TH SarabunIT๙" w:hAnsi="TH SarabunIT๙" w:cs="TH SarabunIT๙"/>
                <w:sz w:val="28"/>
                <w:cs/>
              </w:rPr>
            </w:pPr>
          </w:p>
        </w:tc>
      </w:tr>
    </w:tbl>
    <w:p w14:paraId="2970B476"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63</w:t>
      </w:r>
    </w:p>
    <w:p w14:paraId="63C7DE51"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05A8C643"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36CA9CFB"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15F51C35"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747DA9E"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A9AD689"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125186A"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776" w:type="dxa"/>
        <w:tblInd w:w="-784" w:type="dxa"/>
        <w:tblLayout w:type="fixed"/>
        <w:tblLook w:val="04A0" w:firstRow="1" w:lastRow="0" w:firstColumn="1" w:lastColumn="0" w:noHBand="0" w:noVBand="1"/>
      </w:tblPr>
      <w:tblGrid>
        <w:gridCol w:w="681"/>
        <w:gridCol w:w="2126"/>
        <w:gridCol w:w="1276"/>
        <w:gridCol w:w="1984"/>
        <w:gridCol w:w="992"/>
        <w:gridCol w:w="1134"/>
        <w:gridCol w:w="1134"/>
        <w:gridCol w:w="1134"/>
        <w:gridCol w:w="1134"/>
        <w:gridCol w:w="1630"/>
        <w:gridCol w:w="1417"/>
        <w:gridCol w:w="1134"/>
      </w:tblGrid>
      <w:tr w:rsidR="00876D39" w:rsidRPr="006E380F" w14:paraId="289E7A2F" w14:textId="77777777" w:rsidTr="00D801B0">
        <w:trPr>
          <w:trHeight w:val="673"/>
        </w:trPr>
        <w:tc>
          <w:tcPr>
            <w:tcW w:w="681" w:type="dxa"/>
            <w:vMerge w:val="restart"/>
          </w:tcPr>
          <w:p w14:paraId="472681C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ที่</w:t>
            </w:r>
          </w:p>
        </w:tc>
        <w:tc>
          <w:tcPr>
            <w:tcW w:w="2126" w:type="dxa"/>
            <w:vMerge w:val="restart"/>
          </w:tcPr>
          <w:p w14:paraId="2B4CD4D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3D8EA62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248A1DA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19FB16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4665CFA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14:paraId="4ADC109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77518F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24AB635"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673CF56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4153D286" w14:textId="77777777" w:rsidTr="00D801B0">
        <w:tc>
          <w:tcPr>
            <w:tcW w:w="681" w:type="dxa"/>
            <w:vMerge/>
            <w:tcBorders>
              <w:bottom w:val="single" w:sz="4" w:space="0" w:color="auto"/>
            </w:tcBorders>
          </w:tcPr>
          <w:p w14:paraId="62C21EC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4C23EA5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18E13BC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13C03CE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0EC64E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7E87BC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CE0D35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6819635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105B2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2A4E3D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AC5FAD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834B90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9AA76B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14:paraId="6B982C88"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7F13B2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0C76B6E9"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6F3F597" w14:textId="77777777" w:rsidTr="00D801B0">
        <w:tc>
          <w:tcPr>
            <w:tcW w:w="681" w:type="dxa"/>
            <w:tcBorders>
              <w:bottom w:val="single" w:sz="4" w:space="0" w:color="auto"/>
            </w:tcBorders>
          </w:tcPr>
          <w:p w14:paraId="47C03C4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1.51</w:t>
            </w:r>
          </w:p>
        </w:tc>
        <w:tc>
          <w:tcPr>
            <w:tcW w:w="2126" w:type="dxa"/>
            <w:tcBorders>
              <w:bottom w:val="single" w:sz="4" w:space="0" w:color="auto"/>
            </w:tcBorders>
          </w:tcPr>
          <w:p w14:paraId="34D4D186"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 คสล.สายหลังปั้มน้ำมัน นายสัญญา </w:t>
            </w:r>
          </w:p>
          <w:p w14:paraId="6376CCD5"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หมู่ 17 ต.คุ้มเก่า</w:t>
            </w:r>
          </w:p>
        </w:tc>
        <w:tc>
          <w:tcPr>
            <w:tcW w:w="1276" w:type="dxa"/>
            <w:tcBorders>
              <w:bottom w:val="nil"/>
            </w:tcBorders>
          </w:tcPr>
          <w:p w14:paraId="5F9CE856"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1984" w:type="dxa"/>
            <w:tcBorders>
              <w:bottom w:val="single" w:sz="4" w:space="0" w:color="auto"/>
            </w:tcBorders>
          </w:tcPr>
          <w:p w14:paraId="218A06BB"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ขนาดกว้าง 2 เมตร ยาว 51 เมตร หนา 0.15 เมตร</w:t>
            </w:r>
          </w:p>
        </w:tc>
        <w:tc>
          <w:tcPr>
            <w:tcW w:w="992" w:type="dxa"/>
            <w:tcBorders>
              <w:bottom w:val="single" w:sz="4" w:space="0" w:color="auto"/>
            </w:tcBorders>
          </w:tcPr>
          <w:p w14:paraId="47310575"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3EAB24F5"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46B5A179"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410069F6"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47EDD563"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61,000</w:t>
            </w:r>
          </w:p>
        </w:tc>
        <w:tc>
          <w:tcPr>
            <w:tcW w:w="1630" w:type="dxa"/>
            <w:tcBorders>
              <w:bottom w:val="single" w:sz="4" w:space="0" w:color="auto"/>
            </w:tcBorders>
          </w:tcPr>
          <w:p w14:paraId="0A201AB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14:paraId="0CACEF71" w14:textId="77777777" w:rsidR="00876D39" w:rsidRPr="006E380F" w:rsidRDefault="00876D39" w:rsidP="00876D39">
            <w:pPr>
              <w:rPr>
                <w:rFonts w:ascii="TH SarabunIT๙" w:hAnsi="TH SarabunIT๙" w:cs="TH SarabunIT๙"/>
                <w:sz w:val="28"/>
              </w:rPr>
            </w:pPr>
          </w:p>
        </w:tc>
        <w:tc>
          <w:tcPr>
            <w:tcW w:w="1417" w:type="dxa"/>
            <w:tcBorders>
              <w:bottom w:val="nil"/>
            </w:tcBorders>
          </w:tcPr>
          <w:p w14:paraId="616A6E2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4B11DA6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6B041ACB" w14:textId="77777777" w:rsidTr="00D801B0">
        <w:tc>
          <w:tcPr>
            <w:tcW w:w="681" w:type="dxa"/>
          </w:tcPr>
          <w:p w14:paraId="58214B5D"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1.52</w:t>
            </w:r>
          </w:p>
        </w:tc>
        <w:tc>
          <w:tcPr>
            <w:tcW w:w="2126" w:type="dxa"/>
          </w:tcPr>
          <w:p w14:paraId="105520C1"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ก่อสร้างถนนคอนกรีต สายข้างบ้านครูวงศ์ใส  </w:t>
            </w:r>
          </w:p>
          <w:p w14:paraId="2CD64A28"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วังสุริย์หมู่ 16 ต.คุ้มเก่า</w:t>
            </w:r>
          </w:p>
        </w:tc>
        <w:tc>
          <w:tcPr>
            <w:tcW w:w="1276" w:type="dxa"/>
            <w:tcBorders>
              <w:top w:val="nil"/>
              <w:bottom w:val="nil"/>
            </w:tcBorders>
          </w:tcPr>
          <w:p w14:paraId="33E7A34B" w14:textId="77777777" w:rsidR="00876D39" w:rsidRPr="006E380F" w:rsidRDefault="00876D39" w:rsidP="00876D39">
            <w:pPr>
              <w:rPr>
                <w:rFonts w:ascii="TH SarabunIT๙" w:hAnsi="TH SarabunIT๙" w:cs="TH SarabunIT๙"/>
                <w:cs/>
              </w:rPr>
            </w:pPr>
          </w:p>
        </w:tc>
        <w:tc>
          <w:tcPr>
            <w:tcW w:w="1984" w:type="dxa"/>
          </w:tcPr>
          <w:p w14:paraId="58704804"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กว้าง 2.50 เมตร ยาว 74 เมตร หนา 0.15 เมตร</w:t>
            </w:r>
          </w:p>
        </w:tc>
        <w:tc>
          <w:tcPr>
            <w:tcW w:w="992" w:type="dxa"/>
          </w:tcPr>
          <w:p w14:paraId="66879E23"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7BCA9900"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265C919C"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484AC3D8"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77481BD1"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Pr>
          <w:p w14:paraId="246025C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14:paraId="1795F8B8" w14:textId="77777777" w:rsidR="00876D39" w:rsidRPr="006E380F" w:rsidRDefault="00876D39" w:rsidP="00876D39">
            <w:pPr>
              <w:rPr>
                <w:rFonts w:ascii="TH SarabunIT๙" w:hAnsi="TH SarabunIT๙" w:cs="TH SarabunIT๙"/>
                <w:sz w:val="28"/>
              </w:rPr>
            </w:pPr>
          </w:p>
        </w:tc>
        <w:tc>
          <w:tcPr>
            <w:tcW w:w="1417" w:type="dxa"/>
            <w:tcBorders>
              <w:top w:val="nil"/>
              <w:bottom w:val="nil"/>
            </w:tcBorders>
          </w:tcPr>
          <w:p w14:paraId="6F7371E0" w14:textId="77777777"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14:paraId="3AE47FB5" w14:textId="77777777" w:rsidR="00876D39" w:rsidRPr="006E380F" w:rsidRDefault="00876D39" w:rsidP="00876D39">
            <w:pPr>
              <w:rPr>
                <w:rFonts w:ascii="TH SarabunIT๙" w:hAnsi="TH SarabunIT๙" w:cs="TH SarabunIT๙"/>
                <w:sz w:val="28"/>
              </w:rPr>
            </w:pPr>
          </w:p>
        </w:tc>
      </w:tr>
      <w:tr w:rsidR="00876D39" w:rsidRPr="006E380F" w14:paraId="407924CC" w14:textId="77777777" w:rsidTr="00D801B0">
        <w:tc>
          <w:tcPr>
            <w:tcW w:w="681" w:type="dxa"/>
          </w:tcPr>
          <w:p w14:paraId="1784C7FF"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1.53</w:t>
            </w:r>
          </w:p>
        </w:tc>
        <w:tc>
          <w:tcPr>
            <w:tcW w:w="2126" w:type="dxa"/>
          </w:tcPr>
          <w:p w14:paraId="5BF94AFD" w14:textId="77777777" w:rsidR="00876D39" w:rsidRPr="006E380F" w:rsidRDefault="00876D39" w:rsidP="00876D39">
            <w:pPr>
              <w:rPr>
                <w:rFonts w:ascii="TH SarabunIT๙" w:hAnsi="TH SarabunIT๙" w:cs="TH SarabunIT๙"/>
              </w:rPr>
            </w:pPr>
            <w:r w:rsidRPr="006E380F">
              <w:rPr>
                <w:rFonts w:ascii="TH SarabunIT๙" w:hAnsi="TH SarabunIT๙" w:cs="TH SarabunIT๙"/>
                <w:cs/>
              </w:rPr>
              <w:t xml:space="preserve">ก่อสร้างยกระดับถนน คสล. พร้อมก่อสร้างรางระบายน้ำ คสล.และบ่อพักน้ำ คสล. หมู่ 2  </w:t>
            </w:r>
          </w:p>
          <w:p w14:paraId="05BEC573" w14:textId="77777777" w:rsidR="00876D39" w:rsidRPr="006E380F" w:rsidRDefault="00876D39" w:rsidP="00876D39">
            <w:pPr>
              <w:rPr>
                <w:rFonts w:ascii="TH SarabunIT๙" w:hAnsi="TH SarabunIT๙" w:cs="TH SarabunIT๙"/>
                <w:cs/>
              </w:rPr>
            </w:pPr>
            <w:r w:rsidRPr="006E380F">
              <w:rPr>
                <w:rFonts w:ascii="TH SarabunIT๙" w:hAnsi="TH SarabunIT๙" w:cs="TH SarabunIT๙"/>
                <w:cs/>
              </w:rPr>
              <w:t>ต.คุ้มเก่า</w:t>
            </w:r>
          </w:p>
        </w:tc>
        <w:tc>
          <w:tcPr>
            <w:tcW w:w="1276" w:type="dxa"/>
            <w:tcBorders>
              <w:top w:val="nil"/>
              <w:bottom w:val="nil"/>
            </w:tcBorders>
          </w:tcPr>
          <w:p w14:paraId="02A971B9" w14:textId="77777777" w:rsidR="00876D39" w:rsidRPr="006E380F" w:rsidRDefault="00876D39" w:rsidP="00876D39">
            <w:pPr>
              <w:rPr>
                <w:rFonts w:ascii="TH SarabunIT๙" w:hAnsi="TH SarabunIT๙" w:cs="TH SarabunIT๙"/>
                <w:sz w:val="26"/>
                <w:szCs w:val="26"/>
                <w:cs/>
              </w:rPr>
            </w:pPr>
          </w:p>
        </w:tc>
        <w:tc>
          <w:tcPr>
            <w:tcW w:w="1984" w:type="dxa"/>
          </w:tcPr>
          <w:p w14:paraId="397C686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4"/>
                <w:szCs w:val="24"/>
                <w:cs/>
              </w:rPr>
              <w:t>ถนน คสล. กว้าง 3 เมตร ยาว 115 เมตร หนา 0.15 เมตร รางระบายน้ำ คสล. ปากกว้าง 0.40 เมตร ยาว 115 เมตร สูงเฉลี่ย 0.50 เมตร บ่อพักน้ำ คสล. จำนวน 2 บ่อ</w:t>
            </w:r>
          </w:p>
        </w:tc>
        <w:tc>
          <w:tcPr>
            <w:tcW w:w="992" w:type="dxa"/>
          </w:tcPr>
          <w:p w14:paraId="74BCFE1F" w14:textId="77777777"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116DD48A" w14:textId="77777777"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3D7F6D8D" w14:textId="77777777"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5C9A95A2" w14:textId="77777777"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316B58C5" w14:textId="77777777" w:rsidR="00876D39" w:rsidRPr="006E380F" w:rsidRDefault="00876D39" w:rsidP="00876D39">
            <w:pPr>
              <w:jc w:val="center"/>
              <w:rPr>
                <w:rFonts w:ascii="TH SarabunIT๙" w:hAnsi="TH SarabunIT๙" w:cs="TH SarabunIT๙"/>
                <w:sz w:val="30"/>
                <w:szCs w:val="30"/>
              </w:rPr>
            </w:pPr>
            <w:r w:rsidRPr="006E380F">
              <w:rPr>
                <w:rFonts w:ascii="TH SarabunIT๙" w:hAnsi="TH SarabunIT๙" w:cs="TH SarabunIT๙"/>
                <w:sz w:val="30"/>
                <w:szCs w:val="30"/>
                <w:cs/>
              </w:rPr>
              <w:t>575,000</w:t>
            </w:r>
          </w:p>
        </w:tc>
        <w:tc>
          <w:tcPr>
            <w:tcW w:w="1630" w:type="dxa"/>
          </w:tcPr>
          <w:p w14:paraId="7E394D2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 คสล. จำนวน 1 สาย</w:t>
            </w:r>
          </w:p>
        </w:tc>
        <w:tc>
          <w:tcPr>
            <w:tcW w:w="1417" w:type="dxa"/>
            <w:tcBorders>
              <w:top w:val="nil"/>
              <w:bottom w:val="nil"/>
            </w:tcBorders>
          </w:tcPr>
          <w:p w14:paraId="7751342B" w14:textId="77777777"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14:paraId="014B4A97" w14:textId="77777777" w:rsidR="00876D39" w:rsidRPr="006E380F" w:rsidRDefault="00876D39" w:rsidP="00876D39">
            <w:pPr>
              <w:rPr>
                <w:rFonts w:ascii="TH SarabunIT๙" w:hAnsi="TH SarabunIT๙" w:cs="TH SarabunIT๙"/>
                <w:sz w:val="28"/>
              </w:rPr>
            </w:pPr>
          </w:p>
        </w:tc>
      </w:tr>
      <w:tr w:rsidR="00876D39" w:rsidRPr="006E380F" w14:paraId="6DD2F567" w14:textId="77777777" w:rsidTr="00D801B0">
        <w:tc>
          <w:tcPr>
            <w:tcW w:w="681" w:type="dxa"/>
          </w:tcPr>
          <w:p w14:paraId="02858AD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1.54</w:t>
            </w:r>
          </w:p>
        </w:tc>
        <w:tc>
          <w:tcPr>
            <w:tcW w:w="2126" w:type="dxa"/>
          </w:tcPr>
          <w:p w14:paraId="582B37A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ก่อสร้างถนนลูกรังสายนานาย ป่อง ไปเรียบห้วยสายนาเวียง หมู่ 14  ต.คุ้มเก่า</w:t>
            </w:r>
          </w:p>
        </w:tc>
        <w:tc>
          <w:tcPr>
            <w:tcW w:w="1276" w:type="dxa"/>
            <w:tcBorders>
              <w:top w:val="nil"/>
              <w:bottom w:val="nil"/>
            </w:tcBorders>
          </w:tcPr>
          <w:p w14:paraId="0D033008" w14:textId="77777777" w:rsidR="00876D39" w:rsidRPr="006E380F" w:rsidRDefault="00876D39" w:rsidP="00876D39">
            <w:pPr>
              <w:rPr>
                <w:rFonts w:ascii="TH SarabunIT๙" w:hAnsi="TH SarabunIT๙" w:cs="TH SarabunIT๙"/>
                <w:sz w:val="26"/>
                <w:szCs w:val="26"/>
              </w:rPr>
            </w:pPr>
          </w:p>
        </w:tc>
        <w:tc>
          <w:tcPr>
            <w:tcW w:w="1984" w:type="dxa"/>
          </w:tcPr>
          <w:p w14:paraId="4E566105"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กว้าง 3 เมตร ยาว 1,060 เมตรหนาเฉลี่ย 0.15 เมตร</w:t>
            </w:r>
          </w:p>
        </w:tc>
        <w:tc>
          <w:tcPr>
            <w:tcW w:w="992" w:type="dxa"/>
          </w:tcPr>
          <w:p w14:paraId="62D4ECE8"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1D91764C"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073F84E"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C09B91B"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C0F0286"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rPr>
              <w:t>60</w:t>
            </w:r>
            <w:r w:rsidRPr="006E380F">
              <w:rPr>
                <w:rFonts w:ascii="TH SarabunIT๙" w:hAnsi="TH SarabunIT๙" w:cs="TH SarabunIT๙"/>
                <w:sz w:val="28"/>
                <w:cs/>
              </w:rPr>
              <w:t>,000</w:t>
            </w:r>
          </w:p>
        </w:tc>
        <w:tc>
          <w:tcPr>
            <w:tcW w:w="1630" w:type="dxa"/>
          </w:tcPr>
          <w:p w14:paraId="36E08D9F"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417" w:type="dxa"/>
            <w:tcBorders>
              <w:top w:val="nil"/>
              <w:bottom w:val="nil"/>
            </w:tcBorders>
          </w:tcPr>
          <w:p w14:paraId="5FA5D66A" w14:textId="77777777"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14:paraId="781F8F8C" w14:textId="77777777" w:rsidR="00876D39" w:rsidRPr="006E380F" w:rsidRDefault="00876D39" w:rsidP="00876D39">
            <w:pPr>
              <w:rPr>
                <w:rFonts w:ascii="TH SarabunIT๙" w:hAnsi="TH SarabunIT๙" w:cs="TH SarabunIT๙"/>
                <w:sz w:val="28"/>
              </w:rPr>
            </w:pPr>
          </w:p>
        </w:tc>
      </w:tr>
      <w:tr w:rsidR="00876D39" w:rsidRPr="006E380F" w14:paraId="05437E07" w14:textId="77777777" w:rsidTr="00D801B0">
        <w:tc>
          <w:tcPr>
            <w:tcW w:w="681" w:type="dxa"/>
          </w:tcPr>
          <w:p w14:paraId="511D60E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1.55</w:t>
            </w:r>
          </w:p>
        </w:tc>
        <w:tc>
          <w:tcPr>
            <w:tcW w:w="2126" w:type="dxa"/>
          </w:tcPr>
          <w:p w14:paraId="6F1AB0AA"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ก่อสร้างเสริมผิวจราจรลูกรัง สายนานายสนิท สิมสิน</w:t>
            </w:r>
          </w:p>
          <w:p w14:paraId="6DF85F8B"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7 ต.กุดปลาค้าว</w:t>
            </w:r>
          </w:p>
        </w:tc>
        <w:tc>
          <w:tcPr>
            <w:tcW w:w="1276" w:type="dxa"/>
            <w:tcBorders>
              <w:top w:val="nil"/>
            </w:tcBorders>
          </w:tcPr>
          <w:p w14:paraId="6C764603" w14:textId="77777777" w:rsidR="00876D39" w:rsidRPr="006E380F" w:rsidRDefault="00876D39" w:rsidP="00876D39">
            <w:pPr>
              <w:rPr>
                <w:rFonts w:ascii="TH SarabunIT๙" w:hAnsi="TH SarabunIT๙" w:cs="TH SarabunIT๙"/>
                <w:sz w:val="26"/>
                <w:szCs w:val="26"/>
                <w:cs/>
              </w:rPr>
            </w:pPr>
          </w:p>
        </w:tc>
        <w:tc>
          <w:tcPr>
            <w:tcW w:w="1984" w:type="dxa"/>
          </w:tcPr>
          <w:p w14:paraId="1068DE4C"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งานดินถม กว้าง 4 เมตร ยาว 1,000 เมตร สูงเฉลี่ย 0.30 เมตร  งานลูกรัง กว้าง 4 เมตร ยาว 1,000 เมตร หนา 0.15 เมตร</w:t>
            </w:r>
          </w:p>
        </w:tc>
        <w:tc>
          <w:tcPr>
            <w:tcW w:w="992" w:type="dxa"/>
          </w:tcPr>
          <w:p w14:paraId="2224D12B"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979240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134" w:type="dxa"/>
          </w:tcPr>
          <w:p w14:paraId="37671BD9"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160,000</w:t>
            </w:r>
          </w:p>
        </w:tc>
        <w:tc>
          <w:tcPr>
            <w:tcW w:w="1134" w:type="dxa"/>
          </w:tcPr>
          <w:p w14:paraId="09A41373"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768ADE6B"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rPr>
              <w:t>-</w:t>
            </w:r>
          </w:p>
        </w:tc>
        <w:tc>
          <w:tcPr>
            <w:tcW w:w="1630" w:type="dxa"/>
          </w:tcPr>
          <w:p w14:paraId="48839F3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417" w:type="dxa"/>
            <w:tcBorders>
              <w:top w:val="nil"/>
              <w:bottom w:val="single" w:sz="4" w:space="0" w:color="auto"/>
            </w:tcBorders>
          </w:tcPr>
          <w:p w14:paraId="7C7ED910" w14:textId="77777777" w:rsidR="00876D39" w:rsidRPr="006E380F" w:rsidRDefault="00876D39" w:rsidP="00876D39">
            <w:pPr>
              <w:rPr>
                <w:rFonts w:ascii="TH SarabunIT๙" w:hAnsi="TH SarabunIT๙" w:cs="TH SarabunIT๙"/>
                <w:sz w:val="26"/>
                <w:szCs w:val="26"/>
              </w:rPr>
            </w:pPr>
          </w:p>
        </w:tc>
        <w:tc>
          <w:tcPr>
            <w:tcW w:w="1134" w:type="dxa"/>
            <w:tcBorders>
              <w:top w:val="nil"/>
              <w:bottom w:val="single" w:sz="4" w:space="0" w:color="auto"/>
            </w:tcBorders>
          </w:tcPr>
          <w:p w14:paraId="295A38D8" w14:textId="77777777" w:rsidR="00876D39" w:rsidRPr="006E380F" w:rsidRDefault="00876D39" w:rsidP="00876D39">
            <w:pPr>
              <w:rPr>
                <w:rFonts w:ascii="TH SarabunIT๙" w:hAnsi="TH SarabunIT๙" w:cs="TH SarabunIT๙"/>
                <w:sz w:val="28"/>
              </w:rPr>
            </w:pPr>
          </w:p>
        </w:tc>
      </w:tr>
    </w:tbl>
    <w:p w14:paraId="094697EE"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64</w:t>
      </w:r>
    </w:p>
    <w:p w14:paraId="743F4094"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399D53AB"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639FA228"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E1CCCF7"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1F02A46"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59293B9"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lastRenderedPageBreak/>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33A074F"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437392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933" w:type="dxa"/>
        <w:tblInd w:w="-799" w:type="dxa"/>
        <w:tblLayout w:type="fixed"/>
        <w:tblLook w:val="04A0" w:firstRow="1" w:lastRow="0" w:firstColumn="1" w:lastColumn="0" w:noHBand="0" w:noVBand="1"/>
      </w:tblPr>
      <w:tblGrid>
        <w:gridCol w:w="710"/>
        <w:gridCol w:w="2040"/>
        <w:gridCol w:w="1276"/>
        <w:gridCol w:w="2126"/>
        <w:gridCol w:w="1134"/>
        <w:gridCol w:w="1276"/>
        <w:gridCol w:w="1276"/>
        <w:gridCol w:w="1275"/>
        <w:gridCol w:w="1276"/>
        <w:gridCol w:w="1276"/>
        <w:gridCol w:w="1134"/>
        <w:gridCol w:w="1134"/>
      </w:tblGrid>
      <w:tr w:rsidR="00876D39" w:rsidRPr="006E380F" w14:paraId="3FCAA7D0" w14:textId="77777777" w:rsidTr="00D801B0">
        <w:trPr>
          <w:trHeight w:val="673"/>
        </w:trPr>
        <w:tc>
          <w:tcPr>
            <w:tcW w:w="710" w:type="dxa"/>
            <w:vMerge w:val="restart"/>
          </w:tcPr>
          <w:p w14:paraId="7597F2F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40" w:type="dxa"/>
            <w:vMerge w:val="restart"/>
          </w:tcPr>
          <w:p w14:paraId="614FF1B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52F92EE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26" w:type="dxa"/>
            <w:vMerge w:val="restart"/>
          </w:tcPr>
          <w:p w14:paraId="3C88646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78178A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14:paraId="1CFE43F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14:paraId="6182DF8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4C72F9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14:paraId="18798801"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0963413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08383D8E" w14:textId="77777777" w:rsidTr="00D801B0">
        <w:tc>
          <w:tcPr>
            <w:tcW w:w="710" w:type="dxa"/>
            <w:vMerge/>
            <w:tcBorders>
              <w:bottom w:val="single" w:sz="4" w:space="0" w:color="auto"/>
            </w:tcBorders>
          </w:tcPr>
          <w:p w14:paraId="5C94AA8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040" w:type="dxa"/>
            <w:vMerge/>
            <w:tcBorders>
              <w:bottom w:val="single" w:sz="4" w:space="0" w:color="auto"/>
            </w:tcBorders>
          </w:tcPr>
          <w:p w14:paraId="4E5FFB2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5333D54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0689B5C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6C10250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26885A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3EDC664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284BBED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7CE598F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F2A51E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Borders>
              <w:bottom w:val="single" w:sz="4" w:space="0" w:color="auto"/>
            </w:tcBorders>
          </w:tcPr>
          <w:p w14:paraId="65944B9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525407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0127EAA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362E4E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14:paraId="33F588D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6D900B7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4A144F6F"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2A559C6E" w14:textId="77777777" w:rsidTr="00D801B0">
        <w:tc>
          <w:tcPr>
            <w:tcW w:w="710" w:type="dxa"/>
          </w:tcPr>
          <w:p w14:paraId="709E171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1.56</w:t>
            </w:r>
          </w:p>
        </w:tc>
        <w:tc>
          <w:tcPr>
            <w:tcW w:w="2040" w:type="dxa"/>
          </w:tcPr>
          <w:p w14:paraId="7BE901D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ก่อสร้างเสริมผิวจราจร ลูกรังสายดอนกลอย </w:t>
            </w:r>
          </w:p>
          <w:p w14:paraId="34F91E6D"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276" w:type="dxa"/>
            <w:tcBorders>
              <w:bottom w:val="nil"/>
            </w:tcBorders>
          </w:tcPr>
          <w:p w14:paraId="54111CC7"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14:paraId="2F89EEB0" w14:textId="77777777" w:rsidR="00876D39" w:rsidRPr="006E380F" w:rsidRDefault="00876D39" w:rsidP="00876D39">
            <w:pPr>
              <w:rPr>
                <w:rFonts w:ascii="TH SarabunIT๙" w:hAnsi="TH SarabunIT๙" w:cs="TH SarabunIT๙"/>
                <w:sz w:val="26"/>
                <w:szCs w:val="26"/>
                <w:cs/>
              </w:rPr>
            </w:pPr>
          </w:p>
        </w:tc>
        <w:tc>
          <w:tcPr>
            <w:tcW w:w="2126" w:type="dxa"/>
          </w:tcPr>
          <w:p w14:paraId="59969B18"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8"/>
                <w:cs/>
              </w:rPr>
              <w:t>งานลูกรัง กว้าง 4 เมตร ยาว 1,800 เมตร หนา 0.15 เมตร</w:t>
            </w:r>
          </w:p>
        </w:tc>
        <w:tc>
          <w:tcPr>
            <w:tcW w:w="1134" w:type="dxa"/>
          </w:tcPr>
          <w:p w14:paraId="01C8DAAA"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Pr>
          <w:p w14:paraId="1179514D"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14:paraId="7630AA86"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cs/>
              </w:rPr>
              <w:t>130,000</w:t>
            </w:r>
          </w:p>
        </w:tc>
        <w:tc>
          <w:tcPr>
            <w:tcW w:w="1275" w:type="dxa"/>
          </w:tcPr>
          <w:p w14:paraId="440AC653"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14:paraId="6C672A80"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1276" w:type="dxa"/>
          </w:tcPr>
          <w:p w14:paraId="4CD67439"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ถนนลูกรัง จำนวน 1 สาย</w:t>
            </w:r>
          </w:p>
        </w:tc>
        <w:tc>
          <w:tcPr>
            <w:tcW w:w="1134" w:type="dxa"/>
            <w:tcBorders>
              <w:bottom w:val="nil"/>
            </w:tcBorders>
          </w:tcPr>
          <w:p w14:paraId="5A359522"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54A71ECE"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3A68D243" w14:textId="77777777" w:rsidTr="00D801B0">
        <w:tc>
          <w:tcPr>
            <w:tcW w:w="710" w:type="dxa"/>
            <w:tcBorders>
              <w:bottom w:val="single" w:sz="4" w:space="0" w:color="auto"/>
            </w:tcBorders>
          </w:tcPr>
          <w:p w14:paraId="315EE86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1.57</w:t>
            </w:r>
          </w:p>
        </w:tc>
        <w:tc>
          <w:tcPr>
            <w:tcW w:w="2040" w:type="dxa"/>
            <w:tcBorders>
              <w:bottom w:val="single" w:sz="4" w:space="0" w:color="auto"/>
            </w:tcBorders>
          </w:tcPr>
          <w:p w14:paraId="210672F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ก่อสร้างถนนคอนกรีตเสริมเหล็ก สายเรียบ</w:t>
            </w:r>
          </w:p>
          <w:p w14:paraId="0F7616E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ห้วยน้อย หมู่ 2,3 </w:t>
            </w:r>
          </w:p>
          <w:p w14:paraId="405937DE"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8"/>
                <w:cs/>
              </w:rPr>
              <w:t>ต.กุดสิมคุ้มใหม่</w:t>
            </w:r>
          </w:p>
        </w:tc>
        <w:tc>
          <w:tcPr>
            <w:tcW w:w="1276" w:type="dxa"/>
            <w:tcBorders>
              <w:top w:val="nil"/>
              <w:bottom w:val="nil"/>
            </w:tcBorders>
          </w:tcPr>
          <w:p w14:paraId="39C10FF9" w14:textId="77777777" w:rsidR="00876D39" w:rsidRPr="006E380F" w:rsidRDefault="00876D39" w:rsidP="00876D39">
            <w:pPr>
              <w:rPr>
                <w:rFonts w:ascii="TH SarabunIT๙" w:hAnsi="TH SarabunIT๙" w:cs="TH SarabunIT๙"/>
                <w:sz w:val="26"/>
                <w:szCs w:val="26"/>
              </w:rPr>
            </w:pPr>
          </w:p>
        </w:tc>
        <w:tc>
          <w:tcPr>
            <w:tcW w:w="2126" w:type="dxa"/>
            <w:tcBorders>
              <w:bottom w:val="single" w:sz="4" w:space="0" w:color="auto"/>
            </w:tcBorders>
          </w:tcPr>
          <w:p w14:paraId="3E8E9282"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8"/>
                <w:cs/>
              </w:rPr>
              <w:t xml:space="preserve">กว้าง 3 เมตร ยาว 77 เมตร หนา 0.15 เมตร </w:t>
            </w:r>
          </w:p>
        </w:tc>
        <w:tc>
          <w:tcPr>
            <w:tcW w:w="1134" w:type="dxa"/>
            <w:tcBorders>
              <w:bottom w:val="single" w:sz="4" w:space="0" w:color="auto"/>
            </w:tcBorders>
          </w:tcPr>
          <w:p w14:paraId="7E9750E7"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Borders>
              <w:bottom w:val="single" w:sz="4" w:space="0" w:color="auto"/>
            </w:tcBorders>
          </w:tcPr>
          <w:p w14:paraId="0E07994B"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276" w:type="dxa"/>
            <w:tcBorders>
              <w:bottom w:val="single" w:sz="4" w:space="0" w:color="auto"/>
            </w:tcBorders>
          </w:tcPr>
          <w:p w14:paraId="549090F6" w14:textId="77777777" w:rsidR="00876D39" w:rsidRPr="006E380F" w:rsidRDefault="00876D39" w:rsidP="00876D39">
            <w:pPr>
              <w:jc w:val="center"/>
              <w:rPr>
                <w:rFonts w:ascii="TH SarabunIT๙" w:hAnsi="TH SarabunIT๙" w:cs="TH SarabunIT๙"/>
                <w:sz w:val="26"/>
                <w:szCs w:val="26"/>
                <w:cs/>
              </w:rPr>
            </w:pPr>
            <w:r w:rsidRPr="006E380F">
              <w:rPr>
                <w:rFonts w:ascii="TH SarabunIT๙" w:hAnsi="TH SarabunIT๙" w:cs="TH SarabunIT๙"/>
                <w:sz w:val="28"/>
              </w:rPr>
              <w:t>136</w:t>
            </w:r>
            <w:r w:rsidRPr="006E380F">
              <w:rPr>
                <w:rFonts w:ascii="TH SarabunIT๙" w:hAnsi="TH SarabunIT๙" w:cs="TH SarabunIT๙"/>
                <w:sz w:val="28"/>
                <w:cs/>
              </w:rPr>
              <w:t>,000</w:t>
            </w:r>
          </w:p>
        </w:tc>
        <w:tc>
          <w:tcPr>
            <w:tcW w:w="1275" w:type="dxa"/>
            <w:tcBorders>
              <w:bottom w:val="single" w:sz="4" w:space="0" w:color="auto"/>
            </w:tcBorders>
          </w:tcPr>
          <w:p w14:paraId="4916087B"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Borders>
              <w:bottom w:val="single" w:sz="4" w:space="0" w:color="auto"/>
            </w:tcBorders>
          </w:tcPr>
          <w:p w14:paraId="6D502BBA"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Borders>
              <w:bottom w:val="single" w:sz="4" w:space="0" w:color="auto"/>
            </w:tcBorders>
          </w:tcPr>
          <w:p w14:paraId="37AA5EA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134" w:type="dxa"/>
            <w:tcBorders>
              <w:top w:val="nil"/>
              <w:bottom w:val="nil"/>
            </w:tcBorders>
          </w:tcPr>
          <w:p w14:paraId="1DFD1B3C"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120A90FC" w14:textId="77777777" w:rsidR="00876D39" w:rsidRPr="006E380F" w:rsidRDefault="00876D39" w:rsidP="00876D39">
            <w:pPr>
              <w:rPr>
                <w:rFonts w:ascii="TH SarabunIT๙" w:hAnsi="TH SarabunIT๙" w:cs="TH SarabunIT๙"/>
                <w:sz w:val="26"/>
                <w:szCs w:val="26"/>
                <w:cs/>
              </w:rPr>
            </w:pPr>
          </w:p>
        </w:tc>
      </w:tr>
      <w:tr w:rsidR="00876D39" w:rsidRPr="006E380F" w14:paraId="4672B169" w14:textId="77777777" w:rsidTr="00D801B0">
        <w:tc>
          <w:tcPr>
            <w:tcW w:w="710" w:type="dxa"/>
          </w:tcPr>
          <w:p w14:paraId="62572F7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1.58</w:t>
            </w:r>
          </w:p>
        </w:tc>
        <w:tc>
          <w:tcPr>
            <w:tcW w:w="2040" w:type="dxa"/>
          </w:tcPr>
          <w:p w14:paraId="45C44A2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ก่อสร้างถนนคอนกรีตเสริมเหล็ก สายโรงสีใหญ่ </w:t>
            </w:r>
          </w:p>
          <w:p w14:paraId="165ECD2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10 ต.กุดสิมคุ้มใหม่</w:t>
            </w:r>
          </w:p>
        </w:tc>
        <w:tc>
          <w:tcPr>
            <w:tcW w:w="1276" w:type="dxa"/>
            <w:tcBorders>
              <w:top w:val="nil"/>
              <w:bottom w:val="nil"/>
            </w:tcBorders>
          </w:tcPr>
          <w:p w14:paraId="4DF065F2" w14:textId="77777777" w:rsidR="00876D39" w:rsidRPr="006E380F" w:rsidRDefault="00876D39" w:rsidP="00876D39">
            <w:pPr>
              <w:rPr>
                <w:rFonts w:ascii="TH SarabunIT๙" w:hAnsi="TH SarabunIT๙" w:cs="TH SarabunIT๙"/>
                <w:sz w:val="26"/>
                <w:szCs w:val="26"/>
              </w:rPr>
            </w:pPr>
          </w:p>
        </w:tc>
        <w:tc>
          <w:tcPr>
            <w:tcW w:w="2126" w:type="dxa"/>
          </w:tcPr>
          <w:p w14:paraId="1A83D187" w14:textId="77777777" w:rsidR="00876D39" w:rsidRPr="006E380F" w:rsidRDefault="00876D39" w:rsidP="00876D39">
            <w:pPr>
              <w:rPr>
                <w:rFonts w:ascii="TH SarabunIT๙" w:hAnsi="TH SarabunIT๙" w:cs="TH SarabunIT๙"/>
                <w:sz w:val="24"/>
                <w:szCs w:val="24"/>
                <w:cs/>
              </w:rPr>
            </w:pPr>
            <w:r w:rsidRPr="006E380F">
              <w:rPr>
                <w:rFonts w:ascii="TH SarabunIT๙" w:hAnsi="TH SarabunIT๙" w:cs="TH SarabunIT๙"/>
                <w:sz w:val="24"/>
                <w:szCs w:val="24"/>
                <w:cs/>
              </w:rPr>
              <w:t>ผิวจราจรกว้าง 4 เมตร ยาว 42 เมตร หนา 0.15 เมตร หรือพื้นที่คอนกรีตไม่น้อยกว่า 168 ตารางเมตร พร้อมลงลูกรังกลบขอบ</w:t>
            </w:r>
          </w:p>
        </w:tc>
        <w:tc>
          <w:tcPr>
            <w:tcW w:w="1134" w:type="dxa"/>
          </w:tcPr>
          <w:p w14:paraId="4E09EF00" w14:textId="77777777" w:rsidR="00876D39" w:rsidRPr="006E380F" w:rsidRDefault="00876D39" w:rsidP="00876D39">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6E22AD5C" w14:textId="77777777" w:rsidR="00876D39" w:rsidRPr="006E380F" w:rsidRDefault="00876D39" w:rsidP="00876D39">
            <w:pPr>
              <w:jc w:val="center"/>
              <w:rPr>
                <w:rFonts w:ascii="TH SarabunIT๙" w:hAnsi="TH SarabunIT๙" w:cs="TH SarabunIT๙"/>
                <w:sz w:val="28"/>
              </w:rPr>
            </w:pPr>
            <w:r w:rsidRPr="006E380F">
              <w:rPr>
                <w:rFonts w:ascii="TH SarabunIT๙" w:hAnsi="TH SarabunIT๙" w:cs="TH SarabunIT๙"/>
                <w:sz w:val="28"/>
                <w:cs/>
              </w:rPr>
              <w:t>88,000</w:t>
            </w:r>
          </w:p>
        </w:tc>
        <w:tc>
          <w:tcPr>
            <w:tcW w:w="1276" w:type="dxa"/>
          </w:tcPr>
          <w:p w14:paraId="4361A4DF"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5" w:type="dxa"/>
          </w:tcPr>
          <w:p w14:paraId="13FEE1FF"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Pr>
          <w:p w14:paraId="3430A517" w14:textId="77777777" w:rsidR="00876D39" w:rsidRPr="006E380F" w:rsidRDefault="00876D39" w:rsidP="00876D39">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276" w:type="dxa"/>
          </w:tcPr>
          <w:p w14:paraId="493A38B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 จำนวน 1 สาย</w:t>
            </w:r>
          </w:p>
        </w:tc>
        <w:tc>
          <w:tcPr>
            <w:tcW w:w="1134" w:type="dxa"/>
            <w:tcBorders>
              <w:top w:val="nil"/>
              <w:bottom w:val="nil"/>
            </w:tcBorders>
          </w:tcPr>
          <w:p w14:paraId="599E0098"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1D89B1B2" w14:textId="77777777" w:rsidR="00876D39" w:rsidRPr="006E380F" w:rsidRDefault="00876D39" w:rsidP="00876D39">
            <w:pPr>
              <w:rPr>
                <w:rFonts w:ascii="TH SarabunIT๙" w:hAnsi="TH SarabunIT๙" w:cs="TH SarabunIT๙"/>
                <w:sz w:val="26"/>
                <w:szCs w:val="26"/>
                <w:cs/>
              </w:rPr>
            </w:pPr>
          </w:p>
        </w:tc>
      </w:tr>
      <w:tr w:rsidR="00876D39" w:rsidRPr="006E380F" w14:paraId="0071D1A3" w14:textId="77777777" w:rsidTr="00D801B0">
        <w:tc>
          <w:tcPr>
            <w:tcW w:w="710" w:type="dxa"/>
            <w:tcBorders>
              <w:bottom w:val="single" w:sz="4" w:space="0" w:color="auto"/>
            </w:tcBorders>
          </w:tcPr>
          <w:p w14:paraId="390CE86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1.59</w:t>
            </w:r>
          </w:p>
        </w:tc>
        <w:tc>
          <w:tcPr>
            <w:tcW w:w="2040" w:type="dxa"/>
            <w:tcBorders>
              <w:bottom w:val="single" w:sz="4" w:space="0" w:color="auto"/>
            </w:tcBorders>
          </w:tcPr>
          <w:p w14:paraId="3F3BA5E8"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ก่อสร้างขยายถนนคอนกรีตเสริมเหล็กสายห้วยสายนาเวียง ถึง บ้านนายไพบูลย์ หมู่ 18 </w:t>
            </w:r>
          </w:p>
          <w:p w14:paraId="6E5898DC"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 (ทิศตะวันออก)</w:t>
            </w:r>
          </w:p>
        </w:tc>
        <w:tc>
          <w:tcPr>
            <w:tcW w:w="1276" w:type="dxa"/>
            <w:tcBorders>
              <w:top w:val="nil"/>
              <w:bottom w:val="single" w:sz="4" w:space="0" w:color="auto"/>
            </w:tcBorders>
          </w:tcPr>
          <w:p w14:paraId="57ED191F" w14:textId="77777777" w:rsidR="00876D39" w:rsidRPr="006E380F" w:rsidRDefault="00876D39" w:rsidP="00876D39">
            <w:pPr>
              <w:spacing w:after="160" w:line="259" w:lineRule="auto"/>
              <w:contextualSpacing/>
              <w:jc w:val="center"/>
              <w:rPr>
                <w:rFonts w:ascii="TH SarabunIT๙" w:hAnsi="TH SarabunIT๙" w:cs="TH SarabunIT๙"/>
                <w:sz w:val="28"/>
              </w:rPr>
            </w:pPr>
          </w:p>
          <w:p w14:paraId="3DE9950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126" w:type="dxa"/>
            <w:tcBorders>
              <w:bottom w:val="single" w:sz="4" w:space="0" w:color="auto"/>
            </w:tcBorders>
          </w:tcPr>
          <w:p w14:paraId="4505F991"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ผิวจราจรกว้าง 5 เมตร ยาว 265 เมตร หนา 0.15 เมตร หรือพื้นที่คอนกรีตไม่น้อยกว่า 1,325 ตารางเมตรพร้อมลงลูกรังกลบขอบ 1 ข้าง</w:t>
            </w:r>
          </w:p>
        </w:tc>
        <w:tc>
          <w:tcPr>
            <w:tcW w:w="1134" w:type="dxa"/>
            <w:tcBorders>
              <w:bottom w:val="single" w:sz="4" w:space="0" w:color="auto"/>
            </w:tcBorders>
          </w:tcPr>
          <w:p w14:paraId="1143FDFB"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Borders>
              <w:bottom w:val="single" w:sz="4" w:space="0" w:color="auto"/>
            </w:tcBorders>
          </w:tcPr>
          <w:p w14:paraId="7873328A"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Borders>
              <w:bottom w:val="single" w:sz="4" w:space="0" w:color="auto"/>
            </w:tcBorders>
          </w:tcPr>
          <w:p w14:paraId="7666C659"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5" w:type="dxa"/>
            <w:tcBorders>
              <w:bottom w:val="single" w:sz="4" w:space="0" w:color="auto"/>
            </w:tcBorders>
          </w:tcPr>
          <w:p w14:paraId="5FD44C07"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6" w:type="dxa"/>
            <w:tcBorders>
              <w:bottom w:val="single" w:sz="4" w:space="0" w:color="auto"/>
            </w:tcBorders>
          </w:tcPr>
          <w:p w14:paraId="6E758095"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795,000</w:t>
            </w:r>
          </w:p>
        </w:tc>
        <w:tc>
          <w:tcPr>
            <w:tcW w:w="1276" w:type="dxa"/>
            <w:tcBorders>
              <w:bottom w:val="single" w:sz="4" w:space="0" w:color="auto"/>
            </w:tcBorders>
          </w:tcPr>
          <w:p w14:paraId="2CD2BE61"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ถนนคอนกรีตจำนวน 1 สาย</w:t>
            </w:r>
          </w:p>
        </w:tc>
        <w:tc>
          <w:tcPr>
            <w:tcW w:w="1134" w:type="dxa"/>
            <w:tcBorders>
              <w:top w:val="nil"/>
              <w:bottom w:val="single" w:sz="4" w:space="0" w:color="auto"/>
            </w:tcBorders>
          </w:tcPr>
          <w:p w14:paraId="2BDE5898"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0BF99265" w14:textId="77777777" w:rsidR="00876D39" w:rsidRPr="006E380F" w:rsidRDefault="00876D39" w:rsidP="00876D39">
            <w:pPr>
              <w:rPr>
                <w:rFonts w:ascii="TH SarabunIT๙" w:hAnsi="TH SarabunIT๙" w:cs="TH SarabunIT๙"/>
                <w:sz w:val="26"/>
                <w:szCs w:val="26"/>
                <w:cs/>
              </w:rPr>
            </w:pPr>
          </w:p>
        </w:tc>
      </w:tr>
    </w:tbl>
    <w:p w14:paraId="2983FC62"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65</w:t>
      </w:r>
    </w:p>
    <w:p w14:paraId="47760ED9"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1724789C"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6D33A554"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15A6B3E"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4D120BC"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5E1A5D6"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CA3DEE7"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5AB2DC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341"/>
        <w:gridCol w:w="1276"/>
        <w:gridCol w:w="1912"/>
        <w:gridCol w:w="1134"/>
        <w:gridCol w:w="1134"/>
        <w:gridCol w:w="1134"/>
        <w:gridCol w:w="1134"/>
        <w:gridCol w:w="1134"/>
        <w:gridCol w:w="1560"/>
        <w:gridCol w:w="1417"/>
        <w:gridCol w:w="1134"/>
      </w:tblGrid>
      <w:tr w:rsidR="00876D39" w:rsidRPr="006E380F" w14:paraId="374380B1" w14:textId="77777777" w:rsidTr="00D801B0">
        <w:trPr>
          <w:trHeight w:val="673"/>
        </w:trPr>
        <w:tc>
          <w:tcPr>
            <w:tcW w:w="708" w:type="dxa"/>
            <w:vMerge w:val="restart"/>
          </w:tcPr>
          <w:p w14:paraId="5308917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14:paraId="0AC1A8C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42756BC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14:paraId="2DB4B10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7F8E79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72D9313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114309D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3DE445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0EFB9E2"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57BAE08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46140E2B" w14:textId="77777777" w:rsidTr="00D801B0">
        <w:tc>
          <w:tcPr>
            <w:tcW w:w="708" w:type="dxa"/>
            <w:vMerge/>
          </w:tcPr>
          <w:p w14:paraId="33ACD93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341" w:type="dxa"/>
            <w:vMerge/>
          </w:tcPr>
          <w:p w14:paraId="091722A7"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57990F3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14:paraId="25E8E9A7"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7358622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0B9DAF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5111DB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4CAD472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E90597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2C44AE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F7B17C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04BF14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C731AD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14:paraId="46DA585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17CDDF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6E5B77E9"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74975F33" w14:textId="77777777" w:rsidTr="00D801B0">
        <w:tc>
          <w:tcPr>
            <w:tcW w:w="708" w:type="dxa"/>
          </w:tcPr>
          <w:p w14:paraId="0A70707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1.60</w:t>
            </w:r>
          </w:p>
        </w:tc>
        <w:tc>
          <w:tcPr>
            <w:tcW w:w="2341" w:type="dxa"/>
          </w:tcPr>
          <w:p w14:paraId="1696A3AD"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ก่อสร้างคอนกรีตเสริมเหล็ก สายรอบบ้านทุ่งกระเดา หมู่ 5 ต.กุดปลาค้าว</w:t>
            </w:r>
          </w:p>
        </w:tc>
        <w:tc>
          <w:tcPr>
            <w:tcW w:w="1276" w:type="dxa"/>
            <w:tcBorders>
              <w:bottom w:val="nil"/>
            </w:tcBorders>
          </w:tcPr>
          <w:p w14:paraId="2C11EAA8"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14:paraId="4663FB75" w14:textId="77777777" w:rsidR="00876D39" w:rsidRPr="006E380F" w:rsidRDefault="00876D39" w:rsidP="00876D39">
            <w:pPr>
              <w:rPr>
                <w:rFonts w:ascii="TH SarabunIT๙" w:hAnsi="TH SarabunIT๙" w:cs="TH SarabunIT๙"/>
                <w:sz w:val="26"/>
                <w:szCs w:val="26"/>
                <w:cs/>
              </w:rPr>
            </w:pPr>
          </w:p>
        </w:tc>
        <w:tc>
          <w:tcPr>
            <w:tcW w:w="1912" w:type="dxa"/>
          </w:tcPr>
          <w:p w14:paraId="04B29BD6"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ผิวจราจรกว้าง 4 เมตร ยาว 720 เมตร หนา 0.15 เมตร หรือพื้นที่คอนกรีตไม่น้อยกว่า 640 ตารางเมตร</w:t>
            </w:r>
          </w:p>
        </w:tc>
        <w:tc>
          <w:tcPr>
            <w:tcW w:w="1134" w:type="dxa"/>
          </w:tcPr>
          <w:p w14:paraId="53111C8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2808BA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87AAEB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58D273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1,728,000</w:t>
            </w:r>
          </w:p>
        </w:tc>
        <w:tc>
          <w:tcPr>
            <w:tcW w:w="1134" w:type="dxa"/>
          </w:tcPr>
          <w:p w14:paraId="1325BA6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296BCF7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ถนนคอนกรีตจำนวน 1 สาย</w:t>
            </w:r>
          </w:p>
        </w:tc>
        <w:tc>
          <w:tcPr>
            <w:tcW w:w="1417" w:type="dxa"/>
            <w:tcBorders>
              <w:bottom w:val="nil"/>
            </w:tcBorders>
          </w:tcPr>
          <w:p w14:paraId="2802D2DC"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0F601878"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7209B782" w14:textId="77777777" w:rsidTr="00D801B0">
        <w:tc>
          <w:tcPr>
            <w:tcW w:w="708" w:type="dxa"/>
          </w:tcPr>
          <w:p w14:paraId="6E2C1CC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1.61</w:t>
            </w:r>
          </w:p>
        </w:tc>
        <w:tc>
          <w:tcPr>
            <w:tcW w:w="2341" w:type="dxa"/>
          </w:tcPr>
          <w:p w14:paraId="2D595590"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หมู่ 8 บ้านดอนแก้ว ต.คุ้มเก่า หน้าบ้าน นายรัตนะ อุทโท ถึง </w:t>
            </w:r>
          </w:p>
          <w:p w14:paraId="5734499B"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นานายอินไตย</w:t>
            </w:r>
          </w:p>
        </w:tc>
        <w:tc>
          <w:tcPr>
            <w:tcW w:w="1276" w:type="dxa"/>
            <w:tcBorders>
              <w:top w:val="nil"/>
              <w:bottom w:val="nil"/>
            </w:tcBorders>
          </w:tcPr>
          <w:p w14:paraId="0BF8A66A" w14:textId="77777777" w:rsidR="00876D39" w:rsidRPr="006E380F" w:rsidRDefault="00876D39" w:rsidP="00876D39">
            <w:pPr>
              <w:rPr>
                <w:rFonts w:ascii="TH SarabunIT๙" w:hAnsi="TH SarabunIT๙" w:cs="TH SarabunIT๙"/>
                <w:sz w:val="26"/>
                <w:szCs w:val="26"/>
                <w:cs/>
              </w:rPr>
            </w:pPr>
          </w:p>
        </w:tc>
        <w:tc>
          <w:tcPr>
            <w:tcW w:w="1912" w:type="dxa"/>
          </w:tcPr>
          <w:p w14:paraId="5D14E196"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 3 เมตร ยาว 200 เมตร หนา 0.15 เมตร</w:t>
            </w:r>
          </w:p>
        </w:tc>
        <w:tc>
          <w:tcPr>
            <w:tcW w:w="1134" w:type="dxa"/>
          </w:tcPr>
          <w:p w14:paraId="051F105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3C35D3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8DC890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336,000</w:t>
            </w:r>
          </w:p>
        </w:tc>
        <w:tc>
          <w:tcPr>
            <w:tcW w:w="1134" w:type="dxa"/>
          </w:tcPr>
          <w:p w14:paraId="4F81E7A0"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459FB84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1B6E06E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ถนน คสล. จำนวน 1 สาย</w:t>
            </w:r>
          </w:p>
        </w:tc>
        <w:tc>
          <w:tcPr>
            <w:tcW w:w="1417" w:type="dxa"/>
            <w:tcBorders>
              <w:top w:val="nil"/>
              <w:bottom w:val="nil"/>
            </w:tcBorders>
          </w:tcPr>
          <w:p w14:paraId="670C0789" w14:textId="77777777"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14:paraId="538A0C61" w14:textId="77777777" w:rsidR="00876D39" w:rsidRPr="006E380F" w:rsidRDefault="00876D39" w:rsidP="00876D39">
            <w:pPr>
              <w:rPr>
                <w:rFonts w:ascii="TH SarabunIT๙" w:hAnsi="TH SarabunIT๙" w:cs="TH SarabunIT๙"/>
                <w:sz w:val="26"/>
                <w:szCs w:val="26"/>
              </w:rPr>
            </w:pPr>
          </w:p>
        </w:tc>
      </w:tr>
      <w:tr w:rsidR="00876D39" w:rsidRPr="006E380F" w14:paraId="6C5A09B5" w14:textId="77777777" w:rsidTr="00D801B0">
        <w:tc>
          <w:tcPr>
            <w:tcW w:w="708" w:type="dxa"/>
          </w:tcPr>
          <w:p w14:paraId="79D1E0F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1.62</w:t>
            </w:r>
          </w:p>
        </w:tc>
        <w:tc>
          <w:tcPr>
            <w:tcW w:w="2341" w:type="dxa"/>
          </w:tcPr>
          <w:p w14:paraId="03B190B3"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คสล.หมู่ 9 บ้านกุดสิมพัฒนา สายทางออกหนองทุ่งหลวง </w:t>
            </w:r>
          </w:p>
          <w:p w14:paraId="4E08D275"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nil"/>
              <w:bottom w:val="nil"/>
            </w:tcBorders>
          </w:tcPr>
          <w:p w14:paraId="437EAB85" w14:textId="77777777" w:rsidR="00876D39" w:rsidRPr="006E380F" w:rsidRDefault="00876D39" w:rsidP="00876D39">
            <w:pPr>
              <w:rPr>
                <w:rFonts w:ascii="TH SarabunIT๙" w:hAnsi="TH SarabunIT๙" w:cs="TH SarabunIT๙"/>
                <w:sz w:val="28"/>
              </w:rPr>
            </w:pPr>
          </w:p>
        </w:tc>
        <w:tc>
          <w:tcPr>
            <w:tcW w:w="1912" w:type="dxa"/>
          </w:tcPr>
          <w:p w14:paraId="6D86DF10"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 4 เมตร ยาว 480 เมตร หนา 0.15 เมตร</w:t>
            </w:r>
          </w:p>
        </w:tc>
        <w:tc>
          <w:tcPr>
            <w:tcW w:w="1134" w:type="dxa"/>
          </w:tcPr>
          <w:p w14:paraId="6A28492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68BE73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032E93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C2A1649"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1,152,000</w:t>
            </w:r>
          </w:p>
        </w:tc>
        <w:tc>
          <w:tcPr>
            <w:tcW w:w="1134" w:type="dxa"/>
          </w:tcPr>
          <w:p w14:paraId="15A5BB8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1218B936"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คสล.จำนวน 1 สาย</w:t>
            </w:r>
          </w:p>
        </w:tc>
        <w:tc>
          <w:tcPr>
            <w:tcW w:w="1417" w:type="dxa"/>
            <w:tcBorders>
              <w:top w:val="nil"/>
              <w:bottom w:val="nil"/>
            </w:tcBorders>
          </w:tcPr>
          <w:p w14:paraId="59860DCE" w14:textId="77777777" w:rsidR="00876D39" w:rsidRPr="006E380F" w:rsidRDefault="00876D39" w:rsidP="00876D39">
            <w:pPr>
              <w:rPr>
                <w:rFonts w:ascii="TH SarabunIT๙" w:hAnsi="TH SarabunIT๙" w:cs="TH SarabunIT๙"/>
                <w:sz w:val="26"/>
                <w:szCs w:val="26"/>
              </w:rPr>
            </w:pPr>
          </w:p>
        </w:tc>
        <w:tc>
          <w:tcPr>
            <w:tcW w:w="1134" w:type="dxa"/>
            <w:tcBorders>
              <w:top w:val="nil"/>
              <w:bottom w:val="nil"/>
            </w:tcBorders>
          </w:tcPr>
          <w:p w14:paraId="06CC72BA" w14:textId="77777777" w:rsidR="00876D39" w:rsidRPr="006E380F" w:rsidRDefault="00876D39" w:rsidP="00876D39">
            <w:pPr>
              <w:rPr>
                <w:rFonts w:ascii="TH SarabunIT๙" w:hAnsi="TH SarabunIT๙" w:cs="TH SarabunIT๙"/>
                <w:sz w:val="26"/>
                <w:szCs w:val="26"/>
              </w:rPr>
            </w:pPr>
          </w:p>
        </w:tc>
      </w:tr>
      <w:tr w:rsidR="00876D39" w:rsidRPr="006E380F" w14:paraId="6060740B" w14:textId="77777777" w:rsidTr="00D801B0">
        <w:tc>
          <w:tcPr>
            <w:tcW w:w="708" w:type="dxa"/>
            <w:tcBorders>
              <w:bottom w:val="single" w:sz="4" w:space="0" w:color="auto"/>
            </w:tcBorders>
          </w:tcPr>
          <w:p w14:paraId="5533512D"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1.63</w:t>
            </w:r>
          </w:p>
        </w:tc>
        <w:tc>
          <w:tcPr>
            <w:tcW w:w="2341" w:type="dxa"/>
            <w:tcBorders>
              <w:bottom w:val="single" w:sz="4" w:space="0" w:color="auto"/>
            </w:tcBorders>
          </w:tcPr>
          <w:p w14:paraId="2CBDFEE5"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คสล.สายหลังบ้านครูพวงทอง เรืองไชย </w:t>
            </w:r>
          </w:p>
          <w:p w14:paraId="0FE85EFA"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8 ต.กุดสิมคุ้มใหม่</w:t>
            </w:r>
          </w:p>
        </w:tc>
        <w:tc>
          <w:tcPr>
            <w:tcW w:w="1276" w:type="dxa"/>
            <w:tcBorders>
              <w:top w:val="nil"/>
              <w:bottom w:val="single" w:sz="4" w:space="0" w:color="auto"/>
            </w:tcBorders>
          </w:tcPr>
          <w:p w14:paraId="609050BE" w14:textId="77777777" w:rsidR="00876D39" w:rsidRPr="006E380F" w:rsidRDefault="00876D39" w:rsidP="00876D39">
            <w:pPr>
              <w:rPr>
                <w:rFonts w:ascii="TH SarabunIT๙" w:hAnsi="TH SarabunIT๙" w:cs="TH SarabunIT๙"/>
                <w:sz w:val="26"/>
                <w:szCs w:val="26"/>
                <w:cs/>
              </w:rPr>
            </w:pPr>
          </w:p>
        </w:tc>
        <w:tc>
          <w:tcPr>
            <w:tcW w:w="1912" w:type="dxa"/>
            <w:tcBorders>
              <w:bottom w:val="single" w:sz="4" w:space="0" w:color="auto"/>
            </w:tcBorders>
          </w:tcPr>
          <w:p w14:paraId="1B768482"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 3 เมตร ยาว 26 เมตร หนา 0.15 เมตร</w:t>
            </w:r>
          </w:p>
        </w:tc>
        <w:tc>
          <w:tcPr>
            <w:tcW w:w="1134" w:type="dxa"/>
            <w:tcBorders>
              <w:bottom w:val="single" w:sz="4" w:space="0" w:color="auto"/>
            </w:tcBorders>
          </w:tcPr>
          <w:p w14:paraId="2CC62FE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4A280E4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7DB97CF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4FFBACC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46,000</w:t>
            </w:r>
          </w:p>
        </w:tc>
        <w:tc>
          <w:tcPr>
            <w:tcW w:w="1134" w:type="dxa"/>
            <w:tcBorders>
              <w:bottom w:val="single" w:sz="4" w:space="0" w:color="auto"/>
            </w:tcBorders>
          </w:tcPr>
          <w:p w14:paraId="0521209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14:paraId="62EC452D"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 คสล.จำนวน 1 สาย</w:t>
            </w:r>
          </w:p>
        </w:tc>
        <w:tc>
          <w:tcPr>
            <w:tcW w:w="1417" w:type="dxa"/>
            <w:tcBorders>
              <w:top w:val="nil"/>
              <w:bottom w:val="single" w:sz="4" w:space="0" w:color="auto"/>
            </w:tcBorders>
          </w:tcPr>
          <w:p w14:paraId="1D26C703" w14:textId="77777777" w:rsidR="00876D39" w:rsidRPr="006E380F" w:rsidRDefault="00876D39" w:rsidP="00876D39">
            <w:pPr>
              <w:rPr>
                <w:rFonts w:ascii="TH SarabunIT๙" w:hAnsi="TH SarabunIT๙" w:cs="TH SarabunIT๙"/>
                <w:sz w:val="26"/>
                <w:szCs w:val="26"/>
              </w:rPr>
            </w:pPr>
          </w:p>
        </w:tc>
        <w:tc>
          <w:tcPr>
            <w:tcW w:w="1134" w:type="dxa"/>
            <w:tcBorders>
              <w:top w:val="nil"/>
              <w:bottom w:val="single" w:sz="4" w:space="0" w:color="auto"/>
            </w:tcBorders>
          </w:tcPr>
          <w:p w14:paraId="73AD74A3" w14:textId="77777777" w:rsidR="00876D39" w:rsidRPr="006E380F" w:rsidRDefault="00876D39" w:rsidP="00876D39">
            <w:pPr>
              <w:rPr>
                <w:rFonts w:ascii="TH SarabunIT๙" w:hAnsi="TH SarabunIT๙" w:cs="TH SarabunIT๙"/>
                <w:sz w:val="26"/>
                <w:szCs w:val="26"/>
              </w:rPr>
            </w:pPr>
          </w:p>
        </w:tc>
      </w:tr>
    </w:tbl>
    <w:p w14:paraId="6F50BA50"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lastRenderedPageBreak/>
        <w:t>66</w:t>
      </w:r>
    </w:p>
    <w:p w14:paraId="0708739F"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6A48453E"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71955B59"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09DE60E4" w14:textId="77777777"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14:paraId="3337D289"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F94A516"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48E3C99"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FB779F2"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CCE13E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8DD65D9"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14:paraId="2507B3D5" w14:textId="77777777" w:rsidTr="00D801B0">
        <w:trPr>
          <w:trHeight w:val="673"/>
        </w:trPr>
        <w:tc>
          <w:tcPr>
            <w:tcW w:w="708" w:type="dxa"/>
            <w:vMerge w:val="restart"/>
          </w:tcPr>
          <w:p w14:paraId="5098F7C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14:paraId="1766146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14:paraId="4229E3C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14:paraId="5C14F94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BABEF6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7E0C681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3D01DEC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BCC103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2E9625D5"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513623C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50068437" w14:textId="77777777" w:rsidTr="00D801B0">
        <w:tc>
          <w:tcPr>
            <w:tcW w:w="708" w:type="dxa"/>
            <w:vMerge/>
          </w:tcPr>
          <w:p w14:paraId="338AB5B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14:paraId="6B6AF8D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14:paraId="01D825A6"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14:paraId="5C28FBF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2B560D9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F543DD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DD413E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4C0B64D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C29997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2F0B3D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72FD15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07DC93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49D5D6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14:paraId="1415467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F3DC58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4FCEEA7C"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632C8E9E" w14:textId="77777777" w:rsidTr="00D801B0">
        <w:tc>
          <w:tcPr>
            <w:tcW w:w="708" w:type="dxa"/>
          </w:tcPr>
          <w:p w14:paraId="250B24C6"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1.64</w:t>
            </w:r>
          </w:p>
        </w:tc>
        <w:tc>
          <w:tcPr>
            <w:tcW w:w="2411" w:type="dxa"/>
          </w:tcPr>
          <w:p w14:paraId="378E7DE5"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ก่อสร้างถนน คสล.สายน้ำยัง หมู่ 4 ต.กุดสิมคุ้มใหม่</w:t>
            </w:r>
          </w:p>
        </w:tc>
        <w:tc>
          <w:tcPr>
            <w:tcW w:w="1206" w:type="dxa"/>
            <w:tcBorders>
              <w:bottom w:val="nil"/>
            </w:tcBorders>
          </w:tcPr>
          <w:p w14:paraId="70809C58"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14:paraId="10FADA3A" w14:textId="77777777" w:rsidR="00876D39" w:rsidRPr="006E380F" w:rsidRDefault="00876D39" w:rsidP="00876D39">
            <w:pPr>
              <w:rPr>
                <w:rFonts w:ascii="TH SarabunIT๙" w:hAnsi="TH SarabunIT๙" w:cs="TH SarabunIT๙"/>
                <w:sz w:val="26"/>
                <w:szCs w:val="26"/>
                <w:cs/>
              </w:rPr>
            </w:pPr>
          </w:p>
        </w:tc>
        <w:tc>
          <w:tcPr>
            <w:tcW w:w="1912" w:type="dxa"/>
          </w:tcPr>
          <w:p w14:paraId="02929919"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3 เมตร ยาว 95 เมตร หนา 0.15 เมตร</w:t>
            </w:r>
          </w:p>
        </w:tc>
        <w:tc>
          <w:tcPr>
            <w:tcW w:w="1134" w:type="dxa"/>
          </w:tcPr>
          <w:p w14:paraId="4D080622"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7E02D15"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E2E4A3A"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171,000</w:t>
            </w:r>
          </w:p>
        </w:tc>
        <w:tc>
          <w:tcPr>
            <w:tcW w:w="1134" w:type="dxa"/>
          </w:tcPr>
          <w:p w14:paraId="50E29DD6"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0CE03DE" w14:textId="77777777" w:rsidR="00876D39" w:rsidRPr="006E380F" w:rsidRDefault="00876D39" w:rsidP="00876D39">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1A772F6C" w14:textId="77777777" w:rsidR="00876D39" w:rsidRPr="006E380F" w:rsidRDefault="00876D39" w:rsidP="00876D39">
            <w:pPr>
              <w:spacing w:after="160" w:line="259" w:lineRule="auto"/>
              <w:contextualSpacing/>
              <w:rPr>
                <w:rFonts w:ascii="TH SarabunIT๙" w:hAnsi="TH SarabunIT๙" w:cs="TH SarabunIT๙"/>
                <w:sz w:val="28"/>
                <w:cs/>
              </w:rPr>
            </w:pPr>
          </w:p>
        </w:tc>
        <w:tc>
          <w:tcPr>
            <w:tcW w:w="1417" w:type="dxa"/>
            <w:tcBorders>
              <w:bottom w:val="nil"/>
            </w:tcBorders>
          </w:tcPr>
          <w:p w14:paraId="6962F88E"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14E653E1"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1D1D36FA" w14:textId="77777777" w:rsidTr="00D801B0">
        <w:tc>
          <w:tcPr>
            <w:tcW w:w="708" w:type="dxa"/>
          </w:tcPr>
          <w:p w14:paraId="3F681FD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1.65</w:t>
            </w:r>
          </w:p>
        </w:tc>
        <w:tc>
          <w:tcPr>
            <w:tcW w:w="2411" w:type="dxa"/>
          </w:tcPr>
          <w:p w14:paraId="189B1A4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สายทุ่งกระเดา 1 (หน้าวัดทุ่งกระเดา) </w:t>
            </w:r>
          </w:p>
          <w:p w14:paraId="114D04F2"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หมู่ 5 ต.กุดปลาค้าว</w:t>
            </w:r>
          </w:p>
        </w:tc>
        <w:tc>
          <w:tcPr>
            <w:tcW w:w="1206" w:type="dxa"/>
            <w:tcBorders>
              <w:top w:val="nil"/>
              <w:bottom w:val="nil"/>
            </w:tcBorders>
          </w:tcPr>
          <w:p w14:paraId="52C36CE3" w14:textId="77777777" w:rsidR="00876D39" w:rsidRPr="006E380F" w:rsidRDefault="00876D39" w:rsidP="00876D39">
            <w:pPr>
              <w:rPr>
                <w:rFonts w:ascii="TH SarabunIT๙" w:hAnsi="TH SarabunIT๙" w:cs="TH SarabunIT๙"/>
                <w:sz w:val="26"/>
                <w:szCs w:val="26"/>
                <w:cs/>
              </w:rPr>
            </w:pPr>
          </w:p>
        </w:tc>
        <w:tc>
          <w:tcPr>
            <w:tcW w:w="1912" w:type="dxa"/>
          </w:tcPr>
          <w:p w14:paraId="2E352A6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5 เมตร ยาว 250 เมตร หนา 0.15 เมตร</w:t>
            </w:r>
          </w:p>
        </w:tc>
        <w:tc>
          <w:tcPr>
            <w:tcW w:w="1134" w:type="dxa"/>
          </w:tcPr>
          <w:p w14:paraId="48A8F834"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546B89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5250AB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9190AB7"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750,000</w:t>
            </w:r>
          </w:p>
        </w:tc>
        <w:tc>
          <w:tcPr>
            <w:tcW w:w="1134" w:type="dxa"/>
          </w:tcPr>
          <w:p w14:paraId="20BCC81A"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05555B1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nil"/>
            </w:tcBorders>
          </w:tcPr>
          <w:p w14:paraId="3693A246"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58C51E03" w14:textId="77777777" w:rsidR="00876D39" w:rsidRPr="006E380F" w:rsidRDefault="00876D39" w:rsidP="00876D39">
            <w:pPr>
              <w:rPr>
                <w:rFonts w:ascii="TH SarabunIT๙" w:hAnsi="TH SarabunIT๙" w:cs="TH SarabunIT๙"/>
                <w:sz w:val="26"/>
                <w:szCs w:val="26"/>
                <w:cs/>
              </w:rPr>
            </w:pPr>
          </w:p>
        </w:tc>
      </w:tr>
      <w:tr w:rsidR="00876D39" w:rsidRPr="006E380F" w14:paraId="7ACEDEA7" w14:textId="77777777" w:rsidTr="00D801B0">
        <w:tc>
          <w:tcPr>
            <w:tcW w:w="708" w:type="dxa"/>
          </w:tcPr>
          <w:p w14:paraId="04D2DF2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1.66</w:t>
            </w:r>
          </w:p>
        </w:tc>
        <w:tc>
          <w:tcPr>
            <w:tcW w:w="2411" w:type="dxa"/>
          </w:tcPr>
          <w:p w14:paraId="28C795D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 สายนายพื้น หมู่ 6 ต.กุดปลาค้าว</w:t>
            </w:r>
          </w:p>
        </w:tc>
        <w:tc>
          <w:tcPr>
            <w:tcW w:w="1206" w:type="dxa"/>
            <w:tcBorders>
              <w:top w:val="nil"/>
              <w:bottom w:val="single" w:sz="4" w:space="0" w:color="auto"/>
            </w:tcBorders>
          </w:tcPr>
          <w:p w14:paraId="0BCC1534" w14:textId="77777777" w:rsidR="00876D39" w:rsidRPr="006E380F" w:rsidRDefault="00876D39" w:rsidP="00876D39">
            <w:pPr>
              <w:rPr>
                <w:rFonts w:ascii="TH SarabunIT๙" w:hAnsi="TH SarabunIT๙" w:cs="TH SarabunIT๙"/>
                <w:sz w:val="26"/>
                <w:szCs w:val="26"/>
                <w:cs/>
              </w:rPr>
            </w:pPr>
          </w:p>
        </w:tc>
        <w:tc>
          <w:tcPr>
            <w:tcW w:w="1912" w:type="dxa"/>
          </w:tcPr>
          <w:p w14:paraId="2F5612EE"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270 เมตร หนา 0.15 เมตร</w:t>
            </w:r>
          </w:p>
        </w:tc>
        <w:tc>
          <w:tcPr>
            <w:tcW w:w="1134" w:type="dxa"/>
          </w:tcPr>
          <w:p w14:paraId="1421004B"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114E9D4"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A5B46C7"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AB71531"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648,000</w:t>
            </w:r>
          </w:p>
        </w:tc>
        <w:tc>
          <w:tcPr>
            <w:tcW w:w="1134" w:type="dxa"/>
          </w:tcPr>
          <w:p w14:paraId="2CB4A48F"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2919DEC9"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nil"/>
            </w:tcBorders>
          </w:tcPr>
          <w:p w14:paraId="6084A0E1"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5B1CCC1A" w14:textId="77777777" w:rsidR="00876D39" w:rsidRPr="006E380F" w:rsidRDefault="00876D39" w:rsidP="00876D39">
            <w:pPr>
              <w:rPr>
                <w:rFonts w:ascii="TH SarabunIT๙" w:hAnsi="TH SarabunIT๙" w:cs="TH SarabunIT๙"/>
                <w:sz w:val="26"/>
                <w:szCs w:val="26"/>
                <w:cs/>
              </w:rPr>
            </w:pPr>
          </w:p>
        </w:tc>
      </w:tr>
      <w:tr w:rsidR="00876D39" w:rsidRPr="006E380F" w14:paraId="32ED13B3" w14:textId="77777777" w:rsidTr="00D801B0">
        <w:tc>
          <w:tcPr>
            <w:tcW w:w="708" w:type="dxa"/>
          </w:tcPr>
          <w:p w14:paraId="6D40AB5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1.67</w:t>
            </w:r>
          </w:p>
        </w:tc>
        <w:tc>
          <w:tcPr>
            <w:tcW w:w="2411" w:type="dxa"/>
          </w:tcPr>
          <w:p w14:paraId="64FB3B58"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 ถนน คสล. ปั่นจักรยานบริเวณสวนสาธารณะเฉลิมพระเกียรติใต้อ่างเก็บน้ำสายนาเวียง หมู่ 16 ต.คุ้มเก่า พร้อมก่อสร้างสะพาน คสล. ข้ามคลอง</w:t>
            </w:r>
          </w:p>
        </w:tc>
        <w:tc>
          <w:tcPr>
            <w:tcW w:w="1206" w:type="dxa"/>
            <w:tcBorders>
              <w:top w:val="single" w:sz="4" w:space="0" w:color="auto"/>
              <w:bottom w:val="single" w:sz="4" w:space="0" w:color="auto"/>
            </w:tcBorders>
          </w:tcPr>
          <w:p w14:paraId="15208519"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เพื่อให้ถนนได้มาตรฐานและประชาชนได้ออกกำลังกาย</w:t>
            </w:r>
          </w:p>
          <w:p w14:paraId="1B9ED9AA" w14:textId="77777777" w:rsidR="00876D39" w:rsidRPr="006E380F" w:rsidRDefault="00876D39" w:rsidP="00876D39">
            <w:pPr>
              <w:rPr>
                <w:rFonts w:ascii="TH SarabunIT๙" w:hAnsi="TH SarabunIT๙" w:cs="TH SarabunIT๙"/>
                <w:sz w:val="28"/>
                <w:cs/>
              </w:rPr>
            </w:pPr>
          </w:p>
        </w:tc>
        <w:tc>
          <w:tcPr>
            <w:tcW w:w="1912" w:type="dxa"/>
          </w:tcPr>
          <w:p w14:paraId="38111079"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lastRenderedPageBreak/>
              <w:t xml:space="preserve">- ขนาดกว้าง 3 เมตร ยาว 1,200 เมตร </w:t>
            </w:r>
          </w:p>
          <w:p w14:paraId="01B1B0E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ก่อสร้างสะพาน ขนาดกว้าง 3 เมตร ยาว 6 เมตร จำนวน 3 แห่ง</w:t>
            </w:r>
          </w:p>
        </w:tc>
        <w:tc>
          <w:tcPr>
            <w:tcW w:w="1134" w:type="dxa"/>
          </w:tcPr>
          <w:p w14:paraId="18DC3136"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14:paraId="5258AD4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EFD34C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24"/>
                <w:szCs w:val="24"/>
                <w:cs/>
              </w:rPr>
              <w:t>2,000,000</w:t>
            </w:r>
          </w:p>
        </w:tc>
        <w:tc>
          <w:tcPr>
            <w:tcW w:w="1134" w:type="dxa"/>
          </w:tcPr>
          <w:p w14:paraId="42DF3713"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2,000,000</w:t>
            </w:r>
          </w:p>
        </w:tc>
        <w:tc>
          <w:tcPr>
            <w:tcW w:w="1134" w:type="dxa"/>
          </w:tcPr>
          <w:p w14:paraId="085099E4"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172C65F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1D50A008"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-สะพานจำนวน 3 แห่ง</w:t>
            </w:r>
          </w:p>
        </w:tc>
        <w:tc>
          <w:tcPr>
            <w:tcW w:w="1417" w:type="dxa"/>
            <w:tcBorders>
              <w:top w:val="nil"/>
              <w:bottom w:val="nil"/>
            </w:tcBorders>
          </w:tcPr>
          <w:p w14:paraId="39180A94"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A5AA807" w14:textId="77777777" w:rsidR="00876D39" w:rsidRPr="006E380F" w:rsidRDefault="00876D39" w:rsidP="00876D39">
            <w:pPr>
              <w:rPr>
                <w:rFonts w:ascii="TH SarabunIT๙" w:hAnsi="TH SarabunIT๙" w:cs="TH SarabunIT๙"/>
                <w:sz w:val="26"/>
                <w:szCs w:val="26"/>
                <w:cs/>
              </w:rPr>
            </w:pPr>
          </w:p>
        </w:tc>
      </w:tr>
      <w:tr w:rsidR="00876D39" w:rsidRPr="006E380F" w14:paraId="657E5556" w14:textId="77777777" w:rsidTr="00D801B0">
        <w:tc>
          <w:tcPr>
            <w:tcW w:w="708" w:type="dxa"/>
          </w:tcPr>
          <w:p w14:paraId="4C1976DE"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1.68</w:t>
            </w:r>
          </w:p>
        </w:tc>
        <w:tc>
          <w:tcPr>
            <w:tcW w:w="2411" w:type="dxa"/>
          </w:tcPr>
          <w:p w14:paraId="07F20F60"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คสล.สายกุดปลาค้าว ไปโรงฆ่าสัตว์ หมู่ 6 </w:t>
            </w:r>
          </w:p>
          <w:p w14:paraId="6C44787D"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06" w:type="dxa"/>
            <w:tcBorders>
              <w:top w:val="single" w:sz="4" w:space="0" w:color="auto"/>
              <w:bottom w:val="nil"/>
            </w:tcBorders>
          </w:tcPr>
          <w:p w14:paraId="19CF5078" w14:textId="77777777" w:rsidR="00876D39" w:rsidRPr="006E380F" w:rsidRDefault="00876D39" w:rsidP="00876D39">
            <w:pPr>
              <w:spacing w:after="160" w:line="259" w:lineRule="auto"/>
              <w:rPr>
                <w:rFonts w:ascii="TH SarabunIT๙" w:hAnsi="TH SarabunIT๙" w:cs="TH SarabunIT๙"/>
              </w:rPr>
            </w:pPr>
            <w:r w:rsidRPr="006E380F">
              <w:rPr>
                <w:rFonts w:ascii="TH SarabunIT๙" w:hAnsi="TH SarabunIT๙" w:cs="TH SarabunIT๙"/>
                <w:sz w:val="26"/>
                <w:szCs w:val="26"/>
                <w:cs/>
              </w:rPr>
              <w:t>เพื่อปรับปรุงถนนให้ได้มาตรฐาน</w:t>
            </w:r>
          </w:p>
        </w:tc>
        <w:tc>
          <w:tcPr>
            <w:tcW w:w="1912" w:type="dxa"/>
          </w:tcPr>
          <w:p w14:paraId="414EC53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rPr>
              <w:t>-</w:t>
            </w:r>
            <w:r w:rsidRPr="006E380F">
              <w:rPr>
                <w:rFonts w:ascii="TH SarabunIT๙" w:hAnsi="TH SarabunIT๙" w:cs="TH SarabunIT๙"/>
                <w:sz w:val="26"/>
                <w:szCs w:val="26"/>
                <w:cs/>
              </w:rPr>
              <w:t>ขนาดกว้าง 4 เมตร ยาว 560 เมตร หนา 0.15 เมตร</w:t>
            </w:r>
          </w:p>
        </w:tc>
        <w:tc>
          <w:tcPr>
            <w:tcW w:w="1134" w:type="dxa"/>
          </w:tcPr>
          <w:p w14:paraId="05F09C9C" w14:textId="77777777" w:rsidR="00876D39" w:rsidRPr="006E380F" w:rsidRDefault="00876D39" w:rsidP="00876D39">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7AB4C70A"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444B795"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1,344,000</w:t>
            </w:r>
          </w:p>
        </w:tc>
        <w:tc>
          <w:tcPr>
            <w:tcW w:w="1134" w:type="dxa"/>
          </w:tcPr>
          <w:p w14:paraId="5B4386CD"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48973EBD"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6D4EB17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ถนนคสล. จำนวน 1 สาย</w:t>
            </w:r>
          </w:p>
        </w:tc>
        <w:tc>
          <w:tcPr>
            <w:tcW w:w="1417" w:type="dxa"/>
            <w:tcBorders>
              <w:top w:val="nil"/>
              <w:bottom w:val="single" w:sz="4" w:space="0" w:color="auto"/>
            </w:tcBorders>
          </w:tcPr>
          <w:p w14:paraId="7EFA6BFB"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680D68E7" w14:textId="77777777" w:rsidR="00876D39" w:rsidRPr="006E380F" w:rsidRDefault="00876D39" w:rsidP="00876D39">
            <w:pPr>
              <w:rPr>
                <w:rFonts w:ascii="TH SarabunIT๙" w:hAnsi="TH SarabunIT๙" w:cs="TH SarabunIT๙"/>
                <w:sz w:val="26"/>
                <w:szCs w:val="26"/>
                <w:cs/>
              </w:rPr>
            </w:pPr>
          </w:p>
        </w:tc>
      </w:tr>
      <w:tr w:rsidR="00876D39" w:rsidRPr="006E380F" w14:paraId="5484C9AF" w14:textId="77777777" w:rsidTr="00D801B0">
        <w:tc>
          <w:tcPr>
            <w:tcW w:w="708" w:type="dxa"/>
          </w:tcPr>
          <w:p w14:paraId="3A9CA1E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1.69</w:t>
            </w:r>
          </w:p>
        </w:tc>
        <w:tc>
          <w:tcPr>
            <w:tcW w:w="2411" w:type="dxa"/>
          </w:tcPr>
          <w:p w14:paraId="25FBF6B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ก่อสร้างถนน คสล.จากบ้านนายชราวุธ แซ่อึ้ง ถึง บ้านนายแสงทอง พงขจร หมู่ 8 บ้านดอนแก้ว ต.คุ้มเก่า</w:t>
            </w:r>
          </w:p>
        </w:tc>
        <w:tc>
          <w:tcPr>
            <w:tcW w:w="1206" w:type="dxa"/>
            <w:tcBorders>
              <w:top w:val="nil"/>
              <w:bottom w:val="single" w:sz="4" w:space="0" w:color="auto"/>
            </w:tcBorders>
          </w:tcPr>
          <w:p w14:paraId="4E3444C9" w14:textId="77777777" w:rsidR="00876D39" w:rsidRPr="006E380F" w:rsidRDefault="00876D39" w:rsidP="00876D39">
            <w:pPr>
              <w:spacing w:after="160" w:line="259" w:lineRule="auto"/>
              <w:rPr>
                <w:rFonts w:ascii="TH SarabunIT๙" w:hAnsi="TH SarabunIT๙" w:cs="TH SarabunIT๙"/>
              </w:rPr>
            </w:pPr>
          </w:p>
        </w:tc>
        <w:tc>
          <w:tcPr>
            <w:tcW w:w="1912" w:type="dxa"/>
          </w:tcPr>
          <w:p w14:paraId="463FB45A"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ขนาดกว้าง4 เมตร ยาว 100 เมตร หนา 0.15 เมตร </w:t>
            </w:r>
          </w:p>
        </w:tc>
        <w:tc>
          <w:tcPr>
            <w:tcW w:w="1134" w:type="dxa"/>
          </w:tcPr>
          <w:p w14:paraId="14F6B8AA"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8170EA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79AD02D"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240,000</w:t>
            </w:r>
          </w:p>
        </w:tc>
        <w:tc>
          <w:tcPr>
            <w:tcW w:w="1134" w:type="dxa"/>
          </w:tcPr>
          <w:p w14:paraId="59311335"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4ABAAF52"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76E4B92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3FA0CBC3" w14:textId="77777777"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14:paraId="16B5DE92"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5A283BA3" w14:textId="77777777" w:rsidR="00876D39" w:rsidRPr="006E380F" w:rsidRDefault="00876D39" w:rsidP="00876D39">
            <w:pPr>
              <w:rPr>
                <w:rFonts w:ascii="TH SarabunIT๙" w:hAnsi="TH SarabunIT๙" w:cs="TH SarabunIT๙"/>
                <w:sz w:val="26"/>
                <w:szCs w:val="26"/>
                <w:cs/>
              </w:rPr>
            </w:pPr>
          </w:p>
        </w:tc>
      </w:tr>
    </w:tbl>
    <w:p w14:paraId="053A26E1"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67</w:t>
      </w:r>
    </w:p>
    <w:p w14:paraId="22F23339"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40A3CF00"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6748FCCD"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6174173"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536D814"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40C687B"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B11223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B5A17D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14:paraId="565CD755" w14:textId="77777777" w:rsidTr="00D801B0">
        <w:trPr>
          <w:trHeight w:val="673"/>
        </w:trPr>
        <w:tc>
          <w:tcPr>
            <w:tcW w:w="708" w:type="dxa"/>
            <w:vMerge w:val="restart"/>
          </w:tcPr>
          <w:p w14:paraId="2A51126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14:paraId="033CEDD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14:paraId="537C14F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14:paraId="5A3CF76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FEB6F8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36224A5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5C8B8DC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0CBDE4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81ACD0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1737E51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4D4E0E3C" w14:textId="77777777" w:rsidTr="00D801B0">
        <w:tc>
          <w:tcPr>
            <w:tcW w:w="708" w:type="dxa"/>
            <w:vMerge/>
          </w:tcPr>
          <w:p w14:paraId="42BDBD4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14:paraId="04125D9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14:paraId="4F9DA18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Borders>
              <w:bottom w:val="single" w:sz="4" w:space="0" w:color="auto"/>
            </w:tcBorders>
          </w:tcPr>
          <w:p w14:paraId="6D49B36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3F74FCB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610DC0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FD55AD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470BF98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171563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405341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6ACA52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848D5F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D44FD7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14:paraId="1ABC491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44D048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59B3443F"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32386FE4" w14:textId="77777777" w:rsidTr="00D801B0">
        <w:tc>
          <w:tcPr>
            <w:tcW w:w="708" w:type="dxa"/>
          </w:tcPr>
          <w:p w14:paraId="4684FC7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1.70</w:t>
            </w:r>
          </w:p>
        </w:tc>
        <w:tc>
          <w:tcPr>
            <w:tcW w:w="2411" w:type="dxa"/>
          </w:tcPr>
          <w:p w14:paraId="76D67E47"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 คสล. ข้างโรงเรียนกุดปลาค้าว (ทิศตะวันออก) ถึง บ้านนางอรวรรณศรีหาพล ไป บ้าน ผอ.พนัส ถิ่นวรรณ หมู่ 2 </w:t>
            </w:r>
          </w:p>
          <w:p w14:paraId="1DB75F35"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06" w:type="dxa"/>
            <w:tcBorders>
              <w:top w:val="single" w:sz="4" w:space="0" w:color="auto"/>
              <w:bottom w:val="nil"/>
            </w:tcBorders>
          </w:tcPr>
          <w:p w14:paraId="1ECC4002"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p w14:paraId="1CC058B5" w14:textId="77777777" w:rsidR="00876D39" w:rsidRPr="006E380F" w:rsidRDefault="00876D39" w:rsidP="00876D39">
            <w:pPr>
              <w:rPr>
                <w:rFonts w:ascii="TH SarabunIT๙" w:hAnsi="TH SarabunIT๙" w:cs="TH SarabunIT๙"/>
                <w:sz w:val="26"/>
                <w:szCs w:val="26"/>
                <w:cs/>
              </w:rPr>
            </w:pPr>
          </w:p>
        </w:tc>
        <w:tc>
          <w:tcPr>
            <w:tcW w:w="1912" w:type="dxa"/>
            <w:tcBorders>
              <w:top w:val="single" w:sz="4" w:space="0" w:color="auto"/>
            </w:tcBorders>
          </w:tcPr>
          <w:p w14:paraId="1A17D24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กว้าง 4 เมตร ยาว 197 เมตร หนา 0.15 เมตร</w:t>
            </w:r>
          </w:p>
        </w:tc>
        <w:tc>
          <w:tcPr>
            <w:tcW w:w="1134" w:type="dxa"/>
          </w:tcPr>
          <w:p w14:paraId="1EEA9BF3"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96D8EEC"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B10BECF"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441,000</w:t>
            </w:r>
          </w:p>
        </w:tc>
        <w:tc>
          <w:tcPr>
            <w:tcW w:w="1134" w:type="dxa"/>
          </w:tcPr>
          <w:p w14:paraId="7C750B8C" w14:textId="77777777" w:rsidR="00876D39" w:rsidRPr="006E380F" w:rsidRDefault="00876D39" w:rsidP="00876D39">
            <w:pPr>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3148FFE8" w14:textId="77777777" w:rsidR="00876D39" w:rsidRPr="006E380F" w:rsidRDefault="00876D39" w:rsidP="00876D39">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60" w:type="dxa"/>
          </w:tcPr>
          <w:p w14:paraId="588E3F7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6425D6C7" w14:textId="77777777" w:rsidR="00876D39" w:rsidRPr="006E380F" w:rsidRDefault="00876D39" w:rsidP="00876D39">
            <w:pPr>
              <w:rPr>
                <w:rFonts w:ascii="TH SarabunIT๙" w:hAnsi="TH SarabunIT๙" w:cs="TH SarabunIT๙"/>
                <w:sz w:val="28"/>
                <w:cs/>
              </w:rPr>
            </w:pPr>
          </w:p>
        </w:tc>
        <w:tc>
          <w:tcPr>
            <w:tcW w:w="1417" w:type="dxa"/>
            <w:tcBorders>
              <w:bottom w:val="single" w:sz="4" w:space="0" w:color="auto"/>
            </w:tcBorders>
          </w:tcPr>
          <w:p w14:paraId="1AAD779F"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ประชาชนสัญจรไปมาสะดวกประชาชนมีสุขภาพแข็งแรง</w:t>
            </w:r>
          </w:p>
        </w:tc>
        <w:tc>
          <w:tcPr>
            <w:tcW w:w="1134" w:type="dxa"/>
            <w:tcBorders>
              <w:bottom w:val="nil"/>
            </w:tcBorders>
          </w:tcPr>
          <w:p w14:paraId="0BD2D4C0"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7308FF93" w14:textId="77777777" w:rsidTr="00D801B0">
        <w:trPr>
          <w:trHeight w:val="1044"/>
        </w:trPr>
        <w:tc>
          <w:tcPr>
            <w:tcW w:w="708" w:type="dxa"/>
          </w:tcPr>
          <w:p w14:paraId="3A2942C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1.71</w:t>
            </w:r>
          </w:p>
        </w:tc>
        <w:tc>
          <w:tcPr>
            <w:tcW w:w="2411" w:type="dxa"/>
          </w:tcPr>
          <w:p w14:paraId="5BF310E0"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สายไปห้วยยูง บ้านซ้ง หมู่ 4 </w:t>
            </w:r>
          </w:p>
          <w:p w14:paraId="16DB39A5"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ต.กุดปลาค้าว</w:t>
            </w:r>
          </w:p>
        </w:tc>
        <w:tc>
          <w:tcPr>
            <w:tcW w:w="1206" w:type="dxa"/>
            <w:tcBorders>
              <w:top w:val="nil"/>
              <w:bottom w:val="nil"/>
            </w:tcBorders>
          </w:tcPr>
          <w:p w14:paraId="733F215E" w14:textId="77777777" w:rsidR="00876D39" w:rsidRPr="006E380F" w:rsidRDefault="00876D39" w:rsidP="00876D39">
            <w:pPr>
              <w:rPr>
                <w:rFonts w:ascii="TH SarabunIT๙" w:hAnsi="TH SarabunIT๙" w:cs="TH SarabunIT๙"/>
                <w:sz w:val="26"/>
                <w:szCs w:val="26"/>
              </w:rPr>
            </w:pPr>
          </w:p>
          <w:p w14:paraId="57EFF65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tcPr>
          <w:p w14:paraId="2BCAC76B"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ขนาดกว้าง 4 เมตร ยาว 115 เมตร หนา 0.15 เมตร</w:t>
            </w:r>
          </w:p>
        </w:tc>
        <w:tc>
          <w:tcPr>
            <w:tcW w:w="1134" w:type="dxa"/>
          </w:tcPr>
          <w:p w14:paraId="1D511CD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BCCADE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637BD6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253,000</w:t>
            </w:r>
          </w:p>
        </w:tc>
        <w:tc>
          <w:tcPr>
            <w:tcW w:w="1134" w:type="dxa"/>
          </w:tcPr>
          <w:p w14:paraId="2368D28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761904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44E8208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18357C45" w14:textId="77777777" w:rsidR="00876D39" w:rsidRPr="006E380F" w:rsidRDefault="00876D39" w:rsidP="00876D39">
            <w:pPr>
              <w:rPr>
                <w:rFonts w:ascii="TH SarabunIT๙" w:hAnsi="TH SarabunIT๙" w:cs="TH SarabunIT๙"/>
                <w:sz w:val="28"/>
                <w:cs/>
              </w:rPr>
            </w:pPr>
          </w:p>
        </w:tc>
        <w:tc>
          <w:tcPr>
            <w:tcW w:w="1417" w:type="dxa"/>
            <w:tcBorders>
              <w:top w:val="single" w:sz="4" w:space="0" w:color="auto"/>
              <w:bottom w:val="nil"/>
            </w:tcBorders>
          </w:tcPr>
          <w:p w14:paraId="56ED1BA3"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14:paraId="614A1B5F" w14:textId="77777777" w:rsidR="00876D39" w:rsidRPr="006E380F" w:rsidRDefault="00876D39" w:rsidP="00876D39">
            <w:pPr>
              <w:rPr>
                <w:rFonts w:ascii="TH SarabunIT๙" w:hAnsi="TH SarabunIT๙" w:cs="TH SarabunIT๙"/>
                <w:sz w:val="26"/>
                <w:szCs w:val="26"/>
                <w:cs/>
              </w:rPr>
            </w:pPr>
          </w:p>
        </w:tc>
      </w:tr>
      <w:tr w:rsidR="00876D39" w:rsidRPr="006E380F" w14:paraId="628A4FEA" w14:textId="77777777" w:rsidTr="00D801B0">
        <w:tc>
          <w:tcPr>
            <w:tcW w:w="708" w:type="dxa"/>
          </w:tcPr>
          <w:p w14:paraId="3B41921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lastRenderedPageBreak/>
              <w:t>1.72</w:t>
            </w:r>
          </w:p>
        </w:tc>
        <w:tc>
          <w:tcPr>
            <w:tcW w:w="2411" w:type="dxa"/>
          </w:tcPr>
          <w:p w14:paraId="5D8ED845"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สายบ้านนายอนัน นิละปะกะ หมู่ 1 </w:t>
            </w:r>
          </w:p>
          <w:p w14:paraId="4C0BAD53"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206" w:type="dxa"/>
            <w:tcBorders>
              <w:top w:val="nil"/>
              <w:bottom w:val="nil"/>
            </w:tcBorders>
          </w:tcPr>
          <w:p w14:paraId="7705365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tcPr>
          <w:p w14:paraId="1E01DA95"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ขนาดกว้าง2 เมตร ยาว 15 เมตร หนา .015 เมตร</w:t>
            </w:r>
          </w:p>
        </w:tc>
        <w:tc>
          <w:tcPr>
            <w:tcW w:w="1134" w:type="dxa"/>
          </w:tcPr>
          <w:p w14:paraId="482B441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EE02EE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9731F4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083500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18,000</w:t>
            </w:r>
          </w:p>
        </w:tc>
        <w:tc>
          <w:tcPr>
            <w:tcW w:w="1134" w:type="dxa"/>
          </w:tcPr>
          <w:p w14:paraId="18A17AE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05F4B46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17B9AE02"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49554D5B"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8857299" w14:textId="77777777" w:rsidR="00876D39" w:rsidRPr="006E380F" w:rsidRDefault="00876D39" w:rsidP="00876D39">
            <w:pPr>
              <w:rPr>
                <w:rFonts w:ascii="TH SarabunIT๙" w:hAnsi="TH SarabunIT๙" w:cs="TH SarabunIT๙"/>
                <w:sz w:val="26"/>
                <w:szCs w:val="26"/>
                <w:cs/>
              </w:rPr>
            </w:pPr>
          </w:p>
        </w:tc>
      </w:tr>
      <w:tr w:rsidR="00876D39" w:rsidRPr="006E380F" w14:paraId="773FC2FE" w14:textId="77777777" w:rsidTr="00D801B0">
        <w:tc>
          <w:tcPr>
            <w:tcW w:w="708" w:type="dxa"/>
          </w:tcPr>
          <w:p w14:paraId="6F28B945" w14:textId="77777777" w:rsidR="00876D39" w:rsidRPr="006E380F" w:rsidRDefault="00876D39" w:rsidP="00876D39">
            <w:pPr>
              <w:spacing w:after="160" w:line="259" w:lineRule="auto"/>
              <w:rPr>
                <w:rFonts w:ascii="TH SarabunIT๙" w:hAnsi="TH SarabunIT๙" w:cs="TH SarabunIT๙"/>
                <w:sz w:val="30"/>
                <w:szCs w:val="30"/>
                <w:cs/>
              </w:rPr>
            </w:pPr>
            <w:r w:rsidRPr="006E380F">
              <w:rPr>
                <w:rFonts w:ascii="TH SarabunIT๙" w:hAnsi="TH SarabunIT๙" w:cs="TH SarabunIT๙"/>
                <w:sz w:val="30"/>
                <w:szCs w:val="30"/>
              </w:rPr>
              <w:t>1.73</w:t>
            </w:r>
          </w:p>
        </w:tc>
        <w:tc>
          <w:tcPr>
            <w:tcW w:w="2411" w:type="dxa"/>
          </w:tcPr>
          <w:p w14:paraId="0858702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สายอ่างกระต่ายหมู่ </w:t>
            </w:r>
            <w:r w:rsidRPr="006E380F">
              <w:rPr>
                <w:rFonts w:ascii="TH SarabunIT๙" w:hAnsi="TH SarabunIT๙" w:cs="TH SarabunIT๙"/>
                <w:sz w:val="28"/>
              </w:rPr>
              <w:t xml:space="preserve">5 </w:t>
            </w:r>
            <w:r w:rsidRPr="006E380F">
              <w:rPr>
                <w:rFonts w:ascii="TH SarabunIT๙" w:hAnsi="TH SarabunIT๙" w:cs="TH SarabunIT๙"/>
                <w:sz w:val="28"/>
                <w:cs/>
              </w:rPr>
              <w:t>บ้านทุ่งกระเดา ต. กุดปลาค้าว</w:t>
            </w:r>
          </w:p>
        </w:tc>
        <w:tc>
          <w:tcPr>
            <w:tcW w:w="1206" w:type="dxa"/>
            <w:tcBorders>
              <w:top w:val="nil"/>
              <w:bottom w:val="nil"/>
            </w:tcBorders>
          </w:tcPr>
          <w:p w14:paraId="43D4153C" w14:textId="77777777" w:rsidR="00876D39" w:rsidRPr="006E380F" w:rsidRDefault="00876D39" w:rsidP="00876D39">
            <w:pPr>
              <w:rPr>
                <w:rFonts w:ascii="TH SarabunIT๙" w:hAnsi="TH SarabunIT๙" w:cs="TH SarabunIT๙"/>
                <w:sz w:val="28"/>
              </w:rPr>
            </w:pPr>
          </w:p>
        </w:tc>
        <w:tc>
          <w:tcPr>
            <w:tcW w:w="1912" w:type="dxa"/>
          </w:tcPr>
          <w:p w14:paraId="3A3F830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14:paraId="319364E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Pr>
          <w:p w14:paraId="7E931AA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C727AF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EE45122" w14:textId="77777777" w:rsidR="00876D39" w:rsidRPr="006E380F" w:rsidRDefault="00876D39" w:rsidP="00876D39">
            <w:pPr>
              <w:spacing w:after="160" w:line="259" w:lineRule="auto"/>
              <w:rPr>
                <w:rFonts w:ascii="TH SarabunIT๙" w:hAnsi="TH SarabunIT๙" w:cs="TH SarabunIT๙"/>
                <w:sz w:val="24"/>
                <w:szCs w:val="24"/>
              </w:rPr>
            </w:pPr>
            <w:r w:rsidRPr="006E380F">
              <w:rPr>
                <w:rFonts w:ascii="TH SarabunIT๙" w:hAnsi="TH SarabunIT๙" w:cs="TH SarabunIT๙"/>
                <w:sz w:val="24"/>
                <w:szCs w:val="24"/>
              </w:rPr>
              <w:t>1</w:t>
            </w:r>
            <w:r w:rsidRPr="006E380F">
              <w:rPr>
                <w:rFonts w:ascii="TH SarabunIT๙" w:hAnsi="TH SarabunIT๙" w:cs="TH SarabunIT๙"/>
                <w:sz w:val="24"/>
                <w:szCs w:val="24"/>
                <w:cs/>
              </w:rPr>
              <w:t>,</w:t>
            </w:r>
            <w:r w:rsidRPr="006E380F">
              <w:rPr>
                <w:rFonts w:ascii="TH SarabunIT๙" w:hAnsi="TH SarabunIT๙" w:cs="TH SarabunIT๙"/>
                <w:sz w:val="24"/>
                <w:szCs w:val="24"/>
              </w:rPr>
              <w:t>500,000</w:t>
            </w:r>
          </w:p>
        </w:tc>
        <w:tc>
          <w:tcPr>
            <w:tcW w:w="1134" w:type="dxa"/>
          </w:tcPr>
          <w:p w14:paraId="18098BD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4146DF7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560" w:type="dxa"/>
          </w:tcPr>
          <w:p w14:paraId="56F7DE0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7E0E824B"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0DA974D4"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38F3ACFA" w14:textId="77777777" w:rsidR="00876D39" w:rsidRPr="006E380F" w:rsidRDefault="00876D39" w:rsidP="00876D39">
            <w:pPr>
              <w:rPr>
                <w:rFonts w:ascii="TH SarabunIT๙" w:hAnsi="TH SarabunIT๙" w:cs="TH SarabunIT๙"/>
                <w:sz w:val="26"/>
                <w:szCs w:val="26"/>
                <w:cs/>
              </w:rPr>
            </w:pPr>
          </w:p>
        </w:tc>
      </w:tr>
      <w:tr w:rsidR="00876D39" w:rsidRPr="006E380F" w14:paraId="5BD844D8" w14:textId="77777777" w:rsidTr="00D801B0">
        <w:tc>
          <w:tcPr>
            <w:tcW w:w="708" w:type="dxa"/>
          </w:tcPr>
          <w:p w14:paraId="642871BF" w14:textId="77777777" w:rsidR="00876D39" w:rsidRPr="006E380F" w:rsidRDefault="00876D39" w:rsidP="00876D39">
            <w:pPr>
              <w:spacing w:after="160" w:line="259" w:lineRule="auto"/>
              <w:rPr>
                <w:rFonts w:ascii="TH SarabunIT๙" w:hAnsi="TH SarabunIT๙" w:cs="TH SarabunIT๙"/>
                <w:sz w:val="32"/>
                <w:szCs w:val="32"/>
                <w:cs/>
              </w:rPr>
            </w:pPr>
            <w:r w:rsidRPr="006E380F">
              <w:rPr>
                <w:rFonts w:ascii="TH SarabunIT๙" w:hAnsi="TH SarabunIT๙" w:cs="TH SarabunIT๙"/>
                <w:sz w:val="32"/>
                <w:szCs w:val="32"/>
              </w:rPr>
              <w:t>1.7</w:t>
            </w:r>
            <w:r w:rsidRPr="006E380F">
              <w:rPr>
                <w:rFonts w:ascii="TH SarabunIT๙" w:hAnsi="TH SarabunIT๙" w:cs="TH SarabunIT๙"/>
                <w:sz w:val="32"/>
                <w:szCs w:val="32"/>
                <w:cs/>
              </w:rPr>
              <w:t>4</w:t>
            </w:r>
          </w:p>
        </w:tc>
        <w:tc>
          <w:tcPr>
            <w:tcW w:w="2411" w:type="dxa"/>
            <w:vAlign w:val="center"/>
          </w:tcPr>
          <w:p w14:paraId="7EA0A6BE"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สายภูผาด่าง โสภาหมู่ </w:t>
            </w:r>
            <w:r w:rsidRPr="006E380F">
              <w:rPr>
                <w:rFonts w:ascii="TH SarabunIT๙" w:hAnsi="TH SarabunIT๙" w:cs="TH SarabunIT๙"/>
                <w:sz w:val="28"/>
              </w:rPr>
              <w:t>4</w:t>
            </w:r>
            <w:r w:rsidRPr="006E380F">
              <w:rPr>
                <w:rFonts w:ascii="TH SarabunIT๙" w:hAnsi="TH SarabunIT๙" w:cs="TH SarabunIT๙"/>
                <w:sz w:val="28"/>
                <w:cs/>
              </w:rPr>
              <w:t xml:space="preserve"> </w:t>
            </w:r>
          </w:p>
          <w:p w14:paraId="7429B89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กุดปลาค้าว</w:t>
            </w:r>
          </w:p>
        </w:tc>
        <w:tc>
          <w:tcPr>
            <w:tcW w:w="1206" w:type="dxa"/>
            <w:tcBorders>
              <w:top w:val="nil"/>
              <w:bottom w:val="single" w:sz="4" w:space="0" w:color="auto"/>
            </w:tcBorders>
          </w:tcPr>
          <w:p w14:paraId="7F9C46F5" w14:textId="77777777" w:rsidR="00876D39" w:rsidRPr="006E380F" w:rsidRDefault="00876D39" w:rsidP="00876D39">
            <w:pPr>
              <w:rPr>
                <w:rFonts w:ascii="TH SarabunIT๙" w:hAnsi="TH SarabunIT๙" w:cs="TH SarabunIT๙"/>
                <w:sz w:val="28"/>
              </w:rPr>
            </w:pPr>
          </w:p>
        </w:tc>
        <w:tc>
          <w:tcPr>
            <w:tcW w:w="1912" w:type="dxa"/>
            <w:tcBorders>
              <w:bottom w:val="single" w:sz="4" w:space="0" w:color="auto"/>
            </w:tcBorders>
          </w:tcPr>
          <w:p w14:paraId="295B22CF"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14:paraId="2853382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Borders>
              <w:bottom w:val="single" w:sz="4" w:space="0" w:color="auto"/>
            </w:tcBorders>
          </w:tcPr>
          <w:p w14:paraId="1B9D87D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0571C10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7807665C" w14:textId="77777777" w:rsidR="00876D39" w:rsidRPr="006E380F" w:rsidRDefault="00876D39" w:rsidP="00876D39">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rPr>
              <w:t>1,500,000</w:t>
            </w:r>
          </w:p>
        </w:tc>
        <w:tc>
          <w:tcPr>
            <w:tcW w:w="1134" w:type="dxa"/>
            <w:tcBorders>
              <w:bottom w:val="single" w:sz="4" w:space="0" w:color="auto"/>
            </w:tcBorders>
          </w:tcPr>
          <w:p w14:paraId="4EEECD6F"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bottom w:val="single" w:sz="4" w:space="0" w:color="auto"/>
            </w:tcBorders>
          </w:tcPr>
          <w:p w14:paraId="3A4BF876"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560" w:type="dxa"/>
            <w:tcBorders>
              <w:bottom w:val="single" w:sz="4" w:space="0" w:color="auto"/>
            </w:tcBorders>
          </w:tcPr>
          <w:p w14:paraId="0F87983E"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5FE8400A" w14:textId="77777777"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14:paraId="6BED9E57"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15E0603A" w14:textId="77777777" w:rsidR="00876D39" w:rsidRPr="006E380F" w:rsidRDefault="00876D39" w:rsidP="00876D39">
            <w:pPr>
              <w:rPr>
                <w:rFonts w:ascii="TH SarabunIT๙" w:hAnsi="TH SarabunIT๙" w:cs="TH SarabunIT๙"/>
                <w:sz w:val="26"/>
                <w:szCs w:val="26"/>
              </w:rPr>
            </w:pPr>
          </w:p>
        </w:tc>
      </w:tr>
    </w:tbl>
    <w:p w14:paraId="12D60004"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68</w:t>
      </w:r>
    </w:p>
    <w:p w14:paraId="36CB625C"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33893326"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317BF679"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7BAB463D"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74B27A88"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E13B4A7"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506779B"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42768C5"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6EB4A40"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B8C365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269"/>
        <w:gridCol w:w="1206"/>
        <w:gridCol w:w="1912"/>
        <w:gridCol w:w="1134"/>
        <w:gridCol w:w="1134"/>
        <w:gridCol w:w="1134"/>
        <w:gridCol w:w="1134"/>
        <w:gridCol w:w="1134"/>
        <w:gridCol w:w="1560"/>
        <w:gridCol w:w="1417"/>
        <w:gridCol w:w="1134"/>
      </w:tblGrid>
      <w:tr w:rsidR="00876D39" w:rsidRPr="006E380F" w14:paraId="1BB68FBD" w14:textId="77777777" w:rsidTr="00D801B0">
        <w:trPr>
          <w:trHeight w:val="673"/>
        </w:trPr>
        <w:tc>
          <w:tcPr>
            <w:tcW w:w="709" w:type="dxa"/>
            <w:vMerge w:val="restart"/>
          </w:tcPr>
          <w:p w14:paraId="3D0C9C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14:paraId="27E3EEE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14:paraId="6E51852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14:paraId="486F57C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287694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4FDF7A0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4B5A1ED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B5ECB7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EB0837F"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34B1953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04259506" w14:textId="77777777" w:rsidTr="00D801B0">
        <w:tc>
          <w:tcPr>
            <w:tcW w:w="709" w:type="dxa"/>
            <w:vMerge/>
          </w:tcPr>
          <w:p w14:paraId="45B50BF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269" w:type="dxa"/>
            <w:vMerge/>
          </w:tcPr>
          <w:p w14:paraId="4D9804E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14:paraId="5C01D2E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14:paraId="4D05142D"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56E3F2E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1E9E7E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573337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2F88F5F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45161B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11D5A6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E2282E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D052A8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A3C70C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14:paraId="2BBF5AEF"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67105817"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79105F51"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ED23255" w14:textId="77777777" w:rsidTr="00D801B0">
        <w:tc>
          <w:tcPr>
            <w:tcW w:w="709" w:type="dxa"/>
          </w:tcPr>
          <w:p w14:paraId="30D2BE8E" w14:textId="77777777" w:rsidR="00876D39" w:rsidRPr="006E380F" w:rsidRDefault="00876D39" w:rsidP="00876D39">
            <w:pPr>
              <w:spacing w:after="160" w:line="259" w:lineRule="auto"/>
              <w:rPr>
                <w:rFonts w:ascii="TH SarabunIT๙" w:hAnsi="TH SarabunIT๙" w:cs="TH SarabunIT๙"/>
                <w:sz w:val="32"/>
                <w:szCs w:val="32"/>
                <w:cs/>
              </w:rPr>
            </w:pPr>
            <w:r w:rsidRPr="006E380F">
              <w:rPr>
                <w:rFonts w:ascii="TH SarabunIT๙" w:hAnsi="TH SarabunIT๙" w:cs="TH SarabunIT๙"/>
                <w:sz w:val="32"/>
                <w:szCs w:val="32"/>
              </w:rPr>
              <w:t>1.75</w:t>
            </w:r>
          </w:p>
        </w:tc>
        <w:tc>
          <w:tcPr>
            <w:tcW w:w="2269" w:type="dxa"/>
          </w:tcPr>
          <w:p w14:paraId="1FE509F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ก่อสร้างยกระดับถนน คสล. พร้อมรางระบายน้ำ คสล. สายหน้าบ้านนายสุเทพ อารมณ์สวะ หมู่ที่ 14 </w:t>
            </w:r>
          </w:p>
          <w:p w14:paraId="30BCA519"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ต.คุ้มเก่า</w:t>
            </w:r>
          </w:p>
        </w:tc>
        <w:tc>
          <w:tcPr>
            <w:tcW w:w="1206" w:type="dxa"/>
            <w:tcBorders>
              <w:top w:val="nil"/>
              <w:bottom w:val="nil"/>
            </w:tcBorders>
          </w:tcPr>
          <w:p w14:paraId="50166B6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เพื่อปรับปรุงถนนให้ได้มาตรฐาน</w:t>
            </w:r>
          </w:p>
        </w:tc>
        <w:tc>
          <w:tcPr>
            <w:tcW w:w="1912" w:type="dxa"/>
          </w:tcPr>
          <w:p w14:paraId="0724090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ผิวจราจรกว้าง </w:t>
            </w:r>
          </w:p>
          <w:p w14:paraId="0C7BB9AD"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2.00 x 40 x 0.15  </w:t>
            </w:r>
            <w:r w:rsidRPr="006E380F">
              <w:rPr>
                <w:rFonts w:ascii="TH SarabunIT๙" w:hAnsi="TH SarabunIT๙" w:cs="TH SarabunIT๙"/>
                <w:sz w:val="28"/>
                <w:cs/>
              </w:rPr>
              <w:t xml:space="preserve">เมตร ขนาดปากกว้าง 0.20 เมตร </w:t>
            </w:r>
            <w:r w:rsidRPr="006E380F">
              <w:rPr>
                <w:rFonts w:ascii="TH SarabunIT๙" w:hAnsi="TH SarabunIT๙" w:cs="TH SarabunIT๙"/>
                <w:sz w:val="28"/>
                <w:cs/>
              </w:rPr>
              <w:lastRenderedPageBreak/>
              <w:t>ยาว 40 เมตร ลึก 0.30 เมตร</w:t>
            </w:r>
          </w:p>
        </w:tc>
        <w:tc>
          <w:tcPr>
            <w:tcW w:w="1134" w:type="dxa"/>
          </w:tcPr>
          <w:p w14:paraId="018ECAB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lastRenderedPageBreak/>
              <w:t>-</w:t>
            </w:r>
          </w:p>
        </w:tc>
        <w:tc>
          <w:tcPr>
            <w:tcW w:w="1134" w:type="dxa"/>
          </w:tcPr>
          <w:p w14:paraId="5E02753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F569592" w14:textId="77777777" w:rsidR="00876D39" w:rsidRPr="006E380F" w:rsidRDefault="00876D39" w:rsidP="00876D39">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14:paraId="57B4CCE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Pr>
          <w:p w14:paraId="4E25324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560" w:type="dxa"/>
          </w:tcPr>
          <w:p w14:paraId="0406936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ยกระดับถนนคสล. จำนวน 1 สาย</w:t>
            </w:r>
          </w:p>
          <w:p w14:paraId="0B51A672"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566B1697"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top w:val="nil"/>
              <w:bottom w:val="nil"/>
            </w:tcBorders>
          </w:tcPr>
          <w:p w14:paraId="654E7B04"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34844A9C" w14:textId="77777777" w:rsidTr="00D801B0">
        <w:tc>
          <w:tcPr>
            <w:tcW w:w="709" w:type="dxa"/>
          </w:tcPr>
          <w:p w14:paraId="30E18D3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1.76</w:t>
            </w:r>
          </w:p>
        </w:tc>
        <w:tc>
          <w:tcPr>
            <w:tcW w:w="2269" w:type="dxa"/>
            <w:vAlign w:val="center"/>
          </w:tcPr>
          <w:p w14:paraId="57F45D5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 คสล. สายหลังโรงเรียนกุดปลาค้าว  ถึงบ้านครูดาวัลย์ แก้วนิสสัย</w:t>
            </w:r>
          </w:p>
          <w:p w14:paraId="54AE8A7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หมู่ </w:t>
            </w:r>
            <w:r w:rsidRPr="006E380F">
              <w:rPr>
                <w:rFonts w:ascii="TH SarabunIT๙" w:hAnsi="TH SarabunIT๙" w:cs="TH SarabunIT๙"/>
                <w:sz w:val="28"/>
              </w:rPr>
              <w:t xml:space="preserve">6 </w:t>
            </w:r>
            <w:r w:rsidRPr="006E380F">
              <w:rPr>
                <w:rFonts w:ascii="TH SarabunIT๙" w:hAnsi="TH SarabunIT๙" w:cs="TH SarabunIT๙"/>
                <w:sz w:val="28"/>
                <w:cs/>
              </w:rPr>
              <w:t>ต.กุดปลาค้าว</w:t>
            </w:r>
          </w:p>
        </w:tc>
        <w:tc>
          <w:tcPr>
            <w:tcW w:w="1206" w:type="dxa"/>
            <w:tcBorders>
              <w:top w:val="nil"/>
              <w:bottom w:val="nil"/>
            </w:tcBorders>
          </w:tcPr>
          <w:p w14:paraId="470283E5" w14:textId="77777777" w:rsidR="00876D39" w:rsidRPr="006E380F" w:rsidRDefault="00876D39" w:rsidP="00876D39">
            <w:pPr>
              <w:rPr>
                <w:rFonts w:ascii="TH SarabunIT๙" w:hAnsi="TH SarabunIT๙" w:cs="TH SarabunIT๙"/>
                <w:sz w:val="28"/>
              </w:rPr>
            </w:pPr>
          </w:p>
        </w:tc>
        <w:tc>
          <w:tcPr>
            <w:tcW w:w="1912" w:type="dxa"/>
          </w:tcPr>
          <w:p w14:paraId="468AB66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5284F29F"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100 x 0.15  </w:t>
            </w:r>
            <w:r w:rsidRPr="006E380F">
              <w:rPr>
                <w:rFonts w:ascii="TH SarabunIT๙" w:hAnsi="TH SarabunIT๙" w:cs="TH SarabunIT๙"/>
                <w:sz w:val="28"/>
                <w:cs/>
              </w:rPr>
              <w:t>เมตร</w:t>
            </w:r>
          </w:p>
        </w:tc>
        <w:tc>
          <w:tcPr>
            <w:tcW w:w="1134" w:type="dxa"/>
          </w:tcPr>
          <w:p w14:paraId="515CB01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BDCB65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14:paraId="0D4B890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5D4F3E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59E231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4EB4DCF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0B8E68DF"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7159E4C3"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20A9FE0F" w14:textId="77777777" w:rsidR="00876D39" w:rsidRPr="006E380F" w:rsidRDefault="00876D39" w:rsidP="00876D39">
            <w:pPr>
              <w:rPr>
                <w:rFonts w:ascii="TH SarabunIT๙" w:hAnsi="TH SarabunIT๙" w:cs="TH SarabunIT๙"/>
                <w:sz w:val="26"/>
                <w:szCs w:val="26"/>
              </w:rPr>
            </w:pPr>
          </w:p>
        </w:tc>
      </w:tr>
      <w:tr w:rsidR="00876D39" w:rsidRPr="006E380F" w14:paraId="4E6A086E" w14:textId="77777777" w:rsidTr="00D801B0">
        <w:tc>
          <w:tcPr>
            <w:tcW w:w="709" w:type="dxa"/>
          </w:tcPr>
          <w:p w14:paraId="522F0F3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1.77</w:t>
            </w:r>
          </w:p>
        </w:tc>
        <w:tc>
          <w:tcPr>
            <w:tcW w:w="2269" w:type="dxa"/>
          </w:tcPr>
          <w:p w14:paraId="7268D62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สายหน้าบ้านปลัดธงชัย อารีล้น หมู่ </w:t>
            </w:r>
            <w:r w:rsidRPr="006E380F">
              <w:rPr>
                <w:rFonts w:ascii="TH SarabunIT๙" w:hAnsi="TH SarabunIT๙" w:cs="TH SarabunIT๙"/>
                <w:sz w:val="28"/>
              </w:rPr>
              <w:t>7</w:t>
            </w:r>
            <w:r w:rsidRPr="006E380F">
              <w:rPr>
                <w:rFonts w:ascii="TH SarabunIT๙" w:hAnsi="TH SarabunIT๙" w:cs="TH SarabunIT๙"/>
                <w:sz w:val="28"/>
                <w:cs/>
              </w:rPr>
              <w:t xml:space="preserve"> ต.กุดปลาค้าว</w:t>
            </w:r>
          </w:p>
        </w:tc>
        <w:tc>
          <w:tcPr>
            <w:tcW w:w="1206" w:type="dxa"/>
            <w:tcBorders>
              <w:top w:val="nil"/>
              <w:bottom w:val="nil"/>
            </w:tcBorders>
          </w:tcPr>
          <w:p w14:paraId="3AEC7015" w14:textId="77777777" w:rsidR="00876D39" w:rsidRPr="006E380F" w:rsidRDefault="00876D39" w:rsidP="00876D39">
            <w:pPr>
              <w:rPr>
                <w:rFonts w:ascii="TH SarabunIT๙" w:hAnsi="TH SarabunIT๙" w:cs="TH SarabunIT๙"/>
                <w:sz w:val="28"/>
              </w:rPr>
            </w:pPr>
          </w:p>
        </w:tc>
        <w:tc>
          <w:tcPr>
            <w:tcW w:w="1912" w:type="dxa"/>
          </w:tcPr>
          <w:p w14:paraId="1B94AE4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31EE625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Pr>
          <w:p w14:paraId="213F4BD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44D65B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84361C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1,200,000</w:t>
            </w:r>
          </w:p>
        </w:tc>
        <w:tc>
          <w:tcPr>
            <w:tcW w:w="1134" w:type="dxa"/>
          </w:tcPr>
          <w:p w14:paraId="4C0A589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3F5A8A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42538B3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1A10D5E9"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12EB1B12"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07A49B1" w14:textId="77777777" w:rsidR="00876D39" w:rsidRPr="006E380F" w:rsidRDefault="00876D39" w:rsidP="00876D39">
            <w:pPr>
              <w:rPr>
                <w:rFonts w:ascii="TH SarabunIT๙" w:hAnsi="TH SarabunIT๙" w:cs="TH SarabunIT๙"/>
                <w:sz w:val="26"/>
                <w:szCs w:val="26"/>
              </w:rPr>
            </w:pPr>
          </w:p>
        </w:tc>
      </w:tr>
      <w:tr w:rsidR="00876D39" w:rsidRPr="006E380F" w14:paraId="41489881" w14:textId="77777777" w:rsidTr="00D801B0">
        <w:tc>
          <w:tcPr>
            <w:tcW w:w="709" w:type="dxa"/>
          </w:tcPr>
          <w:p w14:paraId="54D24AD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1.78</w:t>
            </w:r>
          </w:p>
        </w:tc>
        <w:tc>
          <w:tcPr>
            <w:tcW w:w="2269" w:type="dxa"/>
          </w:tcPr>
          <w:p w14:paraId="228DDCA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สายรอบหมู่บ้านจากบ้านนางอาภาถึง บ้านคุณตาสวน  หมู่ </w:t>
            </w:r>
            <w:r w:rsidRPr="006E380F">
              <w:rPr>
                <w:rFonts w:ascii="TH SarabunIT๙" w:hAnsi="TH SarabunIT๙" w:cs="TH SarabunIT๙"/>
                <w:sz w:val="28"/>
              </w:rPr>
              <w:t xml:space="preserve">9 </w:t>
            </w:r>
          </w:p>
          <w:p w14:paraId="375664CF"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กุดสิมคุ้มใหม่</w:t>
            </w:r>
          </w:p>
        </w:tc>
        <w:tc>
          <w:tcPr>
            <w:tcW w:w="1206" w:type="dxa"/>
            <w:tcBorders>
              <w:top w:val="nil"/>
              <w:bottom w:val="single" w:sz="4" w:space="0" w:color="auto"/>
            </w:tcBorders>
          </w:tcPr>
          <w:p w14:paraId="08661BE4" w14:textId="77777777" w:rsidR="00876D39" w:rsidRPr="006E380F" w:rsidRDefault="00876D39" w:rsidP="00876D39">
            <w:pPr>
              <w:rPr>
                <w:rFonts w:ascii="TH SarabunIT๙" w:hAnsi="TH SarabunIT๙" w:cs="TH SarabunIT๙"/>
                <w:sz w:val="28"/>
              </w:rPr>
            </w:pPr>
          </w:p>
        </w:tc>
        <w:tc>
          <w:tcPr>
            <w:tcW w:w="1912" w:type="dxa"/>
            <w:tcBorders>
              <w:bottom w:val="single" w:sz="4" w:space="0" w:color="auto"/>
            </w:tcBorders>
          </w:tcPr>
          <w:p w14:paraId="5048A04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0D39318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Borders>
              <w:bottom w:val="single" w:sz="4" w:space="0" w:color="auto"/>
            </w:tcBorders>
          </w:tcPr>
          <w:p w14:paraId="662D3C2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70690AD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08D1CB2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14:paraId="736C349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14:paraId="192999D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14:paraId="6C00581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643FB1DC" w14:textId="77777777"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14:paraId="7A97208E"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12C8ED69" w14:textId="77777777" w:rsidR="00876D39" w:rsidRPr="006E380F" w:rsidRDefault="00876D39" w:rsidP="00876D39">
            <w:pPr>
              <w:rPr>
                <w:rFonts w:ascii="TH SarabunIT๙" w:hAnsi="TH SarabunIT๙" w:cs="TH SarabunIT๙"/>
                <w:sz w:val="26"/>
                <w:szCs w:val="26"/>
              </w:rPr>
            </w:pPr>
          </w:p>
        </w:tc>
      </w:tr>
    </w:tbl>
    <w:p w14:paraId="190F7205"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69</w:t>
      </w:r>
    </w:p>
    <w:p w14:paraId="0095E58A"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119389B2"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64162BBC" w14:textId="77777777"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14:paraId="4198A7DF" w14:textId="77777777"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14:paraId="186CECA2"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5BEB56E"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04307BE"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68CC22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100A8CF"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06"/>
        <w:gridCol w:w="1912"/>
        <w:gridCol w:w="1134"/>
        <w:gridCol w:w="1134"/>
        <w:gridCol w:w="1134"/>
        <w:gridCol w:w="1134"/>
        <w:gridCol w:w="1134"/>
        <w:gridCol w:w="1560"/>
        <w:gridCol w:w="1417"/>
        <w:gridCol w:w="1134"/>
      </w:tblGrid>
      <w:tr w:rsidR="00876D39" w:rsidRPr="006E380F" w14:paraId="0E9F421F" w14:textId="77777777" w:rsidTr="00D801B0">
        <w:trPr>
          <w:trHeight w:val="673"/>
        </w:trPr>
        <w:tc>
          <w:tcPr>
            <w:tcW w:w="708" w:type="dxa"/>
            <w:vMerge w:val="restart"/>
          </w:tcPr>
          <w:p w14:paraId="3158DCD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14:paraId="391D4D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14:paraId="3442149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2" w:type="dxa"/>
            <w:vMerge w:val="restart"/>
          </w:tcPr>
          <w:p w14:paraId="661CF33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FAB89A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72CDA5F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5665A35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439198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D9420DC"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66BD7E3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1ECBCA86" w14:textId="77777777" w:rsidTr="00D801B0">
        <w:tc>
          <w:tcPr>
            <w:tcW w:w="708" w:type="dxa"/>
            <w:vMerge/>
          </w:tcPr>
          <w:p w14:paraId="0EB85FB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14:paraId="523C37F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14:paraId="6B3B9B5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912" w:type="dxa"/>
            <w:vMerge/>
          </w:tcPr>
          <w:p w14:paraId="68C3B45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36EB70E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15770A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289F15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50FB75C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9E3732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5C6A04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00075B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CB12C8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406D7BE"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Pr>
          <w:p w14:paraId="258F688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9AA722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6AE99A27"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0E4E3FF0" w14:textId="77777777" w:rsidTr="00D801B0">
        <w:tc>
          <w:tcPr>
            <w:tcW w:w="708" w:type="dxa"/>
          </w:tcPr>
          <w:p w14:paraId="0B25300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1.79</w:t>
            </w:r>
          </w:p>
        </w:tc>
        <w:tc>
          <w:tcPr>
            <w:tcW w:w="2411" w:type="dxa"/>
          </w:tcPr>
          <w:p w14:paraId="2CAF481E"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ก่อสร้างถนน คสล. สายหน้าบ้าน อาจารย์ประสัน ถึงชลประทาน หมู่ที่ 8 ต.คุ้มเก่า</w:t>
            </w:r>
          </w:p>
        </w:tc>
        <w:tc>
          <w:tcPr>
            <w:tcW w:w="1206" w:type="dxa"/>
            <w:tcBorders>
              <w:bottom w:val="nil"/>
            </w:tcBorders>
          </w:tcPr>
          <w:p w14:paraId="5B6E71C0"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เพื่อปรับปรุงถนนให้ได้มาตรฐาน</w:t>
            </w:r>
          </w:p>
        </w:tc>
        <w:tc>
          <w:tcPr>
            <w:tcW w:w="1912" w:type="dxa"/>
          </w:tcPr>
          <w:p w14:paraId="370EBE3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4BA3702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110 x 0.15  </w:t>
            </w:r>
            <w:r w:rsidRPr="006E380F">
              <w:rPr>
                <w:rFonts w:ascii="TH SarabunIT๙" w:hAnsi="TH SarabunIT๙" w:cs="TH SarabunIT๙"/>
                <w:sz w:val="28"/>
                <w:cs/>
              </w:rPr>
              <w:t>เมตร</w:t>
            </w:r>
          </w:p>
        </w:tc>
        <w:tc>
          <w:tcPr>
            <w:tcW w:w="1134" w:type="dxa"/>
          </w:tcPr>
          <w:p w14:paraId="5811BEB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BCF323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6C5AAB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264,000</w:t>
            </w:r>
          </w:p>
        </w:tc>
        <w:tc>
          <w:tcPr>
            <w:tcW w:w="1134" w:type="dxa"/>
          </w:tcPr>
          <w:p w14:paraId="38320BD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2FBF74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474AABB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16AAA9F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bottom w:val="nil"/>
            </w:tcBorders>
          </w:tcPr>
          <w:p w14:paraId="2C46D600" w14:textId="77777777" w:rsidR="00876D39" w:rsidRPr="006E380F" w:rsidRDefault="00876D39" w:rsidP="00876D39">
            <w:pPr>
              <w:rPr>
                <w:rFonts w:ascii="TH SarabunIT๙" w:hAnsi="TH SarabunIT๙" w:cs="TH SarabunIT๙"/>
                <w:sz w:val="26"/>
                <w:szCs w:val="26"/>
                <w:cs/>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348C881B" w14:textId="77777777" w:rsidR="00876D39" w:rsidRPr="006E380F" w:rsidRDefault="00876D39" w:rsidP="00876D39">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876D39" w:rsidRPr="006E380F" w14:paraId="7C5F7125" w14:textId="77777777" w:rsidTr="00D801B0">
        <w:tc>
          <w:tcPr>
            <w:tcW w:w="708" w:type="dxa"/>
          </w:tcPr>
          <w:p w14:paraId="6AF7A2A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1.80</w:t>
            </w:r>
          </w:p>
        </w:tc>
        <w:tc>
          <w:tcPr>
            <w:tcW w:w="2411" w:type="dxa"/>
          </w:tcPr>
          <w:p w14:paraId="3927603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จากบ้านนายอดุลย์  ละม้ายศรี - บ้านนายอรรค รินโรย หมู่ </w:t>
            </w:r>
            <w:r w:rsidRPr="006E380F">
              <w:rPr>
                <w:rFonts w:ascii="TH SarabunIT๙" w:hAnsi="TH SarabunIT๙" w:cs="TH SarabunIT๙"/>
                <w:sz w:val="28"/>
              </w:rPr>
              <w:t xml:space="preserve">4 </w:t>
            </w:r>
          </w:p>
          <w:p w14:paraId="36A31AE3"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06" w:type="dxa"/>
            <w:tcBorders>
              <w:top w:val="nil"/>
              <w:bottom w:val="nil"/>
            </w:tcBorders>
          </w:tcPr>
          <w:p w14:paraId="2A4B4870" w14:textId="77777777" w:rsidR="00876D39" w:rsidRPr="006E380F" w:rsidRDefault="00876D39" w:rsidP="00876D39">
            <w:pPr>
              <w:rPr>
                <w:rFonts w:ascii="TH SarabunIT๙" w:hAnsi="TH SarabunIT๙" w:cs="TH SarabunIT๙"/>
                <w:sz w:val="28"/>
              </w:rPr>
            </w:pPr>
          </w:p>
        </w:tc>
        <w:tc>
          <w:tcPr>
            <w:tcW w:w="1912" w:type="dxa"/>
          </w:tcPr>
          <w:p w14:paraId="2526BF9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5A90C19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2.50 x 350 x 0.15  </w:t>
            </w:r>
            <w:r w:rsidRPr="006E380F">
              <w:rPr>
                <w:rFonts w:ascii="TH SarabunIT๙" w:hAnsi="TH SarabunIT๙" w:cs="TH SarabunIT๙"/>
                <w:sz w:val="28"/>
                <w:cs/>
              </w:rPr>
              <w:t>เมตร</w:t>
            </w:r>
          </w:p>
        </w:tc>
        <w:tc>
          <w:tcPr>
            <w:tcW w:w="1134" w:type="dxa"/>
          </w:tcPr>
          <w:p w14:paraId="7E5FD7D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DE7EAA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521243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498,750</w:t>
            </w:r>
          </w:p>
        </w:tc>
        <w:tc>
          <w:tcPr>
            <w:tcW w:w="1134" w:type="dxa"/>
          </w:tcPr>
          <w:p w14:paraId="63762F6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804BCA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78C6751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7087AB9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14:paraId="1FCE4913"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47D61E91" w14:textId="77777777" w:rsidR="00876D39" w:rsidRPr="006E380F" w:rsidRDefault="00876D39" w:rsidP="00876D39">
            <w:pPr>
              <w:rPr>
                <w:rFonts w:ascii="TH SarabunIT๙" w:hAnsi="TH SarabunIT๙" w:cs="TH SarabunIT๙"/>
                <w:sz w:val="26"/>
                <w:szCs w:val="26"/>
                <w:cs/>
              </w:rPr>
            </w:pPr>
          </w:p>
        </w:tc>
      </w:tr>
      <w:tr w:rsidR="00876D39" w:rsidRPr="006E380F" w14:paraId="45763596" w14:textId="77777777" w:rsidTr="00D801B0">
        <w:tc>
          <w:tcPr>
            <w:tcW w:w="708" w:type="dxa"/>
          </w:tcPr>
          <w:p w14:paraId="74849BC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1.81</w:t>
            </w:r>
          </w:p>
        </w:tc>
        <w:tc>
          <w:tcPr>
            <w:tcW w:w="2411" w:type="dxa"/>
            <w:vAlign w:val="center"/>
          </w:tcPr>
          <w:p w14:paraId="1E597E42"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จากบ้านนายนาคสิน ถึงบ้านนายนันทศักดิ์ แสนมาโนช   หมู่ </w:t>
            </w:r>
            <w:r w:rsidRPr="006E380F">
              <w:rPr>
                <w:rFonts w:ascii="TH SarabunIT๙" w:hAnsi="TH SarabunIT๙" w:cs="TH SarabunIT๙"/>
                <w:sz w:val="28"/>
              </w:rPr>
              <w:t xml:space="preserve">4  </w:t>
            </w:r>
          </w:p>
          <w:p w14:paraId="6A4D76C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06" w:type="dxa"/>
            <w:tcBorders>
              <w:top w:val="nil"/>
              <w:bottom w:val="nil"/>
            </w:tcBorders>
          </w:tcPr>
          <w:p w14:paraId="38D2911A" w14:textId="77777777" w:rsidR="00876D39" w:rsidRPr="006E380F" w:rsidRDefault="00876D39" w:rsidP="00876D39">
            <w:pPr>
              <w:rPr>
                <w:rFonts w:ascii="TH SarabunIT๙" w:hAnsi="TH SarabunIT๙" w:cs="TH SarabunIT๙"/>
                <w:sz w:val="28"/>
              </w:rPr>
            </w:pPr>
          </w:p>
        </w:tc>
        <w:tc>
          <w:tcPr>
            <w:tcW w:w="1912" w:type="dxa"/>
          </w:tcPr>
          <w:p w14:paraId="01156000"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2C10936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100 x 0.15  </w:t>
            </w:r>
            <w:r w:rsidRPr="006E380F">
              <w:rPr>
                <w:rFonts w:ascii="TH SarabunIT๙" w:hAnsi="TH SarabunIT๙" w:cs="TH SarabunIT๙"/>
                <w:sz w:val="28"/>
                <w:cs/>
              </w:rPr>
              <w:t>เมตร</w:t>
            </w:r>
          </w:p>
        </w:tc>
        <w:tc>
          <w:tcPr>
            <w:tcW w:w="1134" w:type="dxa"/>
          </w:tcPr>
          <w:p w14:paraId="12F3A12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7790B4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9B258E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228,000</w:t>
            </w:r>
          </w:p>
        </w:tc>
        <w:tc>
          <w:tcPr>
            <w:tcW w:w="1134" w:type="dxa"/>
          </w:tcPr>
          <w:p w14:paraId="7A0A722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DC9E92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4601823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42ED28C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14:paraId="1F417DD5"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2E8528AD" w14:textId="77777777" w:rsidR="00876D39" w:rsidRPr="006E380F" w:rsidRDefault="00876D39" w:rsidP="00876D39">
            <w:pPr>
              <w:rPr>
                <w:rFonts w:ascii="TH SarabunIT๙" w:hAnsi="TH SarabunIT๙" w:cs="TH SarabunIT๙"/>
                <w:sz w:val="26"/>
                <w:szCs w:val="26"/>
                <w:cs/>
              </w:rPr>
            </w:pPr>
          </w:p>
        </w:tc>
      </w:tr>
      <w:tr w:rsidR="00876D39" w:rsidRPr="006E380F" w14:paraId="30B5EF81" w14:textId="77777777" w:rsidTr="00D801B0">
        <w:tc>
          <w:tcPr>
            <w:tcW w:w="708" w:type="dxa"/>
          </w:tcPr>
          <w:p w14:paraId="62F292E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1.82</w:t>
            </w:r>
          </w:p>
        </w:tc>
        <w:tc>
          <w:tcPr>
            <w:tcW w:w="2411" w:type="dxa"/>
          </w:tcPr>
          <w:p w14:paraId="0EFBB3B1"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คสล.บริเวณหน้าบ้านนายสว่างสังฆวันบ้านเลขที่ </w:t>
            </w:r>
            <w:r w:rsidRPr="006E380F">
              <w:rPr>
                <w:rFonts w:ascii="TH SarabunIT๙" w:hAnsi="TH SarabunIT๙" w:cs="TH SarabunIT๙"/>
                <w:sz w:val="28"/>
              </w:rPr>
              <w:t xml:space="preserve">11 </w:t>
            </w:r>
            <w:r w:rsidRPr="006E380F">
              <w:rPr>
                <w:rFonts w:ascii="TH SarabunIT๙" w:hAnsi="TH SarabunIT๙" w:cs="TH SarabunIT๙"/>
                <w:sz w:val="28"/>
                <w:cs/>
              </w:rPr>
              <w:t>ถึงหน้าบ้านนายกิตติศักดิ์  พงขจร ม.</w:t>
            </w:r>
            <w:r w:rsidRPr="006E380F">
              <w:rPr>
                <w:rFonts w:ascii="TH SarabunIT๙" w:hAnsi="TH SarabunIT๙" w:cs="TH SarabunIT๙"/>
                <w:sz w:val="28"/>
              </w:rPr>
              <w:t xml:space="preserve"> 16  </w:t>
            </w:r>
            <w:r w:rsidRPr="006E380F">
              <w:rPr>
                <w:rFonts w:ascii="TH SarabunIT๙" w:hAnsi="TH SarabunIT๙" w:cs="TH SarabunIT๙"/>
                <w:sz w:val="28"/>
                <w:cs/>
              </w:rPr>
              <w:t>ต. คุ้มเก่า</w:t>
            </w:r>
          </w:p>
        </w:tc>
        <w:tc>
          <w:tcPr>
            <w:tcW w:w="1206" w:type="dxa"/>
            <w:tcBorders>
              <w:top w:val="nil"/>
              <w:bottom w:val="nil"/>
            </w:tcBorders>
          </w:tcPr>
          <w:p w14:paraId="6929511C" w14:textId="77777777" w:rsidR="00876D39" w:rsidRPr="006E380F" w:rsidRDefault="00876D39" w:rsidP="00876D39">
            <w:pPr>
              <w:rPr>
                <w:rFonts w:ascii="TH SarabunIT๙" w:hAnsi="TH SarabunIT๙" w:cs="TH SarabunIT๙"/>
                <w:sz w:val="28"/>
              </w:rPr>
            </w:pPr>
          </w:p>
        </w:tc>
        <w:tc>
          <w:tcPr>
            <w:tcW w:w="1912" w:type="dxa"/>
          </w:tcPr>
          <w:p w14:paraId="711987C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7B7A804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100 x 0.15  </w:t>
            </w:r>
            <w:r w:rsidRPr="006E380F">
              <w:rPr>
                <w:rFonts w:ascii="TH SarabunIT๙" w:hAnsi="TH SarabunIT๙" w:cs="TH SarabunIT๙"/>
                <w:sz w:val="28"/>
                <w:cs/>
              </w:rPr>
              <w:t>เมตร</w:t>
            </w:r>
          </w:p>
        </w:tc>
        <w:tc>
          <w:tcPr>
            <w:tcW w:w="1134" w:type="dxa"/>
          </w:tcPr>
          <w:p w14:paraId="259843C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D6C888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228,000</w:t>
            </w:r>
          </w:p>
        </w:tc>
        <w:tc>
          <w:tcPr>
            <w:tcW w:w="1134" w:type="dxa"/>
          </w:tcPr>
          <w:p w14:paraId="27BF549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21D677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D164F8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Pr>
          <w:p w14:paraId="0BF633C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7F2D409E"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0614D9C0"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nil"/>
            </w:tcBorders>
          </w:tcPr>
          <w:p w14:paraId="68F24109" w14:textId="77777777" w:rsidR="00876D39" w:rsidRPr="006E380F" w:rsidRDefault="00876D39" w:rsidP="00876D39">
            <w:pPr>
              <w:rPr>
                <w:rFonts w:ascii="TH SarabunIT๙" w:hAnsi="TH SarabunIT๙" w:cs="TH SarabunIT๙"/>
                <w:sz w:val="26"/>
                <w:szCs w:val="26"/>
                <w:cs/>
              </w:rPr>
            </w:pPr>
          </w:p>
        </w:tc>
      </w:tr>
      <w:tr w:rsidR="00876D39" w:rsidRPr="006E380F" w14:paraId="2ECFD1C8" w14:textId="77777777" w:rsidTr="00D801B0">
        <w:tc>
          <w:tcPr>
            <w:tcW w:w="708" w:type="dxa"/>
            <w:tcBorders>
              <w:bottom w:val="single" w:sz="4" w:space="0" w:color="auto"/>
            </w:tcBorders>
          </w:tcPr>
          <w:p w14:paraId="4EB1FDA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1.83</w:t>
            </w:r>
          </w:p>
        </w:tc>
        <w:tc>
          <w:tcPr>
            <w:tcW w:w="2411" w:type="dxa"/>
            <w:tcBorders>
              <w:bottom w:val="single" w:sz="4" w:space="0" w:color="auto"/>
            </w:tcBorders>
          </w:tcPr>
          <w:p w14:paraId="1D5CEF0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 ถนน คสล. บริเวณหน้าบ้านนางสาววิทสมัย เพ็ญธิสาร บ้านเลขที่ </w:t>
            </w:r>
            <w:r w:rsidRPr="006E380F">
              <w:rPr>
                <w:rFonts w:ascii="TH SarabunIT๙" w:hAnsi="TH SarabunIT๙" w:cs="TH SarabunIT๙"/>
                <w:sz w:val="28"/>
              </w:rPr>
              <w:t xml:space="preserve">50 </w:t>
            </w:r>
            <w:r w:rsidRPr="006E380F">
              <w:rPr>
                <w:rFonts w:ascii="TH SarabunIT๙" w:hAnsi="TH SarabunIT๙" w:cs="TH SarabunIT๙"/>
                <w:sz w:val="28"/>
                <w:cs/>
              </w:rPr>
              <w:t>ม.</w:t>
            </w:r>
            <w:r w:rsidRPr="006E380F">
              <w:rPr>
                <w:rFonts w:ascii="TH SarabunIT๙" w:hAnsi="TH SarabunIT๙" w:cs="TH SarabunIT๙"/>
                <w:sz w:val="28"/>
              </w:rPr>
              <w:t xml:space="preserve"> 16 </w:t>
            </w:r>
            <w:r w:rsidRPr="006E380F">
              <w:rPr>
                <w:rFonts w:ascii="TH SarabunIT๙" w:hAnsi="TH SarabunIT๙" w:cs="TH SarabunIT๙"/>
                <w:sz w:val="28"/>
                <w:cs/>
              </w:rPr>
              <w:t xml:space="preserve">ถึงหน้าบ้านนายยา </w:t>
            </w:r>
          </w:p>
          <w:p w14:paraId="114B711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ติดรอยต่อ ม.</w:t>
            </w:r>
            <w:r w:rsidRPr="006E380F">
              <w:rPr>
                <w:rFonts w:ascii="TH SarabunIT๙" w:hAnsi="TH SarabunIT๙" w:cs="TH SarabunIT๙"/>
                <w:sz w:val="28"/>
              </w:rPr>
              <w:t xml:space="preserve"> 8  </w:t>
            </w:r>
            <w:r w:rsidRPr="006E380F">
              <w:rPr>
                <w:rFonts w:ascii="TH SarabunIT๙" w:hAnsi="TH SarabunIT๙" w:cs="TH SarabunIT๙"/>
                <w:sz w:val="28"/>
                <w:cs/>
              </w:rPr>
              <w:t>ต. คุ้มเก่า</w:t>
            </w:r>
          </w:p>
        </w:tc>
        <w:tc>
          <w:tcPr>
            <w:tcW w:w="1206" w:type="dxa"/>
            <w:tcBorders>
              <w:top w:val="nil"/>
              <w:bottom w:val="single" w:sz="4" w:space="0" w:color="auto"/>
            </w:tcBorders>
          </w:tcPr>
          <w:p w14:paraId="163EF92B" w14:textId="77777777" w:rsidR="00876D39" w:rsidRPr="006E380F" w:rsidRDefault="00876D39" w:rsidP="00876D39">
            <w:pPr>
              <w:rPr>
                <w:rFonts w:ascii="TH SarabunIT๙" w:hAnsi="TH SarabunIT๙" w:cs="TH SarabunIT๙"/>
                <w:sz w:val="28"/>
                <w:cs/>
              </w:rPr>
            </w:pPr>
          </w:p>
        </w:tc>
        <w:tc>
          <w:tcPr>
            <w:tcW w:w="1912" w:type="dxa"/>
            <w:tcBorders>
              <w:bottom w:val="single" w:sz="4" w:space="0" w:color="auto"/>
            </w:tcBorders>
          </w:tcPr>
          <w:p w14:paraId="08E9B0B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082D9BB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500 x 0.15  </w:t>
            </w:r>
            <w:r w:rsidRPr="006E380F">
              <w:rPr>
                <w:rFonts w:ascii="TH SarabunIT๙" w:hAnsi="TH SarabunIT๙" w:cs="TH SarabunIT๙"/>
                <w:sz w:val="28"/>
                <w:cs/>
              </w:rPr>
              <w:t>เมตร</w:t>
            </w:r>
          </w:p>
        </w:tc>
        <w:tc>
          <w:tcPr>
            <w:tcW w:w="1134" w:type="dxa"/>
            <w:tcBorders>
              <w:bottom w:val="single" w:sz="4" w:space="0" w:color="auto"/>
            </w:tcBorders>
          </w:tcPr>
          <w:p w14:paraId="58BAEA7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15C2635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5D693D8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1,140,000</w:t>
            </w:r>
          </w:p>
        </w:tc>
        <w:tc>
          <w:tcPr>
            <w:tcW w:w="1134" w:type="dxa"/>
            <w:tcBorders>
              <w:bottom w:val="single" w:sz="4" w:space="0" w:color="auto"/>
            </w:tcBorders>
          </w:tcPr>
          <w:p w14:paraId="296AE7E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054F1356"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60" w:type="dxa"/>
            <w:tcBorders>
              <w:bottom w:val="single" w:sz="4" w:space="0" w:color="auto"/>
            </w:tcBorders>
          </w:tcPr>
          <w:p w14:paraId="45A5873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7A41DD17"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single" w:sz="4" w:space="0" w:color="auto"/>
            </w:tcBorders>
          </w:tcPr>
          <w:p w14:paraId="4BCBA275" w14:textId="77777777" w:rsidR="00876D39" w:rsidRPr="006E380F" w:rsidRDefault="00876D39" w:rsidP="00876D39">
            <w:pPr>
              <w:rPr>
                <w:rFonts w:ascii="TH SarabunIT๙" w:hAnsi="TH SarabunIT๙" w:cs="TH SarabunIT๙"/>
                <w:sz w:val="26"/>
                <w:szCs w:val="26"/>
                <w:cs/>
              </w:rPr>
            </w:pPr>
          </w:p>
        </w:tc>
        <w:tc>
          <w:tcPr>
            <w:tcW w:w="1134" w:type="dxa"/>
            <w:tcBorders>
              <w:top w:val="nil"/>
              <w:bottom w:val="single" w:sz="4" w:space="0" w:color="auto"/>
            </w:tcBorders>
          </w:tcPr>
          <w:p w14:paraId="5E2439F2" w14:textId="77777777" w:rsidR="00876D39" w:rsidRPr="006E380F" w:rsidRDefault="00876D39" w:rsidP="00876D39">
            <w:pPr>
              <w:rPr>
                <w:rFonts w:ascii="TH SarabunIT๙" w:hAnsi="TH SarabunIT๙" w:cs="TH SarabunIT๙"/>
                <w:sz w:val="26"/>
                <w:szCs w:val="26"/>
                <w:cs/>
              </w:rPr>
            </w:pPr>
          </w:p>
        </w:tc>
      </w:tr>
    </w:tbl>
    <w:p w14:paraId="75AFA977"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70</w:t>
      </w:r>
    </w:p>
    <w:p w14:paraId="6F0522D4"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p>
    <w:p w14:paraId="33160EBC"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7040158A"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58747C4"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1D91521"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00C4E2E"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6018" w:type="dxa"/>
        <w:tblInd w:w="-1026" w:type="dxa"/>
        <w:tblLayout w:type="fixed"/>
        <w:tblLook w:val="04A0" w:firstRow="1" w:lastRow="0" w:firstColumn="1" w:lastColumn="0" w:noHBand="0" w:noVBand="1"/>
      </w:tblPr>
      <w:tblGrid>
        <w:gridCol w:w="708"/>
        <w:gridCol w:w="2411"/>
        <w:gridCol w:w="1276"/>
        <w:gridCol w:w="1842"/>
        <w:gridCol w:w="1134"/>
        <w:gridCol w:w="1134"/>
        <w:gridCol w:w="1276"/>
        <w:gridCol w:w="1276"/>
        <w:gridCol w:w="1134"/>
        <w:gridCol w:w="1276"/>
        <w:gridCol w:w="1417"/>
        <w:gridCol w:w="1134"/>
      </w:tblGrid>
      <w:tr w:rsidR="00876D39" w:rsidRPr="006E380F" w14:paraId="135220FA" w14:textId="77777777" w:rsidTr="00D801B0">
        <w:trPr>
          <w:trHeight w:val="673"/>
        </w:trPr>
        <w:tc>
          <w:tcPr>
            <w:tcW w:w="708" w:type="dxa"/>
            <w:vMerge w:val="restart"/>
          </w:tcPr>
          <w:p w14:paraId="0320279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lastRenderedPageBreak/>
              <w:t>ที่</w:t>
            </w:r>
          </w:p>
        </w:tc>
        <w:tc>
          <w:tcPr>
            <w:tcW w:w="2411" w:type="dxa"/>
            <w:vMerge w:val="restart"/>
          </w:tcPr>
          <w:p w14:paraId="039B560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7940D8C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14:paraId="47CA74D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CF19C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954" w:type="dxa"/>
            <w:gridSpan w:val="5"/>
          </w:tcPr>
          <w:p w14:paraId="1C1CE4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14:paraId="1B85E7A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B14CFE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879A444"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1D9FB79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128C252D" w14:textId="77777777" w:rsidTr="00D801B0">
        <w:tc>
          <w:tcPr>
            <w:tcW w:w="708" w:type="dxa"/>
            <w:vMerge/>
          </w:tcPr>
          <w:p w14:paraId="50C7CE7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411" w:type="dxa"/>
            <w:vMerge/>
          </w:tcPr>
          <w:p w14:paraId="1C49900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D27A86C"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842" w:type="dxa"/>
            <w:vMerge/>
          </w:tcPr>
          <w:p w14:paraId="05751A71"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7884276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0E8B02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9B9927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276" w:type="dxa"/>
          </w:tcPr>
          <w:p w14:paraId="5F34CD1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7AC423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767542E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B94424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1BE833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4BCB96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Pr>
          <w:p w14:paraId="2720CDBA"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0812C57"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668EE24A"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40B9E180" w14:textId="77777777" w:rsidTr="00D801B0">
        <w:tc>
          <w:tcPr>
            <w:tcW w:w="708" w:type="dxa"/>
          </w:tcPr>
          <w:p w14:paraId="257ADF3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1.84</w:t>
            </w:r>
          </w:p>
        </w:tc>
        <w:tc>
          <w:tcPr>
            <w:tcW w:w="2411" w:type="dxa"/>
          </w:tcPr>
          <w:p w14:paraId="75D2908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ก่อสร้างถนน คสล. สายรอบโรงเรียนกุดปลาค้าว หมู่ที่ 2 ต.กุดปลาค้าว</w:t>
            </w:r>
          </w:p>
        </w:tc>
        <w:tc>
          <w:tcPr>
            <w:tcW w:w="1276" w:type="dxa"/>
            <w:tcBorders>
              <w:bottom w:val="nil"/>
            </w:tcBorders>
          </w:tcPr>
          <w:p w14:paraId="29FF90C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เพื่อปรับปรุงถนนให้ได้มาตรฐาน</w:t>
            </w:r>
          </w:p>
        </w:tc>
        <w:tc>
          <w:tcPr>
            <w:tcW w:w="1842" w:type="dxa"/>
          </w:tcPr>
          <w:p w14:paraId="4C627810"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78A4E01E"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3.00 x 230 x 0.15  </w:t>
            </w:r>
            <w:r w:rsidRPr="006E380F">
              <w:rPr>
                <w:rFonts w:ascii="TH SarabunIT๙" w:hAnsi="TH SarabunIT๙" w:cs="TH SarabunIT๙"/>
                <w:sz w:val="28"/>
                <w:cs/>
              </w:rPr>
              <w:t>เมตร</w:t>
            </w:r>
          </w:p>
          <w:p w14:paraId="6836C4B9"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197 x 0.15  </w:t>
            </w:r>
            <w:r w:rsidRPr="006E380F">
              <w:rPr>
                <w:rFonts w:ascii="TH SarabunIT๙" w:hAnsi="TH SarabunIT๙" w:cs="TH SarabunIT๙"/>
                <w:sz w:val="28"/>
                <w:cs/>
              </w:rPr>
              <w:t>เมตร</w:t>
            </w:r>
          </w:p>
        </w:tc>
        <w:tc>
          <w:tcPr>
            <w:tcW w:w="1134" w:type="dxa"/>
          </w:tcPr>
          <w:p w14:paraId="1825E7B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13730A6"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3D5209A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0F48173F"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1,005,000</w:t>
            </w:r>
          </w:p>
        </w:tc>
        <w:tc>
          <w:tcPr>
            <w:tcW w:w="1134" w:type="dxa"/>
          </w:tcPr>
          <w:p w14:paraId="5BB07BD7"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C8BCA8A"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39E5C508"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bottom w:val="nil"/>
            </w:tcBorders>
          </w:tcPr>
          <w:p w14:paraId="3EC4A6E3"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ประชาชนสัญจรไปมาสะดวกรวดเร็วปลอดภัย</w:t>
            </w:r>
          </w:p>
        </w:tc>
        <w:tc>
          <w:tcPr>
            <w:tcW w:w="1134" w:type="dxa"/>
            <w:tcBorders>
              <w:bottom w:val="nil"/>
            </w:tcBorders>
          </w:tcPr>
          <w:p w14:paraId="19432A4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08CC4B10" w14:textId="77777777" w:rsidTr="00D801B0">
        <w:tc>
          <w:tcPr>
            <w:tcW w:w="708" w:type="dxa"/>
          </w:tcPr>
          <w:p w14:paraId="360CC11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1.85</w:t>
            </w:r>
          </w:p>
        </w:tc>
        <w:tc>
          <w:tcPr>
            <w:tcW w:w="2411" w:type="dxa"/>
          </w:tcPr>
          <w:p w14:paraId="225793A7"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ก่อสร้าง ถนน คสล. สายคุ้มกาญจนาไปคุ้มโนนชาติ  หมู่.</w:t>
            </w:r>
            <w:r w:rsidRPr="006E380F">
              <w:rPr>
                <w:rFonts w:ascii="TH SarabunIT๙" w:hAnsi="TH SarabunIT๙" w:cs="TH SarabunIT๙"/>
                <w:sz w:val="28"/>
              </w:rPr>
              <w:t xml:space="preserve">16 </w:t>
            </w:r>
            <w:r w:rsidRPr="006E380F">
              <w:rPr>
                <w:rFonts w:ascii="TH SarabunIT๙" w:hAnsi="TH SarabunIT๙" w:cs="TH SarabunIT๙"/>
                <w:sz w:val="28"/>
                <w:cs/>
              </w:rPr>
              <w:t>ต. คุ้มเก่า</w:t>
            </w:r>
          </w:p>
        </w:tc>
        <w:tc>
          <w:tcPr>
            <w:tcW w:w="1276" w:type="dxa"/>
            <w:tcBorders>
              <w:top w:val="nil"/>
              <w:bottom w:val="nil"/>
            </w:tcBorders>
          </w:tcPr>
          <w:p w14:paraId="14C8256B" w14:textId="77777777" w:rsidR="00876D39" w:rsidRPr="006E380F" w:rsidRDefault="00876D39" w:rsidP="00876D39">
            <w:pPr>
              <w:rPr>
                <w:rFonts w:ascii="TH SarabunIT๙" w:hAnsi="TH SarabunIT๙" w:cs="TH SarabunIT๙"/>
                <w:sz w:val="28"/>
              </w:rPr>
            </w:pPr>
          </w:p>
        </w:tc>
        <w:tc>
          <w:tcPr>
            <w:tcW w:w="1842" w:type="dxa"/>
          </w:tcPr>
          <w:p w14:paraId="5D5032B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68B777B1"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4.00 x 350 x 0.15  </w:t>
            </w:r>
            <w:r w:rsidRPr="006E380F">
              <w:rPr>
                <w:rFonts w:ascii="TH SarabunIT๙" w:hAnsi="TH SarabunIT๙" w:cs="TH SarabunIT๙"/>
                <w:sz w:val="28"/>
                <w:cs/>
              </w:rPr>
              <w:t>เมตร</w:t>
            </w:r>
          </w:p>
        </w:tc>
        <w:tc>
          <w:tcPr>
            <w:tcW w:w="1134" w:type="dxa"/>
          </w:tcPr>
          <w:p w14:paraId="6177A4E1"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814</w:t>
            </w:r>
            <w:r w:rsidRPr="006E380F">
              <w:rPr>
                <w:rFonts w:ascii="TH SarabunIT๙" w:hAnsi="TH SarabunIT๙" w:cs="TH SarabunIT๙"/>
                <w:sz w:val="28"/>
                <w:cs/>
              </w:rPr>
              <w:t>,</w:t>
            </w:r>
            <w:r w:rsidRPr="006E380F">
              <w:rPr>
                <w:rFonts w:ascii="TH SarabunIT๙" w:hAnsi="TH SarabunIT๙" w:cs="TH SarabunIT๙"/>
                <w:sz w:val="28"/>
              </w:rPr>
              <w:t>000</w:t>
            </w:r>
          </w:p>
        </w:tc>
        <w:tc>
          <w:tcPr>
            <w:tcW w:w="1134" w:type="dxa"/>
          </w:tcPr>
          <w:p w14:paraId="45FD34F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DE4B5EE"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6A241DA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692D11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496AFF2B"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28CC02D8" w14:textId="77777777" w:rsidR="00876D39" w:rsidRPr="006E380F" w:rsidRDefault="00876D39" w:rsidP="00876D39">
            <w:pPr>
              <w:rPr>
                <w:rFonts w:ascii="TH SarabunIT๙" w:hAnsi="TH SarabunIT๙" w:cs="TH SarabunIT๙"/>
                <w:sz w:val="28"/>
                <w:cs/>
              </w:rPr>
            </w:pPr>
          </w:p>
        </w:tc>
        <w:tc>
          <w:tcPr>
            <w:tcW w:w="1417" w:type="dxa"/>
            <w:tcBorders>
              <w:top w:val="nil"/>
              <w:bottom w:val="nil"/>
            </w:tcBorders>
          </w:tcPr>
          <w:p w14:paraId="3595D35D" w14:textId="77777777" w:rsidR="00876D39" w:rsidRPr="006E380F" w:rsidRDefault="00876D39" w:rsidP="00876D39">
            <w:pPr>
              <w:rPr>
                <w:rFonts w:ascii="TH SarabunIT๙" w:hAnsi="TH SarabunIT๙" w:cs="TH SarabunIT๙"/>
                <w:sz w:val="28"/>
                <w:cs/>
              </w:rPr>
            </w:pPr>
          </w:p>
        </w:tc>
        <w:tc>
          <w:tcPr>
            <w:tcW w:w="1134" w:type="dxa"/>
            <w:tcBorders>
              <w:top w:val="nil"/>
              <w:bottom w:val="nil"/>
            </w:tcBorders>
          </w:tcPr>
          <w:p w14:paraId="4FDA67C8" w14:textId="77777777" w:rsidR="00876D39" w:rsidRPr="006E380F" w:rsidRDefault="00876D39" w:rsidP="00876D39">
            <w:pPr>
              <w:rPr>
                <w:rFonts w:ascii="TH SarabunIT๙" w:hAnsi="TH SarabunIT๙" w:cs="TH SarabunIT๙"/>
                <w:sz w:val="28"/>
              </w:rPr>
            </w:pPr>
          </w:p>
        </w:tc>
      </w:tr>
      <w:tr w:rsidR="00876D39" w:rsidRPr="006E380F" w14:paraId="268BB1E3" w14:textId="77777777" w:rsidTr="00D801B0">
        <w:tc>
          <w:tcPr>
            <w:tcW w:w="708" w:type="dxa"/>
          </w:tcPr>
          <w:p w14:paraId="20684B67"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1.86</w:t>
            </w:r>
          </w:p>
        </w:tc>
        <w:tc>
          <w:tcPr>
            <w:tcW w:w="2411" w:type="dxa"/>
          </w:tcPr>
          <w:p w14:paraId="5C2176C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 ถนน คสล. ภายในคุ้มกาญจนา หมู่ </w:t>
            </w:r>
            <w:r w:rsidRPr="006E380F">
              <w:rPr>
                <w:rFonts w:ascii="TH SarabunIT๙" w:hAnsi="TH SarabunIT๙" w:cs="TH SarabunIT๙"/>
                <w:sz w:val="28"/>
              </w:rPr>
              <w:t xml:space="preserve">16 </w:t>
            </w:r>
          </w:p>
          <w:p w14:paraId="0AD75BC9"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ต. คุ้มเก่า</w:t>
            </w:r>
          </w:p>
        </w:tc>
        <w:tc>
          <w:tcPr>
            <w:tcW w:w="1276" w:type="dxa"/>
            <w:tcBorders>
              <w:top w:val="nil"/>
              <w:bottom w:val="nil"/>
            </w:tcBorders>
          </w:tcPr>
          <w:p w14:paraId="02E8E22C" w14:textId="77777777" w:rsidR="00876D39" w:rsidRPr="006E380F" w:rsidRDefault="00876D39" w:rsidP="00876D39">
            <w:pPr>
              <w:rPr>
                <w:rFonts w:ascii="TH SarabunIT๙" w:hAnsi="TH SarabunIT๙" w:cs="TH SarabunIT๙"/>
                <w:sz w:val="28"/>
              </w:rPr>
            </w:pPr>
          </w:p>
        </w:tc>
        <w:tc>
          <w:tcPr>
            <w:tcW w:w="1842" w:type="dxa"/>
          </w:tcPr>
          <w:p w14:paraId="3B3975A5"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ก่อสร้างถนน คสล. </w:t>
            </w:r>
          </w:p>
          <w:p w14:paraId="2663159C"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ขนาด </w:t>
            </w:r>
            <w:r w:rsidRPr="006E380F">
              <w:rPr>
                <w:rFonts w:ascii="TH SarabunIT๙" w:hAnsi="TH SarabunIT๙" w:cs="TH SarabunIT๙"/>
                <w:sz w:val="28"/>
              </w:rPr>
              <w:t xml:space="preserve">5.00 x 500 x 0.15  </w:t>
            </w:r>
            <w:r w:rsidRPr="006E380F">
              <w:rPr>
                <w:rFonts w:ascii="TH SarabunIT๙" w:hAnsi="TH SarabunIT๙" w:cs="TH SarabunIT๙"/>
                <w:sz w:val="28"/>
                <w:cs/>
              </w:rPr>
              <w:t>เมตร</w:t>
            </w:r>
          </w:p>
        </w:tc>
        <w:tc>
          <w:tcPr>
            <w:tcW w:w="1134" w:type="dxa"/>
          </w:tcPr>
          <w:p w14:paraId="4240C3E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9A88B00"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61E9522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1,500,000</w:t>
            </w:r>
          </w:p>
        </w:tc>
        <w:tc>
          <w:tcPr>
            <w:tcW w:w="1276" w:type="dxa"/>
          </w:tcPr>
          <w:p w14:paraId="4F022D4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190386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34D10DC1"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53097762"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417" w:type="dxa"/>
            <w:tcBorders>
              <w:top w:val="nil"/>
              <w:bottom w:val="nil"/>
            </w:tcBorders>
          </w:tcPr>
          <w:p w14:paraId="2D35D56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bottom w:val="nil"/>
            </w:tcBorders>
          </w:tcPr>
          <w:p w14:paraId="05479780"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C34B32E" w14:textId="77777777" w:rsidTr="00D801B0">
        <w:tc>
          <w:tcPr>
            <w:tcW w:w="708" w:type="dxa"/>
          </w:tcPr>
          <w:p w14:paraId="583427A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w:t>
            </w:r>
            <w:r w:rsidRPr="006E380F">
              <w:rPr>
                <w:rFonts w:ascii="TH SarabunIT๙" w:hAnsi="TH SarabunIT๙" w:cs="TH SarabunIT๙"/>
                <w:sz w:val="28"/>
              </w:rPr>
              <w:t>87</w:t>
            </w:r>
          </w:p>
        </w:tc>
        <w:tc>
          <w:tcPr>
            <w:tcW w:w="2411" w:type="dxa"/>
          </w:tcPr>
          <w:p w14:paraId="63E14758"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ปรับปรุงถนน คสล. สายตะวันแดง หมู่ 2 </w:t>
            </w:r>
          </w:p>
          <w:p w14:paraId="547ADE79"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276" w:type="dxa"/>
            <w:tcBorders>
              <w:top w:val="nil"/>
              <w:bottom w:val="single" w:sz="4" w:space="0" w:color="auto"/>
            </w:tcBorders>
          </w:tcPr>
          <w:p w14:paraId="08B5AA31" w14:textId="77777777" w:rsidR="00876D39" w:rsidRPr="006E380F" w:rsidRDefault="00876D39" w:rsidP="00876D39">
            <w:pPr>
              <w:rPr>
                <w:rFonts w:ascii="TH SarabunIT๙" w:hAnsi="TH SarabunIT๙" w:cs="TH SarabunIT๙"/>
                <w:sz w:val="28"/>
              </w:rPr>
            </w:pPr>
          </w:p>
        </w:tc>
        <w:tc>
          <w:tcPr>
            <w:tcW w:w="1842" w:type="dxa"/>
          </w:tcPr>
          <w:p w14:paraId="3C4ED24C"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180 เมตร หนา 0.15 เมตร</w:t>
            </w:r>
          </w:p>
        </w:tc>
        <w:tc>
          <w:tcPr>
            <w:tcW w:w="1134" w:type="dxa"/>
          </w:tcPr>
          <w:p w14:paraId="36E685CD"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4A7DB4B"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7694B39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468,000</w:t>
            </w:r>
          </w:p>
        </w:tc>
        <w:tc>
          <w:tcPr>
            <w:tcW w:w="1276" w:type="dxa"/>
          </w:tcPr>
          <w:p w14:paraId="41B9D46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115A69F"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06A5CE46"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ถนนคสล. จำนวน 1 สาย</w:t>
            </w:r>
          </w:p>
          <w:p w14:paraId="21E702DD" w14:textId="77777777" w:rsidR="00876D39" w:rsidRPr="006E380F" w:rsidRDefault="00876D39" w:rsidP="00876D39">
            <w:pPr>
              <w:rPr>
                <w:rFonts w:ascii="TH SarabunIT๙" w:hAnsi="TH SarabunIT๙" w:cs="TH SarabunIT๙"/>
                <w:sz w:val="28"/>
                <w:cs/>
              </w:rPr>
            </w:pPr>
          </w:p>
        </w:tc>
        <w:tc>
          <w:tcPr>
            <w:tcW w:w="1417" w:type="dxa"/>
            <w:tcBorders>
              <w:top w:val="nil"/>
              <w:bottom w:val="single" w:sz="4" w:space="0" w:color="auto"/>
            </w:tcBorders>
          </w:tcPr>
          <w:p w14:paraId="36658AF0"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bottom w:val="nil"/>
            </w:tcBorders>
          </w:tcPr>
          <w:p w14:paraId="708FEAEE"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5FA4CBCD" w14:textId="77777777" w:rsidTr="00D801B0">
        <w:tc>
          <w:tcPr>
            <w:tcW w:w="708" w:type="dxa"/>
            <w:tcBorders>
              <w:bottom w:val="single" w:sz="4" w:space="0" w:color="auto"/>
            </w:tcBorders>
          </w:tcPr>
          <w:p w14:paraId="6CCADC5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1.88</w:t>
            </w:r>
          </w:p>
        </w:tc>
        <w:tc>
          <w:tcPr>
            <w:tcW w:w="2411" w:type="dxa"/>
            <w:tcBorders>
              <w:bottom w:val="single" w:sz="4" w:space="0" w:color="auto"/>
            </w:tcBorders>
          </w:tcPr>
          <w:p w14:paraId="3D735C9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ก่อสร้างศาลปู่ ตา หมู่ 3 </w:t>
            </w:r>
          </w:p>
          <w:p w14:paraId="0DB3807F"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single" w:sz="4" w:space="0" w:color="auto"/>
              <w:bottom w:val="single" w:sz="4" w:space="0" w:color="auto"/>
            </w:tcBorders>
          </w:tcPr>
          <w:p w14:paraId="3A553CBD"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เพื่อให้ประชาชนมีที่สักระกราบไหว้ศาลปู่ ตา</w:t>
            </w:r>
          </w:p>
        </w:tc>
        <w:tc>
          <w:tcPr>
            <w:tcW w:w="1842" w:type="dxa"/>
            <w:tcBorders>
              <w:bottom w:val="single" w:sz="4" w:space="0" w:color="auto"/>
            </w:tcBorders>
          </w:tcPr>
          <w:p w14:paraId="7307E5C4" w14:textId="77777777" w:rsidR="00876D39" w:rsidRPr="006E380F" w:rsidRDefault="00876D39" w:rsidP="00876D39">
            <w:pPr>
              <w:rPr>
                <w:rFonts w:ascii="TH SarabunIT๙" w:hAnsi="TH SarabunIT๙" w:cs="TH SarabunIT๙"/>
                <w:sz w:val="28"/>
              </w:rPr>
            </w:pPr>
            <w:r w:rsidRPr="006E380F">
              <w:rPr>
                <w:rFonts w:ascii="TH SarabunIT๙" w:hAnsi="TH SarabunIT๙" w:cs="TH SarabunIT๙"/>
                <w:sz w:val="28"/>
                <w:cs/>
              </w:rPr>
              <w:t xml:space="preserve">ศาลปู่ ตา </w:t>
            </w:r>
          </w:p>
          <w:p w14:paraId="11067882"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134" w:type="dxa"/>
            <w:tcBorders>
              <w:bottom w:val="single" w:sz="4" w:space="0" w:color="auto"/>
            </w:tcBorders>
          </w:tcPr>
          <w:p w14:paraId="4049C0B5"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6872C36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14:paraId="15BF5CF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250,000</w:t>
            </w:r>
          </w:p>
        </w:tc>
        <w:tc>
          <w:tcPr>
            <w:tcW w:w="1276" w:type="dxa"/>
            <w:tcBorders>
              <w:bottom w:val="single" w:sz="4" w:space="0" w:color="auto"/>
            </w:tcBorders>
          </w:tcPr>
          <w:p w14:paraId="695DACE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49BEA622"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14:paraId="31F83122" w14:textId="77777777" w:rsidR="00876D39" w:rsidRPr="006E380F" w:rsidRDefault="00876D39" w:rsidP="00876D39">
            <w:pPr>
              <w:rPr>
                <w:rFonts w:ascii="TH SarabunIT๙" w:hAnsi="TH SarabunIT๙" w:cs="TH SarabunIT๙"/>
                <w:sz w:val="28"/>
                <w:cs/>
              </w:rPr>
            </w:pPr>
            <w:r w:rsidRPr="006E380F">
              <w:rPr>
                <w:rFonts w:ascii="TH SarabunIT๙" w:hAnsi="TH SarabunIT๙" w:cs="TH SarabunIT๙"/>
                <w:sz w:val="28"/>
                <w:cs/>
              </w:rPr>
              <w:t>ศาลปู่ ตา จำนวน 1 แห่ง</w:t>
            </w:r>
          </w:p>
        </w:tc>
        <w:tc>
          <w:tcPr>
            <w:tcW w:w="1417" w:type="dxa"/>
            <w:tcBorders>
              <w:top w:val="single" w:sz="4" w:space="0" w:color="auto"/>
              <w:bottom w:val="single" w:sz="4" w:space="0" w:color="auto"/>
            </w:tcBorders>
          </w:tcPr>
          <w:p w14:paraId="1981A37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ประชาชนมีที่กราบไหว้สักระ</w:t>
            </w:r>
          </w:p>
        </w:tc>
        <w:tc>
          <w:tcPr>
            <w:tcW w:w="1134" w:type="dxa"/>
            <w:tcBorders>
              <w:top w:val="nil"/>
              <w:bottom w:val="single" w:sz="4" w:space="0" w:color="auto"/>
            </w:tcBorders>
          </w:tcPr>
          <w:p w14:paraId="1D68FC53" w14:textId="77777777" w:rsidR="00876D39" w:rsidRPr="006E380F" w:rsidRDefault="00876D39" w:rsidP="00876D39">
            <w:pPr>
              <w:spacing w:after="160" w:line="259" w:lineRule="auto"/>
              <w:contextualSpacing/>
              <w:jc w:val="center"/>
              <w:rPr>
                <w:rFonts w:ascii="TH SarabunIT๙" w:hAnsi="TH SarabunIT๙" w:cs="TH SarabunIT๙"/>
                <w:sz w:val="28"/>
              </w:rPr>
            </w:pPr>
          </w:p>
        </w:tc>
      </w:tr>
    </w:tbl>
    <w:p w14:paraId="502B5488"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71</w:t>
      </w:r>
    </w:p>
    <w:p w14:paraId="2956D62D"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03633DFD" w14:textId="77777777" w:rsidR="00D801B0" w:rsidRPr="006E380F" w:rsidRDefault="00D801B0" w:rsidP="00876D39">
      <w:pPr>
        <w:spacing w:after="0" w:line="240" w:lineRule="auto"/>
        <w:contextualSpacing/>
        <w:jc w:val="center"/>
        <w:rPr>
          <w:rFonts w:ascii="TH SarabunIT๙" w:eastAsia="Calibri" w:hAnsi="TH SarabunIT๙" w:cs="TH SarabunIT๙"/>
          <w:b/>
          <w:bCs/>
          <w:sz w:val="30"/>
          <w:szCs w:val="30"/>
        </w:rPr>
      </w:pPr>
    </w:p>
    <w:p w14:paraId="114DCAE3"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p>
    <w:p w14:paraId="706D0DE0" w14:textId="77777777" w:rsidR="00876D39" w:rsidRPr="006E380F" w:rsidRDefault="00876D39" w:rsidP="00876D39">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2BA390C" w14:textId="77777777" w:rsidR="00876D39" w:rsidRPr="006E380F" w:rsidRDefault="00876D39" w:rsidP="00876D39">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D2B3FC6"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F3A7488"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0956AEF" w14:textId="77777777" w:rsidR="00876D39" w:rsidRPr="006E380F" w:rsidRDefault="00876D39" w:rsidP="00876D39">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1 งาน โครงสร้างพื้นฐาน</w:t>
      </w:r>
    </w:p>
    <w:tbl>
      <w:tblPr>
        <w:tblStyle w:val="7"/>
        <w:tblW w:w="15877" w:type="dxa"/>
        <w:tblInd w:w="-885" w:type="dxa"/>
        <w:tblLayout w:type="fixed"/>
        <w:tblLook w:val="04A0" w:firstRow="1" w:lastRow="0" w:firstColumn="1" w:lastColumn="0" w:noHBand="0" w:noVBand="1"/>
      </w:tblPr>
      <w:tblGrid>
        <w:gridCol w:w="709"/>
        <w:gridCol w:w="2269"/>
        <w:gridCol w:w="1206"/>
        <w:gridCol w:w="1771"/>
        <w:gridCol w:w="1134"/>
        <w:gridCol w:w="1134"/>
        <w:gridCol w:w="1275"/>
        <w:gridCol w:w="1276"/>
        <w:gridCol w:w="1276"/>
        <w:gridCol w:w="1417"/>
        <w:gridCol w:w="1276"/>
        <w:gridCol w:w="1134"/>
      </w:tblGrid>
      <w:tr w:rsidR="00876D39" w:rsidRPr="006E380F" w14:paraId="2001E207" w14:textId="77777777" w:rsidTr="00D801B0">
        <w:trPr>
          <w:trHeight w:val="673"/>
        </w:trPr>
        <w:tc>
          <w:tcPr>
            <w:tcW w:w="709" w:type="dxa"/>
            <w:vMerge w:val="restart"/>
          </w:tcPr>
          <w:p w14:paraId="5F34316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14:paraId="70575F48"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6" w:type="dxa"/>
            <w:vMerge w:val="restart"/>
          </w:tcPr>
          <w:p w14:paraId="62EF2F76"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1" w:type="dxa"/>
            <w:vMerge w:val="restart"/>
          </w:tcPr>
          <w:p w14:paraId="0CFCA7B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3BA2BBC"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95" w:type="dxa"/>
            <w:gridSpan w:val="5"/>
          </w:tcPr>
          <w:p w14:paraId="282C9D7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7" w:type="dxa"/>
            <w:vMerge w:val="restart"/>
          </w:tcPr>
          <w:p w14:paraId="52A2CE9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ADBDB82"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6F80D899" w14:textId="77777777" w:rsidR="00876D39" w:rsidRPr="006E380F" w:rsidRDefault="00876D39" w:rsidP="00876D39">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3D0265A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76D39" w:rsidRPr="006E380F" w14:paraId="3EE8A4F7" w14:textId="77777777" w:rsidTr="00D801B0">
        <w:tc>
          <w:tcPr>
            <w:tcW w:w="709" w:type="dxa"/>
            <w:vMerge/>
          </w:tcPr>
          <w:p w14:paraId="0348E8C9"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2269" w:type="dxa"/>
            <w:vMerge/>
          </w:tcPr>
          <w:p w14:paraId="1F170A0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06" w:type="dxa"/>
            <w:vMerge/>
            <w:tcBorders>
              <w:bottom w:val="single" w:sz="4" w:space="0" w:color="auto"/>
            </w:tcBorders>
          </w:tcPr>
          <w:p w14:paraId="51E7E84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771" w:type="dxa"/>
            <w:vMerge/>
          </w:tcPr>
          <w:p w14:paraId="48C634A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Pr>
          <w:p w14:paraId="76DE83C4"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171F0A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B296F90"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275" w:type="dxa"/>
          </w:tcPr>
          <w:p w14:paraId="1FA9B2B1"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C38FFCD"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41BA2A99"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1E01023B"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27BF5253"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1C5F92A"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7" w:type="dxa"/>
            <w:vMerge/>
          </w:tcPr>
          <w:p w14:paraId="52F4B73E"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1126B073"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144BE6F9"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46380F23" w14:textId="77777777" w:rsidTr="00D801B0">
        <w:tc>
          <w:tcPr>
            <w:tcW w:w="709" w:type="dxa"/>
          </w:tcPr>
          <w:p w14:paraId="7E0D6EA5"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1.89</w:t>
            </w:r>
          </w:p>
        </w:tc>
        <w:tc>
          <w:tcPr>
            <w:tcW w:w="2269" w:type="dxa"/>
          </w:tcPr>
          <w:p w14:paraId="645AA4C1"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ก่อสร้างยกระดับถนน คสล.พร้อมรางระบายน้ำ คสล.สายออกบ้านนาเจริญ หมู่ 8 ต.คุ้มเก่า</w:t>
            </w:r>
          </w:p>
        </w:tc>
        <w:tc>
          <w:tcPr>
            <w:tcW w:w="1206" w:type="dxa"/>
            <w:tcBorders>
              <w:bottom w:val="nil"/>
            </w:tcBorders>
          </w:tcPr>
          <w:p w14:paraId="046F60DA"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เพื่อปรับปรุงถนนให้ได้</w:t>
            </w:r>
            <w:r w:rsidRPr="006E380F">
              <w:rPr>
                <w:rFonts w:ascii="TH SarabunIT๙" w:hAnsi="TH SarabunIT๙" w:cs="TH SarabunIT๙"/>
                <w:sz w:val="26"/>
                <w:szCs w:val="26"/>
                <w:cs/>
              </w:rPr>
              <w:t>มาตรฐาน</w:t>
            </w:r>
            <w:r w:rsidRPr="006E380F">
              <w:rPr>
                <w:rFonts w:ascii="TH SarabunIT๙" w:hAnsi="TH SarabunIT๙" w:cs="TH SarabunIT๙"/>
                <w:sz w:val="28"/>
                <w:cs/>
              </w:rPr>
              <w:t>และแก้ไขปัญหาน้ำท่วมขัง</w:t>
            </w:r>
          </w:p>
        </w:tc>
        <w:tc>
          <w:tcPr>
            <w:tcW w:w="1771" w:type="dxa"/>
          </w:tcPr>
          <w:p w14:paraId="3FE32B6A"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กว้าง 5 เมตร หนา 0.15 เมตร ยาว 400 เมตรพร้อม</w:t>
            </w:r>
          </w:p>
          <w:p w14:paraId="09055F66"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ก่อสร้างรางระบายน้ำพร้อมฝาปิด ขนาดปากกว้าง 0.40 เมตร ลึกเฉลี่ย 1 เมตร ยาว 550 เมตร </w:t>
            </w:r>
          </w:p>
        </w:tc>
        <w:tc>
          <w:tcPr>
            <w:tcW w:w="1134" w:type="dxa"/>
          </w:tcPr>
          <w:p w14:paraId="2E297006"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6BB50DA"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5B19774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14:paraId="7B021F48"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14:paraId="1B76FF59"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417" w:type="dxa"/>
          </w:tcPr>
          <w:p w14:paraId="3F2ECC47"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 จำนวน 1 สาย</w:t>
            </w:r>
          </w:p>
          <w:p w14:paraId="015F9C8F"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276" w:type="dxa"/>
            <w:tcBorders>
              <w:bottom w:val="nil"/>
            </w:tcBorders>
          </w:tcPr>
          <w:p w14:paraId="4C05C87B"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134" w:type="dxa"/>
            <w:tcBorders>
              <w:bottom w:val="nil"/>
            </w:tcBorders>
          </w:tcPr>
          <w:p w14:paraId="14E8E8C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876D39" w:rsidRPr="006E380F" w14:paraId="4AEF311A" w14:textId="77777777" w:rsidTr="00D801B0">
        <w:tc>
          <w:tcPr>
            <w:tcW w:w="709" w:type="dxa"/>
          </w:tcPr>
          <w:p w14:paraId="6FA9858F" w14:textId="77777777" w:rsidR="00876D39" w:rsidRPr="006E380F" w:rsidRDefault="00876D39" w:rsidP="00876D39">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1.90</w:t>
            </w:r>
          </w:p>
        </w:tc>
        <w:tc>
          <w:tcPr>
            <w:tcW w:w="2269" w:type="dxa"/>
          </w:tcPr>
          <w:p w14:paraId="5575A29A"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ปรับปรุงก่อสร้างถนน คสล.สายหลังร้านรวมชัย พร้อมก่อสร้างรางระบายน้ำ หมู่ 6 ต.กุดปลาค้าว</w:t>
            </w:r>
          </w:p>
        </w:tc>
        <w:tc>
          <w:tcPr>
            <w:tcW w:w="1206" w:type="dxa"/>
            <w:tcBorders>
              <w:top w:val="nil"/>
            </w:tcBorders>
          </w:tcPr>
          <w:p w14:paraId="1CEBDE4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771" w:type="dxa"/>
          </w:tcPr>
          <w:p w14:paraId="1FBA94E5" w14:textId="77777777" w:rsidR="00876D39" w:rsidRPr="006E380F" w:rsidRDefault="00876D39" w:rsidP="00876D39">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ก่อสร้างเสริมผิวจราจร คสล.ขนาดกว้าง 5 เมตร หนา 0.15 เมตร ยาว 440 เมตร และก่อสร้างรางระบายน้ำ</w:t>
            </w:r>
            <w:r w:rsidRPr="006E380F">
              <w:rPr>
                <w:rFonts w:ascii="TH SarabunIT๙" w:hAnsi="TH SarabunIT๙" w:cs="TH SarabunIT๙"/>
                <w:sz w:val="28"/>
              </w:rPr>
              <w:t xml:space="preserve"> </w:t>
            </w:r>
            <w:r w:rsidRPr="006E380F">
              <w:rPr>
                <w:rFonts w:ascii="TH SarabunIT๙" w:hAnsi="TH SarabunIT๙" w:cs="TH SarabunIT๙"/>
                <w:sz w:val="28"/>
                <w:cs/>
              </w:rPr>
              <w:t>คสล. ขนาดปากกว้าง 0.40 เมตร ลึกเฉลี่ย 1 เมตร ยาว 540 เมตร</w:t>
            </w:r>
          </w:p>
        </w:tc>
        <w:tc>
          <w:tcPr>
            <w:tcW w:w="1134" w:type="dxa"/>
          </w:tcPr>
          <w:p w14:paraId="53EEE5E3"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EF6275C"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1450AB7F"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14:paraId="75CFEE04"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276" w:type="dxa"/>
          </w:tcPr>
          <w:p w14:paraId="44EB0936" w14:textId="77777777" w:rsidR="00876D39" w:rsidRPr="006E380F" w:rsidRDefault="00876D39" w:rsidP="00876D39">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3,000,000</w:t>
            </w:r>
          </w:p>
        </w:tc>
        <w:tc>
          <w:tcPr>
            <w:tcW w:w="1417" w:type="dxa"/>
          </w:tcPr>
          <w:p w14:paraId="07CD3CE7"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 คสล. จำนวน 1 สาย</w:t>
            </w:r>
          </w:p>
          <w:p w14:paraId="67A62D0D" w14:textId="77777777" w:rsidR="00876D39" w:rsidRPr="006E380F" w:rsidRDefault="00876D39" w:rsidP="00876D39">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276" w:type="dxa"/>
            <w:tcBorders>
              <w:top w:val="nil"/>
            </w:tcBorders>
          </w:tcPr>
          <w:p w14:paraId="6D1B4255"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top w:val="nil"/>
            </w:tcBorders>
          </w:tcPr>
          <w:p w14:paraId="49CCA553" w14:textId="77777777" w:rsidR="00876D39" w:rsidRPr="006E380F" w:rsidRDefault="00876D39" w:rsidP="00876D39">
            <w:pPr>
              <w:spacing w:after="160" w:line="259" w:lineRule="auto"/>
              <w:contextualSpacing/>
              <w:jc w:val="center"/>
              <w:rPr>
                <w:rFonts w:ascii="TH SarabunIT๙" w:hAnsi="TH SarabunIT๙" w:cs="TH SarabunIT๙"/>
                <w:sz w:val="28"/>
              </w:rPr>
            </w:pPr>
          </w:p>
        </w:tc>
      </w:tr>
      <w:tr w:rsidR="00876D39" w:rsidRPr="006E380F" w14:paraId="1017B235" w14:textId="77777777" w:rsidTr="00D801B0">
        <w:tc>
          <w:tcPr>
            <w:tcW w:w="5955" w:type="dxa"/>
            <w:gridSpan w:val="4"/>
          </w:tcPr>
          <w:p w14:paraId="553B8504" w14:textId="77777777" w:rsidR="00876D39" w:rsidRPr="006E380F" w:rsidRDefault="00876D39" w:rsidP="00876D39">
            <w:pPr>
              <w:jc w:val="center"/>
              <w:rPr>
                <w:rFonts w:ascii="TH SarabunIT๙" w:hAnsi="TH SarabunIT๙" w:cs="TH SarabunIT๙"/>
                <w:sz w:val="30"/>
                <w:szCs w:val="30"/>
                <w:cs/>
              </w:rPr>
            </w:pPr>
            <w:r w:rsidRPr="006E380F">
              <w:rPr>
                <w:rFonts w:ascii="TH SarabunIT๙" w:hAnsi="TH SarabunIT๙" w:cs="TH SarabunIT๙"/>
                <w:b/>
                <w:bCs/>
                <w:sz w:val="32"/>
                <w:szCs w:val="32"/>
                <w:cs/>
              </w:rPr>
              <w:t>โครงการทั้งหมดจำนวน 91  โครงการ</w:t>
            </w:r>
          </w:p>
        </w:tc>
        <w:tc>
          <w:tcPr>
            <w:tcW w:w="1134" w:type="dxa"/>
          </w:tcPr>
          <w:p w14:paraId="676ACABC" w14:textId="77777777"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7,801,000</w:t>
            </w:r>
          </w:p>
        </w:tc>
        <w:tc>
          <w:tcPr>
            <w:tcW w:w="1134" w:type="dxa"/>
          </w:tcPr>
          <w:p w14:paraId="06F077CD" w14:textId="77777777"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2,211,000</w:t>
            </w:r>
          </w:p>
        </w:tc>
        <w:tc>
          <w:tcPr>
            <w:tcW w:w="1275" w:type="dxa"/>
          </w:tcPr>
          <w:p w14:paraId="52309D5B" w14:textId="77777777"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30,353,750</w:t>
            </w:r>
          </w:p>
        </w:tc>
        <w:tc>
          <w:tcPr>
            <w:tcW w:w="1276" w:type="dxa"/>
          </w:tcPr>
          <w:p w14:paraId="2E119A81" w14:textId="77777777"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19,129,000</w:t>
            </w:r>
          </w:p>
        </w:tc>
        <w:tc>
          <w:tcPr>
            <w:tcW w:w="1276" w:type="dxa"/>
          </w:tcPr>
          <w:p w14:paraId="746116A9" w14:textId="77777777" w:rsidR="00876D39" w:rsidRPr="006E380F" w:rsidRDefault="00876D39" w:rsidP="00876D39">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9,348,000</w:t>
            </w:r>
          </w:p>
        </w:tc>
        <w:tc>
          <w:tcPr>
            <w:tcW w:w="1417" w:type="dxa"/>
          </w:tcPr>
          <w:p w14:paraId="4BAF3C64"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276" w:type="dxa"/>
            <w:tcBorders>
              <w:bottom w:val="single" w:sz="4" w:space="0" w:color="auto"/>
            </w:tcBorders>
          </w:tcPr>
          <w:p w14:paraId="1CACB0DB" w14:textId="77777777" w:rsidR="00876D39" w:rsidRPr="006E380F" w:rsidRDefault="00876D39" w:rsidP="00876D39">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280983F2" w14:textId="77777777" w:rsidR="00876D39" w:rsidRPr="006E380F" w:rsidRDefault="00876D39" w:rsidP="00876D39">
            <w:pPr>
              <w:spacing w:after="160" w:line="259" w:lineRule="auto"/>
              <w:contextualSpacing/>
              <w:jc w:val="center"/>
              <w:rPr>
                <w:rFonts w:ascii="TH SarabunIT๙" w:hAnsi="TH SarabunIT๙" w:cs="TH SarabunIT๙"/>
                <w:sz w:val="28"/>
              </w:rPr>
            </w:pPr>
          </w:p>
        </w:tc>
      </w:tr>
    </w:tbl>
    <w:p w14:paraId="781C662E" w14:textId="77777777" w:rsidR="00876D39" w:rsidRPr="006E380F" w:rsidRDefault="00876D39" w:rsidP="00876D39">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72</w:t>
      </w:r>
    </w:p>
    <w:p w14:paraId="7488E520" w14:textId="77777777" w:rsidR="00D801B0" w:rsidRPr="006E380F" w:rsidRDefault="00D801B0" w:rsidP="00876D39">
      <w:pPr>
        <w:spacing w:after="0" w:line="240" w:lineRule="auto"/>
        <w:contextualSpacing/>
        <w:jc w:val="center"/>
        <w:rPr>
          <w:rFonts w:ascii="TH SarabunIT๙" w:eastAsia="Calibri" w:hAnsi="TH SarabunIT๙" w:cs="TH SarabunIT๙"/>
          <w:sz w:val="30"/>
          <w:szCs w:val="30"/>
        </w:rPr>
      </w:pPr>
    </w:p>
    <w:p w14:paraId="42CAE48D"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CAECCA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8EE6E9F"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4E16B41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807802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32CCB2BC"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8"/>
        <w:tblW w:w="15918" w:type="dxa"/>
        <w:tblInd w:w="-784" w:type="dxa"/>
        <w:tblLayout w:type="fixed"/>
        <w:tblLook w:val="04A0" w:firstRow="1" w:lastRow="0" w:firstColumn="1" w:lastColumn="0" w:noHBand="0" w:noVBand="1"/>
      </w:tblPr>
      <w:tblGrid>
        <w:gridCol w:w="681"/>
        <w:gridCol w:w="2054"/>
        <w:gridCol w:w="1276"/>
        <w:gridCol w:w="2056"/>
        <w:gridCol w:w="992"/>
        <w:gridCol w:w="1134"/>
        <w:gridCol w:w="1134"/>
        <w:gridCol w:w="1134"/>
        <w:gridCol w:w="1135"/>
        <w:gridCol w:w="1541"/>
        <w:gridCol w:w="1417"/>
        <w:gridCol w:w="1364"/>
      </w:tblGrid>
      <w:tr w:rsidR="00D801B0" w:rsidRPr="006E380F" w14:paraId="1C423082" w14:textId="77777777" w:rsidTr="00D801B0">
        <w:trPr>
          <w:trHeight w:val="673"/>
        </w:trPr>
        <w:tc>
          <w:tcPr>
            <w:tcW w:w="681" w:type="dxa"/>
            <w:vMerge w:val="restart"/>
          </w:tcPr>
          <w:p w14:paraId="71F1AA3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14:paraId="5F1BEA9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4D04021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14:paraId="2DD0242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507240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9" w:type="dxa"/>
            <w:gridSpan w:val="5"/>
          </w:tcPr>
          <w:p w14:paraId="1DFD640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1CF236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32E53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33CE88F"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4" w:type="dxa"/>
            <w:vMerge w:val="restart"/>
          </w:tcPr>
          <w:p w14:paraId="02B2B12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7147690D" w14:textId="77777777" w:rsidTr="00D801B0">
        <w:tc>
          <w:tcPr>
            <w:tcW w:w="681" w:type="dxa"/>
            <w:vMerge/>
            <w:tcBorders>
              <w:bottom w:val="single" w:sz="4" w:space="0" w:color="auto"/>
            </w:tcBorders>
          </w:tcPr>
          <w:p w14:paraId="324BA5D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4" w:type="dxa"/>
            <w:vMerge/>
            <w:tcBorders>
              <w:bottom w:val="single" w:sz="4" w:space="0" w:color="auto"/>
            </w:tcBorders>
          </w:tcPr>
          <w:p w14:paraId="1B255BC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033ED01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14:paraId="1BC2B4D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179F65F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917430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C73CB1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14255B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8DF482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8DF4DD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9B9225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5" w:type="dxa"/>
            <w:tcBorders>
              <w:bottom w:val="single" w:sz="4" w:space="0" w:color="auto"/>
            </w:tcBorders>
          </w:tcPr>
          <w:p w14:paraId="4E68490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1C5E26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6F8BCCA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613816A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64" w:type="dxa"/>
            <w:vMerge/>
            <w:tcBorders>
              <w:bottom w:val="single" w:sz="4" w:space="0" w:color="auto"/>
            </w:tcBorders>
          </w:tcPr>
          <w:p w14:paraId="3FCB31EF"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596D00B4" w14:textId="77777777" w:rsidTr="00D801B0">
        <w:tc>
          <w:tcPr>
            <w:tcW w:w="681" w:type="dxa"/>
          </w:tcPr>
          <w:p w14:paraId="5B95FFA6"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2</w:t>
            </w:r>
          </w:p>
          <w:p w14:paraId="247D5ABF" w14:textId="77777777" w:rsidR="00D801B0" w:rsidRPr="006E380F" w:rsidRDefault="00D801B0" w:rsidP="00D801B0">
            <w:pPr>
              <w:rPr>
                <w:rFonts w:ascii="TH SarabunIT๙" w:hAnsi="TH SarabunIT๙" w:cs="TH SarabunIT๙"/>
                <w:sz w:val="26"/>
                <w:szCs w:val="26"/>
              </w:rPr>
            </w:pPr>
          </w:p>
          <w:p w14:paraId="780F2A4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2.1</w:t>
            </w:r>
          </w:p>
        </w:tc>
        <w:tc>
          <w:tcPr>
            <w:tcW w:w="2054" w:type="dxa"/>
          </w:tcPr>
          <w:p w14:paraId="78D4C36C" w14:textId="77777777" w:rsidR="00D801B0" w:rsidRPr="006E380F" w:rsidRDefault="00D801B0" w:rsidP="00D801B0">
            <w:pPr>
              <w:rPr>
                <w:rFonts w:ascii="TH SarabunIT๙" w:hAnsi="TH SarabunIT๙" w:cs="TH SarabunIT๙"/>
                <w:b/>
                <w:bCs/>
                <w:sz w:val="26"/>
                <w:szCs w:val="26"/>
                <w:u w:val="single"/>
              </w:rPr>
            </w:pPr>
            <w:r w:rsidRPr="006E380F">
              <w:rPr>
                <w:rFonts w:ascii="TH SarabunIT๙" w:hAnsi="TH SarabunIT๙" w:cs="TH SarabunIT๙"/>
                <w:b/>
                <w:bCs/>
                <w:sz w:val="26"/>
                <w:szCs w:val="26"/>
                <w:u w:val="single"/>
                <w:cs/>
              </w:rPr>
              <w:t>ขยายถนน คสล./ขยายผิวจราจรลูกรัง</w:t>
            </w:r>
          </w:p>
          <w:p w14:paraId="1559EEE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คสล.ฝั่งห้วยกุดคว้า หมู่ 1 ถึง ศาลาประจำหมู่บ้าน ต.คุ้มเก่า</w:t>
            </w:r>
          </w:p>
        </w:tc>
        <w:tc>
          <w:tcPr>
            <w:tcW w:w="1276" w:type="dxa"/>
            <w:tcBorders>
              <w:bottom w:val="nil"/>
            </w:tcBorders>
          </w:tcPr>
          <w:p w14:paraId="362F310B"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เพื่อเพิ่มผิวจราจรในการสัญจรให้ได้มาตรฐาน</w:t>
            </w:r>
          </w:p>
        </w:tc>
        <w:tc>
          <w:tcPr>
            <w:tcW w:w="2056" w:type="dxa"/>
          </w:tcPr>
          <w:p w14:paraId="4B794903"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2.50 เมตร ยาว 90 เมตร หนา 0.15 เมตร</w:t>
            </w:r>
          </w:p>
        </w:tc>
        <w:tc>
          <w:tcPr>
            <w:tcW w:w="992" w:type="dxa"/>
          </w:tcPr>
          <w:p w14:paraId="06F2E603"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2F6EC67A"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7C0F170"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4FFB3B97"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14:paraId="7429EAE4"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200,000</w:t>
            </w:r>
          </w:p>
        </w:tc>
        <w:tc>
          <w:tcPr>
            <w:tcW w:w="1541" w:type="dxa"/>
          </w:tcPr>
          <w:p w14:paraId="07252145"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 จำนวน 1 สาย</w:t>
            </w:r>
          </w:p>
        </w:tc>
        <w:tc>
          <w:tcPr>
            <w:tcW w:w="1417" w:type="dxa"/>
            <w:tcBorders>
              <w:bottom w:val="nil"/>
            </w:tcBorders>
          </w:tcPr>
          <w:p w14:paraId="367A1208"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4" w:type="dxa"/>
            <w:tcBorders>
              <w:bottom w:val="nil"/>
            </w:tcBorders>
          </w:tcPr>
          <w:p w14:paraId="04129F1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D801B0" w:rsidRPr="006E380F" w14:paraId="4C2A018A" w14:textId="77777777" w:rsidTr="00D801B0">
        <w:tc>
          <w:tcPr>
            <w:tcW w:w="681" w:type="dxa"/>
          </w:tcPr>
          <w:p w14:paraId="45C0D5B4"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2.2</w:t>
            </w:r>
          </w:p>
        </w:tc>
        <w:tc>
          <w:tcPr>
            <w:tcW w:w="2054" w:type="dxa"/>
          </w:tcPr>
          <w:p w14:paraId="11D32BD7"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ขยายถนนคอนกรีตเสริมเหล็ก สายห้วยนาเวียง ถึง บ้านนายไพบูลย์ หมู่ 18 </w:t>
            </w:r>
          </w:p>
          <w:p w14:paraId="6D459B96"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 (ทิศตะวันตก)</w:t>
            </w:r>
          </w:p>
        </w:tc>
        <w:tc>
          <w:tcPr>
            <w:tcW w:w="1276" w:type="dxa"/>
            <w:tcBorders>
              <w:top w:val="nil"/>
              <w:bottom w:val="nil"/>
            </w:tcBorders>
          </w:tcPr>
          <w:p w14:paraId="226ECA72" w14:textId="77777777" w:rsidR="00D801B0" w:rsidRPr="006E380F" w:rsidRDefault="00D801B0" w:rsidP="00D801B0">
            <w:pPr>
              <w:rPr>
                <w:rFonts w:ascii="TH SarabunIT๙" w:hAnsi="TH SarabunIT๙" w:cs="TH SarabunIT๙"/>
                <w:sz w:val="26"/>
                <w:szCs w:val="26"/>
                <w:cs/>
              </w:rPr>
            </w:pPr>
          </w:p>
        </w:tc>
        <w:tc>
          <w:tcPr>
            <w:tcW w:w="2056" w:type="dxa"/>
          </w:tcPr>
          <w:p w14:paraId="0F59421F"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3 เมตร ยาว 240 เมตร หนา 0.15 เมตร หรือพื้นที่คอนกรีตไม่น้อยกว่า 720 ตารางเมตร พร้อมลงลูกรังกลบขอบ</w:t>
            </w:r>
          </w:p>
        </w:tc>
        <w:tc>
          <w:tcPr>
            <w:tcW w:w="992" w:type="dxa"/>
          </w:tcPr>
          <w:p w14:paraId="6E4A5668"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34E1C7F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54C250FC"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432,000</w:t>
            </w:r>
          </w:p>
        </w:tc>
        <w:tc>
          <w:tcPr>
            <w:tcW w:w="1134" w:type="dxa"/>
          </w:tcPr>
          <w:p w14:paraId="3DA9BB19"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14:paraId="337B88F9"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41" w:type="dxa"/>
          </w:tcPr>
          <w:p w14:paraId="25427899"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ขยายถนนคอนกรีต จำนวน 1 สาย</w:t>
            </w:r>
          </w:p>
        </w:tc>
        <w:tc>
          <w:tcPr>
            <w:tcW w:w="1417" w:type="dxa"/>
            <w:tcBorders>
              <w:top w:val="nil"/>
              <w:bottom w:val="nil"/>
            </w:tcBorders>
          </w:tcPr>
          <w:p w14:paraId="02194BA5" w14:textId="77777777" w:rsidR="00D801B0" w:rsidRPr="006E380F" w:rsidRDefault="00D801B0" w:rsidP="00D801B0">
            <w:pPr>
              <w:rPr>
                <w:rFonts w:ascii="TH SarabunIT๙" w:hAnsi="TH SarabunIT๙" w:cs="TH SarabunIT๙"/>
                <w:sz w:val="26"/>
                <w:szCs w:val="26"/>
                <w:cs/>
              </w:rPr>
            </w:pPr>
          </w:p>
        </w:tc>
        <w:tc>
          <w:tcPr>
            <w:tcW w:w="1364" w:type="dxa"/>
            <w:tcBorders>
              <w:top w:val="nil"/>
              <w:bottom w:val="nil"/>
            </w:tcBorders>
          </w:tcPr>
          <w:p w14:paraId="1F77A60D" w14:textId="77777777" w:rsidR="00D801B0" w:rsidRPr="006E380F" w:rsidRDefault="00D801B0" w:rsidP="00D801B0">
            <w:pPr>
              <w:rPr>
                <w:rFonts w:ascii="TH SarabunIT๙" w:hAnsi="TH SarabunIT๙" w:cs="TH SarabunIT๙"/>
                <w:sz w:val="26"/>
                <w:szCs w:val="26"/>
                <w:cs/>
              </w:rPr>
            </w:pPr>
          </w:p>
        </w:tc>
      </w:tr>
      <w:tr w:rsidR="00D801B0" w:rsidRPr="006E380F" w14:paraId="4B8CCE28" w14:textId="77777777" w:rsidTr="00D801B0">
        <w:tc>
          <w:tcPr>
            <w:tcW w:w="681" w:type="dxa"/>
          </w:tcPr>
          <w:p w14:paraId="0289DA3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2.3</w:t>
            </w:r>
          </w:p>
        </w:tc>
        <w:tc>
          <w:tcPr>
            <w:tcW w:w="2054" w:type="dxa"/>
          </w:tcPr>
          <w:p w14:paraId="7D8408C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ขยายผิวจราจร คสล. ซอยเรียบห้วยกุดคล้า (ทิศเหนือ)หมู่ 1 ต. คุ้มเก่า</w:t>
            </w:r>
          </w:p>
        </w:tc>
        <w:tc>
          <w:tcPr>
            <w:tcW w:w="1276" w:type="dxa"/>
            <w:tcBorders>
              <w:top w:val="nil"/>
              <w:bottom w:val="nil"/>
            </w:tcBorders>
          </w:tcPr>
          <w:p w14:paraId="4D509920" w14:textId="77777777" w:rsidR="00D801B0" w:rsidRPr="006E380F" w:rsidRDefault="00D801B0" w:rsidP="00D801B0">
            <w:pPr>
              <w:rPr>
                <w:rFonts w:ascii="TH SarabunIT๙" w:hAnsi="TH SarabunIT๙" w:cs="TH SarabunIT๙"/>
                <w:sz w:val="26"/>
                <w:szCs w:val="26"/>
              </w:rPr>
            </w:pPr>
          </w:p>
        </w:tc>
        <w:tc>
          <w:tcPr>
            <w:tcW w:w="2056" w:type="dxa"/>
          </w:tcPr>
          <w:p w14:paraId="280F3645"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ผิวจราจรขนาด กว้าง 2 เมตร ยาว</w:t>
            </w:r>
            <w:r w:rsidRPr="006E380F">
              <w:rPr>
                <w:rFonts w:ascii="TH SarabunIT๙" w:hAnsi="TH SarabunIT๙" w:cs="TH SarabunIT๙"/>
                <w:sz w:val="26"/>
                <w:szCs w:val="26"/>
              </w:rPr>
              <w:t xml:space="preserve"> 87  </w:t>
            </w:r>
            <w:r w:rsidRPr="006E380F">
              <w:rPr>
                <w:rFonts w:ascii="TH SarabunIT๙" w:hAnsi="TH SarabunIT๙" w:cs="TH SarabunIT๙"/>
                <w:sz w:val="26"/>
                <w:szCs w:val="26"/>
                <w:cs/>
              </w:rPr>
              <w:t xml:space="preserve">เมตร หนา </w:t>
            </w:r>
            <w:r w:rsidRPr="006E380F">
              <w:rPr>
                <w:rFonts w:ascii="TH SarabunIT๙" w:hAnsi="TH SarabunIT๙" w:cs="TH SarabunIT๙"/>
                <w:sz w:val="26"/>
                <w:szCs w:val="26"/>
              </w:rPr>
              <w:t xml:space="preserve">0.15  </w:t>
            </w:r>
            <w:r w:rsidRPr="006E380F">
              <w:rPr>
                <w:rFonts w:ascii="TH SarabunIT๙" w:hAnsi="TH SarabunIT๙" w:cs="TH SarabunIT๙"/>
                <w:sz w:val="26"/>
                <w:szCs w:val="26"/>
                <w:cs/>
              </w:rPr>
              <w:t>เมตร</w:t>
            </w:r>
          </w:p>
        </w:tc>
        <w:tc>
          <w:tcPr>
            <w:tcW w:w="992" w:type="dxa"/>
          </w:tcPr>
          <w:p w14:paraId="6AA1C024"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5A55256E"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0F89CC93"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3479CE30"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5" w:type="dxa"/>
          </w:tcPr>
          <w:p w14:paraId="3FE7D66A"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120,000</w:t>
            </w:r>
          </w:p>
        </w:tc>
        <w:tc>
          <w:tcPr>
            <w:tcW w:w="1541" w:type="dxa"/>
          </w:tcPr>
          <w:p w14:paraId="3C196538"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ขยายถนน คสล. จำนวน 1 สาย</w:t>
            </w:r>
          </w:p>
        </w:tc>
        <w:tc>
          <w:tcPr>
            <w:tcW w:w="1417" w:type="dxa"/>
            <w:tcBorders>
              <w:top w:val="nil"/>
              <w:bottom w:val="nil"/>
            </w:tcBorders>
          </w:tcPr>
          <w:p w14:paraId="354CDE7A" w14:textId="77777777" w:rsidR="00D801B0" w:rsidRPr="006E380F" w:rsidRDefault="00D801B0" w:rsidP="00D801B0">
            <w:pPr>
              <w:rPr>
                <w:rFonts w:ascii="TH SarabunIT๙" w:hAnsi="TH SarabunIT๙" w:cs="TH SarabunIT๙"/>
                <w:sz w:val="26"/>
                <w:szCs w:val="26"/>
                <w:cs/>
              </w:rPr>
            </w:pPr>
          </w:p>
        </w:tc>
        <w:tc>
          <w:tcPr>
            <w:tcW w:w="1364" w:type="dxa"/>
            <w:tcBorders>
              <w:top w:val="nil"/>
              <w:bottom w:val="nil"/>
            </w:tcBorders>
          </w:tcPr>
          <w:p w14:paraId="60FFAC96" w14:textId="77777777" w:rsidR="00D801B0" w:rsidRPr="006E380F" w:rsidRDefault="00D801B0" w:rsidP="00D801B0">
            <w:pPr>
              <w:rPr>
                <w:rFonts w:ascii="TH SarabunIT๙" w:hAnsi="TH SarabunIT๙" w:cs="TH SarabunIT๙"/>
                <w:sz w:val="26"/>
                <w:szCs w:val="26"/>
                <w:cs/>
              </w:rPr>
            </w:pPr>
          </w:p>
        </w:tc>
      </w:tr>
      <w:tr w:rsidR="00D801B0" w:rsidRPr="006E380F" w14:paraId="6BBA251F" w14:textId="77777777" w:rsidTr="00D801B0">
        <w:trPr>
          <w:trHeight w:val="1329"/>
        </w:trPr>
        <w:tc>
          <w:tcPr>
            <w:tcW w:w="681" w:type="dxa"/>
          </w:tcPr>
          <w:p w14:paraId="73CDC24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rPr>
              <w:t>2.4</w:t>
            </w:r>
          </w:p>
        </w:tc>
        <w:tc>
          <w:tcPr>
            <w:tcW w:w="2054" w:type="dxa"/>
          </w:tcPr>
          <w:p w14:paraId="37A3E1C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ก่อสร้างขยายผิวจราจรลูกรัง สายเรียบห้วย</w:t>
            </w:r>
          </w:p>
          <w:p w14:paraId="25199F6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กุดคล้า หมู่ 1 ต.คุ้มเก่า</w:t>
            </w:r>
          </w:p>
        </w:tc>
        <w:tc>
          <w:tcPr>
            <w:tcW w:w="1276" w:type="dxa"/>
            <w:tcBorders>
              <w:top w:val="nil"/>
              <w:bottom w:val="nil"/>
            </w:tcBorders>
          </w:tcPr>
          <w:p w14:paraId="63043164" w14:textId="77777777" w:rsidR="00D801B0" w:rsidRPr="006E380F" w:rsidRDefault="00D801B0" w:rsidP="00D801B0">
            <w:pPr>
              <w:rPr>
                <w:rFonts w:ascii="TH SarabunIT๙" w:hAnsi="TH SarabunIT๙" w:cs="TH SarabunIT๙"/>
                <w:sz w:val="28"/>
                <w:cs/>
              </w:rPr>
            </w:pPr>
          </w:p>
        </w:tc>
        <w:tc>
          <w:tcPr>
            <w:tcW w:w="2056" w:type="dxa"/>
          </w:tcPr>
          <w:p w14:paraId="32E7AB6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ผิวจราจรกว้า 3 เมตร ยาว 88 เมตร สูงเฉลี่ย 1 เมตร งานดินลูกรัง 3 </w:t>
            </w:r>
            <w:r w:rsidRPr="006E380F">
              <w:rPr>
                <w:rFonts w:ascii="TH SarabunIT๙" w:hAnsi="TH SarabunIT๙" w:cs="TH SarabunIT๙"/>
                <w:sz w:val="28"/>
              </w:rPr>
              <w:t xml:space="preserve">x 88 x 0.15 </w:t>
            </w:r>
            <w:r w:rsidRPr="006E380F">
              <w:rPr>
                <w:rFonts w:ascii="TH SarabunIT๙" w:hAnsi="TH SarabunIT๙" w:cs="TH SarabunIT๙"/>
                <w:sz w:val="28"/>
                <w:cs/>
              </w:rPr>
              <w:t>เมตร</w:t>
            </w:r>
          </w:p>
        </w:tc>
        <w:tc>
          <w:tcPr>
            <w:tcW w:w="992" w:type="dxa"/>
          </w:tcPr>
          <w:p w14:paraId="7CA7AC10"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780E89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35</w:t>
            </w:r>
            <w:r w:rsidRPr="006E380F">
              <w:rPr>
                <w:rFonts w:ascii="TH SarabunIT๙" w:hAnsi="TH SarabunIT๙" w:cs="TH SarabunIT๙"/>
                <w:sz w:val="28"/>
                <w:cs/>
              </w:rPr>
              <w:t>,000</w:t>
            </w:r>
          </w:p>
        </w:tc>
        <w:tc>
          <w:tcPr>
            <w:tcW w:w="1134" w:type="dxa"/>
          </w:tcPr>
          <w:p w14:paraId="376879D2"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E163C44"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5" w:type="dxa"/>
          </w:tcPr>
          <w:p w14:paraId="7612C169"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14:paraId="4892C8A3"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ขยายถนนลูกรัง จำนวน 1 สาย</w:t>
            </w:r>
          </w:p>
        </w:tc>
        <w:tc>
          <w:tcPr>
            <w:tcW w:w="1417" w:type="dxa"/>
            <w:tcBorders>
              <w:top w:val="nil"/>
              <w:bottom w:val="nil"/>
            </w:tcBorders>
          </w:tcPr>
          <w:p w14:paraId="4227F9D8" w14:textId="77777777" w:rsidR="00D801B0" w:rsidRPr="006E380F" w:rsidRDefault="00D801B0" w:rsidP="00D801B0">
            <w:pPr>
              <w:rPr>
                <w:rFonts w:ascii="TH SarabunIT๙" w:hAnsi="TH SarabunIT๙" w:cs="TH SarabunIT๙"/>
                <w:sz w:val="28"/>
              </w:rPr>
            </w:pPr>
          </w:p>
        </w:tc>
        <w:tc>
          <w:tcPr>
            <w:tcW w:w="1364" w:type="dxa"/>
            <w:tcBorders>
              <w:top w:val="nil"/>
              <w:bottom w:val="nil"/>
            </w:tcBorders>
          </w:tcPr>
          <w:p w14:paraId="12A8AB23"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60A0F7F1" w14:textId="77777777" w:rsidTr="00D801B0">
        <w:trPr>
          <w:trHeight w:val="1329"/>
        </w:trPr>
        <w:tc>
          <w:tcPr>
            <w:tcW w:w="681" w:type="dxa"/>
            <w:tcBorders>
              <w:bottom w:val="single" w:sz="4" w:space="0" w:color="auto"/>
            </w:tcBorders>
          </w:tcPr>
          <w:p w14:paraId="5F2EF412"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w:t>
            </w:r>
          </w:p>
        </w:tc>
        <w:tc>
          <w:tcPr>
            <w:tcW w:w="2054" w:type="dxa"/>
            <w:tcBorders>
              <w:bottom w:val="single" w:sz="4" w:space="0" w:color="auto"/>
            </w:tcBorders>
          </w:tcPr>
          <w:p w14:paraId="2756404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ก่อสร้างเสริมผิวจราจรลูกรังสายเรียบห้วย</w:t>
            </w:r>
          </w:p>
          <w:p w14:paraId="32EC2F7F"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กุดกว้าง หมู่ 3 </w:t>
            </w:r>
          </w:p>
          <w:p w14:paraId="29E6D6D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6" w:type="dxa"/>
            <w:tcBorders>
              <w:top w:val="nil"/>
              <w:bottom w:val="single" w:sz="4" w:space="0" w:color="auto"/>
            </w:tcBorders>
          </w:tcPr>
          <w:p w14:paraId="17CD607C" w14:textId="77777777" w:rsidR="00D801B0" w:rsidRPr="006E380F" w:rsidRDefault="00D801B0" w:rsidP="00D801B0">
            <w:pPr>
              <w:rPr>
                <w:rFonts w:ascii="TH SarabunIT๙" w:hAnsi="TH SarabunIT๙" w:cs="TH SarabunIT๙"/>
                <w:sz w:val="28"/>
                <w:cs/>
              </w:rPr>
            </w:pPr>
          </w:p>
        </w:tc>
        <w:tc>
          <w:tcPr>
            <w:tcW w:w="2056" w:type="dxa"/>
            <w:tcBorders>
              <w:bottom w:val="single" w:sz="4" w:space="0" w:color="auto"/>
            </w:tcBorders>
          </w:tcPr>
          <w:p w14:paraId="3CFB2F1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ผิวจราจรกว้าง 4 เมตร ยาว 390 เมตร หนาเฉลี่ย 0.15 เมตร</w:t>
            </w:r>
          </w:p>
        </w:tc>
        <w:tc>
          <w:tcPr>
            <w:tcW w:w="992" w:type="dxa"/>
            <w:tcBorders>
              <w:bottom w:val="single" w:sz="4" w:space="0" w:color="auto"/>
            </w:tcBorders>
          </w:tcPr>
          <w:p w14:paraId="0B4B62F9"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6620B276"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0F6B4810"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21B8569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w:t>
            </w:r>
          </w:p>
        </w:tc>
        <w:tc>
          <w:tcPr>
            <w:tcW w:w="1135" w:type="dxa"/>
            <w:tcBorders>
              <w:bottom w:val="single" w:sz="4" w:space="0" w:color="auto"/>
            </w:tcBorders>
          </w:tcPr>
          <w:p w14:paraId="37DDE0D4"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32"/>
                <w:szCs w:val="32"/>
                <w:cs/>
              </w:rPr>
              <w:t>-</w:t>
            </w:r>
          </w:p>
        </w:tc>
        <w:tc>
          <w:tcPr>
            <w:tcW w:w="1541" w:type="dxa"/>
            <w:tcBorders>
              <w:bottom w:val="single" w:sz="4" w:space="0" w:color="auto"/>
            </w:tcBorders>
          </w:tcPr>
          <w:p w14:paraId="5606EAE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 จำนวน 1 สาย</w:t>
            </w:r>
          </w:p>
        </w:tc>
        <w:tc>
          <w:tcPr>
            <w:tcW w:w="1417" w:type="dxa"/>
            <w:tcBorders>
              <w:top w:val="nil"/>
              <w:bottom w:val="single" w:sz="4" w:space="0" w:color="auto"/>
            </w:tcBorders>
          </w:tcPr>
          <w:p w14:paraId="626F4BA1" w14:textId="77777777" w:rsidR="00D801B0" w:rsidRPr="006E380F" w:rsidRDefault="00D801B0" w:rsidP="00D801B0">
            <w:pPr>
              <w:rPr>
                <w:rFonts w:ascii="TH SarabunIT๙" w:hAnsi="TH SarabunIT๙" w:cs="TH SarabunIT๙"/>
                <w:sz w:val="28"/>
              </w:rPr>
            </w:pPr>
          </w:p>
        </w:tc>
        <w:tc>
          <w:tcPr>
            <w:tcW w:w="1364" w:type="dxa"/>
            <w:tcBorders>
              <w:top w:val="nil"/>
              <w:bottom w:val="single" w:sz="4" w:space="0" w:color="auto"/>
            </w:tcBorders>
          </w:tcPr>
          <w:p w14:paraId="62B54EE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1A54B457" w14:textId="77777777" w:rsidR="00D801B0" w:rsidRPr="006E380F" w:rsidRDefault="00D801B0" w:rsidP="00D801B0">
      <w:pPr>
        <w:spacing w:after="0" w:line="240" w:lineRule="auto"/>
        <w:jc w:val="center"/>
        <w:rPr>
          <w:rFonts w:ascii="TH SarabunIT๙" w:eastAsia="Calibri" w:hAnsi="TH SarabunIT๙" w:cs="TH SarabunIT๙"/>
          <w:sz w:val="26"/>
          <w:szCs w:val="26"/>
        </w:rPr>
      </w:pPr>
      <w:r w:rsidRPr="006E380F">
        <w:rPr>
          <w:rFonts w:ascii="TH SarabunIT๙" w:eastAsia="Calibri" w:hAnsi="TH SarabunIT๙" w:cs="TH SarabunIT๙"/>
          <w:sz w:val="26"/>
          <w:szCs w:val="26"/>
          <w:cs/>
        </w:rPr>
        <w:t>73</w:t>
      </w:r>
    </w:p>
    <w:p w14:paraId="3E9734A3" w14:textId="77777777" w:rsidR="00D801B0" w:rsidRPr="006E380F" w:rsidRDefault="00D801B0" w:rsidP="00D801B0">
      <w:pPr>
        <w:spacing w:after="0" w:line="240" w:lineRule="auto"/>
        <w:contextualSpacing/>
        <w:rPr>
          <w:rFonts w:ascii="TH SarabunIT๙" w:eastAsia="Calibri" w:hAnsi="TH SarabunIT๙" w:cs="TH SarabunIT๙"/>
          <w:b/>
          <w:bCs/>
          <w:sz w:val="30"/>
          <w:szCs w:val="30"/>
        </w:rPr>
      </w:pPr>
    </w:p>
    <w:p w14:paraId="49CB328C"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35EFCD4"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E160DEF"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6F21572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D19380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7B873BAE"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1 งาน โครงสร้างพื้นฐาน</w:t>
      </w:r>
    </w:p>
    <w:tbl>
      <w:tblPr>
        <w:tblStyle w:val="8"/>
        <w:tblW w:w="15776" w:type="dxa"/>
        <w:tblInd w:w="-784" w:type="dxa"/>
        <w:tblLayout w:type="fixed"/>
        <w:tblLook w:val="04A0" w:firstRow="1" w:lastRow="0" w:firstColumn="1" w:lastColumn="0" w:noHBand="0" w:noVBand="1"/>
      </w:tblPr>
      <w:tblGrid>
        <w:gridCol w:w="681"/>
        <w:gridCol w:w="2268"/>
        <w:gridCol w:w="1275"/>
        <w:gridCol w:w="1843"/>
        <w:gridCol w:w="992"/>
        <w:gridCol w:w="1134"/>
        <w:gridCol w:w="1134"/>
        <w:gridCol w:w="1134"/>
        <w:gridCol w:w="1134"/>
        <w:gridCol w:w="1541"/>
        <w:gridCol w:w="1417"/>
        <w:gridCol w:w="1223"/>
      </w:tblGrid>
      <w:tr w:rsidR="00D801B0" w:rsidRPr="006E380F" w14:paraId="17CCB3A7" w14:textId="77777777" w:rsidTr="00D801B0">
        <w:trPr>
          <w:trHeight w:val="673"/>
        </w:trPr>
        <w:tc>
          <w:tcPr>
            <w:tcW w:w="681" w:type="dxa"/>
            <w:vMerge w:val="restart"/>
          </w:tcPr>
          <w:p w14:paraId="0E098C0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1F4CDDB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62E205F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140C1B8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F886CA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1FBDD48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08F3B4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1E1CC6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E6BCC22"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3883151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2A09AD9A" w14:textId="77777777" w:rsidTr="00D801B0">
        <w:tc>
          <w:tcPr>
            <w:tcW w:w="681" w:type="dxa"/>
            <w:vMerge/>
            <w:tcBorders>
              <w:bottom w:val="single" w:sz="4" w:space="0" w:color="auto"/>
            </w:tcBorders>
          </w:tcPr>
          <w:p w14:paraId="2314CC2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6FE9071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59C251D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0ECAF72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1B778C2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4485B8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6EB4B9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BBEBC2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F44690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E7EE58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53727C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FFEEE8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21202C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680102D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9D7436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240C671"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0BAC46ED" w14:textId="77777777" w:rsidTr="00D801B0">
        <w:tc>
          <w:tcPr>
            <w:tcW w:w="681" w:type="dxa"/>
          </w:tcPr>
          <w:p w14:paraId="5055AA8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2.6</w:t>
            </w:r>
          </w:p>
        </w:tc>
        <w:tc>
          <w:tcPr>
            <w:tcW w:w="2268" w:type="dxa"/>
          </w:tcPr>
          <w:p w14:paraId="017C2F7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ก่อสร้างขยายผิวจราจรลูกรัง สายห้วยยูง ถึง นาหนองแต้ </w:t>
            </w:r>
          </w:p>
          <w:p w14:paraId="143514EA"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14 ต.คุ้มเก่า</w:t>
            </w:r>
          </w:p>
        </w:tc>
        <w:tc>
          <w:tcPr>
            <w:tcW w:w="1275" w:type="dxa"/>
            <w:tcBorders>
              <w:bottom w:val="nil"/>
            </w:tcBorders>
          </w:tcPr>
          <w:p w14:paraId="5370091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เพื่อเพิ่มผิวจราจรในการสัญจรให้ได้มาตรฐาน</w:t>
            </w:r>
          </w:p>
        </w:tc>
        <w:tc>
          <w:tcPr>
            <w:tcW w:w="1843" w:type="dxa"/>
          </w:tcPr>
          <w:p w14:paraId="0C195930"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ผิวจราจรข้างละ 1 เมตร ยาว 1,400 เมตร สูงเฉลี่ย 0.60</w:t>
            </w:r>
          </w:p>
          <w:p w14:paraId="437F4D7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ปริมาณดินถมไม่น้อยกว่า 1,680 ลูกบาศก์เมตร- งานดินลูกรังขยายผิวจราจรข้างละ 1 เมตร ยาว 1,400  เมตร สูงเฉลี่ย 0.15  เมตรปริมาณดินลูกรังไม่น้อยกว่า 420 ลูกบาศก์เมตร</w:t>
            </w:r>
          </w:p>
        </w:tc>
        <w:tc>
          <w:tcPr>
            <w:tcW w:w="992" w:type="dxa"/>
          </w:tcPr>
          <w:p w14:paraId="05CBD5EE"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7DABD0F"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181,000</w:t>
            </w:r>
          </w:p>
        </w:tc>
        <w:tc>
          <w:tcPr>
            <w:tcW w:w="1134" w:type="dxa"/>
          </w:tcPr>
          <w:p w14:paraId="1D93F218"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FBB501E"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FFD8116"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541" w:type="dxa"/>
          </w:tcPr>
          <w:p w14:paraId="1B4E224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ก่อสร้างถนนลูกรัง จำนวน 1 สาย</w:t>
            </w:r>
          </w:p>
        </w:tc>
        <w:tc>
          <w:tcPr>
            <w:tcW w:w="1417" w:type="dxa"/>
            <w:tcBorders>
              <w:bottom w:val="nil"/>
            </w:tcBorders>
          </w:tcPr>
          <w:p w14:paraId="1F86C0BC"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ประชาชนสัญจรไปมาสะดวกรวดเร็วปลอดภัย</w:t>
            </w:r>
          </w:p>
        </w:tc>
        <w:tc>
          <w:tcPr>
            <w:tcW w:w="1223" w:type="dxa"/>
            <w:tcBorders>
              <w:bottom w:val="nil"/>
            </w:tcBorders>
          </w:tcPr>
          <w:p w14:paraId="0F9CC13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72D1820E" w14:textId="77777777" w:rsidTr="00D801B0">
        <w:tc>
          <w:tcPr>
            <w:tcW w:w="6067" w:type="dxa"/>
            <w:gridSpan w:val="4"/>
            <w:tcBorders>
              <w:top w:val="single" w:sz="4" w:space="0" w:color="auto"/>
            </w:tcBorders>
          </w:tcPr>
          <w:p w14:paraId="6B29A891" w14:textId="77777777"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32"/>
                <w:szCs w:val="32"/>
                <w:cs/>
              </w:rPr>
              <w:t>โครงการทั้งหมดจำนวน 6 โครงการ</w:t>
            </w:r>
          </w:p>
        </w:tc>
        <w:tc>
          <w:tcPr>
            <w:tcW w:w="992" w:type="dxa"/>
            <w:tcBorders>
              <w:top w:val="single" w:sz="4" w:space="0" w:color="auto"/>
              <w:bottom w:val="single" w:sz="4" w:space="0" w:color="auto"/>
            </w:tcBorders>
          </w:tcPr>
          <w:p w14:paraId="3834C4E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top w:val="single" w:sz="4" w:space="0" w:color="auto"/>
              <w:bottom w:val="single" w:sz="4" w:space="0" w:color="auto"/>
            </w:tcBorders>
          </w:tcPr>
          <w:p w14:paraId="5B72A011" w14:textId="77777777"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rPr>
              <w:t>216</w:t>
            </w:r>
            <w:r w:rsidRPr="006E380F">
              <w:rPr>
                <w:rFonts w:ascii="TH SarabunIT๙" w:hAnsi="TH SarabunIT๙" w:cs="TH SarabunIT๙"/>
                <w:b/>
                <w:bCs/>
                <w:sz w:val="28"/>
                <w:cs/>
              </w:rPr>
              <w:t>,000</w:t>
            </w:r>
          </w:p>
        </w:tc>
        <w:tc>
          <w:tcPr>
            <w:tcW w:w="1134" w:type="dxa"/>
            <w:tcBorders>
              <w:top w:val="single" w:sz="4" w:space="0" w:color="auto"/>
              <w:bottom w:val="single" w:sz="4" w:space="0" w:color="auto"/>
            </w:tcBorders>
          </w:tcPr>
          <w:p w14:paraId="57739752" w14:textId="77777777"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432,000</w:t>
            </w:r>
          </w:p>
        </w:tc>
        <w:tc>
          <w:tcPr>
            <w:tcW w:w="1134" w:type="dxa"/>
            <w:tcBorders>
              <w:top w:val="single" w:sz="4" w:space="0" w:color="auto"/>
              <w:bottom w:val="single" w:sz="4" w:space="0" w:color="auto"/>
            </w:tcBorders>
          </w:tcPr>
          <w:p w14:paraId="08811B41" w14:textId="77777777"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50,000</w:t>
            </w:r>
          </w:p>
        </w:tc>
        <w:tc>
          <w:tcPr>
            <w:tcW w:w="1134" w:type="dxa"/>
            <w:tcBorders>
              <w:top w:val="single" w:sz="4" w:space="0" w:color="auto"/>
              <w:bottom w:val="single" w:sz="4" w:space="0" w:color="auto"/>
            </w:tcBorders>
          </w:tcPr>
          <w:p w14:paraId="5BFF46C2" w14:textId="77777777" w:rsidR="00D801B0" w:rsidRPr="006E380F" w:rsidRDefault="00D801B0" w:rsidP="00D801B0">
            <w:pPr>
              <w:jc w:val="center"/>
              <w:rPr>
                <w:rFonts w:ascii="TH SarabunIT๙" w:hAnsi="TH SarabunIT๙" w:cs="TH SarabunIT๙"/>
                <w:b/>
                <w:bCs/>
                <w:sz w:val="28"/>
                <w:cs/>
              </w:rPr>
            </w:pPr>
            <w:r w:rsidRPr="006E380F">
              <w:rPr>
                <w:rFonts w:ascii="TH SarabunIT๙" w:hAnsi="TH SarabunIT๙" w:cs="TH SarabunIT๙"/>
                <w:b/>
                <w:bCs/>
                <w:sz w:val="28"/>
                <w:cs/>
              </w:rPr>
              <w:t>320,000</w:t>
            </w:r>
          </w:p>
        </w:tc>
        <w:tc>
          <w:tcPr>
            <w:tcW w:w="1541" w:type="dxa"/>
            <w:tcBorders>
              <w:top w:val="single" w:sz="4" w:space="0" w:color="auto"/>
              <w:bottom w:val="single" w:sz="4" w:space="0" w:color="auto"/>
            </w:tcBorders>
          </w:tcPr>
          <w:p w14:paraId="6B4A5884" w14:textId="77777777" w:rsidR="00D801B0" w:rsidRPr="006E380F" w:rsidRDefault="00D801B0" w:rsidP="00D801B0">
            <w:pPr>
              <w:rPr>
                <w:rFonts w:ascii="TH SarabunIT๙" w:hAnsi="TH SarabunIT๙" w:cs="TH SarabunIT๙"/>
                <w:sz w:val="28"/>
                <w:cs/>
              </w:rPr>
            </w:pPr>
          </w:p>
        </w:tc>
        <w:tc>
          <w:tcPr>
            <w:tcW w:w="1417" w:type="dxa"/>
            <w:tcBorders>
              <w:top w:val="single" w:sz="4" w:space="0" w:color="auto"/>
              <w:bottom w:val="single" w:sz="4" w:space="0" w:color="auto"/>
            </w:tcBorders>
          </w:tcPr>
          <w:p w14:paraId="1E32AA34" w14:textId="77777777" w:rsidR="00D801B0" w:rsidRPr="006E380F" w:rsidRDefault="00D801B0" w:rsidP="00D801B0">
            <w:pPr>
              <w:rPr>
                <w:rFonts w:ascii="TH SarabunIT๙" w:hAnsi="TH SarabunIT๙" w:cs="TH SarabunIT๙"/>
                <w:sz w:val="28"/>
                <w:cs/>
              </w:rPr>
            </w:pPr>
          </w:p>
        </w:tc>
        <w:tc>
          <w:tcPr>
            <w:tcW w:w="1223" w:type="dxa"/>
            <w:tcBorders>
              <w:top w:val="single" w:sz="4" w:space="0" w:color="auto"/>
              <w:bottom w:val="single" w:sz="4" w:space="0" w:color="auto"/>
            </w:tcBorders>
          </w:tcPr>
          <w:p w14:paraId="18B85640"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6A7744C0"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74</w:t>
      </w:r>
    </w:p>
    <w:p w14:paraId="7C9568B7"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0ADF3510"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30034E9A"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09EB2EBC"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1E6C8C09"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4544EF6A"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00A18D8E"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50C01E1B"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cs/>
        </w:rPr>
      </w:pPr>
    </w:p>
    <w:p w14:paraId="754FE160"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48616F0"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72AC0C9"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E32E9C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23FAD25"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FE23837"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5918" w:type="dxa"/>
        <w:tblInd w:w="-784" w:type="dxa"/>
        <w:tblLayout w:type="fixed"/>
        <w:tblLook w:val="04A0" w:firstRow="1" w:lastRow="0" w:firstColumn="1" w:lastColumn="0" w:noHBand="0" w:noVBand="1"/>
      </w:tblPr>
      <w:tblGrid>
        <w:gridCol w:w="539"/>
        <w:gridCol w:w="2126"/>
        <w:gridCol w:w="1701"/>
        <w:gridCol w:w="1843"/>
        <w:gridCol w:w="1134"/>
        <w:gridCol w:w="992"/>
        <w:gridCol w:w="992"/>
        <w:gridCol w:w="1134"/>
        <w:gridCol w:w="1134"/>
        <w:gridCol w:w="1771"/>
        <w:gridCol w:w="1418"/>
        <w:gridCol w:w="1134"/>
      </w:tblGrid>
      <w:tr w:rsidR="00D801B0" w:rsidRPr="006E380F" w14:paraId="5DDDB10F" w14:textId="77777777" w:rsidTr="00D801B0">
        <w:trPr>
          <w:trHeight w:val="673"/>
        </w:trPr>
        <w:tc>
          <w:tcPr>
            <w:tcW w:w="539" w:type="dxa"/>
            <w:vMerge w:val="restart"/>
          </w:tcPr>
          <w:p w14:paraId="44934C4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61E31A4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6073529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4333FA9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C21523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655CD0C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771" w:type="dxa"/>
            <w:vMerge w:val="restart"/>
          </w:tcPr>
          <w:p w14:paraId="34C1CA8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983FA1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8" w:type="dxa"/>
            <w:vMerge w:val="restart"/>
          </w:tcPr>
          <w:p w14:paraId="271DCB53"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3D0E04D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22C5963D" w14:textId="77777777" w:rsidTr="00D801B0">
        <w:tc>
          <w:tcPr>
            <w:tcW w:w="539" w:type="dxa"/>
            <w:vMerge/>
          </w:tcPr>
          <w:p w14:paraId="1CDE625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14:paraId="1A6E9D6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209992C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Pr>
          <w:p w14:paraId="3EA0704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2C0100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D7F257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51CD5D4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4E809A8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6B5F5A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D9EE1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3420FD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867643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17D083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771" w:type="dxa"/>
            <w:vMerge/>
            <w:tcBorders>
              <w:bottom w:val="single" w:sz="4" w:space="0" w:color="auto"/>
            </w:tcBorders>
          </w:tcPr>
          <w:p w14:paraId="54B03B0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14:paraId="07D6809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4B0F3DE0"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461C1F07" w14:textId="77777777" w:rsidTr="00D801B0">
        <w:tc>
          <w:tcPr>
            <w:tcW w:w="539" w:type="dxa"/>
          </w:tcPr>
          <w:p w14:paraId="1121702A"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3</w:t>
            </w:r>
          </w:p>
          <w:p w14:paraId="4AD8B21B" w14:textId="77777777" w:rsidR="00D801B0" w:rsidRPr="006E380F" w:rsidRDefault="00D801B0" w:rsidP="00D801B0">
            <w:pPr>
              <w:rPr>
                <w:rFonts w:ascii="TH SarabunIT๙" w:hAnsi="TH SarabunIT๙" w:cs="TH SarabunIT๙"/>
              </w:rPr>
            </w:pPr>
          </w:p>
          <w:p w14:paraId="76358E25"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3.1</w:t>
            </w:r>
          </w:p>
        </w:tc>
        <w:tc>
          <w:tcPr>
            <w:tcW w:w="2126" w:type="dxa"/>
          </w:tcPr>
          <w:p w14:paraId="7F9B278F" w14:textId="77777777" w:rsidR="00D801B0" w:rsidRPr="006E380F" w:rsidRDefault="00D801B0" w:rsidP="00D801B0">
            <w:pPr>
              <w:rPr>
                <w:rFonts w:ascii="TH SarabunIT๙" w:hAnsi="TH SarabunIT๙" w:cs="TH SarabunIT๙"/>
                <w:b/>
                <w:bCs/>
                <w:u w:val="single"/>
              </w:rPr>
            </w:pPr>
            <w:r w:rsidRPr="006E380F">
              <w:rPr>
                <w:rFonts w:ascii="TH SarabunIT๙" w:hAnsi="TH SarabunIT๙" w:cs="TH SarabunIT๙"/>
                <w:b/>
                <w:bCs/>
                <w:u w:val="single"/>
                <w:cs/>
              </w:rPr>
              <w:t>ก่อสร้างถนนแอสฟัลท์ติก</w:t>
            </w:r>
          </w:p>
          <w:p w14:paraId="7E499E8B" w14:textId="77777777" w:rsidR="00D801B0" w:rsidRPr="006E380F" w:rsidRDefault="00D801B0" w:rsidP="00D801B0">
            <w:pPr>
              <w:rPr>
                <w:rFonts w:ascii="TH SarabunIT๙" w:hAnsi="TH SarabunIT๙" w:cs="TH SarabunIT๙"/>
                <w:b/>
                <w:bCs/>
                <w:u w:val="single"/>
              </w:rPr>
            </w:pPr>
            <w:r w:rsidRPr="006E380F">
              <w:rPr>
                <w:rFonts w:ascii="TH SarabunIT๙" w:hAnsi="TH SarabunIT๙" w:cs="TH SarabunIT๙"/>
                <w:b/>
                <w:bCs/>
                <w:u w:val="single"/>
                <w:cs/>
              </w:rPr>
              <w:t>คอนกรีต</w:t>
            </w:r>
          </w:p>
          <w:p w14:paraId="6954359A"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w:t>
            </w:r>
          </w:p>
          <w:p w14:paraId="5E993F9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กรีต สายมเหศักดิ์ บ้านกุดสิมคุ้มใหม่ บ้านดอนจันทร์ หมู่ 4,10 ต.กุดสิมคุ้มใหม่</w:t>
            </w:r>
          </w:p>
        </w:tc>
        <w:tc>
          <w:tcPr>
            <w:tcW w:w="1701" w:type="dxa"/>
            <w:tcBorders>
              <w:bottom w:val="nil"/>
            </w:tcBorders>
          </w:tcPr>
          <w:p w14:paraId="382889B9" w14:textId="77777777" w:rsidR="00D801B0" w:rsidRPr="006E380F" w:rsidRDefault="00D801B0" w:rsidP="00D801B0">
            <w:pPr>
              <w:jc w:val="both"/>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เพื่อปรับปรุงถนนให้ได้มาตรฐาน</w:t>
            </w:r>
          </w:p>
        </w:tc>
        <w:tc>
          <w:tcPr>
            <w:tcW w:w="1843" w:type="dxa"/>
          </w:tcPr>
          <w:p w14:paraId="06385534"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ผิวจราจรกว้าง 4 เมตร ยาว 480 เมตร หนาเฉลี่ย </w:t>
            </w:r>
            <w:r w:rsidRPr="006E380F">
              <w:rPr>
                <w:rFonts w:ascii="TH SarabunIT๙" w:hAnsi="TH SarabunIT๙" w:cs="TH SarabunIT๙"/>
                <w:sz w:val="26"/>
                <w:szCs w:val="26"/>
              </w:rPr>
              <w:t xml:space="preserve">0.05 </w:t>
            </w:r>
            <w:r w:rsidRPr="006E380F">
              <w:rPr>
                <w:rFonts w:ascii="TH SarabunIT๙" w:hAnsi="TH SarabunIT๙" w:cs="TH SarabunIT๙"/>
                <w:sz w:val="26"/>
                <w:szCs w:val="26"/>
                <w:cs/>
              </w:rPr>
              <w:t>หรือพื้นที่ผิวจราจรแอสฟัลท์ติกไม่น้อยกว่า</w:t>
            </w:r>
            <w:r w:rsidRPr="006E380F">
              <w:rPr>
                <w:rFonts w:ascii="TH SarabunIT๙" w:hAnsi="TH SarabunIT๙" w:cs="TH SarabunIT๙"/>
                <w:sz w:val="26"/>
                <w:szCs w:val="26"/>
              </w:rPr>
              <w:t xml:space="preserve"> 1</w:t>
            </w:r>
            <w:r w:rsidRPr="006E380F">
              <w:rPr>
                <w:rFonts w:ascii="TH SarabunIT๙" w:hAnsi="TH SarabunIT๙" w:cs="TH SarabunIT๙"/>
                <w:sz w:val="26"/>
                <w:szCs w:val="26"/>
                <w:cs/>
              </w:rPr>
              <w:t>,</w:t>
            </w:r>
            <w:r w:rsidRPr="006E380F">
              <w:rPr>
                <w:rFonts w:ascii="TH SarabunIT๙" w:hAnsi="TH SarabunIT๙" w:cs="TH SarabunIT๙"/>
                <w:sz w:val="26"/>
                <w:szCs w:val="26"/>
              </w:rPr>
              <w:t xml:space="preserve">920 </w:t>
            </w:r>
            <w:r w:rsidRPr="006E380F">
              <w:rPr>
                <w:rFonts w:ascii="TH SarabunIT๙" w:hAnsi="TH SarabunIT๙" w:cs="TH SarabunIT๙"/>
                <w:sz w:val="26"/>
                <w:szCs w:val="26"/>
                <w:cs/>
              </w:rPr>
              <w:t>ตารางเมตร พร้อมตีเส้นจราจร</w:t>
            </w:r>
          </w:p>
        </w:tc>
        <w:tc>
          <w:tcPr>
            <w:tcW w:w="1134" w:type="dxa"/>
          </w:tcPr>
          <w:p w14:paraId="3A295AF2"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773,000</w:t>
            </w:r>
          </w:p>
        </w:tc>
        <w:tc>
          <w:tcPr>
            <w:tcW w:w="992" w:type="dxa"/>
          </w:tcPr>
          <w:p w14:paraId="5F92D273"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1EA06C22"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0B610C7A"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52859AC"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bottom w:val="single" w:sz="4" w:space="0" w:color="auto"/>
            </w:tcBorders>
          </w:tcPr>
          <w:p w14:paraId="1804DB8D"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ถนนแอสฟัลท์ติก</w:t>
            </w:r>
          </w:p>
          <w:p w14:paraId="0D676F5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w:t>
            </w:r>
          </w:p>
          <w:p w14:paraId="542627A7"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จำนวน 1 สาย</w:t>
            </w:r>
          </w:p>
        </w:tc>
        <w:tc>
          <w:tcPr>
            <w:tcW w:w="1418" w:type="dxa"/>
            <w:tcBorders>
              <w:bottom w:val="nil"/>
            </w:tcBorders>
          </w:tcPr>
          <w:p w14:paraId="56CC1878"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34" w:type="dxa"/>
            <w:tcBorders>
              <w:bottom w:val="nil"/>
            </w:tcBorders>
          </w:tcPr>
          <w:p w14:paraId="6ED39586"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14:paraId="0B79DBCA" w14:textId="77777777" w:rsidTr="00D801B0">
        <w:tc>
          <w:tcPr>
            <w:tcW w:w="539" w:type="dxa"/>
          </w:tcPr>
          <w:p w14:paraId="3FDF385E"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3.2</w:t>
            </w:r>
          </w:p>
        </w:tc>
        <w:tc>
          <w:tcPr>
            <w:tcW w:w="2126" w:type="dxa"/>
          </w:tcPr>
          <w:p w14:paraId="71824C68"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w:t>
            </w:r>
          </w:p>
          <w:p w14:paraId="2EBA1EF4"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กรีต สายนิมิตใหม่ บ้านกุดสิมคุ้มใหม่ หมู่ 1,2 </w:t>
            </w:r>
          </w:p>
          <w:p w14:paraId="3542432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ต.กุดสิมคุ้มใหม่ </w:t>
            </w:r>
          </w:p>
        </w:tc>
        <w:tc>
          <w:tcPr>
            <w:tcW w:w="1701" w:type="dxa"/>
            <w:tcBorders>
              <w:top w:val="nil"/>
              <w:bottom w:val="nil"/>
            </w:tcBorders>
          </w:tcPr>
          <w:p w14:paraId="4A16A760" w14:textId="77777777" w:rsidR="00D801B0" w:rsidRPr="006E380F" w:rsidRDefault="00D801B0" w:rsidP="00D801B0">
            <w:pPr>
              <w:rPr>
                <w:rFonts w:ascii="TH SarabunIT๙" w:hAnsi="TH SarabunIT๙" w:cs="TH SarabunIT๙"/>
              </w:rPr>
            </w:pPr>
          </w:p>
        </w:tc>
        <w:tc>
          <w:tcPr>
            <w:tcW w:w="1843" w:type="dxa"/>
            <w:tcBorders>
              <w:bottom w:val="single" w:sz="4" w:space="0" w:color="auto"/>
            </w:tcBorders>
          </w:tcPr>
          <w:p w14:paraId="621FEBE9" w14:textId="77777777"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 xml:space="preserve">ผิวจราจรกว้าง 5 เมตร ยาว 4.14.50 เมตร หนาเฉลี่ย </w:t>
            </w:r>
            <w:r w:rsidRPr="006E380F">
              <w:rPr>
                <w:rFonts w:ascii="TH SarabunIT๙" w:hAnsi="TH SarabunIT๙" w:cs="TH SarabunIT๙"/>
                <w:sz w:val="26"/>
                <w:szCs w:val="26"/>
              </w:rPr>
              <w:t xml:space="preserve">0.05 </w:t>
            </w:r>
            <w:r w:rsidRPr="006E380F">
              <w:rPr>
                <w:rFonts w:ascii="TH SarabunIT๙" w:hAnsi="TH SarabunIT๙" w:cs="TH SarabunIT๙"/>
                <w:sz w:val="26"/>
                <w:szCs w:val="26"/>
                <w:cs/>
              </w:rPr>
              <w:t>หรือพื้นที่ผิวจราจรแอสฟัลท์ติกไม่น้อยกว่า2,072.50ตารางเมตร พร้อมตีเส้นจราจร</w:t>
            </w:r>
          </w:p>
        </w:tc>
        <w:tc>
          <w:tcPr>
            <w:tcW w:w="1134" w:type="dxa"/>
          </w:tcPr>
          <w:p w14:paraId="7DAA21E8"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827,000</w:t>
            </w:r>
          </w:p>
        </w:tc>
        <w:tc>
          <w:tcPr>
            <w:tcW w:w="992" w:type="dxa"/>
          </w:tcPr>
          <w:p w14:paraId="02E3C070"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765A459A"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002D18A4"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D170127"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top w:val="single" w:sz="4" w:space="0" w:color="auto"/>
              <w:bottom w:val="single" w:sz="4" w:space="0" w:color="auto"/>
            </w:tcBorders>
          </w:tcPr>
          <w:p w14:paraId="56940A23"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ถนนแอสฟัลท์ติก</w:t>
            </w:r>
          </w:p>
          <w:p w14:paraId="0855C832"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w:t>
            </w:r>
          </w:p>
          <w:p w14:paraId="5DEDD3B8" w14:textId="77777777"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จำนวน 1 สาย</w:t>
            </w:r>
          </w:p>
        </w:tc>
        <w:tc>
          <w:tcPr>
            <w:tcW w:w="1418" w:type="dxa"/>
            <w:tcBorders>
              <w:top w:val="nil"/>
              <w:bottom w:val="nil"/>
            </w:tcBorders>
          </w:tcPr>
          <w:p w14:paraId="07E02478" w14:textId="77777777" w:rsidR="00D801B0" w:rsidRPr="006E380F" w:rsidRDefault="00D801B0" w:rsidP="00D801B0">
            <w:pPr>
              <w:rPr>
                <w:rFonts w:ascii="TH SarabunIT๙" w:hAnsi="TH SarabunIT๙" w:cs="TH SarabunIT๙"/>
              </w:rPr>
            </w:pPr>
          </w:p>
        </w:tc>
        <w:tc>
          <w:tcPr>
            <w:tcW w:w="1134" w:type="dxa"/>
            <w:tcBorders>
              <w:top w:val="nil"/>
              <w:bottom w:val="nil"/>
            </w:tcBorders>
          </w:tcPr>
          <w:p w14:paraId="3CE3D547" w14:textId="77777777" w:rsidR="00D801B0" w:rsidRPr="006E380F" w:rsidRDefault="00D801B0" w:rsidP="00D801B0">
            <w:pPr>
              <w:rPr>
                <w:rFonts w:ascii="TH SarabunIT๙" w:hAnsi="TH SarabunIT๙" w:cs="TH SarabunIT๙"/>
              </w:rPr>
            </w:pPr>
          </w:p>
        </w:tc>
      </w:tr>
      <w:tr w:rsidR="00D801B0" w:rsidRPr="006E380F" w14:paraId="69F95F07" w14:textId="77777777" w:rsidTr="00D801B0">
        <w:tc>
          <w:tcPr>
            <w:tcW w:w="539" w:type="dxa"/>
          </w:tcPr>
          <w:p w14:paraId="5CF18370"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3.3</w:t>
            </w:r>
          </w:p>
        </w:tc>
        <w:tc>
          <w:tcPr>
            <w:tcW w:w="2126" w:type="dxa"/>
          </w:tcPr>
          <w:p w14:paraId="384C3C3A"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w:t>
            </w:r>
          </w:p>
          <w:p w14:paraId="5FAF3D0F"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คอนกรีต สายหลักเมือง หมู่ 8 ต.กุดสิมคุ้มใหม่ </w:t>
            </w:r>
          </w:p>
        </w:tc>
        <w:tc>
          <w:tcPr>
            <w:tcW w:w="1701" w:type="dxa"/>
            <w:tcBorders>
              <w:top w:val="nil"/>
            </w:tcBorders>
          </w:tcPr>
          <w:p w14:paraId="60C646EF" w14:textId="77777777" w:rsidR="00D801B0" w:rsidRPr="006E380F" w:rsidRDefault="00D801B0" w:rsidP="00D801B0">
            <w:pPr>
              <w:rPr>
                <w:rFonts w:ascii="TH SarabunIT๙" w:hAnsi="TH SarabunIT๙" w:cs="TH SarabunIT๙"/>
                <w:cs/>
              </w:rPr>
            </w:pPr>
          </w:p>
        </w:tc>
        <w:tc>
          <w:tcPr>
            <w:tcW w:w="1843" w:type="dxa"/>
            <w:tcBorders>
              <w:top w:val="single" w:sz="4" w:space="0" w:color="auto"/>
            </w:tcBorders>
          </w:tcPr>
          <w:p w14:paraId="319C1A8A"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พื้นผิวจราจรแอสฟัลท์ติกคอนกรีตไม่น้อยกว่า 1,240 ตารางเมตร ขนาดเฉลี่ย0.05 เมตร พร้อมตีเส้นจราจร</w:t>
            </w:r>
          </w:p>
        </w:tc>
        <w:tc>
          <w:tcPr>
            <w:tcW w:w="1134" w:type="dxa"/>
          </w:tcPr>
          <w:p w14:paraId="4CB2E032"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426,000</w:t>
            </w:r>
          </w:p>
        </w:tc>
        <w:tc>
          <w:tcPr>
            <w:tcW w:w="992" w:type="dxa"/>
          </w:tcPr>
          <w:p w14:paraId="054FC39F"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60105BFD"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EA5DFB6"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C842B0C"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771" w:type="dxa"/>
            <w:tcBorders>
              <w:top w:val="single" w:sz="4" w:space="0" w:color="auto"/>
            </w:tcBorders>
          </w:tcPr>
          <w:p w14:paraId="257454C9"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7AE56C5F" w14:textId="77777777" w:rsidR="00D801B0" w:rsidRPr="006E380F" w:rsidRDefault="00D801B0" w:rsidP="00D801B0">
            <w:pPr>
              <w:rPr>
                <w:rFonts w:ascii="TH SarabunIT๙" w:hAnsi="TH SarabunIT๙" w:cs="TH SarabunIT๙"/>
              </w:rPr>
            </w:pPr>
            <w:r w:rsidRPr="006E380F">
              <w:rPr>
                <w:rFonts w:ascii="TH SarabunIT๙" w:hAnsi="TH SarabunIT๙" w:cs="TH SarabunIT๙"/>
                <w:sz w:val="26"/>
                <w:szCs w:val="26"/>
                <w:cs/>
              </w:rPr>
              <w:t>ติกคอนกรีต จำนวน 1 สาย</w:t>
            </w:r>
          </w:p>
        </w:tc>
        <w:tc>
          <w:tcPr>
            <w:tcW w:w="1418" w:type="dxa"/>
            <w:tcBorders>
              <w:top w:val="nil"/>
            </w:tcBorders>
          </w:tcPr>
          <w:p w14:paraId="4E7B720B" w14:textId="77777777" w:rsidR="00D801B0" w:rsidRPr="006E380F" w:rsidRDefault="00D801B0" w:rsidP="00D801B0">
            <w:pPr>
              <w:rPr>
                <w:rFonts w:ascii="TH SarabunIT๙" w:hAnsi="TH SarabunIT๙" w:cs="TH SarabunIT๙"/>
              </w:rPr>
            </w:pPr>
          </w:p>
        </w:tc>
        <w:tc>
          <w:tcPr>
            <w:tcW w:w="1134" w:type="dxa"/>
            <w:tcBorders>
              <w:top w:val="nil"/>
            </w:tcBorders>
          </w:tcPr>
          <w:p w14:paraId="70D301CF" w14:textId="77777777" w:rsidR="00D801B0" w:rsidRPr="006E380F" w:rsidRDefault="00D801B0" w:rsidP="00D801B0">
            <w:pPr>
              <w:rPr>
                <w:rFonts w:ascii="TH SarabunIT๙" w:hAnsi="TH SarabunIT๙" w:cs="TH SarabunIT๙"/>
              </w:rPr>
            </w:pPr>
          </w:p>
        </w:tc>
      </w:tr>
    </w:tbl>
    <w:p w14:paraId="1EBF8110"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75</w:t>
      </w:r>
    </w:p>
    <w:p w14:paraId="33C6FD68" w14:textId="77777777" w:rsidR="00D801B0" w:rsidRPr="006E380F" w:rsidRDefault="00D801B0" w:rsidP="00D801B0">
      <w:pPr>
        <w:spacing w:after="0" w:line="240" w:lineRule="auto"/>
        <w:jc w:val="center"/>
        <w:rPr>
          <w:rFonts w:ascii="TH SarabunIT๙" w:eastAsia="Calibri" w:hAnsi="TH SarabunIT๙" w:cs="TH SarabunIT๙"/>
        </w:rPr>
      </w:pPr>
    </w:p>
    <w:p w14:paraId="73F45A44"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0037DA9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9C99E4E"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46CB132B"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7AB3202"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DAA6B50"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DE3CE2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76986C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663CEB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5647" w:type="dxa"/>
        <w:tblInd w:w="-885" w:type="dxa"/>
        <w:tblLayout w:type="fixed"/>
        <w:tblLook w:val="04A0" w:firstRow="1" w:lastRow="0" w:firstColumn="1" w:lastColumn="0" w:noHBand="0" w:noVBand="1"/>
      </w:tblPr>
      <w:tblGrid>
        <w:gridCol w:w="567"/>
        <w:gridCol w:w="2127"/>
        <w:gridCol w:w="1276"/>
        <w:gridCol w:w="2340"/>
        <w:gridCol w:w="1134"/>
        <w:gridCol w:w="992"/>
        <w:gridCol w:w="992"/>
        <w:gridCol w:w="1134"/>
        <w:gridCol w:w="1134"/>
        <w:gridCol w:w="1541"/>
        <w:gridCol w:w="1417"/>
        <w:gridCol w:w="993"/>
      </w:tblGrid>
      <w:tr w:rsidR="00D801B0" w:rsidRPr="006E380F" w14:paraId="28638ED8" w14:textId="77777777" w:rsidTr="00D801B0">
        <w:trPr>
          <w:trHeight w:val="673"/>
        </w:trPr>
        <w:tc>
          <w:tcPr>
            <w:tcW w:w="567" w:type="dxa"/>
            <w:vMerge w:val="restart"/>
          </w:tcPr>
          <w:p w14:paraId="5DFD2CD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54AE64C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415D58B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340" w:type="dxa"/>
            <w:vMerge w:val="restart"/>
          </w:tcPr>
          <w:p w14:paraId="3520912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D6DAC5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33791BE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48317E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DD2F7E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17CE223"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7EFC194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3E8AEA18" w14:textId="77777777" w:rsidTr="00D801B0">
        <w:tc>
          <w:tcPr>
            <w:tcW w:w="567" w:type="dxa"/>
            <w:vMerge/>
          </w:tcPr>
          <w:p w14:paraId="0E6BAF4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7" w:type="dxa"/>
            <w:vMerge/>
          </w:tcPr>
          <w:p w14:paraId="543073E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61DB9D2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340" w:type="dxa"/>
            <w:vMerge/>
          </w:tcPr>
          <w:p w14:paraId="4129473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679D3B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5FDC4E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43769E0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3898D4B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A258BC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D714C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E8DF5B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717907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E0F220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2598D10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298418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5616AA2A"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0E831C7B" w14:textId="77777777" w:rsidTr="00D801B0">
        <w:tc>
          <w:tcPr>
            <w:tcW w:w="567" w:type="dxa"/>
          </w:tcPr>
          <w:p w14:paraId="72437694" w14:textId="77777777"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3.4</w:t>
            </w:r>
          </w:p>
        </w:tc>
        <w:tc>
          <w:tcPr>
            <w:tcW w:w="2127" w:type="dxa"/>
          </w:tcPr>
          <w:p w14:paraId="21290022"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ก่อสร้างปรับปรุงเสริมผิวจราจรแอสฟัลท์ติกคอน</w:t>
            </w:r>
          </w:p>
          <w:p w14:paraId="3CF6CF46"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กรีต สายสุขสวัสดิ์ หมู่ 4,16,17 ต.คุ้มเก่า </w:t>
            </w:r>
          </w:p>
        </w:tc>
        <w:tc>
          <w:tcPr>
            <w:tcW w:w="1276" w:type="dxa"/>
            <w:tcBorders>
              <w:bottom w:val="nil"/>
            </w:tcBorders>
          </w:tcPr>
          <w:p w14:paraId="637A8FBD"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340" w:type="dxa"/>
          </w:tcPr>
          <w:p w14:paraId="6FE9214B"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พื้นที่ผิวจราจรแอสฟัลท์</w:t>
            </w:r>
          </w:p>
          <w:p w14:paraId="5DAF401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ติกคอนกรีตไม่น้อยกว่า 2,904 ตารางเมตร หนาเฉลี่ย 0.05 เมตร พร้อมตีเส้นจราจร</w:t>
            </w:r>
          </w:p>
        </w:tc>
        <w:tc>
          <w:tcPr>
            <w:tcW w:w="1134" w:type="dxa"/>
          </w:tcPr>
          <w:p w14:paraId="2739B5E7"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1,000,000</w:t>
            </w:r>
          </w:p>
        </w:tc>
        <w:tc>
          <w:tcPr>
            <w:tcW w:w="992" w:type="dxa"/>
          </w:tcPr>
          <w:p w14:paraId="6C041DB5"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14:paraId="74F48AD5"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647F04BD"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77E5AE22"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14:paraId="415648A3"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262D597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14:paraId="34CE630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14:paraId="6CB8F45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D801B0" w:rsidRPr="006E380F" w14:paraId="78A444FF" w14:textId="77777777" w:rsidTr="00D801B0">
        <w:tc>
          <w:tcPr>
            <w:tcW w:w="567" w:type="dxa"/>
          </w:tcPr>
          <w:p w14:paraId="56E850DB"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3.5</w:t>
            </w:r>
          </w:p>
        </w:tc>
        <w:tc>
          <w:tcPr>
            <w:tcW w:w="2127" w:type="dxa"/>
          </w:tcPr>
          <w:p w14:paraId="2972C7E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ก่อสร้างปรับปรุงเสริม</w:t>
            </w:r>
          </w:p>
          <w:p w14:paraId="336C142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ผิวจราจรแอสฟัลท์ติก</w:t>
            </w:r>
          </w:p>
          <w:p w14:paraId="544D11B3"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คอนกรีต สายบ้านกุดปลาค้าว ถึง บ้านทุ่งกระเดา </w:t>
            </w:r>
          </w:p>
          <w:p w14:paraId="2BACE675"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หมู่ 2,5,7 ต.กุดปลาค้าว</w:t>
            </w:r>
          </w:p>
        </w:tc>
        <w:tc>
          <w:tcPr>
            <w:tcW w:w="1276" w:type="dxa"/>
            <w:tcBorders>
              <w:top w:val="nil"/>
              <w:bottom w:val="nil"/>
            </w:tcBorders>
          </w:tcPr>
          <w:p w14:paraId="2311D598" w14:textId="77777777" w:rsidR="00D801B0" w:rsidRPr="006E380F" w:rsidRDefault="00D801B0" w:rsidP="00D801B0">
            <w:pPr>
              <w:rPr>
                <w:rFonts w:ascii="TH SarabunIT๙" w:hAnsi="TH SarabunIT๙" w:cs="TH SarabunIT๙"/>
                <w:sz w:val="26"/>
                <w:szCs w:val="26"/>
                <w:cs/>
              </w:rPr>
            </w:pPr>
          </w:p>
        </w:tc>
        <w:tc>
          <w:tcPr>
            <w:tcW w:w="2340" w:type="dxa"/>
          </w:tcPr>
          <w:p w14:paraId="7E3BFFCE"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พื้นที่ผิวจราจรแอสฟัลท์ติกคอนกรีตผิวจราจร 5 เมตร ยาว 691 เมตร หนา 0.05 เมตร หรือพื้นที่ผิวจราจรแอสฟัลท์</w:t>
            </w:r>
          </w:p>
          <w:p w14:paraId="5ED18F0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ติกคอนกรีตไม่น้อยกว่า 3,455 ตารางเมตร พร้อมดีเส้นจราจร</w:t>
            </w:r>
          </w:p>
        </w:tc>
        <w:tc>
          <w:tcPr>
            <w:tcW w:w="1134" w:type="dxa"/>
          </w:tcPr>
          <w:p w14:paraId="2867D4E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w:t>
            </w:r>
          </w:p>
        </w:tc>
        <w:tc>
          <w:tcPr>
            <w:tcW w:w="992" w:type="dxa"/>
          </w:tcPr>
          <w:p w14:paraId="326097D0" w14:textId="77777777" w:rsidR="00D801B0" w:rsidRPr="006E380F" w:rsidRDefault="00D801B0" w:rsidP="00D801B0">
            <w:pPr>
              <w:jc w:val="center"/>
              <w:rPr>
                <w:rFonts w:ascii="TH SarabunIT๙" w:hAnsi="TH SarabunIT๙" w:cs="TH SarabunIT๙"/>
                <w:szCs w:val="22"/>
              </w:rPr>
            </w:pPr>
            <w:r w:rsidRPr="006E380F">
              <w:rPr>
                <w:rFonts w:ascii="TH SarabunIT๙" w:hAnsi="TH SarabunIT๙" w:cs="TH SarabunIT๙"/>
                <w:szCs w:val="22"/>
                <w:cs/>
              </w:rPr>
              <w:t>-</w:t>
            </w:r>
          </w:p>
        </w:tc>
        <w:tc>
          <w:tcPr>
            <w:tcW w:w="992" w:type="dxa"/>
          </w:tcPr>
          <w:p w14:paraId="3EACC8E0" w14:textId="77777777" w:rsidR="00D801B0" w:rsidRPr="006E380F" w:rsidRDefault="00D801B0" w:rsidP="00D801B0">
            <w:pPr>
              <w:jc w:val="center"/>
              <w:rPr>
                <w:rFonts w:ascii="TH SarabunIT๙" w:hAnsi="TH SarabunIT๙" w:cs="TH SarabunIT๙"/>
                <w:szCs w:val="22"/>
              </w:rPr>
            </w:pPr>
            <w:r w:rsidRPr="006E380F">
              <w:rPr>
                <w:rFonts w:ascii="TH SarabunIT๙" w:hAnsi="TH SarabunIT๙" w:cs="TH SarabunIT๙"/>
                <w:szCs w:val="22"/>
                <w:cs/>
              </w:rPr>
              <w:t>1,200,000</w:t>
            </w:r>
          </w:p>
        </w:tc>
        <w:tc>
          <w:tcPr>
            <w:tcW w:w="1134" w:type="dxa"/>
          </w:tcPr>
          <w:p w14:paraId="05A309B4" w14:textId="77777777" w:rsidR="00D801B0" w:rsidRPr="006E380F" w:rsidRDefault="00D801B0" w:rsidP="00D801B0">
            <w:pPr>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14:paraId="5AB7E713" w14:textId="77777777" w:rsidR="00D801B0" w:rsidRPr="006E380F" w:rsidRDefault="00D801B0" w:rsidP="00D801B0">
            <w:pPr>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541" w:type="dxa"/>
          </w:tcPr>
          <w:p w14:paraId="5C28B5F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20D8C9ED"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14:paraId="37C747BD" w14:textId="77777777" w:rsidR="00D801B0" w:rsidRPr="006E380F" w:rsidRDefault="00D801B0" w:rsidP="00D801B0">
            <w:pPr>
              <w:rPr>
                <w:rFonts w:ascii="TH SarabunIT๙" w:hAnsi="TH SarabunIT๙" w:cs="TH SarabunIT๙"/>
                <w:sz w:val="26"/>
                <w:szCs w:val="26"/>
                <w:cs/>
              </w:rPr>
            </w:pPr>
          </w:p>
        </w:tc>
        <w:tc>
          <w:tcPr>
            <w:tcW w:w="993" w:type="dxa"/>
            <w:tcBorders>
              <w:top w:val="nil"/>
              <w:bottom w:val="nil"/>
            </w:tcBorders>
          </w:tcPr>
          <w:p w14:paraId="7317F1CD" w14:textId="77777777" w:rsidR="00D801B0" w:rsidRPr="006E380F" w:rsidRDefault="00D801B0" w:rsidP="00D801B0">
            <w:pPr>
              <w:rPr>
                <w:rFonts w:ascii="TH SarabunIT๙" w:hAnsi="TH SarabunIT๙" w:cs="TH SarabunIT๙"/>
                <w:sz w:val="26"/>
                <w:szCs w:val="26"/>
                <w:cs/>
              </w:rPr>
            </w:pPr>
          </w:p>
        </w:tc>
      </w:tr>
      <w:tr w:rsidR="00D801B0" w:rsidRPr="006E380F" w14:paraId="204F01A1" w14:textId="77777777" w:rsidTr="00D801B0">
        <w:tc>
          <w:tcPr>
            <w:tcW w:w="567" w:type="dxa"/>
          </w:tcPr>
          <w:p w14:paraId="50F7F0D5"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3.6</w:t>
            </w:r>
          </w:p>
        </w:tc>
        <w:tc>
          <w:tcPr>
            <w:tcW w:w="2127" w:type="dxa"/>
          </w:tcPr>
          <w:p w14:paraId="52DF018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ก่อสร้างเสริมผิวจราจรพาราแอสฟัลท์ติกคอนกรีต สายไปรษณีย์ หมู่ 18 ต.คุ้มเก่า </w:t>
            </w:r>
          </w:p>
        </w:tc>
        <w:tc>
          <w:tcPr>
            <w:tcW w:w="1276" w:type="dxa"/>
            <w:tcBorders>
              <w:top w:val="nil"/>
              <w:bottom w:val="nil"/>
            </w:tcBorders>
          </w:tcPr>
          <w:p w14:paraId="5049A1CE" w14:textId="77777777" w:rsidR="00D801B0" w:rsidRPr="006E380F" w:rsidRDefault="00D801B0" w:rsidP="00D801B0">
            <w:pPr>
              <w:rPr>
                <w:rFonts w:ascii="TH SarabunIT๙" w:hAnsi="TH SarabunIT๙" w:cs="TH SarabunIT๙"/>
                <w:sz w:val="26"/>
                <w:szCs w:val="26"/>
                <w:cs/>
              </w:rPr>
            </w:pPr>
          </w:p>
        </w:tc>
        <w:tc>
          <w:tcPr>
            <w:tcW w:w="2340" w:type="dxa"/>
          </w:tcPr>
          <w:p w14:paraId="33D143E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พื้นที่ผิวจราจรแอสฟัลท์ติกคอนกรีตไม่น้อยกว่า 1,488 ตารางเมตร หนาเฉลี่ย 0.05 เมตร พร้อมตีเส้นจราจร</w:t>
            </w:r>
          </w:p>
        </w:tc>
        <w:tc>
          <w:tcPr>
            <w:tcW w:w="1134" w:type="dxa"/>
          </w:tcPr>
          <w:p w14:paraId="7E2726F2"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762,000</w:t>
            </w:r>
          </w:p>
        </w:tc>
        <w:tc>
          <w:tcPr>
            <w:tcW w:w="992" w:type="dxa"/>
          </w:tcPr>
          <w:p w14:paraId="3F0E01EF"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14:paraId="176CF695"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4A3C73EA"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0C37C448"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1" w:type="dxa"/>
          </w:tcPr>
          <w:p w14:paraId="5271C3B0"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ถนนพาราแอสฟัลท์</w:t>
            </w:r>
          </w:p>
          <w:p w14:paraId="716D265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14:paraId="03654EB9" w14:textId="77777777" w:rsidR="00D801B0" w:rsidRPr="006E380F" w:rsidRDefault="00D801B0" w:rsidP="00D801B0">
            <w:pPr>
              <w:rPr>
                <w:rFonts w:ascii="TH SarabunIT๙" w:hAnsi="TH SarabunIT๙" w:cs="TH SarabunIT๙"/>
                <w:sz w:val="26"/>
                <w:szCs w:val="26"/>
                <w:cs/>
              </w:rPr>
            </w:pPr>
          </w:p>
        </w:tc>
        <w:tc>
          <w:tcPr>
            <w:tcW w:w="993" w:type="dxa"/>
            <w:tcBorders>
              <w:top w:val="nil"/>
              <w:bottom w:val="nil"/>
            </w:tcBorders>
          </w:tcPr>
          <w:p w14:paraId="6089C4C7" w14:textId="77777777" w:rsidR="00D801B0" w:rsidRPr="006E380F" w:rsidRDefault="00D801B0" w:rsidP="00D801B0">
            <w:pPr>
              <w:rPr>
                <w:rFonts w:ascii="TH SarabunIT๙" w:hAnsi="TH SarabunIT๙" w:cs="TH SarabunIT๙"/>
                <w:sz w:val="26"/>
                <w:szCs w:val="26"/>
                <w:cs/>
              </w:rPr>
            </w:pPr>
          </w:p>
        </w:tc>
      </w:tr>
      <w:tr w:rsidR="00D801B0" w:rsidRPr="006E380F" w14:paraId="60C89D09" w14:textId="77777777" w:rsidTr="00D801B0">
        <w:tc>
          <w:tcPr>
            <w:tcW w:w="567" w:type="dxa"/>
          </w:tcPr>
          <w:p w14:paraId="11FE3038"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3.7</w:t>
            </w:r>
          </w:p>
        </w:tc>
        <w:tc>
          <w:tcPr>
            <w:tcW w:w="2127" w:type="dxa"/>
          </w:tcPr>
          <w:p w14:paraId="5F8C86B2"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ก่อสร้างเสริมผิวจราจรแอสฟัลท์ติกคอนกรีต สายสันติสุข ถึง สภา ต.กุดปลาค้าว หมู่ 7 ต.กุดปลาค้าว</w:t>
            </w:r>
          </w:p>
        </w:tc>
        <w:tc>
          <w:tcPr>
            <w:tcW w:w="1276" w:type="dxa"/>
            <w:tcBorders>
              <w:top w:val="nil"/>
              <w:bottom w:val="single" w:sz="4" w:space="0" w:color="auto"/>
            </w:tcBorders>
          </w:tcPr>
          <w:p w14:paraId="2D1836E7" w14:textId="77777777" w:rsidR="00D801B0" w:rsidRPr="006E380F" w:rsidRDefault="00D801B0" w:rsidP="00D801B0">
            <w:pPr>
              <w:rPr>
                <w:rFonts w:ascii="TH SarabunIT๙" w:hAnsi="TH SarabunIT๙" w:cs="TH SarabunIT๙"/>
                <w:sz w:val="26"/>
                <w:szCs w:val="26"/>
                <w:cs/>
              </w:rPr>
            </w:pPr>
          </w:p>
        </w:tc>
        <w:tc>
          <w:tcPr>
            <w:tcW w:w="2340" w:type="dxa"/>
            <w:tcBorders>
              <w:bottom w:val="single" w:sz="4" w:space="0" w:color="auto"/>
            </w:tcBorders>
          </w:tcPr>
          <w:p w14:paraId="14FF0666"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ผิวจราจรกว้าง 4 เมตร ยาว 913 เมตร หนาเฉลี่ย 0.50 เมตร</w:t>
            </w:r>
          </w:p>
        </w:tc>
        <w:tc>
          <w:tcPr>
            <w:tcW w:w="1134" w:type="dxa"/>
            <w:tcBorders>
              <w:bottom w:val="single" w:sz="4" w:space="0" w:color="auto"/>
            </w:tcBorders>
          </w:tcPr>
          <w:p w14:paraId="16A53FAA"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992" w:type="dxa"/>
            <w:tcBorders>
              <w:bottom w:val="single" w:sz="4" w:space="0" w:color="auto"/>
            </w:tcBorders>
          </w:tcPr>
          <w:p w14:paraId="5C88109B"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992" w:type="dxa"/>
            <w:tcBorders>
              <w:bottom w:val="single" w:sz="4" w:space="0" w:color="auto"/>
            </w:tcBorders>
          </w:tcPr>
          <w:p w14:paraId="6AF1FED2"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14:paraId="60C9A96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146,000</w:t>
            </w:r>
          </w:p>
        </w:tc>
        <w:tc>
          <w:tcPr>
            <w:tcW w:w="1134" w:type="dxa"/>
            <w:tcBorders>
              <w:bottom w:val="single" w:sz="4" w:space="0" w:color="auto"/>
            </w:tcBorders>
          </w:tcPr>
          <w:p w14:paraId="3375FDF0"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541" w:type="dxa"/>
            <w:tcBorders>
              <w:bottom w:val="single" w:sz="4" w:space="0" w:color="auto"/>
            </w:tcBorders>
          </w:tcPr>
          <w:p w14:paraId="509BA845"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7E932EDD"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single" w:sz="4" w:space="0" w:color="auto"/>
            </w:tcBorders>
          </w:tcPr>
          <w:p w14:paraId="6F79BF48" w14:textId="77777777" w:rsidR="00D801B0" w:rsidRPr="006E380F" w:rsidRDefault="00D801B0" w:rsidP="00D801B0">
            <w:pPr>
              <w:rPr>
                <w:rFonts w:ascii="TH SarabunIT๙" w:hAnsi="TH SarabunIT๙" w:cs="TH SarabunIT๙"/>
                <w:sz w:val="26"/>
                <w:szCs w:val="26"/>
                <w:cs/>
              </w:rPr>
            </w:pPr>
          </w:p>
        </w:tc>
        <w:tc>
          <w:tcPr>
            <w:tcW w:w="993" w:type="dxa"/>
            <w:tcBorders>
              <w:top w:val="nil"/>
              <w:bottom w:val="single" w:sz="4" w:space="0" w:color="auto"/>
            </w:tcBorders>
          </w:tcPr>
          <w:p w14:paraId="2CAC15AF" w14:textId="77777777" w:rsidR="00D801B0" w:rsidRPr="006E380F" w:rsidRDefault="00D801B0" w:rsidP="00D801B0">
            <w:pPr>
              <w:rPr>
                <w:rFonts w:ascii="TH SarabunIT๙" w:hAnsi="TH SarabunIT๙" w:cs="TH SarabunIT๙"/>
                <w:sz w:val="26"/>
                <w:szCs w:val="26"/>
                <w:cs/>
              </w:rPr>
            </w:pPr>
          </w:p>
        </w:tc>
      </w:tr>
    </w:tbl>
    <w:p w14:paraId="0B3D4088"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76</w:t>
      </w:r>
    </w:p>
    <w:p w14:paraId="47E16837"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2D67D26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02FFC41D"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29134854"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63CA966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6DF9071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5921277"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FDB24B0"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51B5C64"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5B423C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ACC31CE"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pPr w:leftFromText="180" w:rightFromText="180" w:vertAnchor="text" w:horzAnchor="margin" w:tblpXSpec="center" w:tblpY="234"/>
        <w:tblW w:w="15701" w:type="dxa"/>
        <w:tblLayout w:type="fixed"/>
        <w:tblLook w:val="04A0" w:firstRow="1" w:lastRow="0" w:firstColumn="1" w:lastColumn="0" w:noHBand="0" w:noVBand="1"/>
      </w:tblPr>
      <w:tblGrid>
        <w:gridCol w:w="681"/>
        <w:gridCol w:w="2121"/>
        <w:gridCol w:w="1275"/>
        <w:gridCol w:w="2132"/>
        <w:gridCol w:w="850"/>
        <w:gridCol w:w="1134"/>
        <w:gridCol w:w="1134"/>
        <w:gridCol w:w="1134"/>
        <w:gridCol w:w="1134"/>
        <w:gridCol w:w="1541"/>
        <w:gridCol w:w="1417"/>
        <w:gridCol w:w="1148"/>
      </w:tblGrid>
      <w:tr w:rsidR="00D801B0" w:rsidRPr="006E380F" w14:paraId="395BB59A" w14:textId="77777777" w:rsidTr="00D801B0">
        <w:trPr>
          <w:trHeight w:val="673"/>
        </w:trPr>
        <w:tc>
          <w:tcPr>
            <w:tcW w:w="681" w:type="dxa"/>
            <w:vMerge w:val="restart"/>
          </w:tcPr>
          <w:p w14:paraId="569F500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1" w:type="dxa"/>
            <w:vMerge w:val="restart"/>
          </w:tcPr>
          <w:p w14:paraId="38CDEC1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4EE810F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32" w:type="dxa"/>
            <w:vMerge w:val="restart"/>
          </w:tcPr>
          <w:p w14:paraId="37E0AEC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19EAFB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7FC8A12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4EDB378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AEEE2B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97CF6DA"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48" w:type="dxa"/>
            <w:vMerge w:val="restart"/>
          </w:tcPr>
          <w:p w14:paraId="5A16D7A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54D78A9B" w14:textId="77777777" w:rsidTr="00D801B0">
        <w:tc>
          <w:tcPr>
            <w:tcW w:w="681" w:type="dxa"/>
            <w:vMerge/>
          </w:tcPr>
          <w:p w14:paraId="0E52949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1" w:type="dxa"/>
            <w:vMerge/>
          </w:tcPr>
          <w:p w14:paraId="111A13F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307C67F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32" w:type="dxa"/>
            <w:vMerge/>
          </w:tcPr>
          <w:p w14:paraId="2FAD068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Pr>
          <w:p w14:paraId="1BE16CA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211E7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3F7B3D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00BA1FD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F631BB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82C362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326F57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8A310D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2CA272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004DDB1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5DAD0D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48" w:type="dxa"/>
            <w:vMerge/>
            <w:tcBorders>
              <w:bottom w:val="single" w:sz="4" w:space="0" w:color="auto"/>
            </w:tcBorders>
          </w:tcPr>
          <w:p w14:paraId="768B30AE"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A435EE7" w14:textId="77777777" w:rsidTr="00D801B0">
        <w:tc>
          <w:tcPr>
            <w:tcW w:w="681" w:type="dxa"/>
          </w:tcPr>
          <w:p w14:paraId="6BED3ED6"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3.8</w:t>
            </w:r>
          </w:p>
        </w:tc>
        <w:tc>
          <w:tcPr>
            <w:tcW w:w="2121" w:type="dxa"/>
          </w:tcPr>
          <w:p w14:paraId="0790927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ปรับปรุงเสริมผิวจราจรแอสฟัลท์ติกคอนกรีต สายหลังร้านรวมชัย หมู่ 6 </w:t>
            </w:r>
          </w:p>
          <w:p w14:paraId="50501A2D"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275" w:type="dxa"/>
            <w:tcBorders>
              <w:bottom w:val="nil"/>
            </w:tcBorders>
          </w:tcPr>
          <w:p w14:paraId="2C09119B"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เพื่อปรับปรุงถนนได้มาตรฐาน</w:t>
            </w:r>
          </w:p>
        </w:tc>
        <w:tc>
          <w:tcPr>
            <w:tcW w:w="2132" w:type="dxa"/>
          </w:tcPr>
          <w:p w14:paraId="72F5384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4 เมตร ยาว 460 เมตร หนาเฉลี่ย 0.50 เมตร</w:t>
            </w:r>
          </w:p>
        </w:tc>
        <w:tc>
          <w:tcPr>
            <w:tcW w:w="850" w:type="dxa"/>
          </w:tcPr>
          <w:p w14:paraId="447DEFB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2E62F29D"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502396B"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688,000</w:t>
            </w:r>
          </w:p>
        </w:tc>
        <w:tc>
          <w:tcPr>
            <w:tcW w:w="1134" w:type="dxa"/>
          </w:tcPr>
          <w:p w14:paraId="6161832E"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688,000</w:t>
            </w:r>
          </w:p>
        </w:tc>
        <w:tc>
          <w:tcPr>
            <w:tcW w:w="1134" w:type="dxa"/>
          </w:tcPr>
          <w:p w14:paraId="74F25639"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w:t>
            </w:r>
          </w:p>
        </w:tc>
        <w:tc>
          <w:tcPr>
            <w:tcW w:w="1541" w:type="dxa"/>
          </w:tcPr>
          <w:p w14:paraId="0FE2B2BC"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06EF8AAD"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14:paraId="2EA7C10D"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148" w:type="dxa"/>
            <w:tcBorders>
              <w:bottom w:val="nil"/>
            </w:tcBorders>
          </w:tcPr>
          <w:p w14:paraId="74A5DE0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118A4C0" w14:textId="77777777" w:rsidTr="00D801B0">
        <w:trPr>
          <w:trHeight w:val="1367"/>
        </w:trPr>
        <w:tc>
          <w:tcPr>
            <w:tcW w:w="681" w:type="dxa"/>
          </w:tcPr>
          <w:p w14:paraId="259C8BC7"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4"/>
                <w:szCs w:val="32"/>
              </w:rPr>
              <w:t>3</w:t>
            </w:r>
            <w:r w:rsidRPr="006E380F">
              <w:rPr>
                <w:rFonts w:ascii="TH SarabunIT๙" w:hAnsi="TH SarabunIT๙" w:cs="TH SarabunIT๙"/>
                <w:sz w:val="28"/>
                <w:szCs w:val="36"/>
              </w:rPr>
              <w:t>.9</w:t>
            </w:r>
          </w:p>
        </w:tc>
        <w:tc>
          <w:tcPr>
            <w:tcW w:w="2121" w:type="dxa"/>
          </w:tcPr>
          <w:p w14:paraId="01AB0C3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ก่อสร้างปรับปรุงเสริมผิวจราจรแอสฟัลท์ติกคอนกรีต สายมิ่งเมือง 2 หมู่ 4,15,17,8 ต.คุ้มเก่า</w:t>
            </w:r>
          </w:p>
        </w:tc>
        <w:tc>
          <w:tcPr>
            <w:tcW w:w="1275" w:type="dxa"/>
            <w:tcBorders>
              <w:top w:val="nil"/>
              <w:bottom w:val="nil"/>
            </w:tcBorders>
          </w:tcPr>
          <w:p w14:paraId="19FF5E70" w14:textId="77777777" w:rsidR="00D801B0" w:rsidRPr="006E380F" w:rsidRDefault="00D801B0" w:rsidP="00D801B0">
            <w:pPr>
              <w:rPr>
                <w:rFonts w:ascii="TH SarabunIT๙" w:hAnsi="TH SarabunIT๙" w:cs="TH SarabunIT๙"/>
                <w:sz w:val="26"/>
                <w:szCs w:val="26"/>
                <w:cs/>
              </w:rPr>
            </w:pPr>
          </w:p>
        </w:tc>
        <w:tc>
          <w:tcPr>
            <w:tcW w:w="2132" w:type="dxa"/>
          </w:tcPr>
          <w:p w14:paraId="74D6AFBA"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พื้นผิวจราจรแอสฟัลท์</w:t>
            </w:r>
          </w:p>
          <w:p w14:paraId="6B205686"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ติกคอนกรีตไม่น้อยกว่า 2,472 ตารางเมตร หนาเฉลี่ย 0.05 เมตร พร้อมตีเส้น</w:t>
            </w:r>
          </w:p>
        </w:tc>
        <w:tc>
          <w:tcPr>
            <w:tcW w:w="850" w:type="dxa"/>
          </w:tcPr>
          <w:p w14:paraId="52A43882"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0118A760"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9D9C0AE"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1C18C89"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1,000,000</w:t>
            </w:r>
          </w:p>
        </w:tc>
        <w:tc>
          <w:tcPr>
            <w:tcW w:w="1134" w:type="dxa"/>
          </w:tcPr>
          <w:p w14:paraId="19392107"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4"/>
                <w:szCs w:val="24"/>
                <w:cs/>
              </w:rPr>
              <w:t>-</w:t>
            </w:r>
          </w:p>
        </w:tc>
        <w:tc>
          <w:tcPr>
            <w:tcW w:w="1541" w:type="dxa"/>
          </w:tcPr>
          <w:p w14:paraId="3FB4BCAF"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13B74B13"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14:paraId="79C7CA40"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nil"/>
            </w:tcBorders>
          </w:tcPr>
          <w:p w14:paraId="00A6FBDB"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6206AEDE" w14:textId="77777777" w:rsidTr="00D801B0">
        <w:tc>
          <w:tcPr>
            <w:tcW w:w="681" w:type="dxa"/>
          </w:tcPr>
          <w:p w14:paraId="49752953"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3.10</w:t>
            </w:r>
          </w:p>
        </w:tc>
        <w:tc>
          <w:tcPr>
            <w:tcW w:w="2121" w:type="dxa"/>
          </w:tcPr>
          <w:p w14:paraId="2EBF36BF"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ก่อสร้างปรับปรุงเสริมผิวจราจรแอสฟัลท์ติกคอน</w:t>
            </w:r>
          </w:p>
          <w:p w14:paraId="78A41A98"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กรีตสายมิ่งเมือง 2 </w:t>
            </w:r>
          </w:p>
          <w:p w14:paraId="4A9D37E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17ต.คุ้มเก่า</w:t>
            </w:r>
          </w:p>
        </w:tc>
        <w:tc>
          <w:tcPr>
            <w:tcW w:w="1275" w:type="dxa"/>
            <w:tcBorders>
              <w:top w:val="nil"/>
              <w:bottom w:val="nil"/>
            </w:tcBorders>
          </w:tcPr>
          <w:p w14:paraId="0C773892" w14:textId="77777777" w:rsidR="00D801B0" w:rsidRPr="006E380F" w:rsidRDefault="00D801B0" w:rsidP="00D801B0">
            <w:pPr>
              <w:rPr>
                <w:rFonts w:ascii="TH SarabunIT๙" w:hAnsi="TH SarabunIT๙" w:cs="TH SarabunIT๙"/>
                <w:sz w:val="28"/>
                <w:cs/>
              </w:rPr>
            </w:pPr>
          </w:p>
        </w:tc>
        <w:tc>
          <w:tcPr>
            <w:tcW w:w="2132" w:type="dxa"/>
          </w:tcPr>
          <w:p w14:paraId="54C1F8B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พื้นที่ผิวจราจรแอสฟัลท์ติกคอนกรีตไม่น้อยกว่า 1,200 ตรม.หนาเฉลี่ย 0.05  เมตร พร้อมตีเส้นจราจร</w:t>
            </w:r>
          </w:p>
        </w:tc>
        <w:tc>
          <w:tcPr>
            <w:tcW w:w="850" w:type="dxa"/>
          </w:tcPr>
          <w:p w14:paraId="306FE08C" w14:textId="77777777" w:rsidR="00D801B0" w:rsidRPr="006E380F" w:rsidRDefault="00D801B0" w:rsidP="00D801B0">
            <w:pPr>
              <w:spacing w:after="160" w:line="259" w:lineRule="auto"/>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4F0620B1" w14:textId="77777777" w:rsidR="00D801B0" w:rsidRPr="006E380F" w:rsidRDefault="00D801B0" w:rsidP="00D801B0">
            <w:pPr>
              <w:spacing w:after="160" w:line="259" w:lineRule="auto"/>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39210B3B"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416,000</w:t>
            </w:r>
          </w:p>
        </w:tc>
        <w:tc>
          <w:tcPr>
            <w:tcW w:w="1134" w:type="dxa"/>
          </w:tcPr>
          <w:p w14:paraId="43B8A39C"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1D6974F6"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541" w:type="dxa"/>
          </w:tcPr>
          <w:p w14:paraId="71B8BA4F"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56D06AB3"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14:paraId="149A3490"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nil"/>
            </w:tcBorders>
          </w:tcPr>
          <w:p w14:paraId="7ADF427D"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2EC18641" w14:textId="77777777" w:rsidTr="00D801B0">
        <w:tc>
          <w:tcPr>
            <w:tcW w:w="681" w:type="dxa"/>
          </w:tcPr>
          <w:p w14:paraId="356F656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3.11</w:t>
            </w:r>
          </w:p>
        </w:tc>
        <w:tc>
          <w:tcPr>
            <w:tcW w:w="2121" w:type="dxa"/>
            <w:tcBorders>
              <w:bottom w:val="single" w:sz="4" w:space="0" w:color="auto"/>
            </w:tcBorders>
          </w:tcPr>
          <w:p w14:paraId="0D92B3D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ก่อสร้างปรับปรุงเสริมผิวจราจรแอสฟัลท์ติกคอน</w:t>
            </w:r>
          </w:p>
          <w:p w14:paraId="500AA74F" w14:textId="77777777" w:rsidR="00D801B0" w:rsidRPr="006E380F" w:rsidRDefault="00D801B0" w:rsidP="00D801B0">
            <w:pPr>
              <w:rPr>
                <w:rFonts w:ascii="TH SarabunIT๙" w:hAnsi="TH SarabunIT๙" w:cs="TH SarabunIT๙"/>
                <w:sz w:val="32"/>
                <w:szCs w:val="32"/>
              </w:rPr>
            </w:pPr>
            <w:r w:rsidRPr="006E380F">
              <w:rPr>
                <w:rFonts w:ascii="TH SarabunIT๙" w:hAnsi="TH SarabunIT๙" w:cs="TH SarabunIT๙"/>
                <w:cs/>
              </w:rPr>
              <w:t xml:space="preserve">กรีตสายแบ่งเขต </w:t>
            </w:r>
            <w:r w:rsidRPr="006E380F">
              <w:rPr>
                <w:rFonts w:ascii="TH SarabunIT๙" w:hAnsi="TH SarabunIT๙" w:cs="TH SarabunIT๙"/>
                <w:sz w:val="28"/>
                <w:cs/>
              </w:rPr>
              <w:t xml:space="preserve">หมู่ </w:t>
            </w:r>
          </w:p>
          <w:p w14:paraId="43C157D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rPr>
              <w:t>8 – 15</w:t>
            </w:r>
            <w:r w:rsidRPr="006E380F">
              <w:rPr>
                <w:rFonts w:ascii="TH SarabunIT๙" w:hAnsi="TH SarabunIT๙" w:cs="TH SarabunIT๙"/>
                <w:cs/>
              </w:rPr>
              <w:t>ต.คุ้มเก่า</w:t>
            </w:r>
          </w:p>
        </w:tc>
        <w:tc>
          <w:tcPr>
            <w:tcW w:w="1275" w:type="dxa"/>
            <w:tcBorders>
              <w:top w:val="nil"/>
              <w:bottom w:val="single" w:sz="4" w:space="0" w:color="auto"/>
            </w:tcBorders>
          </w:tcPr>
          <w:p w14:paraId="6B54B524" w14:textId="77777777" w:rsidR="00D801B0" w:rsidRPr="006E380F" w:rsidRDefault="00D801B0" w:rsidP="00D801B0">
            <w:pPr>
              <w:rPr>
                <w:rFonts w:ascii="TH SarabunIT๙" w:hAnsi="TH SarabunIT๙" w:cs="TH SarabunIT๙"/>
              </w:rPr>
            </w:pPr>
          </w:p>
        </w:tc>
        <w:tc>
          <w:tcPr>
            <w:tcW w:w="2132" w:type="dxa"/>
            <w:tcBorders>
              <w:bottom w:val="single" w:sz="4" w:space="0" w:color="auto"/>
            </w:tcBorders>
          </w:tcPr>
          <w:p w14:paraId="2BB60996" w14:textId="77777777" w:rsidR="00D801B0" w:rsidRPr="006E380F" w:rsidRDefault="00D801B0" w:rsidP="00D801B0">
            <w:pPr>
              <w:rPr>
                <w:rFonts w:ascii="TH SarabunIT๙" w:hAnsi="TH SarabunIT๙" w:cs="TH SarabunIT๙"/>
              </w:rPr>
            </w:pPr>
            <w:r w:rsidRPr="006E380F">
              <w:rPr>
                <w:rFonts w:ascii="TH SarabunIT๙" w:hAnsi="TH SarabunIT๙" w:cs="TH SarabunIT๙"/>
                <w:sz w:val="28"/>
                <w:cs/>
              </w:rPr>
              <w:t>พื้นที่ผิวจราจรแอสฟัลท์ติกคอนกรีตไม่น้อยกว่า 1,000 ตรม. หนาเฉลี่ย 0.05  เมตร พร้อมตีเส้นจราจร</w:t>
            </w:r>
          </w:p>
        </w:tc>
        <w:tc>
          <w:tcPr>
            <w:tcW w:w="850" w:type="dxa"/>
            <w:tcBorders>
              <w:bottom w:val="single" w:sz="4" w:space="0" w:color="auto"/>
            </w:tcBorders>
          </w:tcPr>
          <w:p w14:paraId="019A7B5D" w14:textId="77777777" w:rsidR="00D801B0" w:rsidRPr="006E380F" w:rsidRDefault="00D801B0" w:rsidP="00D801B0">
            <w:pPr>
              <w:spacing w:after="160" w:line="259" w:lineRule="auto"/>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Borders>
              <w:bottom w:val="single" w:sz="4" w:space="0" w:color="auto"/>
            </w:tcBorders>
          </w:tcPr>
          <w:p w14:paraId="1E7B5749" w14:textId="77777777" w:rsidR="00D801B0" w:rsidRPr="006E380F" w:rsidRDefault="00D801B0" w:rsidP="00D801B0">
            <w:pPr>
              <w:spacing w:after="160" w:line="259" w:lineRule="auto"/>
              <w:jc w:val="center"/>
              <w:rPr>
                <w:rFonts w:ascii="TH SarabunIT๙" w:hAnsi="TH SarabunIT๙" w:cs="TH SarabunIT๙"/>
              </w:rPr>
            </w:pPr>
            <w:r w:rsidRPr="006E380F">
              <w:rPr>
                <w:rFonts w:ascii="TH SarabunIT๙" w:hAnsi="TH SarabunIT๙" w:cs="TH SarabunIT๙"/>
                <w:sz w:val="32"/>
                <w:szCs w:val="32"/>
                <w:cs/>
              </w:rPr>
              <w:t>-</w:t>
            </w:r>
          </w:p>
        </w:tc>
        <w:tc>
          <w:tcPr>
            <w:tcW w:w="1134" w:type="dxa"/>
            <w:tcBorders>
              <w:bottom w:val="single" w:sz="4" w:space="0" w:color="auto"/>
            </w:tcBorders>
          </w:tcPr>
          <w:p w14:paraId="7CD03D5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346,000</w:t>
            </w:r>
          </w:p>
        </w:tc>
        <w:tc>
          <w:tcPr>
            <w:tcW w:w="1134" w:type="dxa"/>
            <w:tcBorders>
              <w:bottom w:val="single" w:sz="4" w:space="0" w:color="auto"/>
            </w:tcBorders>
          </w:tcPr>
          <w:p w14:paraId="5BCE5CA7"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Borders>
              <w:bottom w:val="single" w:sz="4" w:space="0" w:color="auto"/>
            </w:tcBorders>
          </w:tcPr>
          <w:p w14:paraId="16C568AF"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41" w:type="dxa"/>
            <w:tcBorders>
              <w:bottom w:val="single" w:sz="4" w:space="0" w:color="auto"/>
            </w:tcBorders>
          </w:tcPr>
          <w:p w14:paraId="2E4DB846"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76A31FD5"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single" w:sz="4" w:space="0" w:color="auto"/>
            </w:tcBorders>
          </w:tcPr>
          <w:p w14:paraId="6B091661"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148" w:type="dxa"/>
            <w:tcBorders>
              <w:top w:val="nil"/>
              <w:bottom w:val="single" w:sz="4" w:space="0" w:color="auto"/>
            </w:tcBorders>
          </w:tcPr>
          <w:p w14:paraId="56AC6592"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51483AE3"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77</w:t>
      </w:r>
    </w:p>
    <w:p w14:paraId="5B07F70C"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5B9D665E"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406D0A47"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32300F60"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14:paraId="78CA9795" w14:textId="77777777" w:rsidR="00D801B0" w:rsidRPr="006E380F" w:rsidRDefault="00D801B0" w:rsidP="00D801B0">
      <w:pPr>
        <w:spacing w:after="0" w:line="240" w:lineRule="auto"/>
        <w:rPr>
          <w:rFonts w:ascii="TH SarabunIT๙" w:eastAsia="Calibri" w:hAnsi="TH SarabunIT๙" w:cs="TH SarabunIT๙"/>
          <w:cs/>
        </w:rPr>
      </w:pPr>
      <w:r w:rsidRPr="006E380F">
        <w:rPr>
          <w:rFonts w:ascii="TH SarabunIT๙" w:eastAsia="Calibri" w:hAnsi="TH SarabunIT๙" w:cs="TH SarabunIT๙"/>
          <w:cs/>
        </w:rPr>
        <w:t>ยุทธศาสตร์การพัฒนาจังหวัดที่ 3 พัฒนาศักยภาพของจังหวัดให้เป็นเมืองน่าอยู่น่าอาศัย น่าท่องเที่ยว น่าลงทุน</w:t>
      </w:r>
    </w:p>
    <w:p w14:paraId="0F263ACC" w14:textId="77777777" w:rsidR="00D801B0" w:rsidRPr="006E380F" w:rsidRDefault="00D801B0" w:rsidP="00D801B0">
      <w:pPr>
        <w:spacing w:after="0" w:line="240" w:lineRule="auto"/>
        <w:rPr>
          <w:rFonts w:ascii="TH SarabunIT๙" w:eastAsia="Calibri" w:hAnsi="TH SarabunIT๙" w:cs="TH SarabunIT๙"/>
        </w:rPr>
      </w:pPr>
      <w:r w:rsidRPr="006E380F">
        <w:rPr>
          <w:rFonts w:ascii="TH SarabunIT๙" w:eastAsia="Calibri" w:hAnsi="TH SarabunIT๙" w:cs="TH SarabunIT๙"/>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8AA6DC4" w14:textId="77777777" w:rsidR="00D801B0" w:rsidRPr="006E380F" w:rsidRDefault="00D801B0" w:rsidP="00D801B0">
      <w:pPr>
        <w:spacing w:after="0" w:line="240" w:lineRule="auto"/>
        <w:rPr>
          <w:rFonts w:ascii="TH SarabunIT๙" w:eastAsia="Calibri" w:hAnsi="TH SarabunIT๙" w:cs="TH SarabunIT๙"/>
          <w:vertAlign w:val="superscript"/>
        </w:rPr>
      </w:pPr>
      <w:r w:rsidRPr="006E380F">
        <w:rPr>
          <w:rFonts w:ascii="TH SarabunIT๙" w:eastAsia="Calibri" w:hAnsi="TH SarabunIT๙" w:cs="TH SarabunIT๙"/>
          <w:cs/>
        </w:rPr>
        <w:t>ยุทธศาสตร์การพัฒนาขององค์กรปกครองส่วนท้องถิ่น ที่ 1 ด้าน โครงสร้างพื้นฐาน</w:t>
      </w:r>
    </w:p>
    <w:p w14:paraId="4D41C0E2" w14:textId="77777777" w:rsidR="00D801B0" w:rsidRPr="006E380F" w:rsidRDefault="00D801B0" w:rsidP="00D801B0">
      <w:pPr>
        <w:spacing w:after="0" w:line="240" w:lineRule="auto"/>
        <w:rPr>
          <w:rFonts w:ascii="TH SarabunIT๙" w:eastAsia="Calibri" w:hAnsi="TH SarabunIT๙" w:cs="TH SarabunIT๙"/>
        </w:rPr>
      </w:pPr>
      <w:r w:rsidRPr="006E380F">
        <w:rPr>
          <w:rFonts w:ascii="TH SarabunIT๙" w:eastAsia="Calibri" w:hAnsi="TH SarabunIT๙" w:cs="TH SarabunIT๙"/>
          <w:cs/>
        </w:rPr>
        <w:t>1.1 แผนงาน อุตสาหกรรมและการโยธา    งาน โครงสร้างพื้นฐาน</w:t>
      </w:r>
    </w:p>
    <w:tbl>
      <w:tblPr>
        <w:tblStyle w:val="9"/>
        <w:tblpPr w:leftFromText="180" w:rightFromText="180" w:vertAnchor="text" w:horzAnchor="margin" w:tblpXSpec="center" w:tblpY="246"/>
        <w:tblW w:w="15546" w:type="dxa"/>
        <w:tblLayout w:type="fixed"/>
        <w:tblLook w:val="04A0" w:firstRow="1" w:lastRow="0" w:firstColumn="1" w:lastColumn="0" w:noHBand="0" w:noVBand="1"/>
      </w:tblPr>
      <w:tblGrid>
        <w:gridCol w:w="680"/>
        <w:gridCol w:w="2266"/>
        <w:gridCol w:w="1270"/>
        <w:gridCol w:w="1847"/>
        <w:gridCol w:w="992"/>
        <w:gridCol w:w="1134"/>
        <w:gridCol w:w="1139"/>
        <w:gridCol w:w="1134"/>
        <w:gridCol w:w="1134"/>
        <w:gridCol w:w="1540"/>
        <w:gridCol w:w="1417"/>
        <w:gridCol w:w="993"/>
      </w:tblGrid>
      <w:tr w:rsidR="00D801B0" w:rsidRPr="006E380F" w14:paraId="46850A0B" w14:textId="77777777" w:rsidTr="00D801B0">
        <w:trPr>
          <w:trHeight w:val="673"/>
        </w:trPr>
        <w:tc>
          <w:tcPr>
            <w:tcW w:w="680" w:type="dxa"/>
            <w:vMerge w:val="restart"/>
          </w:tcPr>
          <w:p w14:paraId="6E917F48"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ที่</w:t>
            </w:r>
          </w:p>
        </w:tc>
        <w:tc>
          <w:tcPr>
            <w:tcW w:w="2266" w:type="dxa"/>
            <w:vMerge w:val="restart"/>
          </w:tcPr>
          <w:p w14:paraId="5ECCDD8C"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โครงการ</w:t>
            </w:r>
          </w:p>
        </w:tc>
        <w:tc>
          <w:tcPr>
            <w:tcW w:w="1270" w:type="dxa"/>
            <w:vMerge w:val="restart"/>
          </w:tcPr>
          <w:p w14:paraId="745C2F61"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วัตถุประสงค์</w:t>
            </w:r>
          </w:p>
        </w:tc>
        <w:tc>
          <w:tcPr>
            <w:tcW w:w="1847" w:type="dxa"/>
            <w:vMerge w:val="restart"/>
          </w:tcPr>
          <w:p w14:paraId="0F928F2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เป้าหมาย</w:t>
            </w:r>
          </w:p>
          <w:p w14:paraId="048BA3C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33" w:type="dxa"/>
            <w:gridSpan w:val="5"/>
          </w:tcPr>
          <w:p w14:paraId="7C1657B0"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งบประมาณ</w:t>
            </w:r>
          </w:p>
        </w:tc>
        <w:tc>
          <w:tcPr>
            <w:tcW w:w="1540" w:type="dxa"/>
            <w:vMerge w:val="restart"/>
          </w:tcPr>
          <w:p w14:paraId="002EF1B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ตัวชี้วัด</w:t>
            </w:r>
          </w:p>
          <w:p w14:paraId="23FB361F"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75811C9"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08AF420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4A08E83" w14:textId="77777777" w:rsidTr="00D801B0">
        <w:tc>
          <w:tcPr>
            <w:tcW w:w="680" w:type="dxa"/>
            <w:vMerge/>
          </w:tcPr>
          <w:p w14:paraId="78DF195D" w14:textId="77777777" w:rsidR="00D801B0" w:rsidRPr="006E380F" w:rsidRDefault="00D801B0" w:rsidP="00D801B0">
            <w:pPr>
              <w:rPr>
                <w:rFonts w:ascii="TH SarabunIT๙" w:hAnsi="TH SarabunIT๙" w:cs="TH SarabunIT๙"/>
                <w:sz w:val="28"/>
              </w:rPr>
            </w:pPr>
          </w:p>
        </w:tc>
        <w:tc>
          <w:tcPr>
            <w:tcW w:w="2266" w:type="dxa"/>
            <w:vMerge/>
          </w:tcPr>
          <w:p w14:paraId="21DD0F08" w14:textId="77777777" w:rsidR="00D801B0" w:rsidRPr="006E380F" w:rsidRDefault="00D801B0" w:rsidP="00D801B0">
            <w:pPr>
              <w:rPr>
                <w:rFonts w:ascii="TH SarabunIT๙" w:hAnsi="TH SarabunIT๙" w:cs="TH SarabunIT๙"/>
                <w:sz w:val="28"/>
              </w:rPr>
            </w:pPr>
          </w:p>
        </w:tc>
        <w:tc>
          <w:tcPr>
            <w:tcW w:w="1270" w:type="dxa"/>
            <w:vMerge/>
            <w:tcBorders>
              <w:bottom w:val="single" w:sz="4" w:space="0" w:color="auto"/>
            </w:tcBorders>
          </w:tcPr>
          <w:p w14:paraId="38965E54" w14:textId="77777777" w:rsidR="00D801B0" w:rsidRPr="006E380F" w:rsidRDefault="00D801B0" w:rsidP="00D801B0">
            <w:pPr>
              <w:rPr>
                <w:rFonts w:ascii="TH SarabunIT๙" w:hAnsi="TH SarabunIT๙" w:cs="TH SarabunIT๙"/>
                <w:sz w:val="28"/>
              </w:rPr>
            </w:pPr>
          </w:p>
        </w:tc>
        <w:tc>
          <w:tcPr>
            <w:tcW w:w="1847" w:type="dxa"/>
            <w:vMerge/>
          </w:tcPr>
          <w:p w14:paraId="7BAD8DBC" w14:textId="77777777" w:rsidR="00D801B0" w:rsidRPr="006E380F" w:rsidRDefault="00D801B0" w:rsidP="00D801B0">
            <w:pPr>
              <w:rPr>
                <w:rFonts w:ascii="TH SarabunIT๙" w:hAnsi="TH SarabunIT๙" w:cs="TH SarabunIT๙"/>
                <w:sz w:val="28"/>
              </w:rPr>
            </w:pPr>
          </w:p>
        </w:tc>
        <w:tc>
          <w:tcPr>
            <w:tcW w:w="992" w:type="dxa"/>
          </w:tcPr>
          <w:p w14:paraId="4C23619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2561</w:t>
            </w:r>
          </w:p>
          <w:p w14:paraId="046437F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3C41BEF"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2562(บาท)</w:t>
            </w:r>
          </w:p>
        </w:tc>
        <w:tc>
          <w:tcPr>
            <w:tcW w:w="1139" w:type="dxa"/>
          </w:tcPr>
          <w:p w14:paraId="65705672"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2563</w:t>
            </w:r>
          </w:p>
          <w:p w14:paraId="21B13D37"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7862CB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2564</w:t>
            </w:r>
          </w:p>
          <w:p w14:paraId="616F2C9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10FA110"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2565</w:t>
            </w:r>
          </w:p>
          <w:p w14:paraId="4FA2995C"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(บาท)</w:t>
            </w:r>
          </w:p>
        </w:tc>
        <w:tc>
          <w:tcPr>
            <w:tcW w:w="1540" w:type="dxa"/>
            <w:vMerge/>
            <w:tcBorders>
              <w:bottom w:val="single" w:sz="4" w:space="0" w:color="auto"/>
            </w:tcBorders>
          </w:tcPr>
          <w:p w14:paraId="2BE24141" w14:textId="77777777" w:rsidR="00D801B0" w:rsidRPr="006E380F" w:rsidRDefault="00D801B0" w:rsidP="00D801B0">
            <w:pPr>
              <w:rPr>
                <w:rFonts w:ascii="TH SarabunIT๙" w:hAnsi="TH SarabunIT๙" w:cs="TH SarabunIT๙"/>
                <w:sz w:val="28"/>
              </w:rPr>
            </w:pPr>
          </w:p>
        </w:tc>
        <w:tc>
          <w:tcPr>
            <w:tcW w:w="1417" w:type="dxa"/>
            <w:vMerge/>
            <w:tcBorders>
              <w:bottom w:val="single" w:sz="4" w:space="0" w:color="auto"/>
            </w:tcBorders>
          </w:tcPr>
          <w:p w14:paraId="21EE2FF5" w14:textId="77777777" w:rsidR="00D801B0" w:rsidRPr="006E380F" w:rsidRDefault="00D801B0" w:rsidP="00D801B0">
            <w:pPr>
              <w:rPr>
                <w:rFonts w:ascii="TH SarabunIT๙" w:hAnsi="TH SarabunIT๙" w:cs="TH SarabunIT๙"/>
                <w:sz w:val="28"/>
              </w:rPr>
            </w:pPr>
          </w:p>
        </w:tc>
        <w:tc>
          <w:tcPr>
            <w:tcW w:w="993" w:type="dxa"/>
            <w:vMerge/>
            <w:tcBorders>
              <w:bottom w:val="single" w:sz="4" w:space="0" w:color="auto"/>
            </w:tcBorders>
          </w:tcPr>
          <w:p w14:paraId="49B29F92" w14:textId="77777777" w:rsidR="00D801B0" w:rsidRPr="006E380F" w:rsidRDefault="00D801B0" w:rsidP="00D801B0">
            <w:pPr>
              <w:rPr>
                <w:rFonts w:ascii="TH SarabunIT๙" w:hAnsi="TH SarabunIT๙" w:cs="TH SarabunIT๙"/>
                <w:sz w:val="28"/>
              </w:rPr>
            </w:pPr>
          </w:p>
        </w:tc>
      </w:tr>
      <w:tr w:rsidR="00D801B0" w:rsidRPr="006E380F" w14:paraId="46D16372" w14:textId="77777777" w:rsidTr="00D801B0">
        <w:tc>
          <w:tcPr>
            <w:tcW w:w="680" w:type="dxa"/>
          </w:tcPr>
          <w:p w14:paraId="7E8815B2"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3.12</w:t>
            </w:r>
          </w:p>
        </w:tc>
        <w:tc>
          <w:tcPr>
            <w:tcW w:w="2266" w:type="dxa"/>
          </w:tcPr>
          <w:p w14:paraId="45B5534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ปรับปรุงเสริมผิวจราจรแอสฟัลท์ติกคอนกรีตสาย หมู่  2,3,9 ต.กุดสิมคุ้มใหม่</w:t>
            </w:r>
          </w:p>
        </w:tc>
        <w:tc>
          <w:tcPr>
            <w:tcW w:w="1270" w:type="dxa"/>
            <w:tcBorders>
              <w:bottom w:val="nil"/>
            </w:tcBorders>
          </w:tcPr>
          <w:p w14:paraId="58480615"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8"/>
                <w:cs/>
              </w:rPr>
              <w:t>เพื่อปรับปรุงถนนได้มาตรฐาน</w:t>
            </w:r>
          </w:p>
        </w:tc>
        <w:tc>
          <w:tcPr>
            <w:tcW w:w="1847" w:type="dxa"/>
          </w:tcPr>
          <w:p w14:paraId="5E1E3E2D"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ช่วงที่ 1 กว้าง 4 เมตร ยาว 230 เมตร หนา 0.05 เมตร </w:t>
            </w:r>
          </w:p>
          <w:p w14:paraId="4944296D"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ช่วงที่ 2 กว้าง 5 เมตร ยาว 130 เมตร หนา 0.05 เมตร </w:t>
            </w:r>
          </w:p>
        </w:tc>
        <w:tc>
          <w:tcPr>
            <w:tcW w:w="992" w:type="dxa"/>
          </w:tcPr>
          <w:p w14:paraId="56F615B6"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rPr>
              <w:t>-</w:t>
            </w:r>
          </w:p>
        </w:tc>
        <w:tc>
          <w:tcPr>
            <w:tcW w:w="1134" w:type="dxa"/>
          </w:tcPr>
          <w:p w14:paraId="39ABBC29"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9" w:type="dxa"/>
          </w:tcPr>
          <w:p w14:paraId="0C5E50F5"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134" w:type="dxa"/>
          </w:tcPr>
          <w:p w14:paraId="1954753D"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134" w:type="dxa"/>
          </w:tcPr>
          <w:p w14:paraId="58225B68"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1,550,000</w:t>
            </w:r>
          </w:p>
        </w:tc>
        <w:tc>
          <w:tcPr>
            <w:tcW w:w="1540" w:type="dxa"/>
          </w:tcPr>
          <w:p w14:paraId="3919921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2506C9D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bottom w:val="nil"/>
            </w:tcBorders>
          </w:tcPr>
          <w:p w14:paraId="1078E64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993" w:type="dxa"/>
            <w:tcBorders>
              <w:bottom w:val="nil"/>
            </w:tcBorders>
          </w:tcPr>
          <w:p w14:paraId="0927616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20FC20B" w14:textId="77777777" w:rsidTr="00D801B0">
        <w:tc>
          <w:tcPr>
            <w:tcW w:w="680" w:type="dxa"/>
          </w:tcPr>
          <w:p w14:paraId="69E0E5E0"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3.13</w:t>
            </w:r>
          </w:p>
        </w:tc>
        <w:tc>
          <w:tcPr>
            <w:tcW w:w="2266" w:type="dxa"/>
          </w:tcPr>
          <w:p w14:paraId="73DFBDEE"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ก่อสร้างปรับปรุงเสริมผิวจราจรแอสฟัลท์ติกคอนกรีต สายหลักเมือง หมู่ 4,8,10</w:t>
            </w:r>
          </w:p>
          <w:p w14:paraId="69864174"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70" w:type="dxa"/>
            <w:tcBorders>
              <w:top w:val="nil"/>
              <w:bottom w:val="nil"/>
            </w:tcBorders>
          </w:tcPr>
          <w:p w14:paraId="5E89F1DB" w14:textId="77777777" w:rsidR="00D801B0" w:rsidRPr="006E380F" w:rsidRDefault="00D801B0" w:rsidP="00D801B0">
            <w:pPr>
              <w:rPr>
                <w:rFonts w:ascii="TH SarabunIT๙" w:hAnsi="TH SarabunIT๙" w:cs="TH SarabunIT๙"/>
                <w:cs/>
              </w:rPr>
            </w:pPr>
          </w:p>
        </w:tc>
        <w:tc>
          <w:tcPr>
            <w:tcW w:w="1847" w:type="dxa"/>
          </w:tcPr>
          <w:p w14:paraId="6D103BEB"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พื้นที่ผิวจราจรแอสฟัลท์ติกคอนกรีตไม่น้อยกว่า 3,500 ตารางเมตร หนาเฉลี่ย 0.05 เมตร พร้อมตีเส้น</w:t>
            </w:r>
          </w:p>
        </w:tc>
        <w:tc>
          <w:tcPr>
            <w:tcW w:w="992" w:type="dxa"/>
          </w:tcPr>
          <w:p w14:paraId="22D78CA6"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23B93E5"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9" w:type="dxa"/>
          </w:tcPr>
          <w:p w14:paraId="02A59EF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6D15835"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1,400,000</w:t>
            </w:r>
          </w:p>
        </w:tc>
        <w:tc>
          <w:tcPr>
            <w:tcW w:w="1134" w:type="dxa"/>
          </w:tcPr>
          <w:p w14:paraId="4831AC3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1,400,000</w:t>
            </w:r>
          </w:p>
        </w:tc>
        <w:tc>
          <w:tcPr>
            <w:tcW w:w="1540" w:type="dxa"/>
          </w:tcPr>
          <w:p w14:paraId="34A99FD7"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ถนนแอสฟัลท์</w:t>
            </w:r>
          </w:p>
          <w:p w14:paraId="6A65C25C"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ติกคอนกรีต จำนวน 1 สาย</w:t>
            </w:r>
          </w:p>
        </w:tc>
        <w:tc>
          <w:tcPr>
            <w:tcW w:w="1417" w:type="dxa"/>
            <w:tcBorders>
              <w:top w:val="nil"/>
              <w:bottom w:val="nil"/>
            </w:tcBorders>
          </w:tcPr>
          <w:p w14:paraId="5CDE39A8" w14:textId="77777777" w:rsidR="00D801B0" w:rsidRPr="006E380F" w:rsidRDefault="00D801B0" w:rsidP="00D801B0">
            <w:pPr>
              <w:rPr>
                <w:rFonts w:ascii="TH SarabunIT๙" w:hAnsi="TH SarabunIT๙" w:cs="TH SarabunIT๙"/>
                <w:sz w:val="26"/>
                <w:szCs w:val="26"/>
              </w:rPr>
            </w:pPr>
          </w:p>
        </w:tc>
        <w:tc>
          <w:tcPr>
            <w:tcW w:w="993" w:type="dxa"/>
            <w:tcBorders>
              <w:top w:val="nil"/>
              <w:bottom w:val="nil"/>
            </w:tcBorders>
          </w:tcPr>
          <w:p w14:paraId="5456D3FF" w14:textId="77777777" w:rsidR="00D801B0" w:rsidRPr="006E380F" w:rsidRDefault="00D801B0" w:rsidP="00D801B0">
            <w:pPr>
              <w:rPr>
                <w:rFonts w:ascii="TH SarabunIT๙" w:hAnsi="TH SarabunIT๙" w:cs="TH SarabunIT๙"/>
                <w:sz w:val="28"/>
                <w:cs/>
              </w:rPr>
            </w:pPr>
          </w:p>
        </w:tc>
      </w:tr>
      <w:tr w:rsidR="00D801B0" w:rsidRPr="006E380F" w14:paraId="7A23763D" w14:textId="77777777" w:rsidTr="00D801B0">
        <w:tc>
          <w:tcPr>
            <w:tcW w:w="680" w:type="dxa"/>
          </w:tcPr>
          <w:p w14:paraId="5193E2C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3.14</w:t>
            </w:r>
          </w:p>
        </w:tc>
        <w:tc>
          <w:tcPr>
            <w:tcW w:w="2266" w:type="dxa"/>
          </w:tcPr>
          <w:p w14:paraId="316F003F"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ก่อสร้างปรับปรุงเสริมผิวจราจรแอสฟัลท์ติกคอนกรีต สายโรงฆ่าสัตว์ หมู่ 6 </w:t>
            </w:r>
          </w:p>
          <w:p w14:paraId="0A694D94"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ต.กุดปลาค้าว</w:t>
            </w:r>
          </w:p>
        </w:tc>
        <w:tc>
          <w:tcPr>
            <w:tcW w:w="1270" w:type="dxa"/>
            <w:tcBorders>
              <w:top w:val="nil"/>
              <w:bottom w:val="nil"/>
            </w:tcBorders>
          </w:tcPr>
          <w:p w14:paraId="04D1CE55" w14:textId="77777777" w:rsidR="00D801B0" w:rsidRPr="006E380F" w:rsidRDefault="00D801B0" w:rsidP="00D801B0">
            <w:pPr>
              <w:rPr>
                <w:rFonts w:ascii="TH SarabunIT๙" w:hAnsi="TH SarabunIT๙" w:cs="TH SarabunIT๙"/>
                <w:cs/>
              </w:rPr>
            </w:pPr>
          </w:p>
        </w:tc>
        <w:tc>
          <w:tcPr>
            <w:tcW w:w="1847" w:type="dxa"/>
          </w:tcPr>
          <w:p w14:paraId="7FE542C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3 เมตร ยาว 62 เมตร หนาเฉลี่ย 0.05 เมตร พื้นที่แอสฟัลท์ติกคอนกรีตไม่น้อยกว่า 186 ตารางเมตร</w:t>
            </w:r>
          </w:p>
        </w:tc>
        <w:tc>
          <w:tcPr>
            <w:tcW w:w="992" w:type="dxa"/>
          </w:tcPr>
          <w:p w14:paraId="193EE8F1"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1D7B1EB9"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9" w:type="dxa"/>
          </w:tcPr>
          <w:p w14:paraId="17566964"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6915CE0F"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135,000</w:t>
            </w:r>
          </w:p>
        </w:tc>
        <w:tc>
          <w:tcPr>
            <w:tcW w:w="1134" w:type="dxa"/>
          </w:tcPr>
          <w:p w14:paraId="048F0027"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40" w:type="dxa"/>
          </w:tcPr>
          <w:p w14:paraId="7D057E74"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14:paraId="56D12160"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417" w:type="dxa"/>
            <w:tcBorders>
              <w:top w:val="nil"/>
              <w:bottom w:val="nil"/>
            </w:tcBorders>
          </w:tcPr>
          <w:p w14:paraId="2FFA35D2" w14:textId="77777777" w:rsidR="00D801B0" w:rsidRPr="006E380F" w:rsidRDefault="00D801B0" w:rsidP="00D801B0">
            <w:pPr>
              <w:rPr>
                <w:rFonts w:ascii="TH SarabunIT๙" w:hAnsi="TH SarabunIT๙" w:cs="TH SarabunIT๙"/>
                <w:sz w:val="26"/>
                <w:szCs w:val="26"/>
              </w:rPr>
            </w:pPr>
          </w:p>
        </w:tc>
        <w:tc>
          <w:tcPr>
            <w:tcW w:w="993" w:type="dxa"/>
            <w:tcBorders>
              <w:top w:val="nil"/>
              <w:bottom w:val="nil"/>
            </w:tcBorders>
          </w:tcPr>
          <w:p w14:paraId="2CEF79E1" w14:textId="77777777" w:rsidR="00D801B0" w:rsidRPr="006E380F" w:rsidRDefault="00D801B0" w:rsidP="00D801B0">
            <w:pPr>
              <w:rPr>
                <w:rFonts w:ascii="TH SarabunIT๙" w:hAnsi="TH SarabunIT๙" w:cs="TH SarabunIT๙"/>
                <w:sz w:val="28"/>
                <w:cs/>
              </w:rPr>
            </w:pPr>
          </w:p>
        </w:tc>
      </w:tr>
      <w:tr w:rsidR="00D801B0" w:rsidRPr="006E380F" w14:paraId="5619B5CD" w14:textId="77777777" w:rsidTr="00D801B0">
        <w:tc>
          <w:tcPr>
            <w:tcW w:w="680" w:type="dxa"/>
          </w:tcPr>
          <w:p w14:paraId="3D7C09A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3.15</w:t>
            </w:r>
          </w:p>
        </w:tc>
        <w:tc>
          <w:tcPr>
            <w:tcW w:w="2266" w:type="dxa"/>
          </w:tcPr>
          <w:p w14:paraId="5A8A4EE9" w14:textId="77777777"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 xml:space="preserve">ก่อสร้างเสริมผิวจราจรแอสฟัสท์ติกคอนกรีต สายข้างวัดกลางคุ้มเก่า หมู่ 1 </w:t>
            </w:r>
          </w:p>
          <w:p w14:paraId="0702304B" w14:textId="77777777"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ต. คุ้มเก่า</w:t>
            </w:r>
          </w:p>
        </w:tc>
        <w:tc>
          <w:tcPr>
            <w:tcW w:w="1270" w:type="dxa"/>
            <w:tcBorders>
              <w:top w:val="nil"/>
            </w:tcBorders>
          </w:tcPr>
          <w:p w14:paraId="7A035315" w14:textId="77777777" w:rsidR="00D801B0" w:rsidRPr="006E380F" w:rsidRDefault="00D801B0" w:rsidP="00D801B0">
            <w:pPr>
              <w:rPr>
                <w:rFonts w:ascii="TH SarabunIT๙" w:hAnsi="TH SarabunIT๙" w:cs="TH SarabunIT๙"/>
                <w:sz w:val="28"/>
                <w:cs/>
              </w:rPr>
            </w:pPr>
          </w:p>
        </w:tc>
        <w:tc>
          <w:tcPr>
            <w:tcW w:w="1847" w:type="dxa"/>
          </w:tcPr>
          <w:p w14:paraId="6C97426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color w:val="000000"/>
                <w:sz w:val="28"/>
                <w:cs/>
              </w:rPr>
              <w:t>ผิวจราจรกว้าง 4 เมตร ยาว 90 เมตร หนาเฉลี่ย 0.05 เมตร</w:t>
            </w:r>
          </w:p>
        </w:tc>
        <w:tc>
          <w:tcPr>
            <w:tcW w:w="992" w:type="dxa"/>
          </w:tcPr>
          <w:p w14:paraId="01DBCB08"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6808A262"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139" w:type="dxa"/>
          </w:tcPr>
          <w:p w14:paraId="2E4A7773"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cs/>
              </w:rPr>
              <w:t>108,000</w:t>
            </w:r>
          </w:p>
        </w:tc>
        <w:tc>
          <w:tcPr>
            <w:tcW w:w="1134" w:type="dxa"/>
          </w:tcPr>
          <w:p w14:paraId="79D54C3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134" w:type="dxa"/>
          </w:tcPr>
          <w:p w14:paraId="06D8F6B4"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color w:val="000000"/>
                <w:sz w:val="28"/>
              </w:rPr>
              <w:t>-</w:t>
            </w:r>
          </w:p>
        </w:tc>
        <w:tc>
          <w:tcPr>
            <w:tcW w:w="1540" w:type="dxa"/>
          </w:tcPr>
          <w:p w14:paraId="4C7D1774"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14:paraId="75F9A297"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ติกคอนกรีต จำนวน 1 สาย</w:t>
            </w:r>
          </w:p>
        </w:tc>
        <w:tc>
          <w:tcPr>
            <w:tcW w:w="1417" w:type="dxa"/>
            <w:tcBorders>
              <w:top w:val="nil"/>
              <w:bottom w:val="single" w:sz="4" w:space="0" w:color="auto"/>
            </w:tcBorders>
          </w:tcPr>
          <w:p w14:paraId="04DF78D0" w14:textId="77777777" w:rsidR="00D801B0" w:rsidRPr="006E380F" w:rsidRDefault="00D801B0" w:rsidP="00D801B0">
            <w:pPr>
              <w:rPr>
                <w:rFonts w:ascii="TH SarabunIT๙" w:hAnsi="TH SarabunIT๙" w:cs="TH SarabunIT๙"/>
                <w:sz w:val="26"/>
                <w:szCs w:val="26"/>
              </w:rPr>
            </w:pPr>
          </w:p>
        </w:tc>
        <w:tc>
          <w:tcPr>
            <w:tcW w:w="993" w:type="dxa"/>
            <w:tcBorders>
              <w:top w:val="nil"/>
              <w:bottom w:val="single" w:sz="4" w:space="0" w:color="auto"/>
            </w:tcBorders>
          </w:tcPr>
          <w:p w14:paraId="0C2A8414" w14:textId="77777777" w:rsidR="00D801B0" w:rsidRPr="006E380F" w:rsidRDefault="00D801B0" w:rsidP="00D801B0">
            <w:pPr>
              <w:rPr>
                <w:rFonts w:ascii="TH SarabunIT๙" w:hAnsi="TH SarabunIT๙" w:cs="TH SarabunIT๙"/>
                <w:sz w:val="28"/>
                <w:cs/>
              </w:rPr>
            </w:pPr>
          </w:p>
        </w:tc>
      </w:tr>
    </w:tbl>
    <w:p w14:paraId="33605EB4"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78</w:t>
      </w:r>
    </w:p>
    <w:p w14:paraId="131DE214" w14:textId="77777777" w:rsidR="00D801B0" w:rsidRPr="006E380F" w:rsidRDefault="00D801B0" w:rsidP="00D801B0">
      <w:pPr>
        <w:spacing w:after="0" w:line="240" w:lineRule="auto"/>
        <w:jc w:val="center"/>
        <w:rPr>
          <w:rFonts w:ascii="TH SarabunIT๙" w:eastAsia="Calibri" w:hAnsi="TH SarabunIT๙" w:cs="TH SarabunIT๙"/>
          <w:sz w:val="30"/>
          <w:szCs w:val="30"/>
        </w:rPr>
      </w:pPr>
    </w:p>
    <w:p w14:paraId="7C76E610"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864FAFB"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14:paraId="54FD6319"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7CF8FED"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0D1226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221C92C"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6019" w:type="dxa"/>
        <w:tblInd w:w="-885" w:type="dxa"/>
        <w:tblLayout w:type="fixed"/>
        <w:tblLook w:val="04A0" w:firstRow="1" w:lastRow="0" w:firstColumn="1" w:lastColumn="0" w:noHBand="0" w:noVBand="1"/>
      </w:tblPr>
      <w:tblGrid>
        <w:gridCol w:w="709"/>
        <w:gridCol w:w="2269"/>
        <w:gridCol w:w="1276"/>
        <w:gridCol w:w="1701"/>
        <w:gridCol w:w="1205"/>
        <w:gridCol w:w="1134"/>
        <w:gridCol w:w="1134"/>
        <w:gridCol w:w="1134"/>
        <w:gridCol w:w="1134"/>
        <w:gridCol w:w="1541"/>
        <w:gridCol w:w="1506"/>
        <w:gridCol w:w="1276"/>
      </w:tblGrid>
      <w:tr w:rsidR="00D801B0" w:rsidRPr="006E380F" w14:paraId="51166C80" w14:textId="77777777" w:rsidTr="00D801B0">
        <w:trPr>
          <w:trHeight w:val="673"/>
        </w:trPr>
        <w:tc>
          <w:tcPr>
            <w:tcW w:w="709" w:type="dxa"/>
            <w:vMerge w:val="restart"/>
          </w:tcPr>
          <w:p w14:paraId="252F6B3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14:paraId="2730C25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149D827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14:paraId="79A3D64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D60CFC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741" w:type="dxa"/>
            <w:gridSpan w:val="5"/>
          </w:tcPr>
          <w:p w14:paraId="260F67D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380FBAE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E8256A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79426475"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14:paraId="0314D40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0617CCDF" w14:textId="77777777" w:rsidTr="00D801B0">
        <w:tc>
          <w:tcPr>
            <w:tcW w:w="709" w:type="dxa"/>
            <w:vMerge/>
          </w:tcPr>
          <w:p w14:paraId="644D5C8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9" w:type="dxa"/>
            <w:vMerge/>
          </w:tcPr>
          <w:p w14:paraId="06E41C8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7826832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882B73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5" w:type="dxa"/>
            <w:tcBorders>
              <w:bottom w:val="single" w:sz="4" w:space="0" w:color="auto"/>
            </w:tcBorders>
          </w:tcPr>
          <w:p w14:paraId="49BC054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D248E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E78C69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4A66496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11B762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59149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1CA2DA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446E94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F70928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5CB1117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0FF6E6D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0E02377F"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CA13A9E" w14:textId="77777777" w:rsidTr="00D801B0">
        <w:tc>
          <w:tcPr>
            <w:tcW w:w="709" w:type="dxa"/>
          </w:tcPr>
          <w:p w14:paraId="5A1B304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3.16</w:t>
            </w:r>
          </w:p>
        </w:tc>
        <w:tc>
          <w:tcPr>
            <w:tcW w:w="2269" w:type="dxa"/>
          </w:tcPr>
          <w:p w14:paraId="6018B0AB" w14:textId="77777777"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ซ่อมสร้างผิวจราจรแอสฟัลท์คอนกรีต สายประชาร่วมใจ หมู่ 2,3,9 ต.กุดสิมคุ้มใหม่</w:t>
            </w:r>
          </w:p>
        </w:tc>
        <w:tc>
          <w:tcPr>
            <w:tcW w:w="1276" w:type="dxa"/>
            <w:tcBorders>
              <w:bottom w:val="nil"/>
            </w:tcBorders>
          </w:tcPr>
          <w:p w14:paraId="2E3E80E4"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เพื่อปรับปรุงถนนได้มาตรฐาน</w:t>
            </w:r>
          </w:p>
        </w:tc>
        <w:tc>
          <w:tcPr>
            <w:tcW w:w="1701" w:type="dxa"/>
          </w:tcPr>
          <w:p w14:paraId="2EE36C77" w14:textId="77777777" w:rsidR="00D801B0" w:rsidRPr="006E380F" w:rsidRDefault="00D801B0" w:rsidP="00D801B0">
            <w:pPr>
              <w:rPr>
                <w:rFonts w:ascii="TH SarabunIT๙" w:hAnsi="TH SarabunIT๙" w:cs="TH SarabunIT๙"/>
                <w:color w:val="000000"/>
                <w:sz w:val="28"/>
              </w:rPr>
            </w:pPr>
            <w:r w:rsidRPr="006E380F">
              <w:rPr>
                <w:rFonts w:ascii="TH SarabunIT๙" w:hAnsi="TH SarabunIT๙" w:cs="TH SarabunIT๙"/>
                <w:color w:val="000000"/>
                <w:sz w:val="28"/>
                <w:cs/>
              </w:rPr>
              <w:t>พื้นที่แอสฟัลท์ติก</w:t>
            </w:r>
          </w:p>
          <w:p w14:paraId="65C4EF90" w14:textId="77777777"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คอนกรีตไม่น้อยกว่า 3,500  ตารางเมตร หนาเฉลี่ย 0.05 เมตร</w:t>
            </w:r>
          </w:p>
        </w:tc>
        <w:tc>
          <w:tcPr>
            <w:tcW w:w="1205" w:type="dxa"/>
          </w:tcPr>
          <w:p w14:paraId="4F275B73"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3EC3973" w14:textId="77777777"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8"/>
                <w:cs/>
              </w:rPr>
              <w:t>-</w:t>
            </w:r>
          </w:p>
        </w:tc>
        <w:tc>
          <w:tcPr>
            <w:tcW w:w="1134" w:type="dxa"/>
          </w:tcPr>
          <w:p w14:paraId="0864AF1F" w14:textId="77777777" w:rsidR="00D801B0" w:rsidRPr="006E380F" w:rsidRDefault="00D801B0" w:rsidP="00D801B0">
            <w:pPr>
              <w:jc w:val="cente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134" w:type="dxa"/>
          </w:tcPr>
          <w:p w14:paraId="199EF089" w14:textId="77777777" w:rsidR="00D801B0" w:rsidRPr="006E380F" w:rsidRDefault="00D801B0" w:rsidP="00D801B0">
            <w:pPr>
              <w:jc w:val="cente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134" w:type="dxa"/>
          </w:tcPr>
          <w:p w14:paraId="017E7B0F" w14:textId="77777777"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6"/>
                <w:szCs w:val="26"/>
                <w:cs/>
              </w:rPr>
              <w:t>1,500,000</w:t>
            </w:r>
          </w:p>
        </w:tc>
        <w:tc>
          <w:tcPr>
            <w:tcW w:w="1541" w:type="dxa"/>
          </w:tcPr>
          <w:p w14:paraId="6C43A645"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ซ่อมถนน จำนวน 1 สาย</w:t>
            </w:r>
          </w:p>
          <w:p w14:paraId="7A4E8B44"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ก่อสร้างถนน จำนวน 1 สาย</w:t>
            </w:r>
          </w:p>
        </w:tc>
        <w:tc>
          <w:tcPr>
            <w:tcW w:w="1506" w:type="dxa"/>
            <w:tcBorders>
              <w:bottom w:val="nil"/>
            </w:tcBorders>
          </w:tcPr>
          <w:p w14:paraId="3241B228"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ประชาชนสัญจรไปมาสะดวกรวดเร็วปลอดภัย</w:t>
            </w:r>
          </w:p>
        </w:tc>
        <w:tc>
          <w:tcPr>
            <w:tcW w:w="1276" w:type="dxa"/>
            <w:tcBorders>
              <w:bottom w:val="nil"/>
            </w:tcBorders>
          </w:tcPr>
          <w:p w14:paraId="1D5C652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131B18ED" w14:textId="77777777" w:rsidTr="00D801B0">
        <w:tc>
          <w:tcPr>
            <w:tcW w:w="709" w:type="dxa"/>
          </w:tcPr>
          <w:p w14:paraId="5052BB1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3.17</w:t>
            </w:r>
          </w:p>
        </w:tc>
        <w:tc>
          <w:tcPr>
            <w:tcW w:w="2269" w:type="dxa"/>
          </w:tcPr>
          <w:p w14:paraId="10E0D074" w14:textId="77777777"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ซ่อมแซมผิวจราจรแอสฟัลท์คอนกรีต สายมิ่งเมือง 1 (ทางออกบ้านกุดตอแก่น) หมู่ 17 ต.คุ้มเก่า</w:t>
            </w:r>
          </w:p>
        </w:tc>
        <w:tc>
          <w:tcPr>
            <w:tcW w:w="1276" w:type="dxa"/>
            <w:tcBorders>
              <w:top w:val="nil"/>
              <w:bottom w:val="nil"/>
            </w:tcBorders>
          </w:tcPr>
          <w:p w14:paraId="1BA9BD39" w14:textId="77777777" w:rsidR="00D801B0" w:rsidRPr="006E380F" w:rsidRDefault="00D801B0" w:rsidP="00D801B0">
            <w:pPr>
              <w:rPr>
                <w:rFonts w:ascii="TH SarabunIT๙" w:hAnsi="TH SarabunIT๙" w:cs="TH SarabunIT๙"/>
                <w:sz w:val="28"/>
                <w:cs/>
              </w:rPr>
            </w:pPr>
          </w:p>
        </w:tc>
        <w:tc>
          <w:tcPr>
            <w:tcW w:w="1701" w:type="dxa"/>
          </w:tcPr>
          <w:p w14:paraId="59CCE755" w14:textId="77777777" w:rsidR="00D801B0" w:rsidRPr="006E380F" w:rsidRDefault="00D801B0" w:rsidP="00D801B0">
            <w:pPr>
              <w:rPr>
                <w:rFonts w:ascii="TH SarabunIT๙" w:hAnsi="TH SarabunIT๙" w:cs="TH SarabunIT๙"/>
                <w:color w:val="000000"/>
                <w:sz w:val="28"/>
                <w:cs/>
              </w:rPr>
            </w:pPr>
            <w:r w:rsidRPr="006E380F">
              <w:rPr>
                <w:rFonts w:ascii="TH SarabunIT๙" w:hAnsi="TH SarabunIT๙" w:cs="TH SarabunIT๙"/>
                <w:color w:val="000000"/>
                <w:sz w:val="28"/>
                <w:cs/>
              </w:rPr>
              <w:t>ขนาดผิวจราจรกว้าง 6 เมตร ยาว 748 เมตร หนาเฉลี่ย 0.03 เมตร หรือพื้นที่คอนกรีตไม่น้อยกว่า 4,488 ตารางเมตร</w:t>
            </w:r>
          </w:p>
        </w:tc>
        <w:tc>
          <w:tcPr>
            <w:tcW w:w="1205" w:type="dxa"/>
          </w:tcPr>
          <w:p w14:paraId="24D3877D"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201978E" w14:textId="77777777"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1,000,000</w:t>
            </w:r>
          </w:p>
        </w:tc>
        <w:tc>
          <w:tcPr>
            <w:tcW w:w="1134" w:type="dxa"/>
          </w:tcPr>
          <w:p w14:paraId="722017EC" w14:textId="77777777"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134" w:type="dxa"/>
          </w:tcPr>
          <w:p w14:paraId="5442A3CE" w14:textId="77777777"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134" w:type="dxa"/>
          </w:tcPr>
          <w:p w14:paraId="1B930568" w14:textId="77777777" w:rsidR="00D801B0" w:rsidRPr="006E380F" w:rsidRDefault="00D801B0" w:rsidP="00D801B0">
            <w:pPr>
              <w:jc w:val="center"/>
              <w:rPr>
                <w:rFonts w:ascii="TH SarabunIT๙" w:hAnsi="TH SarabunIT๙" w:cs="TH SarabunIT๙"/>
                <w:color w:val="000000"/>
                <w:sz w:val="26"/>
                <w:szCs w:val="26"/>
                <w:cs/>
              </w:rPr>
            </w:pPr>
            <w:r w:rsidRPr="006E380F">
              <w:rPr>
                <w:rFonts w:ascii="TH SarabunIT๙" w:hAnsi="TH SarabunIT๙" w:cs="TH SarabunIT๙"/>
                <w:color w:val="000000"/>
                <w:sz w:val="26"/>
                <w:szCs w:val="26"/>
                <w:cs/>
              </w:rPr>
              <w:t>-</w:t>
            </w:r>
          </w:p>
        </w:tc>
        <w:tc>
          <w:tcPr>
            <w:tcW w:w="1541" w:type="dxa"/>
          </w:tcPr>
          <w:p w14:paraId="72432C03"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ซ่อมถนน จำนวน 1 สาย</w:t>
            </w:r>
          </w:p>
          <w:p w14:paraId="15FC6900" w14:textId="77777777" w:rsidR="00D801B0" w:rsidRPr="006E380F" w:rsidRDefault="00D801B0" w:rsidP="00D801B0">
            <w:pPr>
              <w:rPr>
                <w:rFonts w:ascii="TH SarabunIT๙" w:hAnsi="TH SarabunIT๙" w:cs="TH SarabunIT๙"/>
                <w:sz w:val="28"/>
                <w:cs/>
              </w:rPr>
            </w:pPr>
          </w:p>
        </w:tc>
        <w:tc>
          <w:tcPr>
            <w:tcW w:w="1506" w:type="dxa"/>
            <w:tcBorders>
              <w:top w:val="nil"/>
              <w:bottom w:val="nil"/>
            </w:tcBorders>
          </w:tcPr>
          <w:p w14:paraId="0F54ECDC" w14:textId="77777777" w:rsidR="00D801B0" w:rsidRPr="006E380F" w:rsidRDefault="00D801B0" w:rsidP="00D801B0">
            <w:pPr>
              <w:rPr>
                <w:rFonts w:ascii="TH SarabunIT๙" w:hAnsi="TH SarabunIT๙" w:cs="TH SarabunIT๙"/>
                <w:sz w:val="28"/>
              </w:rPr>
            </w:pPr>
          </w:p>
        </w:tc>
        <w:tc>
          <w:tcPr>
            <w:tcW w:w="1276" w:type="dxa"/>
            <w:tcBorders>
              <w:top w:val="nil"/>
              <w:bottom w:val="nil"/>
            </w:tcBorders>
          </w:tcPr>
          <w:p w14:paraId="480F6ED1"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51FA7989" w14:textId="77777777" w:rsidTr="00D801B0">
        <w:tc>
          <w:tcPr>
            <w:tcW w:w="709" w:type="dxa"/>
          </w:tcPr>
          <w:p w14:paraId="1197FD2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3.18</w:t>
            </w:r>
          </w:p>
        </w:tc>
        <w:tc>
          <w:tcPr>
            <w:tcW w:w="2269" w:type="dxa"/>
          </w:tcPr>
          <w:p w14:paraId="0ED6F4AB"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ก่อสร้างถนนปรับปรุงเสริมผิวจราจรแอสฟัลท์ติกคอน</w:t>
            </w:r>
          </w:p>
          <w:p w14:paraId="67750C80"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กรีตสายประชาอุทิศ(บ้านซ้งไปสวรรค์บ้านนา)  หมู่ 4 </w:t>
            </w:r>
          </w:p>
          <w:p w14:paraId="106D762D"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ต.กุดปลาค้าว</w:t>
            </w:r>
          </w:p>
        </w:tc>
        <w:tc>
          <w:tcPr>
            <w:tcW w:w="1276" w:type="dxa"/>
            <w:tcBorders>
              <w:top w:val="nil"/>
              <w:bottom w:val="nil"/>
            </w:tcBorders>
          </w:tcPr>
          <w:p w14:paraId="525B507F" w14:textId="77777777" w:rsidR="00D801B0" w:rsidRPr="006E380F" w:rsidRDefault="00D801B0" w:rsidP="00D801B0">
            <w:pPr>
              <w:rPr>
                <w:rFonts w:ascii="TH SarabunIT๙" w:hAnsi="TH SarabunIT๙" w:cs="TH SarabunIT๙"/>
                <w:cs/>
              </w:rPr>
            </w:pPr>
          </w:p>
        </w:tc>
        <w:tc>
          <w:tcPr>
            <w:tcW w:w="1701" w:type="dxa"/>
          </w:tcPr>
          <w:p w14:paraId="142C022A"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4 เมตร ยาว 1,230 เมตร หนาเฉลี่ย 0.05 เมตร พร้อมตีเส้นจราจร</w:t>
            </w:r>
          </w:p>
        </w:tc>
        <w:tc>
          <w:tcPr>
            <w:tcW w:w="1205" w:type="dxa"/>
          </w:tcPr>
          <w:p w14:paraId="775BB98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14EA748D"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185F15C"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A890960"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1,968,000</w:t>
            </w:r>
          </w:p>
        </w:tc>
        <w:tc>
          <w:tcPr>
            <w:tcW w:w="1134" w:type="dxa"/>
          </w:tcPr>
          <w:p w14:paraId="46396F22"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14:paraId="246946BB"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14:paraId="75CB27C8"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top w:val="nil"/>
              <w:bottom w:val="nil"/>
            </w:tcBorders>
          </w:tcPr>
          <w:p w14:paraId="0DC2182C"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276" w:type="dxa"/>
            <w:tcBorders>
              <w:top w:val="nil"/>
              <w:bottom w:val="nil"/>
            </w:tcBorders>
          </w:tcPr>
          <w:p w14:paraId="6A2614D7"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5FB76C5E" w14:textId="77777777" w:rsidTr="00D801B0">
        <w:tc>
          <w:tcPr>
            <w:tcW w:w="709" w:type="dxa"/>
          </w:tcPr>
          <w:p w14:paraId="1115592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3.19</w:t>
            </w:r>
          </w:p>
        </w:tc>
        <w:tc>
          <w:tcPr>
            <w:tcW w:w="2269" w:type="dxa"/>
          </w:tcPr>
          <w:p w14:paraId="7B0A2BF1"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ปรับปรุงถนนแอสฟัลท์ติก</w:t>
            </w:r>
          </w:p>
          <w:p w14:paraId="5044C9A4"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คอนกรีต สายออกไปทางเทคนิค หมู่ 3 </w:t>
            </w:r>
          </w:p>
          <w:p w14:paraId="79F8739D"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w:t>
            </w:r>
          </w:p>
        </w:tc>
        <w:tc>
          <w:tcPr>
            <w:tcW w:w="1276" w:type="dxa"/>
            <w:tcBorders>
              <w:top w:val="nil"/>
              <w:bottom w:val="single" w:sz="4" w:space="0" w:color="auto"/>
            </w:tcBorders>
          </w:tcPr>
          <w:p w14:paraId="4B784279" w14:textId="77777777" w:rsidR="00D801B0" w:rsidRPr="006E380F" w:rsidRDefault="00D801B0" w:rsidP="00D801B0">
            <w:pPr>
              <w:rPr>
                <w:rFonts w:ascii="TH SarabunIT๙" w:hAnsi="TH SarabunIT๙" w:cs="TH SarabunIT๙"/>
                <w:cs/>
              </w:rPr>
            </w:pPr>
          </w:p>
        </w:tc>
        <w:tc>
          <w:tcPr>
            <w:tcW w:w="1701" w:type="dxa"/>
            <w:tcBorders>
              <w:bottom w:val="single" w:sz="4" w:space="0" w:color="auto"/>
            </w:tcBorders>
          </w:tcPr>
          <w:p w14:paraId="5F9B0049"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5 เมตร ยาว 500 เมตร หนา 0.15 เมตร</w:t>
            </w:r>
          </w:p>
        </w:tc>
        <w:tc>
          <w:tcPr>
            <w:tcW w:w="1205" w:type="dxa"/>
            <w:tcBorders>
              <w:bottom w:val="single" w:sz="4" w:space="0" w:color="auto"/>
            </w:tcBorders>
          </w:tcPr>
          <w:p w14:paraId="5866D2A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7BAD0EB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391B44F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Borders>
              <w:bottom w:val="single" w:sz="4" w:space="0" w:color="auto"/>
            </w:tcBorders>
          </w:tcPr>
          <w:p w14:paraId="6631D5E7"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20E7E9C5"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Borders>
              <w:bottom w:val="single" w:sz="4" w:space="0" w:color="auto"/>
            </w:tcBorders>
          </w:tcPr>
          <w:p w14:paraId="7BFFDECA"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14:paraId="2212DC60"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top w:val="nil"/>
              <w:bottom w:val="single" w:sz="4" w:space="0" w:color="auto"/>
            </w:tcBorders>
          </w:tcPr>
          <w:p w14:paraId="489D256B"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276" w:type="dxa"/>
            <w:tcBorders>
              <w:top w:val="nil"/>
              <w:bottom w:val="single" w:sz="4" w:space="0" w:color="auto"/>
            </w:tcBorders>
          </w:tcPr>
          <w:p w14:paraId="4FB14BD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1AC53641"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79</w:t>
      </w:r>
    </w:p>
    <w:p w14:paraId="1ABF28DE" w14:textId="77777777" w:rsidR="00D801B0" w:rsidRPr="006E380F" w:rsidRDefault="00D801B0" w:rsidP="00D801B0">
      <w:pPr>
        <w:spacing w:after="0" w:line="240" w:lineRule="auto"/>
        <w:rPr>
          <w:rFonts w:ascii="TH SarabunIT๙" w:eastAsia="Calibri" w:hAnsi="TH SarabunIT๙" w:cs="TH SarabunIT๙"/>
          <w:b/>
          <w:bCs/>
          <w:sz w:val="30"/>
          <w:szCs w:val="30"/>
        </w:rPr>
      </w:pPr>
    </w:p>
    <w:p w14:paraId="328F8A8A"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7C2AB52"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 เทศบาลตำบลกุดสิม  อำเภอเขาวง  จังหวัดกาฬสินธุ์</w:t>
      </w:r>
    </w:p>
    <w:p w14:paraId="123344CE"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3E3486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15DB91D"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39366A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9"/>
        <w:tblW w:w="16160" w:type="dxa"/>
        <w:tblInd w:w="-1026" w:type="dxa"/>
        <w:tblLayout w:type="fixed"/>
        <w:tblLook w:val="04A0" w:firstRow="1" w:lastRow="0" w:firstColumn="1" w:lastColumn="0" w:noHBand="0" w:noVBand="1"/>
      </w:tblPr>
      <w:tblGrid>
        <w:gridCol w:w="708"/>
        <w:gridCol w:w="2553"/>
        <w:gridCol w:w="1275"/>
        <w:gridCol w:w="1560"/>
        <w:gridCol w:w="1205"/>
        <w:gridCol w:w="1134"/>
        <w:gridCol w:w="1134"/>
        <w:gridCol w:w="1134"/>
        <w:gridCol w:w="1134"/>
        <w:gridCol w:w="1541"/>
        <w:gridCol w:w="1506"/>
        <w:gridCol w:w="1276"/>
      </w:tblGrid>
      <w:tr w:rsidR="00D801B0" w:rsidRPr="006E380F" w14:paraId="0AE3C36D" w14:textId="77777777" w:rsidTr="00D801B0">
        <w:trPr>
          <w:trHeight w:val="673"/>
        </w:trPr>
        <w:tc>
          <w:tcPr>
            <w:tcW w:w="708" w:type="dxa"/>
            <w:vMerge w:val="restart"/>
          </w:tcPr>
          <w:p w14:paraId="18D4E0D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553" w:type="dxa"/>
            <w:vMerge w:val="restart"/>
          </w:tcPr>
          <w:p w14:paraId="39C2745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73F61E7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60" w:type="dxa"/>
            <w:vMerge w:val="restart"/>
          </w:tcPr>
          <w:p w14:paraId="43FAEA6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BFE8BE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741" w:type="dxa"/>
            <w:gridSpan w:val="5"/>
          </w:tcPr>
          <w:p w14:paraId="3F497E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0197F0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D031E0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3BA3A92B"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14:paraId="109DA58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CDADEC9" w14:textId="77777777" w:rsidTr="00D801B0">
        <w:tc>
          <w:tcPr>
            <w:tcW w:w="708" w:type="dxa"/>
            <w:vMerge/>
          </w:tcPr>
          <w:p w14:paraId="5ECCD37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553" w:type="dxa"/>
            <w:vMerge/>
          </w:tcPr>
          <w:p w14:paraId="72DA204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3516052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14:paraId="28D0D1F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5" w:type="dxa"/>
            <w:tcBorders>
              <w:bottom w:val="single" w:sz="4" w:space="0" w:color="auto"/>
            </w:tcBorders>
          </w:tcPr>
          <w:p w14:paraId="6E146D1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0A9DC3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F71906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2BEA82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744972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D66E67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FA356E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8493A9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C58F9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5C7557D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1CB6B4E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2847FDA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2CD1E49" w14:textId="77777777" w:rsidTr="00D801B0">
        <w:tc>
          <w:tcPr>
            <w:tcW w:w="708" w:type="dxa"/>
          </w:tcPr>
          <w:p w14:paraId="23A1AD2C"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3.20</w:t>
            </w:r>
          </w:p>
        </w:tc>
        <w:tc>
          <w:tcPr>
            <w:tcW w:w="2553" w:type="dxa"/>
          </w:tcPr>
          <w:p w14:paraId="0C7D370C"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ปรับปรุงถนนแอสฟัลท์ติก</w:t>
            </w:r>
          </w:p>
          <w:p w14:paraId="3AB57478"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คอนกรีต สายหน้าบ้าน</w:t>
            </w:r>
          </w:p>
          <w:p w14:paraId="5E41E068"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ไพรวงศ์ หมู่ 3 ต.กุดสิมคุ้มใหม่</w:t>
            </w:r>
          </w:p>
        </w:tc>
        <w:tc>
          <w:tcPr>
            <w:tcW w:w="1275" w:type="dxa"/>
            <w:tcBorders>
              <w:bottom w:val="nil"/>
            </w:tcBorders>
          </w:tcPr>
          <w:p w14:paraId="204AD43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เพื่อปรับปรุงถนนได้มาตรฐาน</w:t>
            </w:r>
          </w:p>
        </w:tc>
        <w:tc>
          <w:tcPr>
            <w:tcW w:w="1560" w:type="dxa"/>
          </w:tcPr>
          <w:p w14:paraId="71BB308B"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4 เมตร ยาว 220 เมตร หนา 0.15 เมตร</w:t>
            </w:r>
          </w:p>
        </w:tc>
        <w:tc>
          <w:tcPr>
            <w:tcW w:w="1205" w:type="dxa"/>
          </w:tcPr>
          <w:p w14:paraId="35422F0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7139E3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6A9D9C1"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D13B44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352,000</w:t>
            </w:r>
          </w:p>
        </w:tc>
        <w:tc>
          <w:tcPr>
            <w:tcW w:w="1134" w:type="dxa"/>
          </w:tcPr>
          <w:p w14:paraId="07F7E89B"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4CA3297F"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ถนนแอสฟัลท์</w:t>
            </w:r>
          </w:p>
          <w:p w14:paraId="2A7BC6E7"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ติกคอนกรีต จำนวน 1 สาย</w:t>
            </w:r>
          </w:p>
        </w:tc>
        <w:tc>
          <w:tcPr>
            <w:tcW w:w="1506" w:type="dxa"/>
            <w:tcBorders>
              <w:bottom w:val="nil"/>
            </w:tcBorders>
          </w:tcPr>
          <w:p w14:paraId="698A569F"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ประชาชนสัญจรไปมาสะดวกรวดเร็วปลอดภัย</w:t>
            </w:r>
          </w:p>
        </w:tc>
        <w:tc>
          <w:tcPr>
            <w:tcW w:w="1276" w:type="dxa"/>
            <w:tcBorders>
              <w:bottom w:val="nil"/>
            </w:tcBorders>
          </w:tcPr>
          <w:p w14:paraId="7B29EF4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4AA4FEC4" w14:textId="77777777" w:rsidTr="00D801B0">
        <w:tc>
          <w:tcPr>
            <w:tcW w:w="708" w:type="dxa"/>
          </w:tcPr>
          <w:p w14:paraId="620F7F8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3.21</w:t>
            </w:r>
          </w:p>
        </w:tc>
        <w:tc>
          <w:tcPr>
            <w:tcW w:w="2553" w:type="dxa"/>
          </w:tcPr>
          <w:p w14:paraId="079B5F6B"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ก่อสร้างปรับปรุงเสริมผิวจราจรแอสฟัลท์ติกคอนกรีต ภายในบริเวณสวนสาธารณะเฉลิมพระเกียรติใต้อ่างเก็บน้ำสายนาเวียง หมู่ 16 ต.คุ้มเก่า</w:t>
            </w:r>
          </w:p>
        </w:tc>
        <w:tc>
          <w:tcPr>
            <w:tcW w:w="1275" w:type="dxa"/>
            <w:tcBorders>
              <w:top w:val="nil"/>
              <w:bottom w:val="nil"/>
            </w:tcBorders>
          </w:tcPr>
          <w:p w14:paraId="6EA84065" w14:textId="77777777" w:rsidR="00D801B0" w:rsidRPr="006E380F" w:rsidRDefault="00D801B0" w:rsidP="00D801B0">
            <w:pPr>
              <w:rPr>
                <w:rFonts w:ascii="TH SarabunIT๙" w:hAnsi="TH SarabunIT๙" w:cs="TH SarabunIT๙"/>
                <w:sz w:val="28"/>
                <w:cs/>
              </w:rPr>
            </w:pPr>
          </w:p>
        </w:tc>
        <w:tc>
          <w:tcPr>
            <w:tcW w:w="1560" w:type="dxa"/>
          </w:tcPr>
          <w:p w14:paraId="47BB493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ผิวจราจรกว้าง 5 เมตร ยาว 760 เมตร หนาเฉลี่ย 0.05 เมตร</w:t>
            </w:r>
          </w:p>
        </w:tc>
        <w:tc>
          <w:tcPr>
            <w:tcW w:w="1205" w:type="dxa"/>
          </w:tcPr>
          <w:p w14:paraId="76F3C938"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17B632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5989CA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4"/>
                <w:szCs w:val="24"/>
                <w:cs/>
              </w:rPr>
              <w:t>1,518,000</w:t>
            </w:r>
          </w:p>
        </w:tc>
        <w:tc>
          <w:tcPr>
            <w:tcW w:w="1134" w:type="dxa"/>
          </w:tcPr>
          <w:p w14:paraId="7ABF5ED4"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AA5E96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69F89831"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ปรับปรุงถนนแอสฟัลท์ติกคอนกรีต จำนวน 1 สาย</w:t>
            </w:r>
          </w:p>
        </w:tc>
        <w:tc>
          <w:tcPr>
            <w:tcW w:w="1506" w:type="dxa"/>
            <w:tcBorders>
              <w:top w:val="nil"/>
              <w:bottom w:val="nil"/>
            </w:tcBorders>
          </w:tcPr>
          <w:p w14:paraId="00F38657"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276" w:type="dxa"/>
            <w:tcBorders>
              <w:top w:val="nil"/>
              <w:bottom w:val="nil"/>
            </w:tcBorders>
          </w:tcPr>
          <w:p w14:paraId="197578B9"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324D6A01" w14:textId="77777777" w:rsidTr="00D801B0">
        <w:tc>
          <w:tcPr>
            <w:tcW w:w="6096" w:type="dxa"/>
            <w:gridSpan w:val="4"/>
            <w:tcBorders>
              <w:top w:val="single" w:sz="4" w:space="0" w:color="auto"/>
            </w:tcBorders>
          </w:tcPr>
          <w:p w14:paraId="36CE74F7" w14:textId="77777777" w:rsidR="00D801B0" w:rsidRPr="006E380F" w:rsidRDefault="00D801B0" w:rsidP="00D801B0">
            <w:pPr>
              <w:jc w:val="center"/>
              <w:rPr>
                <w:rFonts w:ascii="TH SarabunIT๙" w:hAnsi="TH SarabunIT๙" w:cs="TH SarabunIT๙"/>
                <w:b/>
                <w:bCs/>
                <w:cs/>
              </w:rPr>
            </w:pPr>
            <w:r w:rsidRPr="006E380F">
              <w:rPr>
                <w:rFonts w:ascii="TH SarabunIT๙" w:hAnsi="TH SarabunIT๙" w:cs="TH SarabunIT๙"/>
                <w:b/>
                <w:bCs/>
                <w:sz w:val="32"/>
                <w:szCs w:val="32"/>
                <w:cs/>
              </w:rPr>
              <w:t>โครงการทั้งหมดจำนวน</w:t>
            </w:r>
            <w:r w:rsidRPr="006E380F">
              <w:rPr>
                <w:rFonts w:ascii="TH SarabunIT๙" w:hAnsi="TH SarabunIT๙" w:cs="TH SarabunIT๙"/>
                <w:b/>
                <w:bCs/>
                <w:sz w:val="24"/>
                <w:szCs w:val="32"/>
                <w:cs/>
              </w:rPr>
              <w:t xml:space="preserve">  21 โครงการ</w:t>
            </w:r>
          </w:p>
        </w:tc>
        <w:tc>
          <w:tcPr>
            <w:tcW w:w="1205" w:type="dxa"/>
            <w:tcBorders>
              <w:top w:val="single" w:sz="4" w:space="0" w:color="auto"/>
              <w:bottom w:val="single" w:sz="4" w:space="0" w:color="auto"/>
            </w:tcBorders>
          </w:tcPr>
          <w:p w14:paraId="2969FC1A" w14:textId="77777777"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rPr>
              <w:t>3</w:t>
            </w:r>
            <w:r w:rsidRPr="006E380F">
              <w:rPr>
                <w:rFonts w:ascii="TH SarabunIT๙" w:hAnsi="TH SarabunIT๙" w:cs="TH SarabunIT๙"/>
                <w:b/>
                <w:bCs/>
                <w:sz w:val="24"/>
                <w:szCs w:val="24"/>
                <w:cs/>
              </w:rPr>
              <w:t>,788,000</w:t>
            </w:r>
          </w:p>
        </w:tc>
        <w:tc>
          <w:tcPr>
            <w:tcW w:w="1134" w:type="dxa"/>
            <w:tcBorders>
              <w:top w:val="single" w:sz="4" w:space="0" w:color="auto"/>
              <w:bottom w:val="single" w:sz="4" w:space="0" w:color="auto"/>
            </w:tcBorders>
          </w:tcPr>
          <w:p w14:paraId="61F93926" w14:textId="77777777"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1,000,000</w:t>
            </w:r>
          </w:p>
        </w:tc>
        <w:tc>
          <w:tcPr>
            <w:tcW w:w="1134" w:type="dxa"/>
            <w:tcBorders>
              <w:top w:val="single" w:sz="4" w:space="0" w:color="auto"/>
              <w:bottom w:val="single" w:sz="4" w:space="0" w:color="auto"/>
            </w:tcBorders>
          </w:tcPr>
          <w:p w14:paraId="3112607D" w14:textId="77777777"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6,776,000</w:t>
            </w:r>
          </w:p>
        </w:tc>
        <w:tc>
          <w:tcPr>
            <w:tcW w:w="1134" w:type="dxa"/>
            <w:tcBorders>
              <w:top w:val="single" w:sz="4" w:space="0" w:color="auto"/>
              <w:bottom w:val="single" w:sz="4" w:space="0" w:color="auto"/>
            </w:tcBorders>
          </w:tcPr>
          <w:p w14:paraId="290C74A7" w14:textId="77777777"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4,194,000</w:t>
            </w:r>
          </w:p>
        </w:tc>
        <w:tc>
          <w:tcPr>
            <w:tcW w:w="1134" w:type="dxa"/>
            <w:tcBorders>
              <w:top w:val="single" w:sz="4" w:space="0" w:color="auto"/>
              <w:bottom w:val="single" w:sz="4" w:space="0" w:color="auto"/>
            </w:tcBorders>
          </w:tcPr>
          <w:p w14:paraId="5DE3EAF4" w14:textId="77777777" w:rsidR="00D801B0" w:rsidRPr="006E380F" w:rsidRDefault="00D801B0" w:rsidP="00D801B0">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2,900,000</w:t>
            </w:r>
          </w:p>
        </w:tc>
        <w:tc>
          <w:tcPr>
            <w:tcW w:w="1541" w:type="dxa"/>
            <w:tcBorders>
              <w:top w:val="single" w:sz="4" w:space="0" w:color="auto"/>
              <w:bottom w:val="single" w:sz="4" w:space="0" w:color="auto"/>
            </w:tcBorders>
          </w:tcPr>
          <w:p w14:paraId="0BB98D01"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506" w:type="dxa"/>
            <w:tcBorders>
              <w:top w:val="single" w:sz="4" w:space="0" w:color="auto"/>
              <w:bottom w:val="single" w:sz="4" w:space="0" w:color="auto"/>
            </w:tcBorders>
          </w:tcPr>
          <w:p w14:paraId="6863043A"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76" w:type="dxa"/>
            <w:tcBorders>
              <w:top w:val="single" w:sz="4" w:space="0" w:color="auto"/>
              <w:bottom w:val="single" w:sz="4" w:space="0" w:color="auto"/>
            </w:tcBorders>
          </w:tcPr>
          <w:p w14:paraId="39A60CFF"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5EE87A42"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80</w:t>
      </w:r>
    </w:p>
    <w:p w14:paraId="17A72446" w14:textId="77777777" w:rsidR="003377AF" w:rsidRPr="006E380F" w:rsidRDefault="003377AF" w:rsidP="00876D39">
      <w:pPr>
        <w:spacing w:after="0" w:line="240" w:lineRule="auto"/>
        <w:ind w:left="1080"/>
        <w:contextualSpacing/>
        <w:jc w:val="center"/>
        <w:rPr>
          <w:rFonts w:ascii="TH SarabunIT๙" w:hAnsi="TH SarabunIT๙" w:cs="TH SarabunIT๙"/>
        </w:rPr>
      </w:pPr>
    </w:p>
    <w:p w14:paraId="0227534C"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39B33120"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2A705A0B"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333B1211"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C30E73F"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B244A41"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3A418EE2"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001343E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E20B98C"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487B3EC0"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3B231BD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CF03457"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614C5A6"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5EF353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4D8620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C34ABF7"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2126"/>
        <w:gridCol w:w="1559"/>
        <w:gridCol w:w="1843"/>
        <w:gridCol w:w="1134"/>
        <w:gridCol w:w="992"/>
        <w:gridCol w:w="992"/>
        <w:gridCol w:w="1134"/>
        <w:gridCol w:w="1134"/>
        <w:gridCol w:w="1541"/>
        <w:gridCol w:w="1417"/>
        <w:gridCol w:w="1223"/>
      </w:tblGrid>
      <w:tr w:rsidR="00D801B0" w:rsidRPr="006E380F" w14:paraId="4BE8CD17" w14:textId="77777777" w:rsidTr="00D801B0">
        <w:trPr>
          <w:trHeight w:val="673"/>
        </w:trPr>
        <w:tc>
          <w:tcPr>
            <w:tcW w:w="681" w:type="dxa"/>
            <w:vMerge w:val="restart"/>
          </w:tcPr>
          <w:p w14:paraId="5BB5CFE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68F60BC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422F1EA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24B8819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550D7F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197A3BE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0159F67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3505D3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D14CCBD"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51FF583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BAB211D" w14:textId="77777777" w:rsidTr="00D801B0">
        <w:tc>
          <w:tcPr>
            <w:tcW w:w="681" w:type="dxa"/>
            <w:vMerge/>
          </w:tcPr>
          <w:p w14:paraId="3D10B64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14:paraId="452DDA9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0B26FAE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7173CD3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0295001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93139E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60878B6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4AFB73D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B96CF6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39F57E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2FCA06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0A139B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430468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5B0F489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461B47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355BFC7"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88DE4FB" w14:textId="77777777" w:rsidTr="00D801B0">
        <w:tc>
          <w:tcPr>
            <w:tcW w:w="681" w:type="dxa"/>
          </w:tcPr>
          <w:p w14:paraId="1F223DF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w:t>
            </w:r>
          </w:p>
          <w:p w14:paraId="7FB0CE7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4.1</w:t>
            </w:r>
          </w:p>
        </w:tc>
        <w:tc>
          <w:tcPr>
            <w:tcW w:w="2126" w:type="dxa"/>
          </w:tcPr>
          <w:p w14:paraId="3CEE07AC" w14:textId="77777777" w:rsidR="00D801B0" w:rsidRPr="006E380F" w:rsidRDefault="00D801B0" w:rsidP="00D801B0">
            <w:pPr>
              <w:spacing w:after="160" w:line="259" w:lineRule="auto"/>
              <w:contextualSpacing/>
              <w:rPr>
                <w:rFonts w:ascii="TH SarabunIT๙" w:hAnsi="TH SarabunIT๙" w:cs="TH SarabunIT๙"/>
                <w:b/>
                <w:bCs/>
                <w:sz w:val="28"/>
                <w:u w:val="single"/>
              </w:rPr>
            </w:pPr>
            <w:r w:rsidRPr="006E380F">
              <w:rPr>
                <w:rFonts w:ascii="TH SarabunIT๙" w:hAnsi="TH SarabunIT๙" w:cs="TH SarabunIT๙"/>
                <w:b/>
                <w:bCs/>
                <w:sz w:val="28"/>
                <w:u w:val="single"/>
                <w:cs/>
              </w:rPr>
              <w:t>ก่อสร้างยกคันดิน</w:t>
            </w:r>
          </w:p>
          <w:p w14:paraId="12A913F3"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ก่อสร้างยกคันดินพร้อมเสริมผิวจราจรลูกรัง สายทางเข้าที่สาธารณะหนองหิน บ้านกุดตูม หมู่ 3 </w:t>
            </w:r>
          </w:p>
          <w:p w14:paraId="7B6F092C"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559" w:type="dxa"/>
            <w:tcBorders>
              <w:bottom w:val="single" w:sz="4" w:space="0" w:color="auto"/>
            </w:tcBorders>
          </w:tcPr>
          <w:p w14:paraId="6DBFCA27"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1843" w:type="dxa"/>
            <w:tcBorders>
              <w:bottom w:val="single" w:sz="4" w:space="0" w:color="auto"/>
            </w:tcBorders>
          </w:tcPr>
          <w:p w14:paraId="71BB2D08"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 ผิวจราจรกว้าง 5 เมตร ยาว 110 เมตร สูงเลี่ย0.60 เมตร หรือปริมาณดินถมไม่น้อยกว่า 330 ลูกบาศ์เมตร </w:t>
            </w:r>
          </w:p>
          <w:p w14:paraId="34BB7748"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เสริมผิวจราจรลุกรัง 5 เมตร ยาว 110 เมตร หนาเฉลี่ย 0.15 เมตร หรือปริมาณดินลุกรังไม่น้อยกว่า 82.50 ลูกบาศ์เมตร พร้อมปรับเกลี่ยให้เรียบร้อยตลอดสาย</w:t>
            </w:r>
          </w:p>
        </w:tc>
        <w:tc>
          <w:tcPr>
            <w:tcW w:w="1134" w:type="dxa"/>
          </w:tcPr>
          <w:p w14:paraId="16DBC3E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38,000</w:t>
            </w:r>
          </w:p>
        </w:tc>
        <w:tc>
          <w:tcPr>
            <w:tcW w:w="992" w:type="dxa"/>
          </w:tcPr>
          <w:p w14:paraId="07F61D21"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07C829AC"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4F3652E"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87D6A4F"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14:paraId="6E640EF2"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ยกคันดิน จำนวน 1 สาย</w:t>
            </w:r>
          </w:p>
          <w:p w14:paraId="0F9E473D"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6"/>
                <w:szCs w:val="26"/>
                <w:cs/>
              </w:rPr>
              <w:t>- เสริมผิวจราจรลูกรัง จำนวน 1 สาย</w:t>
            </w:r>
          </w:p>
        </w:tc>
        <w:tc>
          <w:tcPr>
            <w:tcW w:w="1417" w:type="dxa"/>
            <w:tcBorders>
              <w:bottom w:val="single" w:sz="4" w:space="0" w:color="auto"/>
            </w:tcBorders>
          </w:tcPr>
          <w:p w14:paraId="461FA33C"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14:paraId="46C617D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14:paraId="36964268"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81</w:t>
      </w:r>
    </w:p>
    <w:p w14:paraId="3D7E65B9"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35115129"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74635B65"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22B6392A"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43BBC352"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1540EA12"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766080BD"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6F37C872"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4A11ABEF"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cs/>
        </w:rPr>
      </w:pPr>
    </w:p>
    <w:p w14:paraId="22FDC6AB"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7CBB559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39CFD9B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5E073E2"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ECA919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C407504"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FD623D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2126"/>
        <w:gridCol w:w="1346"/>
        <w:gridCol w:w="2056"/>
        <w:gridCol w:w="1134"/>
        <w:gridCol w:w="992"/>
        <w:gridCol w:w="992"/>
        <w:gridCol w:w="1134"/>
        <w:gridCol w:w="1134"/>
        <w:gridCol w:w="1541"/>
        <w:gridCol w:w="1417"/>
        <w:gridCol w:w="1223"/>
      </w:tblGrid>
      <w:tr w:rsidR="00D801B0" w:rsidRPr="006E380F" w14:paraId="716829AA" w14:textId="77777777" w:rsidTr="00D801B0">
        <w:trPr>
          <w:trHeight w:val="673"/>
        </w:trPr>
        <w:tc>
          <w:tcPr>
            <w:tcW w:w="681" w:type="dxa"/>
            <w:vMerge w:val="restart"/>
          </w:tcPr>
          <w:p w14:paraId="652B00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3DD0231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14:paraId="74DE5D9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14:paraId="11B9C4A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EB9D6C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5A70FB7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3B6BCB0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1590B1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00A22C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5FE50E7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21419F63" w14:textId="77777777" w:rsidTr="00D801B0">
        <w:tc>
          <w:tcPr>
            <w:tcW w:w="681" w:type="dxa"/>
            <w:vMerge/>
          </w:tcPr>
          <w:p w14:paraId="4413616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6" w:type="dxa"/>
            <w:vMerge/>
          </w:tcPr>
          <w:p w14:paraId="368DB0C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14:paraId="74C3606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14:paraId="06569D1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43D592C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36D068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38A05D4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7B267C5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E7C63B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509CB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3CE090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23D827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CC24A1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54A07BA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2BB41A0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37570AAF"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A4833B9" w14:textId="77777777" w:rsidTr="00D801B0">
        <w:tc>
          <w:tcPr>
            <w:tcW w:w="681" w:type="dxa"/>
          </w:tcPr>
          <w:p w14:paraId="6D8C5B3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w:t>
            </w:r>
          </w:p>
        </w:tc>
        <w:tc>
          <w:tcPr>
            <w:tcW w:w="2126" w:type="dxa"/>
          </w:tcPr>
          <w:p w14:paraId="3C93A33F"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ก่อสร้างถนนยกคันดิน พร้อมเสริมผิวจราจรลูกรังและวางท่อระบายน้ำ คสล.สายนานางหนึ่งฤทัย มะลิขจร บ้านซ้ง หมู่ 4 </w:t>
            </w:r>
          </w:p>
          <w:p w14:paraId="06EA7B23"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346" w:type="dxa"/>
            <w:tcBorders>
              <w:bottom w:val="single" w:sz="4" w:space="0" w:color="auto"/>
            </w:tcBorders>
          </w:tcPr>
          <w:p w14:paraId="6C82999F"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2056" w:type="dxa"/>
            <w:tcBorders>
              <w:bottom w:val="single" w:sz="4" w:space="0" w:color="auto"/>
            </w:tcBorders>
          </w:tcPr>
          <w:p w14:paraId="694C5388"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ช่วงที่ 1 ผิวจราจรกว้าง 5 เมตร ยาว 1,000 เมตร สูงเฉลี่ย 0.80 เมตร หรือปริมาณดินถมไม่น้อยกว่า 4,000ลูกบาศ์เมตร และเสริมผิวจราจรลูกรังหนาเฉลี่ย 0.15 เมตร หรือปริมาณดินลุกรังไม่น้อยกว่า 750 ลูกบาศ์เมตร พร้อมปรับเกลี่ยตกแต่งให้เรียบร้อย</w:t>
            </w:r>
          </w:p>
          <w:p w14:paraId="302D8277"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ช่วงที่ 2ผิวจราจรกว้าง 4 เมตร ยาว 260 เมตร สูงเฉลี่ย 1 เมตร หรือปริมาณดินถมไม่น้อยกว่า 832ลูกบาศ์เมตร และเสริมผิวจราจรลูกรังหนาเฉลี่ย 0.15 เมตร หรือปริมาณดินลุกรังไม่น้อยกว่า 156 ลูกบาศ์เมตร  พร้อมปรับเกลี่ยตกแต่งให้เรียบร้อย</w:t>
            </w:r>
          </w:p>
        </w:tc>
        <w:tc>
          <w:tcPr>
            <w:tcW w:w="1134" w:type="dxa"/>
          </w:tcPr>
          <w:p w14:paraId="5CF2E4F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620,000</w:t>
            </w:r>
          </w:p>
        </w:tc>
        <w:tc>
          <w:tcPr>
            <w:tcW w:w="992" w:type="dxa"/>
          </w:tcPr>
          <w:p w14:paraId="6D461052"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33ED1605"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9729DF3"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D224ED7"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14:paraId="18376699"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ยกคันดิน จำนวน 1 สาย</w:t>
            </w:r>
          </w:p>
          <w:p w14:paraId="2067C2EB"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เสริมผิวจราจร จำนวน 1 สาย</w:t>
            </w:r>
          </w:p>
          <w:p w14:paraId="47AD61D9"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วางท่อระบายน้ำ จำนวน 1 สาย</w:t>
            </w:r>
          </w:p>
        </w:tc>
        <w:tc>
          <w:tcPr>
            <w:tcW w:w="1417" w:type="dxa"/>
            <w:tcBorders>
              <w:bottom w:val="single" w:sz="4" w:space="0" w:color="auto"/>
            </w:tcBorders>
          </w:tcPr>
          <w:p w14:paraId="618FAFAD"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14:paraId="605364A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14:paraId="3EF54C19"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82</w:t>
      </w:r>
    </w:p>
    <w:p w14:paraId="637539B7"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2"/>
          <w:szCs w:val="32"/>
        </w:rPr>
      </w:pPr>
    </w:p>
    <w:p w14:paraId="23340B22"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2"/>
          <w:szCs w:val="32"/>
        </w:rPr>
      </w:pPr>
    </w:p>
    <w:p w14:paraId="1E9BCF2D"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5A67B12F"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7054EFC"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1B3FD81"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110FD2D"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3CD93D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70ADB6FC"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559"/>
        <w:gridCol w:w="1985"/>
        <w:gridCol w:w="1134"/>
        <w:gridCol w:w="992"/>
        <w:gridCol w:w="992"/>
        <w:gridCol w:w="1134"/>
        <w:gridCol w:w="1134"/>
        <w:gridCol w:w="1541"/>
        <w:gridCol w:w="1417"/>
        <w:gridCol w:w="1223"/>
      </w:tblGrid>
      <w:tr w:rsidR="00D801B0" w:rsidRPr="006E380F" w14:paraId="50BD7C99" w14:textId="77777777" w:rsidTr="00D801B0">
        <w:trPr>
          <w:trHeight w:val="673"/>
        </w:trPr>
        <w:tc>
          <w:tcPr>
            <w:tcW w:w="681" w:type="dxa"/>
            <w:vMerge w:val="restart"/>
          </w:tcPr>
          <w:p w14:paraId="5351C28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029FAA8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425CCFF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7DA2D39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A9BC2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74941EE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717175B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8BD5DD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03C51CA1"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3BE8101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7C14CF36" w14:textId="77777777" w:rsidTr="00D801B0">
        <w:tc>
          <w:tcPr>
            <w:tcW w:w="681" w:type="dxa"/>
            <w:vMerge/>
          </w:tcPr>
          <w:p w14:paraId="1061CF4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14:paraId="135A8F0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142D88B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31E1818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3334189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09FA02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36CF254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43D6B2A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E903C3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E62960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723073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5D81C4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EC08C3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6BD08A2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A4FCD9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28FA760"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49C4CE8" w14:textId="77777777" w:rsidTr="00D801B0">
        <w:tc>
          <w:tcPr>
            <w:tcW w:w="681" w:type="dxa"/>
          </w:tcPr>
          <w:p w14:paraId="455E337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4.3</w:t>
            </w:r>
          </w:p>
        </w:tc>
        <w:tc>
          <w:tcPr>
            <w:tcW w:w="1984" w:type="dxa"/>
          </w:tcPr>
          <w:p w14:paraId="49E85463"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ก่อสร้างถนนยกคันดิน พร้อมเสริมผิวจราจรลูกรังและวางท่อระบายน้ำ คสล.สายนายวีรจันทร์  จิตสงวน บ้านซ้ง หมู่ 4 </w:t>
            </w:r>
          </w:p>
          <w:p w14:paraId="70FA27BD"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559" w:type="dxa"/>
            <w:tcBorders>
              <w:bottom w:val="single" w:sz="4" w:space="0" w:color="auto"/>
            </w:tcBorders>
          </w:tcPr>
          <w:p w14:paraId="47D36C5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เพื่อก่อสร้างถนนยกคันดินให้ได้มาตรฐาน</w:t>
            </w:r>
          </w:p>
        </w:tc>
        <w:tc>
          <w:tcPr>
            <w:tcW w:w="1985" w:type="dxa"/>
            <w:tcBorders>
              <w:bottom w:val="single" w:sz="4" w:space="0" w:color="auto"/>
            </w:tcBorders>
          </w:tcPr>
          <w:p w14:paraId="14EFB74C"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ยกคันดินผิวจราจรกว้าง 4 เมตร ยาว 1,000 เมตร สูงเฉลี่ย 0.60 เมตร หรือปริมาณดินถมไม่น้อยกว่า 2,400ลูกบาศ์เมตร  พร้อมปรับเกลี่ยให้เรียบร้อยตลอดสาย</w:t>
            </w:r>
          </w:p>
          <w:p w14:paraId="4B579DD9"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เสริมผิวจราจรกว้าง 4 เมตร ยาว 1,000 เมตร หนาเฉลี่ย 1.50 เมตร 780 ลูกบาศ์ พร้อมปรับเกลี่ยให้เรียบร้อยตลอดสาย</w:t>
            </w:r>
          </w:p>
          <w:p w14:paraId="7B4F735B"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 วางท่อระบายน้ำ คสล.แยกเป็น ท่อระบายน้ำ คสล. (อัดแรง) ขนาด 0.30 เมตร จำนวน 12 ท่อน ขนาด 0.40 เมตร จำนวน 60 ท่อน ขนาด 0.60 เมตร จำนวน 30 ท่อน </w:t>
            </w:r>
          </w:p>
        </w:tc>
        <w:tc>
          <w:tcPr>
            <w:tcW w:w="1134" w:type="dxa"/>
          </w:tcPr>
          <w:p w14:paraId="32096EFC"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371,000</w:t>
            </w:r>
          </w:p>
        </w:tc>
        <w:tc>
          <w:tcPr>
            <w:tcW w:w="992" w:type="dxa"/>
          </w:tcPr>
          <w:p w14:paraId="2EF37604"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4D034155"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0EE3778"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DD2A50D"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41" w:type="dxa"/>
            <w:tcBorders>
              <w:bottom w:val="single" w:sz="4" w:space="0" w:color="auto"/>
            </w:tcBorders>
          </w:tcPr>
          <w:p w14:paraId="3512AEE0"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ยกคันดิน</w:t>
            </w:r>
          </w:p>
          <w:p w14:paraId="28CBA855"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 จำนวน 1 สาย</w:t>
            </w:r>
          </w:p>
          <w:p w14:paraId="2805A05E"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rPr>
              <w:t xml:space="preserve">- </w:t>
            </w:r>
            <w:r w:rsidRPr="006E380F">
              <w:rPr>
                <w:rFonts w:ascii="TH SarabunIT๙" w:hAnsi="TH SarabunIT๙" w:cs="TH SarabunIT๙"/>
                <w:sz w:val="24"/>
                <w:szCs w:val="24"/>
                <w:cs/>
              </w:rPr>
              <w:t>เสริมผิวจราจรลูกรัง จำนวน 1 สาย</w:t>
            </w:r>
          </w:p>
          <w:p w14:paraId="7AE607AB"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วางท่อระบายน้ำ จำนวน 1 สาย</w:t>
            </w:r>
          </w:p>
        </w:tc>
        <w:tc>
          <w:tcPr>
            <w:tcW w:w="1417" w:type="dxa"/>
            <w:tcBorders>
              <w:bottom w:val="single" w:sz="4" w:space="0" w:color="auto"/>
            </w:tcBorders>
          </w:tcPr>
          <w:p w14:paraId="65C11CEF"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single" w:sz="4" w:space="0" w:color="auto"/>
            </w:tcBorders>
          </w:tcPr>
          <w:p w14:paraId="3C7FF9B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bl>
    <w:p w14:paraId="4B3F2F2E"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83</w:t>
      </w:r>
    </w:p>
    <w:p w14:paraId="5201DBD0"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2C5AAE2E"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2DD8D89A"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2FA6721"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0B535F5E"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87E4EBA"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09EE42D"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AA46B7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0BA806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DDCCBA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346"/>
        <w:gridCol w:w="1984"/>
        <w:gridCol w:w="1206"/>
        <w:gridCol w:w="992"/>
        <w:gridCol w:w="1134"/>
        <w:gridCol w:w="1134"/>
        <w:gridCol w:w="1134"/>
        <w:gridCol w:w="1541"/>
        <w:gridCol w:w="1417"/>
        <w:gridCol w:w="1223"/>
      </w:tblGrid>
      <w:tr w:rsidR="00D801B0" w:rsidRPr="006E380F" w14:paraId="35E42812" w14:textId="77777777" w:rsidTr="00D801B0">
        <w:trPr>
          <w:trHeight w:val="673"/>
        </w:trPr>
        <w:tc>
          <w:tcPr>
            <w:tcW w:w="681" w:type="dxa"/>
            <w:vMerge w:val="restart"/>
          </w:tcPr>
          <w:p w14:paraId="6A7DB68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73CF93B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14:paraId="7D61FC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3323058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198684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14:paraId="2EE47FB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0F059F1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5B469D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54CC042"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7C78806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F542B19" w14:textId="77777777" w:rsidTr="00D801B0">
        <w:tc>
          <w:tcPr>
            <w:tcW w:w="681" w:type="dxa"/>
            <w:vMerge/>
          </w:tcPr>
          <w:p w14:paraId="0CE21D3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14:paraId="5987CFA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14:paraId="4A35F92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13A3616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6" w:type="dxa"/>
          </w:tcPr>
          <w:p w14:paraId="7DDD3E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BB0E5C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3C6B67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7F7F7D4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8F6599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DD7203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0FBA03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03E4DB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1379F3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0DE332D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6021DDE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0E4B06E5"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249E93F2" w14:textId="77777777" w:rsidTr="00D801B0">
        <w:tc>
          <w:tcPr>
            <w:tcW w:w="681" w:type="dxa"/>
          </w:tcPr>
          <w:p w14:paraId="0B0648DC"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4.4</w:t>
            </w:r>
          </w:p>
        </w:tc>
        <w:tc>
          <w:tcPr>
            <w:tcW w:w="1984" w:type="dxa"/>
          </w:tcPr>
          <w:p w14:paraId="0B25CD4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ก่อสร้างถนนยกคันดินพร้อมเสริมผิวจราจรลูกรังสายนายบันเทิง หมู่ 7 ต.กุดปลาค้าว</w:t>
            </w:r>
          </w:p>
        </w:tc>
        <w:tc>
          <w:tcPr>
            <w:tcW w:w="1346" w:type="dxa"/>
            <w:tcBorders>
              <w:bottom w:val="nil"/>
            </w:tcBorders>
          </w:tcPr>
          <w:p w14:paraId="44400C55"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cs/>
              </w:rPr>
              <w:t>เพื่อก่อสร้างถนนยกคันดินให้ได้มาตรฐาน</w:t>
            </w:r>
          </w:p>
        </w:tc>
        <w:tc>
          <w:tcPr>
            <w:tcW w:w="1984" w:type="dxa"/>
          </w:tcPr>
          <w:p w14:paraId="6825EAE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ผิวจราจร กว้าง 3  เมตร ยาว 200 เมตรหนา 0.15  เมตร</w:t>
            </w:r>
          </w:p>
        </w:tc>
        <w:tc>
          <w:tcPr>
            <w:tcW w:w="1206" w:type="dxa"/>
          </w:tcPr>
          <w:p w14:paraId="11B25BF8"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027EF2B8"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B32241B"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Pr>
          <w:p w14:paraId="2DA0008B"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E41B214"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6959A472"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ถนยกคันดิน จำนวน 1 สาย</w:t>
            </w:r>
          </w:p>
          <w:p w14:paraId="2F069AEF" w14:textId="77777777" w:rsidR="00D801B0" w:rsidRPr="006E380F" w:rsidRDefault="00D801B0" w:rsidP="00D801B0">
            <w:pPr>
              <w:rPr>
                <w:rFonts w:ascii="TH SarabunIT๙" w:hAnsi="TH SarabunIT๙" w:cs="TH SarabunIT๙"/>
                <w:sz w:val="24"/>
                <w:szCs w:val="24"/>
                <w:cs/>
              </w:rPr>
            </w:pPr>
          </w:p>
        </w:tc>
        <w:tc>
          <w:tcPr>
            <w:tcW w:w="1417" w:type="dxa"/>
            <w:tcBorders>
              <w:bottom w:val="nil"/>
            </w:tcBorders>
          </w:tcPr>
          <w:p w14:paraId="2B727D6B"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nil"/>
            </w:tcBorders>
          </w:tcPr>
          <w:p w14:paraId="62424D5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396BC532" w14:textId="77777777" w:rsidTr="00D801B0">
        <w:tc>
          <w:tcPr>
            <w:tcW w:w="681" w:type="dxa"/>
          </w:tcPr>
          <w:p w14:paraId="729E765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4.5</w:t>
            </w:r>
          </w:p>
        </w:tc>
        <w:tc>
          <w:tcPr>
            <w:tcW w:w="1984" w:type="dxa"/>
          </w:tcPr>
          <w:p w14:paraId="442FCA9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ก่อสร้างถนนยกคันดินพร้อมเสริมผิวจราจรลูกรัง สายปลาน้ำโขงไปลำน้ำยัง ม. 2 ต.คุ้มเก่า</w:t>
            </w:r>
          </w:p>
        </w:tc>
        <w:tc>
          <w:tcPr>
            <w:tcW w:w="1346" w:type="dxa"/>
            <w:tcBorders>
              <w:top w:val="nil"/>
              <w:bottom w:val="nil"/>
            </w:tcBorders>
          </w:tcPr>
          <w:p w14:paraId="787CDA8C" w14:textId="77777777" w:rsidR="00D801B0" w:rsidRPr="006E380F" w:rsidRDefault="00D801B0" w:rsidP="00D801B0">
            <w:pPr>
              <w:rPr>
                <w:rFonts w:ascii="TH SarabunIT๙" w:hAnsi="TH SarabunIT๙" w:cs="TH SarabunIT๙"/>
                <w:sz w:val="28"/>
                <w:cs/>
              </w:rPr>
            </w:pPr>
          </w:p>
        </w:tc>
        <w:tc>
          <w:tcPr>
            <w:tcW w:w="1984" w:type="dxa"/>
          </w:tcPr>
          <w:p w14:paraId="68D9342D"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-งานถมดิน 3 </w:t>
            </w:r>
            <w:r w:rsidRPr="006E380F">
              <w:rPr>
                <w:rFonts w:ascii="TH SarabunIT๙" w:hAnsi="TH SarabunIT๙" w:cs="TH SarabunIT๙"/>
                <w:sz w:val="28"/>
              </w:rPr>
              <w:t xml:space="preserve">x 280 x 0.20 </w:t>
            </w:r>
            <w:r w:rsidRPr="006E380F">
              <w:rPr>
                <w:rFonts w:ascii="TH SarabunIT๙" w:hAnsi="TH SarabunIT๙" w:cs="TH SarabunIT๙"/>
                <w:sz w:val="28"/>
                <w:cs/>
              </w:rPr>
              <w:t>เมตร</w:t>
            </w:r>
          </w:p>
          <w:p w14:paraId="6FB3A45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-งานดินลูกรัง 3</w:t>
            </w:r>
            <w:r w:rsidRPr="006E380F">
              <w:rPr>
                <w:rFonts w:ascii="TH SarabunIT๙" w:hAnsi="TH SarabunIT๙" w:cs="TH SarabunIT๙"/>
                <w:sz w:val="28"/>
              </w:rPr>
              <w:t xml:space="preserve"> x 280 x 0.15 </w:t>
            </w:r>
            <w:r w:rsidRPr="006E380F">
              <w:rPr>
                <w:rFonts w:ascii="TH SarabunIT๙" w:hAnsi="TH SarabunIT๙" w:cs="TH SarabunIT๙"/>
                <w:sz w:val="28"/>
                <w:cs/>
              </w:rPr>
              <w:t>เมตร</w:t>
            </w:r>
          </w:p>
        </w:tc>
        <w:tc>
          <w:tcPr>
            <w:tcW w:w="1206" w:type="dxa"/>
          </w:tcPr>
          <w:p w14:paraId="59B4C9CA"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07AE341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4111D4F6"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6423C37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14:paraId="4B0DE3B3"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541" w:type="dxa"/>
          </w:tcPr>
          <w:p w14:paraId="6EE52A75"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ถนยกคันดิน จำนวน 1 สาย</w:t>
            </w:r>
          </w:p>
          <w:p w14:paraId="689AC1F0" w14:textId="77777777" w:rsidR="00D801B0" w:rsidRPr="006E380F" w:rsidRDefault="00D801B0" w:rsidP="00D801B0">
            <w:pPr>
              <w:rPr>
                <w:rFonts w:ascii="TH SarabunIT๙" w:hAnsi="TH SarabunIT๙" w:cs="TH SarabunIT๙"/>
                <w:sz w:val="28"/>
                <w:cs/>
              </w:rPr>
            </w:pPr>
          </w:p>
        </w:tc>
        <w:tc>
          <w:tcPr>
            <w:tcW w:w="1417" w:type="dxa"/>
            <w:tcBorders>
              <w:top w:val="nil"/>
              <w:bottom w:val="nil"/>
            </w:tcBorders>
          </w:tcPr>
          <w:p w14:paraId="140F02B6"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14:paraId="1EE7B086"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24F0B4D7" w14:textId="77777777" w:rsidTr="00D801B0">
        <w:tc>
          <w:tcPr>
            <w:tcW w:w="681" w:type="dxa"/>
          </w:tcPr>
          <w:p w14:paraId="7678D1B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4.6</w:t>
            </w:r>
          </w:p>
        </w:tc>
        <w:tc>
          <w:tcPr>
            <w:tcW w:w="1984" w:type="dxa"/>
          </w:tcPr>
          <w:p w14:paraId="1411A542"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ก่อสร้างยกคันดินพร้อมเสริมผิวจราจรลูกรังสายเรียบห้วยสายนาเวียง หมู่ 18 ต.คุ้มเก่า</w:t>
            </w:r>
          </w:p>
        </w:tc>
        <w:tc>
          <w:tcPr>
            <w:tcW w:w="1346" w:type="dxa"/>
            <w:tcBorders>
              <w:top w:val="nil"/>
              <w:bottom w:val="single" w:sz="4" w:space="0" w:color="auto"/>
            </w:tcBorders>
          </w:tcPr>
          <w:p w14:paraId="03FD97BE" w14:textId="77777777" w:rsidR="00D801B0" w:rsidRPr="006E380F" w:rsidRDefault="00D801B0" w:rsidP="00D801B0">
            <w:pPr>
              <w:rPr>
                <w:rFonts w:ascii="TH SarabunIT๙" w:hAnsi="TH SarabunIT๙" w:cs="TH SarabunIT๙"/>
                <w:sz w:val="28"/>
                <w:cs/>
              </w:rPr>
            </w:pPr>
          </w:p>
        </w:tc>
        <w:tc>
          <w:tcPr>
            <w:tcW w:w="1984" w:type="dxa"/>
            <w:tcBorders>
              <w:bottom w:val="single" w:sz="4" w:space="0" w:color="auto"/>
            </w:tcBorders>
          </w:tcPr>
          <w:p w14:paraId="32B3016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rPr>
              <w:t>-</w:t>
            </w:r>
            <w:r w:rsidRPr="006E380F">
              <w:rPr>
                <w:rFonts w:ascii="TH SarabunIT๙" w:hAnsi="TH SarabunIT๙" w:cs="TH SarabunIT๙"/>
                <w:cs/>
              </w:rPr>
              <w:t>ก่อสร้างยกคันดินขนาดกว้าง 3 เมตร สูงเฉลี่ย 1.50 เมตร ยาว 100 เมตร และเสริมผิวจราจรลูกรัง หนา 0.20 เมตร กว้าง 3 เมตร ยาว 100 เมตร</w:t>
            </w:r>
          </w:p>
        </w:tc>
        <w:tc>
          <w:tcPr>
            <w:tcW w:w="1206" w:type="dxa"/>
            <w:tcBorders>
              <w:bottom w:val="single" w:sz="4" w:space="0" w:color="auto"/>
            </w:tcBorders>
          </w:tcPr>
          <w:p w14:paraId="184AB5A6"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992" w:type="dxa"/>
            <w:tcBorders>
              <w:bottom w:val="single" w:sz="4" w:space="0" w:color="auto"/>
            </w:tcBorders>
          </w:tcPr>
          <w:p w14:paraId="05276F3C" w14:textId="77777777"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14:paraId="54E300AD" w14:textId="77777777"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14:paraId="239DC950" w14:textId="77777777" w:rsidR="00D801B0" w:rsidRPr="006E380F" w:rsidRDefault="00D801B0" w:rsidP="00D801B0">
            <w:pPr>
              <w:jc w:val="center"/>
              <w:rPr>
                <w:rFonts w:ascii="TH SarabunIT๙" w:hAnsi="TH SarabunIT๙" w:cs="TH SarabunIT๙"/>
                <w:sz w:val="24"/>
                <w:szCs w:val="24"/>
                <w:cs/>
              </w:rPr>
            </w:pPr>
            <w:r w:rsidRPr="006E380F">
              <w:rPr>
                <w:rFonts w:ascii="TH SarabunIT๙" w:hAnsi="TH SarabunIT๙" w:cs="TH SarabunIT๙"/>
                <w:sz w:val="24"/>
                <w:szCs w:val="24"/>
              </w:rPr>
              <w:t>-</w:t>
            </w:r>
          </w:p>
        </w:tc>
        <w:tc>
          <w:tcPr>
            <w:tcW w:w="1134" w:type="dxa"/>
            <w:tcBorders>
              <w:bottom w:val="single" w:sz="4" w:space="0" w:color="auto"/>
            </w:tcBorders>
          </w:tcPr>
          <w:p w14:paraId="7740BB14"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100,000</w:t>
            </w:r>
          </w:p>
        </w:tc>
        <w:tc>
          <w:tcPr>
            <w:tcW w:w="1541" w:type="dxa"/>
            <w:tcBorders>
              <w:bottom w:val="single" w:sz="4" w:space="0" w:color="auto"/>
            </w:tcBorders>
          </w:tcPr>
          <w:p w14:paraId="0955F73D" w14:textId="77777777" w:rsidR="00D801B0" w:rsidRPr="006E380F" w:rsidRDefault="00D801B0" w:rsidP="00D801B0">
            <w:pPr>
              <w:rPr>
                <w:rFonts w:ascii="TH SarabunIT๙" w:hAnsi="TH SarabunIT๙" w:cs="TH SarabunIT๙"/>
                <w:sz w:val="24"/>
                <w:szCs w:val="24"/>
                <w:cs/>
              </w:rPr>
            </w:pPr>
            <w:r w:rsidRPr="006E380F">
              <w:rPr>
                <w:rFonts w:ascii="TH SarabunIT๙" w:hAnsi="TH SarabunIT๙" w:cs="TH SarabunIT๙"/>
                <w:sz w:val="24"/>
                <w:szCs w:val="24"/>
                <w:cs/>
              </w:rPr>
              <w:t>ถนนยกคันดิน จำนวน 1 สาย</w:t>
            </w:r>
          </w:p>
          <w:p w14:paraId="41FA9422" w14:textId="77777777" w:rsidR="00D801B0" w:rsidRPr="006E380F" w:rsidRDefault="00D801B0" w:rsidP="00D801B0">
            <w:pPr>
              <w:rPr>
                <w:rFonts w:ascii="TH SarabunIT๙" w:hAnsi="TH SarabunIT๙" w:cs="TH SarabunIT๙"/>
                <w:sz w:val="28"/>
                <w:cs/>
              </w:rPr>
            </w:pPr>
          </w:p>
        </w:tc>
        <w:tc>
          <w:tcPr>
            <w:tcW w:w="1417" w:type="dxa"/>
            <w:tcBorders>
              <w:top w:val="nil"/>
              <w:bottom w:val="single" w:sz="4" w:space="0" w:color="auto"/>
            </w:tcBorders>
          </w:tcPr>
          <w:p w14:paraId="4511C64D"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14:paraId="55F14BAB"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41566E27"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84</w:t>
      </w:r>
    </w:p>
    <w:p w14:paraId="2BCCA40A"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64BDCD40"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6078043D"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774778E4"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0BF5AFC7"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6B651CF6"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21150800"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3EE09A94"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996EA8B"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DB0BAFA"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001D28D"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0F73AE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79A5A1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00"/>
        <w:tblW w:w="15776" w:type="dxa"/>
        <w:tblInd w:w="-784" w:type="dxa"/>
        <w:tblLayout w:type="fixed"/>
        <w:tblLook w:val="04A0" w:firstRow="1" w:lastRow="0" w:firstColumn="1" w:lastColumn="0" w:noHBand="0" w:noVBand="1"/>
      </w:tblPr>
      <w:tblGrid>
        <w:gridCol w:w="681"/>
        <w:gridCol w:w="1984"/>
        <w:gridCol w:w="1559"/>
        <w:gridCol w:w="1913"/>
        <w:gridCol w:w="1134"/>
        <w:gridCol w:w="1064"/>
        <w:gridCol w:w="992"/>
        <w:gridCol w:w="1134"/>
        <w:gridCol w:w="1134"/>
        <w:gridCol w:w="1541"/>
        <w:gridCol w:w="1417"/>
        <w:gridCol w:w="1223"/>
      </w:tblGrid>
      <w:tr w:rsidR="00D801B0" w:rsidRPr="006E380F" w14:paraId="00995781" w14:textId="77777777" w:rsidTr="00D801B0">
        <w:trPr>
          <w:trHeight w:val="673"/>
        </w:trPr>
        <w:tc>
          <w:tcPr>
            <w:tcW w:w="681" w:type="dxa"/>
            <w:vMerge w:val="restart"/>
          </w:tcPr>
          <w:p w14:paraId="077E554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149B795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2B8AB69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3" w:type="dxa"/>
            <w:vMerge w:val="restart"/>
          </w:tcPr>
          <w:p w14:paraId="038B198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A5FB1C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8" w:type="dxa"/>
            <w:gridSpan w:val="5"/>
          </w:tcPr>
          <w:p w14:paraId="1434EA2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4D089EF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EC7EC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36D58591"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3871CB8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3EF934D3" w14:textId="77777777" w:rsidTr="00D801B0">
        <w:tc>
          <w:tcPr>
            <w:tcW w:w="681" w:type="dxa"/>
            <w:vMerge/>
          </w:tcPr>
          <w:p w14:paraId="15BEAD7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14:paraId="4F1120D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5F24E9E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13" w:type="dxa"/>
            <w:vMerge/>
          </w:tcPr>
          <w:p w14:paraId="262EEBC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71184AD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BFB3B1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14:paraId="0016FBA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0CC04F9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8BB2B1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F716F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DD3A24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B04E87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655F37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Pr>
          <w:p w14:paraId="7A691F5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2DE394D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0ED2905F"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2CBEC95" w14:textId="77777777" w:rsidTr="00D801B0">
        <w:tc>
          <w:tcPr>
            <w:tcW w:w="681" w:type="dxa"/>
          </w:tcPr>
          <w:p w14:paraId="796C51D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4.7</w:t>
            </w:r>
          </w:p>
        </w:tc>
        <w:tc>
          <w:tcPr>
            <w:tcW w:w="1984" w:type="dxa"/>
          </w:tcPr>
          <w:p w14:paraId="4B8CF1CF"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ก่อสร้างยกคันดินพร้อมเสริมผิวจราจรลูกรังสายเรียบห้วยป่าตอนกลาง หมู่ 4 ต.กุดปลาค้าว</w:t>
            </w:r>
          </w:p>
        </w:tc>
        <w:tc>
          <w:tcPr>
            <w:tcW w:w="1559" w:type="dxa"/>
            <w:tcBorders>
              <w:bottom w:val="nil"/>
            </w:tcBorders>
          </w:tcPr>
          <w:p w14:paraId="79257554"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เพื่อก่อสร้างถนนยกคันดินให้ได้มาตรฐาน</w:t>
            </w:r>
          </w:p>
        </w:tc>
        <w:tc>
          <w:tcPr>
            <w:tcW w:w="1913" w:type="dxa"/>
          </w:tcPr>
          <w:p w14:paraId="2D12FD45"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ผิวจราจรกว้าง 3 เมตร ยาว 800 เมตร สูงเฉลี่ย 0.50 เมตร หรือปริมาณดินถมไม่น้อยกว่า 1,200 ลูกบาศก์เมตร </w:t>
            </w:r>
          </w:p>
          <w:p w14:paraId="4C8B0D51"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งานลูกรัง ผิวจราจรกว้าง 3 เมตร ยาว 800 เมตร หนาเฉลี่ย 0.15 เมตร หรือ</w:t>
            </w:r>
          </w:p>
        </w:tc>
        <w:tc>
          <w:tcPr>
            <w:tcW w:w="1134" w:type="dxa"/>
          </w:tcPr>
          <w:p w14:paraId="0D8AC0AF"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064" w:type="dxa"/>
          </w:tcPr>
          <w:p w14:paraId="1F0EAE67"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162,000</w:t>
            </w:r>
          </w:p>
        </w:tc>
        <w:tc>
          <w:tcPr>
            <w:tcW w:w="992" w:type="dxa"/>
          </w:tcPr>
          <w:p w14:paraId="11455B1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CC3771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1BD688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3A5EF5F4" w14:textId="77777777"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ถนยกคันดิน จำนวน 1 สาย</w:t>
            </w:r>
          </w:p>
          <w:p w14:paraId="680E6A5B" w14:textId="77777777" w:rsidR="00D801B0" w:rsidRPr="006E380F" w:rsidRDefault="00D801B0" w:rsidP="00D801B0">
            <w:pPr>
              <w:rPr>
                <w:rFonts w:ascii="TH SarabunIT๙" w:hAnsi="TH SarabunIT๙" w:cs="TH SarabunIT๙"/>
                <w:sz w:val="24"/>
                <w:szCs w:val="24"/>
                <w:cs/>
              </w:rPr>
            </w:pPr>
          </w:p>
          <w:p w14:paraId="0C13014C" w14:textId="77777777" w:rsidR="00D801B0" w:rsidRPr="006E380F" w:rsidRDefault="00D801B0" w:rsidP="00D801B0">
            <w:pPr>
              <w:rPr>
                <w:rFonts w:ascii="TH SarabunIT๙" w:hAnsi="TH SarabunIT๙" w:cs="TH SarabunIT๙"/>
                <w:sz w:val="24"/>
                <w:szCs w:val="24"/>
                <w:cs/>
              </w:rPr>
            </w:pPr>
          </w:p>
        </w:tc>
        <w:tc>
          <w:tcPr>
            <w:tcW w:w="1417" w:type="dxa"/>
            <w:tcBorders>
              <w:bottom w:val="nil"/>
            </w:tcBorders>
          </w:tcPr>
          <w:p w14:paraId="50258B16"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223" w:type="dxa"/>
            <w:tcBorders>
              <w:bottom w:val="nil"/>
            </w:tcBorders>
          </w:tcPr>
          <w:p w14:paraId="4B55B9F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C657283" w14:textId="77777777" w:rsidTr="00D801B0">
        <w:tc>
          <w:tcPr>
            <w:tcW w:w="681" w:type="dxa"/>
          </w:tcPr>
          <w:p w14:paraId="543FDE4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4.8</w:t>
            </w:r>
          </w:p>
        </w:tc>
        <w:tc>
          <w:tcPr>
            <w:tcW w:w="1984" w:type="dxa"/>
          </w:tcPr>
          <w:p w14:paraId="313F34F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ก่อสร้างถนนยกคันดินพร้อมเสริมผิวจราจรลูกรัง สายเรียบห้วยป่าลวก ตอนกลาง (นานายบุญเทียม สกุลซ้ง) หมู่ 4 ต.กุดปลาค้าว</w:t>
            </w:r>
          </w:p>
        </w:tc>
        <w:tc>
          <w:tcPr>
            <w:tcW w:w="1559" w:type="dxa"/>
            <w:tcBorders>
              <w:top w:val="nil"/>
            </w:tcBorders>
          </w:tcPr>
          <w:p w14:paraId="60DED1A6" w14:textId="77777777" w:rsidR="00D801B0" w:rsidRPr="006E380F" w:rsidRDefault="00D801B0" w:rsidP="00D801B0">
            <w:pPr>
              <w:rPr>
                <w:rFonts w:ascii="TH SarabunIT๙" w:hAnsi="TH SarabunIT๙" w:cs="TH SarabunIT๙"/>
                <w:cs/>
              </w:rPr>
            </w:pPr>
          </w:p>
        </w:tc>
        <w:tc>
          <w:tcPr>
            <w:tcW w:w="1913" w:type="dxa"/>
          </w:tcPr>
          <w:p w14:paraId="5F1DADD0"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งานทมดิน ผิวจราจรกว้าง 3 เมตร ยาว 450 เมตร สูงเฉลี่ย 0.50 เมตร</w:t>
            </w:r>
          </w:p>
          <w:p w14:paraId="10A1DC9B"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 งานลูกรัง กว้าง 3 เมตร ยาว 450 เมตร หนา 0.15 เมตร</w:t>
            </w:r>
          </w:p>
        </w:tc>
        <w:tc>
          <w:tcPr>
            <w:tcW w:w="1134" w:type="dxa"/>
          </w:tcPr>
          <w:p w14:paraId="2C98EA32"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064" w:type="dxa"/>
          </w:tcPr>
          <w:p w14:paraId="015D496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992" w:type="dxa"/>
          </w:tcPr>
          <w:p w14:paraId="72D486BE" w14:textId="77777777" w:rsidR="00D801B0" w:rsidRPr="006E380F" w:rsidRDefault="00D801B0" w:rsidP="00D801B0">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134" w:type="dxa"/>
          </w:tcPr>
          <w:p w14:paraId="5E4220E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9F6443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67A3F88D" w14:textId="77777777"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ถนยกคันดิน จำนวน 1 สาย</w:t>
            </w:r>
          </w:p>
          <w:p w14:paraId="18831BC2" w14:textId="77777777" w:rsidR="00D801B0" w:rsidRPr="006E380F" w:rsidRDefault="00D801B0" w:rsidP="00D801B0">
            <w:pPr>
              <w:rPr>
                <w:rFonts w:ascii="TH SarabunIT๙" w:hAnsi="TH SarabunIT๙" w:cs="TH SarabunIT๙"/>
                <w:sz w:val="24"/>
                <w:szCs w:val="24"/>
                <w:cs/>
              </w:rPr>
            </w:pPr>
          </w:p>
        </w:tc>
        <w:tc>
          <w:tcPr>
            <w:tcW w:w="1417" w:type="dxa"/>
            <w:tcBorders>
              <w:top w:val="nil"/>
            </w:tcBorders>
          </w:tcPr>
          <w:p w14:paraId="78CC8F7B"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tcBorders>
          </w:tcPr>
          <w:p w14:paraId="5AA94FC1"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6E53233B" w14:textId="77777777" w:rsidTr="00D801B0">
        <w:tc>
          <w:tcPr>
            <w:tcW w:w="6137" w:type="dxa"/>
            <w:gridSpan w:val="4"/>
          </w:tcPr>
          <w:p w14:paraId="4AE6C56F" w14:textId="77777777" w:rsidR="00D801B0" w:rsidRPr="006E380F" w:rsidRDefault="00D801B0" w:rsidP="00D801B0">
            <w:pPr>
              <w:jc w:val="center"/>
              <w:rPr>
                <w:rFonts w:ascii="TH SarabunIT๙" w:hAnsi="TH SarabunIT๙" w:cs="TH SarabunIT๙"/>
                <w:b/>
                <w:bCs/>
                <w:sz w:val="30"/>
                <w:szCs w:val="30"/>
                <w:cs/>
              </w:rPr>
            </w:pPr>
            <w:r w:rsidRPr="006E380F">
              <w:rPr>
                <w:rFonts w:ascii="TH SarabunIT๙" w:hAnsi="TH SarabunIT๙" w:cs="TH SarabunIT๙"/>
                <w:b/>
                <w:bCs/>
                <w:sz w:val="32"/>
                <w:szCs w:val="32"/>
                <w:cs/>
              </w:rPr>
              <w:t xml:space="preserve">โครงการทั้งหมดจำนวน </w:t>
            </w:r>
            <w:r w:rsidRPr="006E380F">
              <w:rPr>
                <w:rFonts w:ascii="TH SarabunIT๙" w:hAnsi="TH SarabunIT๙" w:cs="TH SarabunIT๙"/>
                <w:b/>
                <w:bCs/>
                <w:sz w:val="30"/>
                <w:szCs w:val="30"/>
                <w:cs/>
              </w:rPr>
              <w:t>8 โครงการ</w:t>
            </w:r>
          </w:p>
        </w:tc>
        <w:tc>
          <w:tcPr>
            <w:tcW w:w="1134" w:type="dxa"/>
          </w:tcPr>
          <w:p w14:paraId="123115DC" w14:textId="77777777" w:rsidR="00D801B0" w:rsidRPr="006E380F" w:rsidRDefault="00D801B0" w:rsidP="00D801B0">
            <w:pPr>
              <w:rPr>
                <w:rFonts w:ascii="TH SarabunIT๙" w:hAnsi="TH SarabunIT๙" w:cs="TH SarabunIT๙"/>
                <w:b/>
                <w:bCs/>
                <w:sz w:val="24"/>
                <w:szCs w:val="24"/>
                <w:cs/>
              </w:rPr>
            </w:pPr>
            <w:r w:rsidRPr="006E380F">
              <w:rPr>
                <w:rFonts w:ascii="TH SarabunIT๙" w:hAnsi="TH SarabunIT๙" w:cs="TH SarabunIT๙"/>
                <w:b/>
                <w:bCs/>
                <w:sz w:val="24"/>
                <w:szCs w:val="24"/>
              </w:rPr>
              <w:t>1</w:t>
            </w:r>
            <w:r w:rsidRPr="006E380F">
              <w:rPr>
                <w:rFonts w:ascii="TH SarabunIT๙" w:hAnsi="TH SarabunIT๙" w:cs="TH SarabunIT๙"/>
                <w:b/>
                <w:bCs/>
                <w:sz w:val="24"/>
                <w:szCs w:val="24"/>
                <w:cs/>
              </w:rPr>
              <w:t>,029,000</w:t>
            </w:r>
          </w:p>
        </w:tc>
        <w:tc>
          <w:tcPr>
            <w:tcW w:w="1064" w:type="dxa"/>
          </w:tcPr>
          <w:p w14:paraId="002046EF" w14:textId="77777777" w:rsidR="00D801B0" w:rsidRPr="006E380F" w:rsidRDefault="00D801B0" w:rsidP="00D801B0">
            <w:pPr>
              <w:rPr>
                <w:rFonts w:ascii="TH SarabunIT๙" w:hAnsi="TH SarabunIT๙" w:cs="TH SarabunIT๙"/>
                <w:b/>
                <w:bCs/>
              </w:rPr>
            </w:pPr>
            <w:r w:rsidRPr="006E380F">
              <w:rPr>
                <w:rFonts w:ascii="TH SarabunIT๙" w:hAnsi="TH SarabunIT๙" w:cs="TH SarabunIT๙"/>
                <w:b/>
                <w:bCs/>
                <w:cs/>
              </w:rPr>
              <w:t>162,000</w:t>
            </w:r>
          </w:p>
        </w:tc>
        <w:tc>
          <w:tcPr>
            <w:tcW w:w="992" w:type="dxa"/>
          </w:tcPr>
          <w:p w14:paraId="714DE02A" w14:textId="77777777" w:rsidR="00D801B0" w:rsidRPr="006E380F" w:rsidRDefault="00D801B0" w:rsidP="00D801B0">
            <w:pPr>
              <w:jc w:val="center"/>
              <w:rPr>
                <w:rFonts w:ascii="TH SarabunIT๙" w:hAnsi="TH SarabunIT๙" w:cs="TH SarabunIT๙"/>
                <w:b/>
                <w:bCs/>
                <w:sz w:val="20"/>
                <w:szCs w:val="24"/>
              </w:rPr>
            </w:pPr>
            <w:r w:rsidRPr="006E380F">
              <w:rPr>
                <w:rFonts w:ascii="TH SarabunIT๙" w:hAnsi="TH SarabunIT๙" w:cs="TH SarabunIT๙"/>
                <w:b/>
                <w:bCs/>
                <w:sz w:val="20"/>
                <w:szCs w:val="24"/>
                <w:cs/>
              </w:rPr>
              <w:t>150,000</w:t>
            </w:r>
          </w:p>
        </w:tc>
        <w:tc>
          <w:tcPr>
            <w:tcW w:w="1134" w:type="dxa"/>
          </w:tcPr>
          <w:p w14:paraId="539DA4F1" w14:textId="77777777" w:rsidR="00D801B0" w:rsidRPr="006E380F" w:rsidRDefault="00D801B0" w:rsidP="00D801B0">
            <w:pPr>
              <w:jc w:val="center"/>
              <w:rPr>
                <w:rFonts w:ascii="TH SarabunIT๙" w:hAnsi="TH SarabunIT๙" w:cs="TH SarabunIT๙"/>
                <w:b/>
                <w:bCs/>
                <w:sz w:val="20"/>
                <w:szCs w:val="24"/>
                <w:cs/>
              </w:rPr>
            </w:pPr>
            <w:r w:rsidRPr="006E380F">
              <w:rPr>
                <w:rFonts w:ascii="TH SarabunIT๙" w:hAnsi="TH SarabunIT๙" w:cs="TH SarabunIT๙"/>
                <w:b/>
                <w:bCs/>
                <w:sz w:val="20"/>
                <w:szCs w:val="24"/>
                <w:cs/>
              </w:rPr>
              <w:t>300,000</w:t>
            </w:r>
          </w:p>
        </w:tc>
        <w:tc>
          <w:tcPr>
            <w:tcW w:w="1134" w:type="dxa"/>
          </w:tcPr>
          <w:p w14:paraId="61CD992D" w14:textId="77777777" w:rsidR="00D801B0" w:rsidRPr="006E380F" w:rsidRDefault="00D801B0" w:rsidP="00D801B0">
            <w:pPr>
              <w:jc w:val="center"/>
              <w:rPr>
                <w:rFonts w:ascii="TH SarabunIT๙" w:hAnsi="TH SarabunIT๙" w:cs="TH SarabunIT๙"/>
                <w:b/>
                <w:bCs/>
                <w:sz w:val="20"/>
                <w:szCs w:val="24"/>
                <w:cs/>
              </w:rPr>
            </w:pPr>
            <w:r w:rsidRPr="006E380F">
              <w:rPr>
                <w:rFonts w:ascii="TH SarabunIT๙" w:hAnsi="TH SarabunIT๙" w:cs="TH SarabunIT๙"/>
                <w:b/>
                <w:bCs/>
                <w:sz w:val="20"/>
                <w:szCs w:val="24"/>
                <w:cs/>
              </w:rPr>
              <w:t>100,000</w:t>
            </w:r>
          </w:p>
        </w:tc>
        <w:tc>
          <w:tcPr>
            <w:tcW w:w="1541" w:type="dxa"/>
            <w:tcBorders>
              <w:bottom w:val="single" w:sz="4" w:space="0" w:color="auto"/>
            </w:tcBorders>
          </w:tcPr>
          <w:p w14:paraId="277A353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tcBorders>
              <w:bottom w:val="single" w:sz="4" w:space="0" w:color="auto"/>
            </w:tcBorders>
          </w:tcPr>
          <w:p w14:paraId="1657EE4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tcBorders>
              <w:bottom w:val="single" w:sz="4" w:space="0" w:color="auto"/>
            </w:tcBorders>
          </w:tcPr>
          <w:p w14:paraId="465CB9DD"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067B875F"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85</w:t>
      </w:r>
    </w:p>
    <w:p w14:paraId="4C050195" w14:textId="77777777" w:rsidR="00D801B0" w:rsidRPr="006E380F" w:rsidRDefault="00D801B0" w:rsidP="00876D39">
      <w:pPr>
        <w:spacing w:after="0" w:line="240" w:lineRule="auto"/>
        <w:ind w:left="1080"/>
        <w:contextualSpacing/>
        <w:jc w:val="center"/>
        <w:rPr>
          <w:rFonts w:ascii="TH SarabunIT๙" w:hAnsi="TH SarabunIT๙" w:cs="TH SarabunIT๙"/>
        </w:rPr>
      </w:pPr>
    </w:p>
    <w:p w14:paraId="771A8233" w14:textId="77777777" w:rsidR="00D801B0" w:rsidRPr="006E380F" w:rsidRDefault="00D801B0" w:rsidP="00876D39">
      <w:pPr>
        <w:spacing w:after="0" w:line="240" w:lineRule="auto"/>
        <w:ind w:left="1080"/>
        <w:contextualSpacing/>
        <w:jc w:val="center"/>
        <w:rPr>
          <w:rFonts w:ascii="TH SarabunIT๙" w:hAnsi="TH SarabunIT๙" w:cs="TH SarabunIT๙"/>
        </w:rPr>
      </w:pPr>
    </w:p>
    <w:p w14:paraId="4F01CCE5" w14:textId="77777777" w:rsidR="00D801B0" w:rsidRDefault="00D801B0" w:rsidP="00876D39">
      <w:pPr>
        <w:spacing w:after="0" w:line="240" w:lineRule="auto"/>
        <w:ind w:left="1080"/>
        <w:contextualSpacing/>
        <w:jc w:val="center"/>
        <w:rPr>
          <w:rFonts w:ascii="TH SarabunIT๙" w:hAnsi="TH SarabunIT๙" w:cs="TH SarabunIT๙"/>
        </w:rPr>
      </w:pPr>
    </w:p>
    <w:p w14:paraId="131E5C77" w14:textId="77777777" w:rsidR="00FF6B44" w:rsidRPr="006E380F" w:rsidRDefault="00FF6B44" w:rsidP="00876D39">
      <w:pPr>
        <w:spacing w:after="0" w:line="240" w:lineRule="auto"/>
        <w:ind w:left="1080"/>
        <w:contextualSpacing/>
        <w:jc w:val="center"/>
        <w:rPr>
          <w:rFonts w:ascii="TH SarabunIT๙" w:hAnsi="TH SarabunIT๙" w:cs="TH SarabunIT๙"/>
        </w:rPr>
      </w:pPr>
    </w:p>
    <w:p w14:paraId="0ECDEA98" w14:textId="77777777" w:rsidR="00D801B0" w:rsidRPr="006E380F" w:rsidRDefault="00D801B0" w:rsidP="00876D39">
      <w:pPr>
        <w:spacing w:after="0" w:line="240" w:lineRule="auto"/>
        <w:ind w:left="1080"/>
        <w:contextualSpacing/>
        <w:jc w:val="center"/>
        <w:rPr>
          <w:rFonts w:ascii="TH SarabunIT๙" w:hAnsi="TH SarabunIT๙" w:cs="TH SarabunIT๙"/>
        </w:rPr>
      </w:pPr>
    </w:p>
    <w:p w14:paraId="0CAD86E3"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cs/>
        </w:rPr>
      </w:pPr>
      <w:r w:rsidRPr="006E380F">
        <w:rPr>
          <w:rFonts w:ascii="TH SarabunIT๙" w:eastAsia="Calibri" w:hAnsi="TH SarabunIT๙" w:cs="TH SarabunIT๙"/>
          <w:b/>
          <w:bCs/>
          <w:sz w:val="30"/>
          <w:szCs w:val="30"/>
          <w:cs/>
        </w:rPr>
        <w:t>รายละเอียดโครงการพัฒนา   แบบ ผ 02</w:t>
      </w:r>
    </w:p>
    <w:p w14:paraId="781C78BF"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7511FC2"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E3C56B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BD80425"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923F2E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918" w:type="dxa"/>
        <w:tblInd w:w="-784" w:type="dxa"/>
        <w:tblLayout w:type="fixed"/>
        <w:tblLook w:val="04A0" w:firstRow="1" w:lastRow="0" w:firstColumn="1" w:lastColumn="0" w:noHBand="0" w:noVBand="1"/>
      </w:tblPr>
      <w:tblGrid>
        <w:gridCol w:w="681"/>
        <w:gridCol w:w="2338"/>
        <w:gridCol w:w="1417"/>
        <w:gridCol w:w="1773"/>
        <w:gridCol w:w="1134"/>
        <w:gridCol w:w="992"/>
        <w:gridCol w:w="992"/>
        <w:gridCol w:w="1134"/>
        <w:gridCol w:w="993"/>
        <w:gridCol w:w="1559"/>
        <w:gridCol w:w="1540"/>
        <w:gridCol w:w="1365"/>
      </w:tblGrid>
      <w:tr w:rsidR="00D801B0" w:rsidRPr="006E380F" w14:paraId="4BC4DE79" w14:textId="77777777" w:rsidTr="00D801B0">
        <w:trPr>
          <w:trHeight w:val="673"/>
        </w:trPr>
        <w:tc>
          <w:tcPr>
            <w:tcW w:w="681" w:type="dxa"/>
            <w:vMerge w:val="restart"/>
          </w:tcPr>
          <w:p w14:paraId="532A84A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14:paraId="2130A4E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6232493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3" w:type="dxa"/>
            <w:vMerge w:val="restart"/>
          </w:tcPr>
          <w:p w14:paraId="3E30B2E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D4B360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245" w:type="dxa"/>
            <w:gridSpan w:val="5"/>
          </w:tcPr>
          <w:p w14:paraId="7964B80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59" w:type="dxa"/>
            <w:vMerge w:val="restart"/>
          </w:tcPr>
          <w:p w14:paraId="27F3FC2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61DD6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51BD1D1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5F11DFD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4240A768" w14:textId="77777777" w:rsidTr="00D801B0">
        <w:tc>
          <w:tcPr>
            <w:tcW w:w="681" w:type="dxa"/>
            <w:vMerge/>
          </w:tcPr>
          <w:p w14:paraId="5A97979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338" w:type="dxa"/>
            <w:vMerge/>
          </w:tcPr>
          <w:p w14:paraId="049FF26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721F0E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14:paraId="3C24290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Pr>
          <w:p w14:paraId="5246100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4E3039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740D802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44FA899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A7D913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E38D4A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54202A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3" w:type="dxa"/>
          </w:tcPr>
          <w:p w14:paraId="506D66B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0093E7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59" w:type="dxa"/>
            <w:vMerge/>
            <w:tcBorders>
              <w:bottom w:val="single" w:sz="4" w:space="0" w:color="auto"/>
            </w:tcBorders>
          </w:tcPr>
          <w:p w14:paraId="4DAEFF0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4D7988A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A7D415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1951A38" w14:textId="77777777" w:rsidTr="00D801B0">
        <w:tc>
          <w:tcPr>
            <w:tcW w:w="681" w:type="dxa"/>
          </w:tcPr>
          <w:p w14:paraId="456323D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p w14:paraId="0762A78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w:t>
            </w:r>
          </w:p>
        </w:tc>
        <w:tc>
          <w:tcPr>
            <w:tcW w:w="2338" w:type="dxa"/>
          </w:tcPr>
          <w:p w14:paraId="6EC1B743" w14:textId="77777777" w:rsidR="00D801B0" w:rsidRPr="006E380F" w:rsidRDefault="00D801B0" w:rsidP="00D801B0">
            <w:pPr>
              <w:spacing w:after="160" w:line="259" w:lineRule="auto"/>
              <w:contextualSpacing/>
              <w:rPr>
                <w:rFonts w:ascii="TH SarabunIT๙" w:hAnsi="TH SarabunIT๙" w:cs="TH SarabunIT๙"/>
                <w:b/>
                <w:bCs/>
                <w:sz w:val="28"/>
                <w:u w:val="single"/>
              </w:rPr>
            </w:pPr>
            <w:r w:rsidRPr="006E380F">
              <w:rPr>
                <w:rFonts w:ascii="TH SarabunIT๙" w:hAnsi="TH SarabunIT๙" w:cs="TH SarabunIT๙"/>
                <w:b/>
                <w:bCs/>
                <w:sz w:val="28"/>
                <w:u w:val="single"/>
                <w:cs/>
              </w:rPr>
              <w:t>ก่อสร้างรางระบายน้ำ</w:t>
            </w:r>
          </w:p>
          <w:p w14:paraId="18A081A6"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คสล.ซอยข้างบ้านนางบัวซ้อน อารมณ์สวะ ข้างปั้มน้ำมัน ทางไปบ้านกุดตอนแก่น </w:t>
            </w:r>
          </w:p>
          <w:p w14:paraId="609A7DF7"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บ้านดอนแก้วพัฒนา </w:t>
            </w:r>
          </w:p>
          <w:p w14:paraId="21DF6392"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 17 ต.คุ้มเก่า</w:t>
            </w:r>
          </w:p>
        </w:tc>
        <w:tc>
          <w:tcPr>
            <w:tcW w:w="1417" w:type="dxa"/>
            <w:tcBorders>
              <w:bottom w:val="nil"/>
            </w:tcBorders>
          </w:tcPr>
          <w:p w14:paraId="11FB8EA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773" w:type="dxa"/>
          </w:tcPr>
          <w:p w14:paraId="7A9CD331"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ขนาดปากกว้าง 0.30 เมตร ยาว 177 เมตร ลึกเฉลี่ย 0.50 เมตร พร้อมฝาปิด คสล.</w:t>
            </w:r>
          </w:p>
        </w:tc>
        <w:tc>
          <w:tcPr>
            <w:tcW w:w="1134" w:type="dxa"/>
          </w:tcPr>
          <w:p w14:paraId="6D5EEAEB"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420,000</w:t>
            </w:r>
          </w:p>
        </w:tc>
        <w:tc>
          <w:tcPr>
            <w:tcW w:w="992" w:type="dxa"/>
          </w:tcPr>
          <w:p w14:paraId="6D673DC4"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2CB986E9"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479521D"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14:paraId="1D500897"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14:paraId="22664B78"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รางระบายน้ำ คสล. จำนวน 1 สาย </w:t>
            </w:r>
          </w:p>
        </w:tc>
        <w:tc>
          <w:tcPr>
            <w:tcW w:w="1540" w:type="dxa"/>
            <w:tcBorders>
              <w:bottom w:val="nil"/>
            </w:tcBorders>
          </w:tcPr>
          <w:p w14:paraId="496A006D"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14:paraId="029F3A8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175AC1E4" w14:textId="77777777" w:rsidTr="00D801B0">
        <w:tc>
          <w:tcPr>
            <w:tcW w:w="681" w:type="dxa"/>
          </w:tcPr>
          <w:p w14:paraId="401BB3A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5.2</w:t>
            </w:r>
          </w:p>
        </w:tc>
        <w:tc>
          <w:tcPr>
            <w:tcW w:w="2338" w:type="dxa"/>
          </w:tcPr>
          <w:p w14:paraId="01C71DCE"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รูปตัวยูพร้อมฝาปิด สายนายอดิราช บาลศรี หมู่ 9 </w:t>
            </w:r>
          </w:p>
          <w:p w14:paraId="4ECF140B"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ต.กุดสิมคุ้มใหม่ </w:t>
            </w:r>
          </w:p>
        </w:tc>
        <w:tc>
          <w:tcPr>
            <w:tcW w:w="1417" w:type="dxa"/>
            <w:tcBorders>
              <w:top w:val="nil"/>
              <w:bottom w:val="nil"/>
            </w:tcBorders>
          </w:tcPr>
          <w:p w14:paraId="7940CA47"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773" w:type="dxa"/>
          </w:tcPr>
          <w:p w14:paraId="459D064C"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ขนาดปากกว้าง 0.20 เมตร ยาว 35 เมตร ลึกเฉลี่ย 0.30 เมตร </w:t>
            </w:r>
          </w:p>
        </w:tc>
        <w:tc>
          <w:tcPr>
            <w:tcW w:w="1134" w:type="dxa"/>
          </w:tcPr>
          <w:p w14:paraId="340758D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55,000</w:t>
            </w:r>
          </w:p>
        </w:tc>
        <w:tc>
          <w:tcPr>
            <w:tcW w:w="992" w:type="dxa"/>
          </w:tcPr>
          <w:p w14:paraId="18E90C86"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3F923C48"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81F7A8F"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14:paraId="1AADA914"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14:paraId="133C11AD"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027ED02D"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5604F5E9"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5124AC7E" w14:textId="77777777" w:rsidTr="00D801B0">
        <w:tc>
          <w:tcPr>
            <w:tcW w:w="681" w:type="dxa"/>
          </w:tcPr>
          <w:p w14:paraId="0FCD14E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5.3</w:t>
            </w:r>
          </w:p>
        </w:tc>
        <w:tc>
          <w:tcPr>
            <w:tcW w:w="2338" w:type="dxa"/>
          </w:tcPr>
          <w:p w14:paraId="49A8C4C7"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ก่อสร้างรางระบายน้ำ คสล. รูปตัวยูพร้อมฝาปิด คสล. สายหน้าบ้านนายสำเร็จ ถึง บ้านลุงกอง หมู่ 1 ต.คุ้มเก่า </w:t>
            </w:r>
          </w:p>
        </w:tc>
        <w:tc>
          <w:tcPr>
            <w:tcW w:w="1417" w:type="dxa"/>
            <w:tcBorders>
              <w:top w:val="nil"/>
              <w:bottom w:val="nil"/>
            </w:tcBorders>
          </w:tcPr>
          <w:p w14:paraId="6A91E9B8"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773" w:type="dxa"/>
          </w:tcPr>
          <w:p w14:paraId="7AC03977"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ขนาดปากกว้าง 0.30 เมตร ยาว 100 เมตร ลึกเฉลี่ย 0.50 เมตร </w:t>
            </w:r>
          </w:p>
        </w:tc>
        <w:tc>
          <w:tcPr>
            <w:tcW w:w="1134" w:type="dxa"/>
          </w:tcPr>
          <w:p w14:paraId="3B69939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238,000</w:t>
            </w:r>
          </w:p>
        </w:tc>
        <w:tc>
          <w:tcPr>
            <w:tcW w:w="992" w:type="dxa"/>
          </w:tcPr>
          <w:p w14:paraId="5C4F464B"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2" w:type="dxa"/>
          </w:tcPr>
          <w:p w14:paraId="6848878E"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41854A66"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993" w:type="dxa"/>
          </w:tcPr>
          <w:p w14:paraId="3183EF8A"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559" w:type="dxa"/>
          </w:tcPr>
          <w:p w14:paraId="2D895BB9"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099092D7"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0A5DF24A"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29864317" w14:textId="77777777" w:rsidTr="00D801B0">
        <w:tc>
          <w:tcPr>
            <w:tcW w:w="681" w:type="dxa"/>
          </w:tcPr>
          <w:p w14:paraId="06FA2CA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w:t>
            </w:r>
          </w:p>
        </w:tc>
        <w:tc>
          <w:tcPr>
            <w:tcW w:w="2338" w:type="dxa"/>
          </w:tcPr>
          <w:p w14:paraId="4690A697"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ก่อสร้างรางระบายน้ำ คสล. รูปตัวยู สายข้างที่นายสังวร บ้านทุ่งกระเดา หมู่ 5 ต.กุดปลาค้าว</w:t>
            </w:r>
          </w:p>
        </w:tc>
        <w:tc>
          <w:tcPr>
            <w:tcW w:w="1417" w:type="dxa"/>
            <w:tcBorders>
              <w:top w:val="nil"/>
              <w:bottom w:val="single" w:sz="4" w:space="0" w:color="auto"/>
            </w:tcBorders>
          </w:tcPr>
          <w:p w14:paraId="3653BC1C" w14:textId="77777777" w:rsidR="00D801B0" w:rsidRPr="006E380F" w:rsidRDefault="00D801B0" w:rsidP="00D801B0">
            <w:pPr>
              <w:spacing w:after="160" w:line="259" w:lineRule="auto"/>
              <w:contextualSpacing/>
              <w:jc w:val="center"/>
              <w:rPr>
                <w:rFonts w:ascii="TH SarabunIT๙" w:hAnsi="TH SarabunIT๙" w:cs="TH SarabunIT๙"/>
                <w:sz w:val="28"/>
                <w:cs/>
              </w:rPr>
            </w:pPr>
          </w:p>
        </w:tc>
        <w:tc>
          <w:tcPr>
            <w:tcW w:w="1773" w:type="dxa"/>
            <w:tcBorders>
              <w:bottom w:val="single" w:sz="4" w:space="0" w:color="auto"/>
            </w:tcBorders>
          </w:tcPr>
          <w:p w14:paraId="45643C10"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8"/>
                <w:cs/>
              </w:rPr>
              <w:t>ขนาดปากกว้าง 0.30 เมตร ยาว 130 เมตร ลึกเฉลี่ย 0.50 เมตร</w:t>
            </w:r>
          </w:p>
        </w:tc>
        <w:tc>
          <w:tcPr>
            <w:tcW w:w="1134" w:type="dxa"/>
          </w:tcPr>
          <w:p w14:paraId="31610D0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992" w:type="dxa"/>
          </w:tcPr>
          <w:p w14:paraId="733C9502"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992" w:type="dxa"/>
          </w:tcPr>
          <w:p w14:paraId="762D7006"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Pr>
          <w:p w14:paraId="482F9196"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328,000</w:t>
            </w:r>
          </w:p>
        </w:tc>
        <w:tc>
          <w:tcPr>
            <w:tcW w:w="993" w:type="dxa"/>
          </w:tcPr>
          <w:p w14:paraId="63F107A0"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559" w:type="dxa"/>
            <w:tcBorders>
              <w:bottom w:val="single" w:sz="4" w:space="0" w:color="auto"/>
            </w:tcBorders>
          </w:tcPr>
          <w:p w14:paraId="30BE60B0"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single" w:sz="4" w:space="0" w:color="auto"/>
            </w:tcBorders>
          </w:tcPr>
          <w:p w14:paraId="1290186E"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single" w:sz="4" w:space="0" w:color="auto"/>
            </w:tcBorders>
          </w:tcPr>
          <w:p w14:paraId="3D05FB4B"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1EC890D7"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86</w:t>
      </w:r>
    </w:p>
    <w:p w14:paraId="0F694686"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p>
    <w:p w14:paraId="54C341EB" w14:textId="77777777" w:rsidR="00D801B0" w:rsidRPr="006E380F" w:rsidRDefault="00D801B0" w:rsidP="00D801B0">
      <w:pPr>
        <w:spacing w:after="0" w:line="240" w:lineRule="auto"/>
        <w:jc w:val="center"/>
        <w:rPr>
          <w:rFonts w:ascii="TH SarabunIT๙" w:eastAsia="Calibri" w:hAnsi="TH SarabunIT๙" w:cs="TH SarabunIT๙"/>
          <w:b/>
          <w:bCs/>
          <w:sz w:val="30"/>
          <w:szCs w:val="30"/>
        </w:rPr>
      </w:pPr>
    </w:p>
    <w:p w14:paraId="61C4B9E6"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31C8B1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911BA38"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821B24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FC1805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D65AA6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629"/>
        <w:gridCol w:w="1915"/>
        <w:gridCol w:w="850"/>
        <w:gridCol w:w="1134"/>
        <w:gridCol w:w="1134"/>
        <w:gridCol w:w="1134"/>
        <w:gridCol w:w="1134"/>
        <w:gridCol w:w="1418"/>
        <w:gridCol w:w="1540"/>
        <w:gridCol w:w="1223"/>
      </w:tblGrid>
      <w:tr w:rsidR="00D801B0" w:rsidRPr="006E380F" w14:paraId="38311848" w14:textId="77777777" w:rsidTr="00D801B0">
        <w:trPr>
          <w:trHeight w:val="673"/>
        </w:trPr>
        <w:tc>
          <w:tcPr>
            <w:tcW w:w="681" w:type="dxa"/>
            <w:vMerge w:val="restart"/>
          </w:tcPr>
          <w:p w14:paraId="1047039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0F6281D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29" w:type="dxa"/>
            <w:vMerge w:val="restart"/>
          </w:tcPr>
          <w:p w14:paraId="511BECD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5" w:type="dxa"/>
            <w:vMerge w:val="restart"/>
          </w:tcPr>
          <w:p w14:paraId="375A0F3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5063D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2B8330A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62EE31E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6FE91A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4F26F98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23" w:type="dxa"/>
            <w:vMerge w:val="restart"/>
          </w:tcPr>
          <w:p w14:paraId="25408B6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A8ED1FF" w14:textId="77777777" w:rsidTr="00D801B0">
        <w:tc>
          <w:tcPr>
            <w:tcW w:w="681" w:type="dxa"/>
            <w:vMerge/>
            <w:tcBorders>
              <w:bottom w:val="single" w:sz="4" w:space="0" w:color="auto"/>
            </w:tcBorders>
          </w:tcPr>
          <w:p w14:paraId="4E7D538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38FA45E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14:paraId="74594D7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14:paraId="20FCD8A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14:paraId="1F10F2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82ABB8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A68CC9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17D663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2C7300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E89A96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23389E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E3DA44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DD4175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1C8FBBB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51206EC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445F32C"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8E87664" w14:textId="77777777" w:rsidTr="00D801B0">
        <w:tc>
          <w:tcPr>
            <w:tcW w:w="681" w:type="dxa"/>
          </w:tcPr>
          <w:p w14:paraId="041B1CE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w:t>
            </w:r>
          </w:p>
        </w:tc>
        <w:tc>
          <w:tcPr>
            <w:tcW w:w="1984" w:type="dxa"/>
          </w:tcPr>
          <w:p w14:paraId="1F2F6CCF"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 ก่อสร้างรางระบายน้ำข้างลานเอนกประสงค์ หมู่ 2 บ้านสุขเกษม </w:t>
            </w:r>
          </w:p>
          <w:p w14:paraId="796DF3D9"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629" w:type="dxa"/>
            <w:tcBorders>
              <w:bottom w:val="nil"/>
            </w:tcBorders>
          </w:tcPr>
          <w:p w14:paraId="0A30C3F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915" w:type="dxa"/>
          </w:tcPr>
          <w:p w14:paraId="0BD9D4FD"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ก่อสร้างรางระบายน้ำ คสล. รูปตัวยู ขนาดปากกว้าง 0.40 เมตร ยาว 133 เมตร ลึกเฉลี่ย 0.50 เมตร พร้อมบ่อ</w:t>
            </w:r>
          </w:p>
          <w:p w14:paraId="3ECC989F"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พักน้ำ คสล. 1 บ่อ</w:t>
            </w:r>
          </w:p>
        </w:tc>
        <w:tc>
          <w:tcPr>
            <w:tcW w:w="850" w:type="dxa"/>
          </w:tcPr>
          <w:p w14:paraId="4A07D3C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Pr>
          <w:p w14:paraId="2953F566"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4FA12D0"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4"/>
                <w:szCs w:val="24"/>
                <w:cs/>
              </w:rPr>
              <w:t>340,000</w:t>
            </w:r>
          </w:p>
        </w:tc>
        <w:tc>
          <w:tcPr>
            <w:tcW w:w="1134" w:type="dxa"/>
          </w:tcPr>
          <w:p w14:paraId="58B07759"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4DF7D9B"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4"/>
                <w:szCs w:val="24"/>
                <w:cs/>
              </w:rPr>
              <w:t>-</w:t>
            </w:r>
          </w:p>
        </w:tc>
        <w:tc>
          <w:tcPr>
            <w:tcW w:w="1418" w:type="dxa"/>
          </w:tcPr>
          <w:p w14:paraId="0CE268D8"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รางระบายน้ำ คสล. จำนวน 1 สาย </w:t>
            </w:r>
          </w:p>
        </w:tc>
        <w:tc>
          <w:tcPr>
            <w:tcW w:w="1540" w:type="dxa"/>
            <w:tcBorders>
              <w:bottom w:val="nil"/>
            </w:tcBorders>
          </w:tcPr>
          <w:p w14:paraId="64DCEF86"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14:paraId="0ADDC55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32"/>
                <w:szCs w:val="32"/>
                <w:cs/>
              </w:rPr>
              <w:t>กองช่าง</w:t>
            </w:r>
          </w:p>
        </w:tc>
      </w:tr>
      <w:tr w:rsidR="00D801B0" w:rsidRPr="006E380F" w14:paraId="2D290649" w14:textId="77777777" w:rsidTr="00D801B0">
        <w:tc>
          <w:tcPr>
            <w:tcW w:w="681" w:type="dxa"/>
          </w:tcPr>
          <w:p w14:paraId="0912C7B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5.6</w:t>
            </w:r>
          </w:p>
        </w:tc>
        <w:tc>
          <w:tcPr>
            <w:tcW w:w="1984" w:type="dxa"/>
          </w:tcPr>
          <w:p w14:paraId="3084E58A"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ข้ามถนนเส้นมิ่งเมือง 3 หมู่ 15 </w:t>
            </w:r>
          </w:p>
          <w:p w14:paraId="7566B718"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 (ข้ามถนน)</w:t>
            </w:r>
          </w:p>
        </w:tc>
        <w:tc>
          <w:tcPr>
            <w:tcW w:w="1629" w:type="dxa"/>
            <w:tcBorders>
              <w:top w:val="nil"/>
              <w:bottom w:val="nil"/>
            </w:tcBorders>
          </w:tcPr>
          <w:p w14:paraId="008B1D5E"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915" w:type="dxa"/>
          </w:tcPr>
          <w:p w14:paraId="73F2462F"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9 เมตร ลึกเฉลี่ย 0.50 เมตร พร้อมบ่อพักน้ำ 1 บ่อ</w:t>
            </w:r>
          </w:p>
        </w:tc>
        <w:tc>
          <w:tcPr>
            <w:tcW w:w="850" w:type="dxa"/>
          </w:tcPr>
          <w:p w14:paraId="307B6B44"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9CEEE31"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14:paraId="62948326"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64,000</w:t>
            </w:r>
          </w:p>
        </w:tc>
        <w:tc>
          <w:tcPr>
            <w:tcW w:w="1134" w:type="dxa"/>
          </w:tcPr>
          <w:p w14:paraId="76782F3B"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14:paraId="7BB8CFE2"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418" w:type="dxa"/>
          </w:tcPr>
          <w:p w14:paraId="7C0C0F34"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nil"/>
            </w:tcBorders>
          </w:tcPr>
          <w:p w14:paraId="75B032B3"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14:paraId="03960421"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523BA154" w14:textId="77777777" w:rsidTr="00D801B0">
        <w:tc>
          <w:tcPr>
            <w:tcW w:w="681" w:type="dxa"/>
          </w:tcPr>
          <w:p w14:paraId="19E2DD0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5.7</w:t>
            </w:r>
          </w:p>
        </w:tc>
        <w:tc>
          <w:tcPr>
            <w:tcW w:w="1984" w:type="dxa"/>
          </w:tcPr>
          <w:p w14:paraId="2F45824D"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ก่อสร้างรางระบายน้ำ คสล. ข้ามถนน หน้าวัด</w:t>
            </w:r>
          </w:p>
          <w:p w14:paraId="18A47F05"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กุดปลาค้าว หมู่ 6 </w:t>
            </w:r>
          </w:p>
          <w:p w14:paraId="79A99B62"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629" w:type="dxa"/>
            <w:tcBorders>
              <w:top w:val="nil"/>
              <w:bottom w:val="nil"/>
            </w:tcBorders>
          </w:tcPr>
          <w:p w14:paraId="7ABB041F" w14:textId="77777777" w:rsidR="00D801B0" w:rsidRPr="006E380F" w:rsidRDefault="00D801B0" w:rsidP="00D801B0">
            <w:pPr>
              <w:spacing w:after="160" w:line="259" w:lineRule="auto"/>
              <w:contextualSpacing/>
              <w:jc w:val="center"/>
              <w:rPr>
                <w:rFonts w:ascii="TH SarabunIT๙" w:hAnsi="TH SarabunIT๙" w:cs="TH SarabunIT๙"/>
                <w:sz w:val="28"/>
                <w:cs/>
              </w:rPr>
            </w:pPr>
          </w:p>
        </w:tc>
        <w:tc>
          <w:tcPr>
            <w:tcW w:w="1915" w:type="dxa"/>
            <w:tcBorders>
              <w:bottom w:val="single" w:sz="4" w:space="0" w:color="auto"/>
            </w:tcBorders>
          </w:tcPr>
          <w:p w14:paraId="739A0D79"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 เมตร ลึกเฉลี่ย 0.50 เมตร</w:t>
            </w:r>
          </w:p>
        </w:tc>
        <w:tc>
          <w:tcPr>
            <w:tcW w:w="850" w:type="dxa"/>
            <w:tcBorders>
              <w:bottom w:val="single" w:sz="4" w:space="0" w:color="auto"/>
            </w:tcBorders>
          </w:tcPr>
          <w:p w14:paraId="7803D0AB"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bottom w:val="single" w:sz="4" w:space="0" w:color="auto"/>
            </w:tcBorders>
          </w:tcPr>
          <w:p w14:paraId="456917BF"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14:paraId="6BC0DC51"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134" w:type="dxa"/>
            <w:tcBorders>
              <w:bottom w:val="single" w:sz="4" w:space="0" w:color="auto"/>
            </w:tcBorders>
          </w:tcPr>
          <w:p w14:paraId="60D0F8C6"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8"/>
                <w:cs/>
              </w:rPr>
              <w:t>36,000</w:t>
            </w:r>
          </w:p>
        </w:tc>
        <w:tc>
          <w:tcPr>
            <w:tcW w:w="1134" w:type="dxa"/>
            <w:tcBorders>
              <w:bottom w:val="single" w:sz="4" w:space="0" w:color="auto"/>
            </w:tcBorders>
          </w:tcPr>
          <w:p w14:paraId="4BE4ACC1" w14:textId="77777777" w:rsidR="00D801B0" w:rsidRPr="006E380F" w:rsidRDefault="00D801B0" w:rsidP="00D801B0">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w:t>
            </w:r>
          </w:p>
        </w:tc>
        <w:tc>
          <w:tcPr>
            <w:tcW w:w="1418" w:type="dxa"/>
            <w:tcBorders>
              <w:bottom w:val="single" w:sz="4" w:space="0" w:color="auto"/>
            </w:tcBorders>
          </w:tcPr>
          <w:p w14:paraId="1EC44660"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top w:val="nil"/>
              <w:bottom w:val="nil"/>
            </w:tcBorders>
          </w:tcPr>
          <w:p w14:paraId="6ACC97AE"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223" w:type="dxa"/>
            <w:tcBorders>
              <w:top w:val="nil"/>
              <w:bottom w:val="nil"/>
            </w:tcBorders>
          </w:tcPr>
          <w:p w14:paraId="45E3E100"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4BD91B40" w14:textId="77777777" w:rsidTr="00D801B0">
        <w:tc>
          <w:tcPr>
            <w:tcW w:w="681" w:type="dxa"/>
            <w:tcBorders>
              <w:bottom w:val="single" w:sz="4" w:space="0" w:color="auto"/>
            </w:tcBorders>
          </w:tcPr>
          <w:p w14:paraId="54A8F5AC"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5.8</w:t>
            </w:r>
          </w:p>
        </w:tc>
        <w:tc>
          <w:tcPr>
            <w:tcW w:w="1984" w:type="dxa"/>
            <w:tcBorders>
              <w:bottom w:val="single" w:sz="4" w:space="0" w:color="auto"/>
            </w:tcBorders>
          </w:tcPr>
          <w:p w14:paraId="70E59F5F"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ปรับปรุงงานวางท่อระบายน้ำบริเวณหน้าร้านโชคไพศาล หมู่ 2 ต.คุ้มเก่า</w:t>
            </w:r>
          </w:p>
        </w:tc>
        <w:tc>
          <w:tcPr>
            <w:tcW w:w="1629" w:type="dxa"/>
            <w:tcBorders>
              <w:top w:val="nil"/>
              <w:bottom w:val="single" w:sz="4" w:space="0" w:color="auto"/>
            </w:tcBorders>
          </w:tcPr>
          <w:p w14:paraId="34200230"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915" w:type="dxa"/>
            <w:tcBorders>
              <w:top w:val="single" w:sz="4" w:space="0" w:color="auto"/>
              <w:bottom w:val="single" w:sz="4" w:space="0" w:color="auto"/>
            </w:tcBorders>
          </w:tcPr>
          <w:p w14:paraId="4B00BCE2"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ซ่อมแซมวางท่อระบายน้ำ คสล. ขนาดเส้นผ่านศูนย์กลาง 1 เมตร ยาว 100 เมตร</w:t>
            </w:r>
          </w:p>
        </w:tc>
        <w:tc>
          <w:tcPr>
            <w:tcW w:w="850" w:type="dxa"/>
            <w:tcBorders>
              <w:top w:val="single" w:sz="4" w:space="0" w:color="auto"/>
              <w:bottom w:val="single" w:sz="4" w:space="0" w:color="auto"/>
            </w:tcBorders>
          </w:tcPr>
          <w:p w14:paraId="765B14F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14:paraId="1F3F88D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14:paraId="6372775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Borders>
              <w:top w:val="single" w:sz="4" w:space="0" w:color="auto"/>
              <w:bottom w:val="single" w:sz="4" w:space="0" w:color="auto"/>
            </w:tcBorders>
          </w:tcPr>
          <w:p w14:paraId="39599535"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top w:val="single" w:sz="4" w:space="0" w:color="auto"/>
              <w:bottom w:val="single" w:sz="4" w:space="0" w:color="auto"/>
            </w:tcBorders>
          </w:tcPr>
          <w:p w14:paraId="3CBDE01B"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418" w:type="dxa"/>
            <w:tcBorders>
              <w:top w:val="single" w:sz="4" w:space="0" w:color="auto"/>
              <w:bottom w:val="single" w:sz="4" w:space="0" w:color="auto"/>
            </w:tcBorders>
          </w:tcPr>
          <w:p w14:paraId="5B4B3B1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วางท่อระบายน้ำ. จำนวน 1 สาย</w:t>
            </w:r>
          </w:p>
        </w:tc>
        <w:tc>
          <w:tcPr>
            <w:tcW w:w="1540" w:type="dxa"/>
            <w:tcBorders>
              <w:top w:val="nil"/>
              <w:bottom w:val="single" w:sz="4" w:space="0" w:color="auto"/>
            </w:tcBorders>
          </w:tcPr>
          <w:p w14:paraId="70267535"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14:paraId="0E6B77A1"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62F75631"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87</w:t>
      </w:r>
    </w:p>
    <w:p w14:paraId="45B27DE0"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6B93DFA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2F8DFDE"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0B11067"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3CF279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D2DD1F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1DC1CD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918" w:type="dxa"/>
        <w:tblInd w:w="-784" w:type="dxa"/>
        <w:tblLayout w:type="fixed"/>
        <w:tblLook w:val="04A0" w:firstRow="1" w:lastRow="0" w:firstColumn="1" w:lastColumn="0" w:noHBand="0" w:noVBand="1"/>
      </w:tblPr>
      <w:tblGrid>
        <w:gridCol w:w="681"/>
        <w:gridCol w:w="1984"/>
        <w:gridCol w:w="1559"/>
        <w:gridCol w:w="1985"/>
        <w:gridCol w:w="992"/>
        <w:gridCol w:w="992"/>
        <w:gridCol w:w="1134"/>
        <w:gridCol w:w="1134"/>
        <w:gridCol w:w="1134"/>
        <w:gridCol w:w="1418"/>
        <w:gridCol w:w="1540"/>
        <w:gridCol w:w="1365"/>
      </w:tblGrid>
      <w:tr w:rsidR="00D801B0" w:rsidRPr="006E380F" w14:paraId="74F4EB6F" w14:textId="77777777" w:rsidTr="00D801B0">
        <w:trPr>
          <w:trHeight w:val="673"/>
        </w:trPr>
        <w:tc>
          <w:tcPr>
            <w:tcW w:w="681" w:type="dxa"/>
            <w:vMerge w:val="restart"/>
          </w:tcPr>
          <w:p w14:paraId="744A209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5AD22B0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4BCAD15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3ECCD55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322087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5BAB48C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5513865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91634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13DFDB10"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0DE3BDC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4112B1DD" w14:textId="77777777" w:rsidTr="00D801B0">
        <w:tc>
          <w:tcPr>
            <w:tcW w:w="681" w:type="dxa"/>
            <w:vMerge/>
            <w:tcBorders>
              <w:bottom w:val="single" w:sz="4" w:space="0" w:color="auto"/>
            </w:tcBorders>
          </w:tcPr>
          <w:p w14:paraId="72F9079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56A53F3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1C77EC1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3FA8FB8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0C66DB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76AFE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14:paraId="0EB6825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0AB1F02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757181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3449B0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9FC1F8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851680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61108C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6895B4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7E80A9F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2905080D"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7DD5467" w14:textId="77777777" w:rsidTr="00D801B0">
        <w:tc>
          <w:tcPr>
            <w:tcW w:w="681" w:type="dxa"/>
          </w:tcPr>
          <w:p w14:paraId="053E4EA5"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5.9</w:t>
            </w:r>
          </w:p>
        </w:tc>
        <w:tc>
          <w:tcPr>
            <w:tcW w:w="1984" w:type="dxa"/>
          </w:tcPr>
          <w:p w14:paraId="425BBDDF"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ก่อสร้างรางระบายน้ำสายบ้านยายกุด ถึง สามแยก หมู่ 2 ต.คุ้มเก่า</w:t>
            </w:r>
          </w:p>
        </w:tc>
        <w:tc>
          <w:tcPr>
            <w:tcW w:w="1559" w:type="dxa"/>
            <w:tcBorders>
              <w:bottom w:val="nil"/>
            </w:tcBorders>
          </w:tcPr>
          <w:p w14:paraId="548FFB1D"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1985" w:type="dxa"/>
          </w:tcPr>
          <w:p w14:paraId="32A15EFA"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140 เมตร ลึก 0.30 เมตร</w:t>
            </w:r>
          </w:p>
        </w:tc>
        <w:tc>
          <w:tcPr>
            <w:tcW w:w="992" w:type="dxa"/>
          </w:tcPr>
          <w:p w14:paraId="73C575AF" w14:textId="77777777" w:rsidR="00D801B0" w:rsidRPr="006E380F" w:rsidRDefault="00D801B0" w:rsidP="00D801B0">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Pr>
          <w:p w14:paraId="7940A4BF" w14:textId="77777777"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3FFD1C10" w14:textId="77777777"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6C2A6235" w14:textId="77777777"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210,000</w:t>
            </w:r>
          </w:p>
        </w:tc>
        <w:tc>
          <w:tcPr>
            <w:tcW w:w="1134" w:type="dxa"/>
          </w:tcPr>
          <w:p w14:paraId="310687A3" w14:textId="77777777" w:rsidR="00D801B0" w:rsidRPr="006E380F" w:rsidRDefault="00D801B0" w:rsidP="00D801B0">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418" w:type="dxa"/>
          </w:tcPr>
          <w:p w14:paraId="628E3FC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คสล. จำนวน 1 สาย</w:t>
            </w:r>
          </w:p>
        </w:tc>
        <w:tc>
          <w:tcPr>
            <w:tcW w:w="1540" w:type="dxa"/>
            <w:tcBorders>
              <w:bottom w:val="nil"/>
            </w:tcBorders>
          </w:tcPr>
          <w:p w14:paraId="06315451"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14:paraId="2D7C628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0614A4D7" w14:textId="77777777" w:rsidTr="00D801B0">
        <w:tc>
          <w:tcPr>
            <w:tcW w:w="681" w:type="dxa"/>
          </w:tcPr>
          <w:p w14:paraId="20FBA81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5.10</w:t>
            </w:r>
          </w:p>
        </w:tc>
        <w:tc>
          <w:tcPr>
            <w:tcW w:w="1984" w:type="dxa"/>
          </w:tcPr>
          <w:p w14:paraId="716C6ECB"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ก่อสร้างรางระบายน้ำ (ซอยนาคลอง) สายครูเพทาย ถึง ห้วยสายนาเวียง หมู่ 14 ต.คุ้มเก่า</w:t>
            </w:r>
          </w:p>
        </w:tc>
        <w:tc>
          <w:tcPr>
            <w:tcW w:w="1559" w:type="dxa"/>
            <w:tcBorders>
              <w:top w:val="nil"/>
              <w:bottom w:val="nil"/>
            </w:tcBorders>
          </w:tcPr>
          <w:p w14:paraId="67E345EC"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985" w:type="dxa"/>
          </w:tcPr>
          <w:p w14:paraId="14FE696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420 เมตร ลึกเฉลี่ย 0.50 เมตร</w:t>
            </w:r>
          </w:p>
        </w:tc>
        <w:tc>
          <w:tcPr>
            <w:tcW w:w="992" w:type="dxa"/>
          </w:tcPr>
          <w:p w14:paraId="7F1E086D" w14:textId="77777777" w:rsidR="00D801B0" w:rsidRPr="006E380F" w:rsidRDefault="00D801B0" w:rsidP="00D801B0">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Pr>
          <w:p w14:paraId="3E363B6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4191B75C"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w:t>
            </w:r>
          </w:p>
        </w:tc>
        <w:tc>
          <w:tcPr>
            <w:tcW w:w="1134" w:type="dxa"/>
          </w:tcPr>
          <w:p w14:paraId="0E340F3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1134" w:type="dxa"/>
          </w:tcPr>
          <w:p w14:paraId="7E37FC01" w14:textId="77777777" w:rsidR="00D801B0" w:rsidRPr="006E380F" w:rsidRDefault="00D801B0" w:rsidP="00D801B0">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1,470,000</w:t>
            </w:r>
          </w:p>
        </w:tc>
        <w:tc>
          <w:tcPr>
            <w:tcW w:w="1418" w:type="dxa"/>
          </w:tcPr>
          <w:p w14:paraId="44CBA27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53243227"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2EA4DF3B"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30E2E144" w14:textId="77777777" w:rsidTr="00D801B0">
        <w:tc>
          <w:tcPr>
            <w:tcW w:w="681" w:type="dxa"/>
          </w:tcPr>
          <w:p w14:paraId="61048DB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5.11</w:t>
            </w:r>
          </w:p>
        </w:tc>
        <w:tc>
          <w:tcPr>
            <w:tcW w:w="1984" w:type="dxa"/>
          </w:tcPr>
          <w:p w14:paraId="06BE905D"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 และบ่อพักน้ำ คสล. จำนวน 2 บ่อ พร้อมฝาปิดตะแกรงเหล็กสายรอบบ้านทุ่งกระเดา หมู่ 5 </w:t>
            </w:r>
          </w:p>
          <w:p w14:paraId="57B4E73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ต.กุดปลาค้าว</w:t>
            </w:r>
          </w:p>
        </w:tc>
        <w:tc>
          <w:tcPr>
            <w:tcW w:w="1559" w:type="dxa"/>
            <w:tcBorders>
              <w:top w:val="nil"/>
              <w:bottom w:val="nil"/>
            </w:tcBorders>
          </w:tcPr>
          <w:p w14:paraId="521657D5" w14:textId="77777777" w:rsidR="00D801B0" w:rsidRPr="006E380F" w:rsidRDefault="00D801B0" w:rsidP="00D801B0">
            <w:pPr>
              <w:rPr>
                <w:rFonts w:ascii="TH SarabunIT๙" w:hAnsi="TH SarabunIT๙" w:cs="TH SarabunIT๙"/>
                <w:sz w:val="28"/>
                <w:cs/>
              </w:rPr>
            </w:pPr>
          </w:p>
        </w:tc>
        <w:tc>
          <w:tcPr>
            <w:tcW w:w="1985" w:type="dxa"/>
          </w:tcPr>
          <w:p w14:paraId="3E346B1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130 เมตร ลึกเฉลี่ย 0.50 เมตร</w:t>
            </w:r>
          </w:p>
        </w:tc>
        <w:tc>
          <w:tcPr>
            <w:tcW w:w="992" w:type="dxa"/>
          </w:tcPr>
          <w:p w14:paraId="7BFCE34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32"/>
                <w:szCs w:val="32"/>
                <w:cs/>
              </w:rPr>
              <w:t>-</w:t>
            </w:r>
          </w:p>
        </w:tc>
        <w:tc>
          <w:tcPr>
            <w:tcW w:w="992" w:type="dxa"/>
          </w:tcPr>
          <w:p w14:paraId="2FA76AFD"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4C04A3F"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FED20A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345,000</w:t>
            </w:r>
          </w:p>
        </w:tc>
        <w:tc>
          <w:tcPr>
            <w:tcW w:w="1134" w:type="dxa"/>
          </w:tcPr>
          <w:p w14:paraId="670AE21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18" w:type="dxa"/>
          </w:tcPr>
          <w:p w14:paraId="278F648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430FFA96"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570D3624"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61627054" w14:textId="77777777" w:rsidTr="00D801B0">
        <w:tc>
          <w:tcPr>
            <w:tcW w:w="681" w:type="dxa"/>
          </w:tcPr>
          <w:p w14:paraId="0AE8AD8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w:t>
            </w:r>
            <w:r w:rsidRPr="006E380F">
              <w:rPr>
                <w:rFonts w:ascii="TH SarabunIT๙" w:hAnsi="TH SarabunIT๙" w:cs="TH SarabunIT๙"/>
              </w:rPr>
              <w:t>.</w:t>
            </w:r>
            <w:r w:rsidRPr="006E380F">
              <w:rPr>
                <w:rFonts w:ascii="TH SarabunIT๙" w:hAnsi="TH SarabunIT๙" w:cs="TH SarabunIT๙"/>
                <w:sz w:val="28"/>
                <w:szCs w:val="36"/>
              </w:rPr>
              <w:t>12</w:t>
            </w:r>
          </w:p>
        </w:tc>
        <w:tc>
          <w:tcPr>
            <w:tcW w:w="1984" w:type="dxa"/>
          </w:tcPr>
          <w:p w14:paraId="1B567E0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ซ่อมแซมบ่อพักน้ำ รางระบายน้ำ พร้อมฝาปิดตะแกรงเหล็กภายในเขตเทศบาลตำบลกุดสิม</w:t>
            </w:r>
          </w:p>
        </w:tc>
        <w:tc>
          <w:tcPr>
            <w:tcW w:w="1559" w:type="dxa"/>
            <w:tcBorders>
              <w:top w:val="nil"/>
              <w:bottom w:val="single" w:sz="4" w:space="0" w:color="auto"/>
            </w:tcBorders>
          </w:tcPr>
          <w:p w14:paraId="602E4FF3" w14:textId="77777777" w:rsidR="00D801B0" w:rsidRPr="006E380F" w:rsidRDefault="00D801B0" w:rsidP="00D801B0">
            <w:pPr>
              <w:rPr>
                <w:rFonts w:ascii="TH SarabunIT๙" w:hAnsi="TH SarabunIT๙" w:cs="TH SarabunIT๙"/>
                <w:cs/>
              </w:rPr>
            </w:pPr>
          </w:p>
        </w:tc>
        <w:tc>
          <w:tcPr>
            <w:tcW w:w="1985" w:type="dxa"/>
            <w:tcBorders>
              <w:bottom w:val="single" w:sz="4" w:space="0" w:color="auto"/>
            </w:tcBorders>
          </w:tcPr>
          <w:p w14:paraId="6BBE02F4" w14:textId="77777777"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32"/>
                <w:szCs w:val="32"/>
                <w:cs/>
              </w:rPr>
              <w:t>ภายในเขตเทศบาลตำบลกุดสิม</w:t>
            </w:r>
          </w:p>
        </w:tc>
        <w:tc>
          <w:tcPr>
            <w:tcW w:w="992" w:type="dxa"/>
            <w:tcBorders>
              <w:bottom w:val="single" w:sz="4" w:space="0" w:color="auto"/>
            </w:tcBorders>
          </w:tcPr>
          <w:p w14:paraId="73843722"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992" w:type="dxa"/>
            <w:tcBorders>
              <w:bottom w:val="single" w:sz="4" w:space="0" w:color="auto"/>
            </w:tcBorders>
          </w:tcPr>
          <w:p w14:paraId="32441428"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200,000</w:t>
            </w:r>
          </w:p>
        </w:tc>
        <w:tc>
          <w:tcPr>
            <w:tcW w:w="1134" w:type="dxa"/>
            <w:tcBorders>
              <w:bottom w:val="single" w:sz="4" w:space="0" w:color="auto"/>
            </w:tcBorders>
          </w:tcPr>
          <w:p w14:paraId="78C5FF4C"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134" w:type="dxa"/>
            <w:tcBorders>
              <w:bottom w:val="single" w:sz="4" w:space="0" w:color="auto"/>
            </w:tcBorders>
          </w:tcPr>
          <w:p w14:paraId="5EDFEC5C"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134" w:type="dxa"/>
            <w:tcBorders>
              <w:bottom w:val="single" w:sz="4" w:space="0" w:color="auto"/>
            </w:tcBorders>
          </w:tcPr>
          <w:p w14:paraId="4F7B7909"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300,000</w:t>
            </w:r>
          </w:p>
        </w:tc>
        <w:tc>
          <w:tcPr>
            <w:tcW w:w="1418" w:type="dxa"/>
            <w:tcBorders>
              <w:bottom w:val="single" w:sz="4" w:space="0" w:color="auto"/>
            </w:tcBorders>
          </w:tcPr>
          <w:p w14:paraId="4EDF3286"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14:paraId="63A219DE" w14:textId="77777777" w:rsidR="00D801B0" w:rsidRPr="006E380F" w:rsidRDefault="00D801B0" w:rsidP="00D801B0">
            <w:pPr>
              <w:jc w:val="center"/>
              <w:rPr>
                <w:rFonts w:ascii="TH SarabunIT๙" w:hAnsi="TH SarabunIT๙" w:cs="TH SarabunIT๙"/>
                <w:sz w:val="28"/>
              </w:rPr>
            </w:pPr>
          </w:p>
        </w:tc>
        <w:tc>
          <w:tcPr>
            <w:tcW w:w="1365" w:type="dxa"/>
            <w:tcBorders>
              <w:top w:val="nil"/>
              <w:bottom w:val="single" w:sz="4" w:space="0" w:color="auto"/>
            </w:tcBorders>
          </w:tcPr>
          <w:p w14:paraId="5CC735A9" w14:textId="77777777" w:rsidR="00D801B0" w:rsidRPr="006E380F" w:rsidRDefault="00D801B0" w:rsidP="00D801B0">
            <w:pPr>
              <w:rPr>
                <w:rFonts w:ascii="TH SarabunIT๙" w:hAnsi="TH SarabunIT๙" w:cs="TH SarabunIT๙"/>
              </w:rPr>
            </w:pPr>
          </w:p>
        </w:tc>
      </w:tr>
    </w:tbl>
    <w:p w14:paraId="187C41DA"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88</w:t>
      </w:r>
    </w:p>
    <w:p w14:paraId="71F6FAEB"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2B050873" w14:textId="77777777" w:rsidR="00D801B0" w:rsidRPr="006E380F" w:rsidRDefault="00D801B0" w:rsidP="00D801B0">
      <w:pPr>
        <w:spacing w:after="0" w:line="240" w:lineRule="auto"/>
        <w:contextualSpacing/>
        <w:rPr>
          <w:rFonts w:ascii="TH SarabunIT๙" w:eastAsia="Calibri" w:hAnsi="TH SarabunIT๙" w:cs="TH SarabunIT๙"/>
          <w:b/>
          <w:bCs/>
          <w:sz w:val="30"/>
          <w:szCs w:val="30"/>
        </w:rPr>
      </w:pPr>
    </w:p>
    <w:p w14:paraId="7B220003"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26763EE"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3719095"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6C465EB"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786AE47"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4D8C5B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6019" w:type="dxa"/>
        <w:tblInd w:w="-885" w:type="dxa"/>
        <w:tblLayout w:type="fixed"/>
        <w:tblLook w:val="04A0" w:firstRow="1" w:lastRow="0" w:firstColumn="1" w:lastColumn="0" w:noHBand="0" w:noVBand="1"/>
      </w:tblPr>
      <w:tblGrid>
        <w:gridCol w:w="709"/>
        <w:gridCol w:w="2057"/>
        <w:gridCol w:w="1559"/>
        <w:gridCol w:w="1985"/>
        <w:gridCol w:w="850"/>
        <w:gridCol w:w="1134"/>
        <w:gridCol w:w="1134"/>
        <w:gridCol w:w="1134"/>
        <w:gridCol w:w="1134"/>
        <w:gridCol w:w="1630"/>
        <w:gridCol w:w="1417"/>
        <w:gridCol w:w="1276"/>
      </w:tblGrid>
      <w:tr w:rsidR="00D801B0" w:rsidRPr="006E380F" w14:paraId="3C422074" w14:textId="77777777" w:rsidTr="00D801B0">
        <w:trPr>
          <w:trHeight w:val="673"/>
        </w:trPr>
        <w:tc>
          <w:tcPr>
            <w:tcW w:w="709" w:type="dxa"/>
            <w:vMerge w:val="restart"/>
          </w:tcPr>
          <w:p w14:paraId="6B24E05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14:paraId="00BFE0B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5C1CCEC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5835A3A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CD315A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68F384E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30" w:type="dxa"/>
            <w:vMerge w:val="restart"/>
          </w:tcPr>
          <w:p w14:paraId="613EAA2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C13376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841F11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76" w:type="dxa"/>
            <w:vMerge w:val="restart"/>
          </w:tcPr>
          <w:p w14:paraId="24CBDF4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737B8A23" w14:textId="77777777" w:rsidTr="00D801B0">
        <w:tc>
          <w:tcPr>
            <w:tcW w:w="709" w:type="dxa"/>
            <w:vMerge/>
            <w:tcBorders>
              <w:bottom w:val="single" w:sz="4" w:space="0" w:color="auto"/>
            </w:tcBorders>
          </w:tcPr>
          <w:p w14:paraId="4FE3E4A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14:paraId="74C86ED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48518F4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7BF1F71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850" w:type="dxa"/>
            <w:tcBorders>
              <w:bottom w:val="single" w:sz="4" w:space="0" w:color="auto"/>
            </w:tcBorders>
          </w:tcPr>
          <w:p w14:paraId="0CA15A4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511AB6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1E9D5E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72BEE07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FB548B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8B42D8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343C7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A464E3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633F8A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30" w:type="dxa"/>
            <w:vMerge/>
            <w:tcBorders>
              <w:bottom w:val="single" w:sz="4" w:space="0" w:color="auto"/>
            </w:tcBorders>
          </w:tcPr>
          <w:p w14:paraId="22D76A5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D16C07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2CE1F4DD"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E0CEA4F" w14:textId="77777777" w:rsidTr="00D801B0">
        <w:tc>
          <w:tcPr>
            <w:tcW w:w="709" w:type="dxa"/>
          </w:tcPr>
          <w:p w14:paraId="656F685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5.13</w:t>
            </w:r>
          </w:p>
        </w:tc>
        <w:tc>
          <w:tcPr>
            <w:tcW w:w="2057" w:type="dxa"/>
          </w:tcPr>
          <w:p w14:paraId="7E027C63"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ก่อสร้างรางระบายน้ำ คสล. ซอยนายสุเมร</w:t>
            </w:r>
          </w:p>
          <w:p w14:paraId="406AD74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ปัจสุริย์ ถึงบ้านนายกายสิน ละอองศรี หมู่ที่ 1,2 </w:t>
            </w:r>
          </w:p>
          <w:p w14:paraId="5DD2903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 คุ้มเก่า</w:t>
            </w:r>
          </w:p>
        </w:tc>
        <w:tc>
          <w:tcPr>
            <w:tcW w:w="1559" w:type="dxa"/>
            <w:tcBorders>
              <w:bottom w:val="nil"/>
            </w:tcBorders>
          </w:tcPr>
          <w:p w14:paraId="71F2A53A"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เพื่อแก้ไขปัญหาน้ำท่วมขัง</w:t>
            </w:r>
          </w:p>
        </w:tc>
        <w:tc>
          <w:tcPr>
            <w:tcW w:w="1985" w:type="dxa"/>
          </w:tcPr>
          <w:p w14:paraId="04B9A4D3"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ขนาดปากรางกว้าง</w:t>
            </w:r>
          </w:p>
          <w:p w14:paraId="60F4E4C7"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0.40เมตร ยาว 198เมตร ลึกเฉลี่ย 0.50 เมตร</w:t>
            </w:r>
          </w:p>
        </w:tc>
        <w:tc>
          <w:tcPr>
            <w:tcW w:w="850" w:type="dxa"/>
          </w:tcPr>
          <w:p w14:paraId="2DF993FD"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5AAF27C0"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0C94DE99"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693,000</w:t>
            </w:r>
          </w:p>
        </w:tc>
        <w:tc>
          <w:tcPr>
            <w:tcW w:w="1134" w:type="dxa"/>
          </w:tcPr>
          <w:p w14:paraId="462C51F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D52893E"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Pr>
          <w:p w14:paraId="5267CEB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คสล.จำนวน 1 สาย</w:t>
            </w:r>
          </w:p>
        </w:tc>
        <w:tc>
          <w:tcPr>
            <w:tcW w:w="1417" w:type="dxa"/>
            <w:tcBorders>
              <w:bottom w:val="nil"/>
            </w:tcBorders>
          </w:tcPr>
          <w:p w14:paraId="7371147F"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76" w:type="dxa"/>
            <w:tcBorders>
              <w:bottom w:val="nil"/>
            </w:tcBorders>
          </w:tcPr>
          <w:p w14:paraId="542C2ED1"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14:paraId="603D829D" w14:textId="77777777" w:rsidTr="00D801B0">
        <w:tc>
          <w:tcPr>
            <w:tcW w:w="709" w:type="dxa"/>
          </w:tcPr>
          <w:p w14:paraId="10859F2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5.14</w:t>
            </w:r>
          </w:p>
        </w:tc>
        <w:tc>
          <w:tcPr>
            <w:tcW w:w="2057" w:type="dxa"/>
          </w:tcPr>
          <w:p w14:paraId="7136AB4C"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ซอยลุงสีนวล </w:t>
            </w:r>
          </w:p>
          <w:p w14:paraId="59567B8B"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ศรีนาม  หมู่ที่ 14 </w:t>
            </w:r>
          </w:p>
          <w:p w14:paraId="65CE63ED"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 คุ้มเก่า</w:t>
            </w:r>
          </w:p>
        </w:tc>
        <w:tc>
          <w:tcPr>
            <w:tcW w:w="1559" w:type="dxa"/>
            <w:tcBorders>
              <w:top w:val="nil"/>
              <w:bottom w:val="nil"/>
            </w:tcBorders>
          </w:tcPr>
          <w:p w14:paraId="39DC7289" w14:textId="77777777" w:rsidR="00D801B0" w:rsidRPr="006E380F" w:rsidRDefault="00D801B0" w:rsidP="00D801B0">
            <w:pPr>
              <w:rPr>
                <w:rFonts w:ascii="TH SarabunIT๙" w:hAnsi="TH SarabunIT๙" w:cs="TH SarabunIT๙"/>
                <w:cs/>
              </w:rPr>
            </w:pPr>
          </w:p>
        </w:tc>
        <w:tc>
          <w:tcPr>
            <w:tcW w:w="1985" w:type="dxa"/>
          </w:tcPr>
          <w:p w14:paraId="5922B9C6"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ขนาดปากรางกว้าง</w:t>
            </w:r>
          </w:p>
          <w:p w14:paraId="243DD020"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0.20 เมตร ยาว 81เมตร ลึกเฉลี่ย</w:t>
            </w:r>
            <w:r w:rsidRPr="006E380F">
              <w:rPr>
                <w:rFonts w:ascii="TH SarabunIT๙" w:hAnsi="TH SarabunIT๙" w:cs="TH SarabunIT๙"/>
                <w:sz w:val="28"/>
              </w:rPr>
              <w:t xml:space="preserve"> </w:t>
            </w:r>
            <w:r w:rsidRPr="006E380F">
              <w:rPr>
                <w:rFonts w:ascii="TH SarabunIT๙" w:hAnsi="TH SarabunIT๙" w:cs="TH SarabunIT๙"/>
                <w:sz w:val="28"/>
                <w:cs/>
              </w:rPr>
              <w:t>0.30เมตร</w:t>
            </w:r>
          </w:p>
        </w:tc>
        <w:tc>
          <w:tcPr>
            <w:tcW w:w="850" w:type="dxa"/>
          </w:tcPr>
          <w:p w14:paraId="72662461"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538E8563"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1DA01363"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21149070"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2CF5D981"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rPr>
              <w:t>121</w:t>
            </w:r>
            <w:r w:rsidRPr="006E380F">
              <w:rPr>
                <w:rFonts w:ascii="TH SarabunIT๙" w:hAnsi="TH SarabunIT๙" w:cs="TH SarabunIT๙"/>
                <w:sz w:val="30"/>
                <w:szCs w:val="30"/>
                <w:cs/>
              </w:rPr>
              <w:t>,000</w:t>
            </w:r>
          </w:p>
        </w:tc>
        <w:tc>
          <w:tcPr>
            <w:tcW w:w="1630" w:type="dxa"/>
          </w:tcPr>
          <w:p w14:paraId="6EA5E1E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คสล.จำนวน 1 สาย</w:t>
            </w:r>
          </w:p>
        </w:tc>
        <w:tc>
          <w:tcPr>
            <w:tcW w:w="1417" w:type="dxa"/>
            <w:tcBorders>
              <w:top w:val="nil"/>
              <w:bottom w:val="nil"/>
            </w:tcBorders>
          </w:tcPr>
          <w:p w14:paraId="6CD87C63" w14:textId="77777777" w:rsidR="00D801B0" w:rsidRPr="006E380F" w:rsidRDefault="00D801B0" w:rsidP="00D801B0">
            <w:pPr>
              <w:rPr>
                <w:rFonts w:ascii="TH SarabunIT๙" w:hAnsi="TH SarabunIT๙" w:cs="TH SarabunIT๙"/>
                <w:sz w:val="26"/>
                <w:szCs w:val="26"/>
                <w:cs/>
              </w:rPr>
            </w:pPr>
          </w:p>
        </w:tc>
        <w:tc>
          <w:tcPr>
            <w:tcW w:w="1276" w:type="dxa"/>
            <w:tcBorders>
              <w:top w:val="nil"/>
              <w:bottom w:val="nil"/>
            </w:tcBorders>
          </w:tcPr>
          <w:p w14:paraId="4828CC96" w14:textId="77777777" w:rsidR="00D801B0" w:rsidRPr="006E380F" w:rsidRDefault="00D801B0" w:rsidP="00D801B0">
            <w:pPr>
              <w:rPr>
                <w:rFonts w:ascii="TH SarabunIT๙" w:hAnsi="TH SarabunIT๙" w:cs="TH SarabunIT๙"/>
                <w:cs/>
              </w:rPr>
            </w:pPr>
          </w:p>
        </w:tc>
      </w:tr>
      <w:tr w:rsidR="00D801B0" w:rsidRPr="006E380F" w14:paraId="6F099ACE" w14:textId="77777777" w:rsidTr="00D801B0">
        <w:tc>
          <w:tcPr>
            <w:tcW w:w="709" w:type="dxa"/>
          </w:tcPr>
          <w:p w14:paraId="32C89EFF"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5.15</w:t>
            </w:r>
          </w:p>
        </w:tc>
        <w:tc>
          <w:tcPr>
            <w:tcW w:w="2057" w:type="dxa"/>
          </w:tcPr>
          <w:p w14:paraId="55886DEF"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 และบ่อพักน้ำ คสล. พร้อมฝาปิดตะแกรงเหล็ก สายข้างสนามกีฬา หมู่ 8 </w:t>
            </w:r>
          </w:p>
          <w:p w14:paraId="6DEE46B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ต.กุดสิมคุ้มใหม่ พร้อมฝาปิดตะแกรงเหล็ก 2 บ่อ</w:t>
            </w:r>
          </w:p>
        </w:tc>
        <w:tc>
          <w:tcPr>
            <w:tcW w:w="1559" w:type="dxa"/>
            <w:tcBorders>
              <w:top w:val="nil"/>
              <w:bottom w:val="single" w:sz="4" w:space="0" w:color="auto"/>
            </w:tcBorders>
          </w:tcPr>
          <w:p w14:paraId="691C7D20" w14:textId="77777777" w:rsidR="00D801B0" w:rsidRPr="006E380F" w:rsidRDefault="00D801B0" w:rsidP="00D801B0">
            <w:pPr>
              <w:rPr>
                <w:rFonts w:ascii="TH SarabunIT๙" w:hAnsi="TH SarabunIT๙" w:cs="TH SarabunIT๙"/>
                <w:cs/>
              </w:rPr>
            </w:pPr>
          </w:p>
        </w:tc>
        <w:tc>
          <w:tcPr>
            <w:tcW w:w="1985" w:type="dxa"/>
            <w:tcBorders>
              <w:bottom w:val="single" w:sz="4" w:space="0" w:color="auto"/>
            </w:tcBorders>
          </w:tcPr>
          <w:p w14:paraId="04F924F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ขนาดปากราง 0.40 </w:t>
            </w:r>
            <w:r w:rsidRPr="006E380F">
              <w:rPr>
                <w:rFonts w:ascii="TH SarabunIT๙" w:hAnsi="TH SarabunIT๙" w:cs="TH SarabunIT๙"/>
                <w:sz w:val="28"/>
              </w:rPr>
              <w:t xml:space="preserve">x 83 x 0.50 </w:t>
            </w:r>
            <w:r w:rsidRPr="006E380F">
              <w:rPr>
                <w:rFonts w:ascii="TH SarabunIT๙" w:hAnsi="TH SarabunIT๙" w:cs="TH SarabunIT๙"/>
                <w:sz w:val="28"/>
                <w:cs/>
              </w:rPr>
              <w:t>เมตร</w:t>
            </w:r>
            <w:r w:rsidRPr="006E380F">
              <w:rPr>
                <w:rFonts w:ascii="TH SarabunIT๙" w:hAnsi="TH SarabunIT๙" w:cs="TH SarabunIT๙"/>
                <w:sz w:val="28"/>
              </w:rPr>
              <w:t xml:space="preserve"> </w:t>
            </w:r>
            <w:r w:rsidRPr="006E380F">
              <w:rPr>
                <w:rFonts w:ascii="TH SarabunIT๙" w:hAnsi="TH SarabunIT๙" w:cs="TH SarabunIT๙"/>
                <w:sz w:val="28"/>
                <w:cs/>
              </w:rPr>
              <w:t>ยาว 81 เมตร ลึกเฉลี่ย 0.50 เมตร</w:t>
            </w:r>
          </w:p>
          <w:p w14:paraId="650B161A" w14:textId="77777777" w:rsidR="00D801B0" w:rsidRPr="006E380F" w:rsidRDefault="00D801B0" w:rsidP="00D801B0">
            <w:pPr>
              <w:rPr>
                <w:rFonts w:ascii="TH SarabunIT๙" w:hAnsi="TH SarabunIT๙" w:cs="TH SarabunIT๙"/>
              </w:rPr>
            </w:pPr>
          </w:p>
        </w:tc>
        <w:tc>
          <w:tcPr>
            <w:tcW w:w="850" w:type="dxa"/>
            <w:tcBorders>
              <w:bottom w:val="single" w:sz="4" w:space="0" w:color="auto"/>
            </w:tcBorders>
          </w:tcPr>
          <w:p w14:paraId="755BDA81" w14:textId="77777777" w:rsidR="00D801B0" w:rsidRPr="006E380F" w:rsidRDefault="00D801B0" w:rsidP="00D801B0">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Borders>
              <w:bottom w:val="single" w:sz="4" w:space="0" w:color="auto"/>
            </w:tcBorders>
          </w:tcPr>
          <w:p w14:paraId="5FDA78C1"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5B57618C"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290,000</w:t>
            </w:r>
          </w:p>
        </w:tc>
        <w:tc>
          <w:tcPr>
            <w:tcW w:w="1134" w:type="dxa"/>
            <w:tcBorders>
              <w:bottom w:val="single" w:sz="4" w:space="0" w:color="auto"/>
            </w:tcBorders>
          </w:tcPr>
          <w:p w14:paraId="4246251B"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180A5035" w14:textId="77777777" w:rsidR="00D801B0" w:rsidRPr="006E380F" w:rsidRDefault="00D801B0" w:rsidP="00D801B0">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630" w:type="dxa"/>
            <w:tcBorders>
              <w:bottom w:val="single" w:sz="4" w:space="0" w:color="auto"/>
            </w:tcBorders>
          </w:tcPr>
          <w:p w14:paraId="5EB3BB1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p w14:paraId="301D909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บ่อ</w:t>
            </w:r>
          </w:p>
        </w:tc>
        <w:tc>
          <w:tcPr>
            <w:tcW w:w="1417" w:type="dxa"/>
            <w:tcBorders>
              <w:top w:val="nil"/>
              <w:bottom w:val="single" w:sz="4" w:space="0" w:color="auto"/>
            </w:tcBorders>
          </w:tcPr>
          <w:p w14:paraId="7941AB67" w14:textId="77777777" w:rsidR="00D801B0" w:rsidRPr="006E380F" w:rsidRDefault="00D801B0" w:rsidP="00D801B0">
            <w:pPr>
              <w:rPr>
                <w:rFonts w:ascii="TH SarabunIT๙" w:hAnsi="TH SarabunIT๙" w:cs="TH SarabunIT๙"/>
                <w:sz w:val="26"/>
                <w:szCs w:val="26"/>
                <w:cs/>
              </w:rPr>
            </w:pPr>
          </w:p>
        </w:tc>
        <w:tc>
          <w:tcPr>
            <w:tcW w:w="1276" w:type="dxa"/>
            <w:tcBorders>
              <w:top w:val="nil"/>
              <w:bottom w:val="single" w:sz="4" w:space="0" w:color="auto"/>
            </w:tcBorders>
          </w:tcPr>
          <w:p w14:paraId="67597C7C" w14:textId="77777777" w:rsidR="00D801B0" w:rsidRPr="006E380F" w:rsidRDefault="00D801B0" w:rsidP="00D801B0">
            <w:pPr>
              <w:rPr>
                <w:rFonts w:ascii="TH SarabunIT๙" w:hAnsi="TH SarabunIT๙" w:cs="TH SarabunIT๙"/>
                <w:cs/>
              </w:rPr>
            </w:pPr>
          </w:p>
        </w:tc>
      </w:tr>
    </w:tbl>
    <w:p w14:paraId="5E84B10B"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89</w:t>
      </w:r>
    </w:p>
    <w:p w14:paraId="2388D587"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53747069"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35095A37"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42D6C34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440F3A36"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17391046"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331FB11"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F79600B"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E66478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4D42752"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9F53D9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346"/>
        <w:gridCol w:w="1984"/>
        <w:gridCol w:w="1064"/>
        <w:gridCol w:w="1134"/>
        <w:gridCol w:w="1134"/>
        <w:gridCol w:w="1134"/>
        <w:gridCol w:w="1134"/>
        <w:gridCol w:w="1418"/>
        <w:gridCol w:w="1540"/>
        <w:gridCol w:w="1223"/>
      </w:tblGrid>
      <w:tr w:rsidR="00D801B0" w:rsidRPr="006E380F" w14:paraId="385F32BF" w14:textId="77777777" w:rsidTr="00D801B0">
        <w:trPr>
          <w:trHeight w:val="673"/>
        </w:trPr>
        <w:tc>
          <w:tcPr>
            <w:tcW w:w="681" w:type="dxa"/>
            <w:vMerge w:val="restart"/>
          </w:tcPr>
          <w:p w14:paraId="4049C58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692B411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6" w:type="dxa"/>
            <w:vMerge w:val="restart"/>
          </w:tcPr>
          <w:p w14:paraId="3B6D6EB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703D4E6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AF4A84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14:paraId="16E922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08EFDA0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48B955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29ECBB7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79E0991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4C2CDFA4" w14:textId="77777777" w:rsidTr="00D801B0">
        <w:tc>
          <w:tcPr>
            <w:tcW w:w="681" w:type="dxa"/>
            <w:vMerge/>
            <w:tcBorders>
              <w:bottom w:val="single" w:sz="4" w:space="0" w:color="auto"/>
            </w:tcBorders>
          </w:tcPr>
          <w:p w14:paraId="372AA63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7A37B49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14:paraId="4617130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7E4243E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4F346DA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96087D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7486F4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0E2537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5A886C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D480B0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FDC4AB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12A03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3D23CF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37AD8A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3AD66C9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4F10A23D"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4CDE675B" w14:textId="77777777" w:rsidTr="00D801B0">
        <w:tc>
          <w:tcPr>
            <w:tcW w:w="681" w:type="dxa"/>
          </w:tcPr>
          <w:p w14:paraId="708C7C7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5.16</w:t>
            </w:r>
          </w:p>
        </w:tc>
        <w:tc>
          <w:tcPr>
            <w:tcW w:w="1984" w:type="dxa"/>
          </w:tcPr>
          <w:p w14:paraId="589055B8"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ก่อสร้างปรับปรุงรางระบายน้ำ คสล. รูปตัวยู พร้อมผาปิด คสล. และบ่อพักน้ำ คสล. พร้อมฝาปิดตะแกรงเหล็ก สายบ้านแสนสุขไปห้วยกุดคล้า ม. 14,1 </w:t>
            </w:r>
          </w:p>
          <w:p w14:paraId="3435685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 จำนวน 4 บ่อ</w:t>
            </w:r>
          </w:p>
        </w:tc>
        <w:tc>
          <w:tcPr>
            <w:tcW w:w="1346" w:type="dxa"/>
            <w:tcBorders>
              <w:bottom w:val="nil"/>
            </w:tcBorders>
          </w:tcPr>
          <w:p w14:paraId="7FF1563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เพื่อแก้ไขปัญหาน้ำ</w:t>
            </w:r>
          </w:p>
          <w:p w14:paraId="6884FF5A"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sz w:val="28"/>
                <w:cs/>
              </w:rPr>
              <w:t>ท่วมขัง</w:t>
            </w:r>
          </w:p>
        </w:tc>
        <w:tc>
          <w:tcPr>
            <w:tcW w:w="1984" w:type="dxa"/>
          </w:tcPr>
          <w:p w14:paraId="5145004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ขนาดปากรางกว้าง 0.50 เมตร ยาว 325 เมตร ลึกเฉลี่ย 1.00  เมตร ก่อสร้างบ่อพักน้ำ คสล.ขนาด 0.80 </w:t>
            </w:r>
            <w:r w:rsidRPr="006E380F">
              <w:rPr>
                <w:rFonts w:ascii="TH SarabunIT๙" w:hAnsi="TH SarabunIT๙" w:cs="TH SarabunIT๙"/>
                <w:sz w:val="28"/>
              </w:rPr>
              <w:t xml:space="preserve">x 1.00 x 1.20 </w:t>
            </w:r>
            <w:r w:rsidRPr="006E380F">
              <w:rPr>
                <w:rFonts w:ascii="TH SarabunIT๙" w:hAnsi="TH SarabunIT๙" w:cs="TH SarabunIT๙"/>
                <w:sz w:val="28"/>
                <w:cs/>
              </w:rPr>
              <w:t>เมตร</w:t>
            </w:r>
          </w:p>
        </w:tc>
        <w:tc>
          <w:tcPr>
            <w:tcW w:w="1064" w:type="dxa"/>
          </w:tcPr>
          <w:p w14:paraId="5F2882CD"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02ED89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1038558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5C35DDC1"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1,000,000</w:t>
            </w:r>
          </w:p>
        </w:tc>
        <w:tc>
          <w:tcPr>
            <w:tcW w:w="1134" w:type="dxa"/>
          </w:tcPr>
          <w:p w14:paraId="19891A6B"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1,000,000</w:t>
            </w:r>
          </w:p>
        </w:tc>
        <w:tc>
          <w:tcPr>
            <w:tcW w:w="1418" w:type="dxa"/>
          </w:tcPr>
          <w:p w14:paraId="3BC7448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bottom w:val="nil"/>
            </w:tcBorders>
          </w:tcPr>
          <w:p w14:paraId="669CB7B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14:paraId="2541156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78F4A3F9" w14:textId="77777777" w:rsidTr="00D801B0">
        <w:tc>
          <w:tcPr>
            <w:tcW w:w="681" w:type="dxa"/>
          </w:tcPr>
          <w:p w14:paraId="0B2FF996"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5.17</w:t>
            </w:r>
          </w:p>
        </w:tc>
        <w:tc>
          <w:tcPr>
            <w:tcW w:w="1984" w:type="dxa"/>
          </w:tcPr>
          <w:p w14:paraId="4A8695B5"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ก่อสร้างปรับปรุงรางระบายน้ำคสล. พร้อมฝาปิด คสล.สายมเหศักดิ์ลงน้ำยัง หมู่ 4 </w:t>
            </w:r>
          </w:p>
          <w:p w14:paraId="282A0CA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346" w:type="dxa"/>
            <w:tcBorders>
              <w:top w:val="nil"/>
              <w:bottom w:val="nil"/>
            </w:tcBorders>
          </w:tcPr>
          <w:p w14:paraId="703462F1" w14:textId="77777777" w:rsidR="00D801B0" w:rsidRPr="006E380F" w:rsidRDefault="00D801B0" w:rsidP="00D801B0">
            <w:pPr>
              <w:rPr>
                <w:rFonts w:ascii="TH SarabunIT๙" w:hAnsi="TH SarabunIT๙" w:cs="TH SarabunIT๙"/>
                <w:sz w:val="28"/>
                <w:cs/>
              </w:rPr>
            </w:pPr>
          </w:p>
        </w:tc>
        <w:tc>
          <w:tcPr>
            <w:tcW w:w="1984" w:type="dxa"/>
          </w:tcPr>
          <w:p w14:paraId="24C4B68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ขนาดปากกว้าง 0.50 เมตร ยาว 292 เมตร ลึกเฉลี่ย 1.20 เมตร บ่อพักน้ำ คสล. จำนวน 3 บ่อ </w:t>
            </w:r>
          </w:p>
        </w:tc>
        <w:tc>
          <w:tcPr>
            <w:tcW w:w="1064" w:type="dxa"/>
          </w:tcPr>
          <w:p w14:paraId="299C3AE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98D920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7280103"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2,000,000</w:t>
            </w:r>
          </w:p>
        </w:tc>
        <w:tc>
          <w:tcPr>
            <w:tcW w:w="1134" w:type="dxa"/>
          </w:tcPr>
          <w:p w14:paraId="54BBD490"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44D6778C"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418" w:type="dxa"/>
          </w:tcPr>
          <w:p w14:paraId="72B50A8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2661C0A0" w14:textId="77777777" w:rsidR="00D801B0" w:rsidRPr="006E380F" w:rsidRDefault="00D801B0" w:rsidP="00D801B0">
            <w:pPr>
              <w:rPr>
                <w:rFonts w:ascii="TH SarabunIT๙" w:hAnsi="TH SarabunIT๙" w:cs="TH SarabunIT๙"/>
                <w:sz w:val="28"/>
                <w:cs/>
              </w:rPr>
            </w:pPr>
          </w:p>
        </w:tc>
        <w:tc>
          <w:tcPr>
            <w:tcW w:w="1223" w:type="dxa"/>
            <w:tcBorders>
              <w:top w:val="nil"/>
              <w:bottom w:val="nil"/>
            </w:tcBorders>
          </w:tcPr>
          <w:p w14:paraId="0F277D0A" w14:textId="77777777" w:rsidR="00D801B0" w:rsidRPr="006E380F" w:rsidRDefault="00D801B0" w:rsidP="00D801B0">
            <w:pPr>
              <w:rPr>
                <w:rFonts w:ascii="TH SarabunIT๙" w:hAnsi="TH SarabunIT๙" w:cs="TH SarabunIT๙"/>
                <w:sz w:val="28"/>
                <w:cs/>
              </w:rPr>
            </w:pPr>
          </w:p>
        </w:tc>
      </w:tr>
      <w:tr w:rsidR="00D801B0" w:rsidRPr="006E380F" w14:paraId="6D4695AB" w14:textId="77777777" w:rsidTr="00D801B0">
        <w:tc>
          <w:tcPr>
            <w:tcW w:w="681" w:type="dxa"/>
          </w:tcPr>
          <w:p w14:paraId="5C43824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5.18</w:t>
            </w:r>
          </w:p>
        </w:tc>
        <w:tc>
          <w:tcPr>
            <w:tcW w:w="1984" w:type="dxa"/>
          </w:tcPr>
          <w:p w14:paraId="24E93974"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ก่อสร้างปรับปรุงรางระบายน้ำ คสล.พร้อมฝาปิด คสล. สายปลาน้ำโขง– ทางหลวงแผ่นดินและปรับปรุงถนน คสล.</w:t>
            </w:r>
          </w:p>
        </w:tc>
        <w:tc>
          <w:tcPr>
            <w:tcW w:w="1346" w:type="dxa"/>
            <w:tcBorders>
              <w:top w:val="nil"/>
              <w:bottom w:val="single" w:sz="4" w:space="0" w:color="auto"/>
            </w:tcBorders>
          </w:tcPr>
          <w:p w14:paraId="224DED4F" w14:textId="77777777" w:rsidR="00D801B0" w:rsidRPr="006E380F" w:rsidRDefault="00D801B0" w:rsidP="00D801B0">
            <w:pPr>
              <w:jc w:val="center"/>
              <w:rPr>
                <w:rFonts w:ascii="TH SarabunIT๙" w:hAnsi="TH SarabunIT๙" w:cs="TH SarabunIT๙"/>
                <w:cs/>
              </w:rPr>
            </w:pPr>
          </w:p>
        </w:tc>
        <w:tc>
          <w:tcPr>
            <w:tcW w:w="1984" w:type="dxa"/>
            <w:tcBorders>
              <w:bottom w:val="single" w:sz="4" w:space="0" w:color="auto"/>
            </w:tcBorders>
          </w:tcPr>
          <w:p w14:paraId="2295C532"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300 เมตร ลึกเฉลี่ย 1.00  เมตร บ่อพักน้ำ คสล. จำนวน 3 บ่อ</w:t>
            </w:r>
          </w:p>
        </w:tc>
        <w:tc>
          <w:tcPr>
            <w:tcW w:w="1064" w:type="dxa"/>
            <w:tcBorders>
              <w:bottom w:val="single" w:sz="4" w:space="0" w:color="auto"/>
            </w:tcBorders>
          </w:tcPr>
          <w:p w14:paraId="66BACC4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Borders>
              <w:bottom w:val="single" w:sz="4" w:space="0" w:color="auto"/>
            </w:tcBorders>
          </w:tcPr>
          <w:p w14:paraId="273CAE92"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8"/>
              </w:rPr>
              <w:t>-</w:t>
            </w:r>
          </w:p>
        </w:tc>
        <w:tc>
          <w:tcPr>
            <w:tcW w:w="1134" w:type="dxa"/>
            <w:tcBorders>
              <w:bottom w:val="single" w:sz="4" w:space="0" w:color="auto"/>
            </w:tcBorders>
          </w:tcPr>
          <w:p w14:paraId="5E01CF89"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3</w:t>
            </w:r>
            <w:r w:rsidRPr="006E380F">
              <w:rPr>
                <w:rFonts w:ascii="TH SarabunIT๙" w:hAnsi="TH SarabunIT๙" w:cs="TH SarabunIT๙"/>
                <w:sz w:val="26"/>
                <w:szCs w:val="26"/>
                <w:cs/>
              </w:rPr>
              <w:t>,000,000</w:t>
            </w:r>
          </w:p>
        </w:tc>
        <w:tc>
          <w:tcPr>
            <w:tcW w:w="1134" w:type="dxa"/>
            <w:tcBorders>
              <w:bottom w:val="single" w:sz="4" w:space="0" w:color="auto"/>
            </w:tcBorders>
          </w:tcPr>
          <w:p w14:paraId="068392F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6"/>
                <w:szCs w:val="26"/>
              </w:rPr>
              <w:t>3</w:t>
            </w:r>
            <w:r w:rsidRPr="006E380F">
              <w:rPr>
                <w:rFonts w:ascii="TH SarabunIT๙" w:hAnsi="TH SarabunIT๙" w:cs="TH SarabunIT๙"/>
                <w:sz w:val="26"/>
                <w:szCs w:val="26"/>
                <w:cs/>
              </w:rPr>
              <w:t>,000,000</w:t>
            </w:r>
          </w:p>
        </w:tc>
        <w:tc>
          <w:tcPr>
            <w:tcW w:w="1134" w:type="dxa"/>
            <w:tcBorders>
              <w:bottom w:val="single" w:sz="4" w:space="0" w:color="auto"/>
            </w:tcBorders>
          </w:tcPr>
          <w:p w14:paraId="00A9B931"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418" w:type="dxa"/>
            <w:tcBorders>
              <w:bottom w:val="single" w:sz="4" w:space="0" w:color="auto"/>
            </w:tcBorders>
          </w:tcPr>
          <w:p w14:paraId="0A324DC4"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14:paraId="46DE1E30" w14:textId="77777777"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14:paraId="5238EF71" w14:textId="77777777" w:rsidR="00D801B0" w:rsidRPr="006E380F" w:rsidRDefault="00D801B0" w:rsidP="00D801B0">
            <w:pPr>
              <w:rPr>
                <w:rFonts w:ascii="TH SarabunIT๙" w:hAnsi="TH SarabunIT๙" w:cs="TH SarabunIT๙"/>
              </w:rPr>
            </w:pPr>
          </w:p>
        </w:tc>
      </w:tr>
    </w:tbl>
    <w:p w14:paraId="47E8B63C"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90</w:t>
      </w:r>
    </w:p>
    <w:p w14:paraId="45A3F20A"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3D894618"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5652E61A"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4552560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02BC0C10"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03278567"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E356DC1"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2C04B78"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61BFBE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A9CC24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AD65FC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877" w:type="dxa"/>
        <w:tblInd w:w="-885" w:type="dxa"/>
        <w:tblLayout w:type="fixed"/>
        <w:tblLook w:val="04A0" w:firstRow="1" w:lastRow="0" w:firstColumn="1" w:lastColumn="0" w:noHBand="0" w:noVBand="1"/>
      </w:tblPr>
      <w:tblGrid>
        <w:gridCol w:w="709"/>
        <w:gridCol w:w="2057"/>
        <w:gridCol w:w="1204"/>
        <w:gridCol w:w="2198"/>
        <w:gridCol w:w="992"/>
        <w:gridCol w:w="1134"/>
        <w:gridCol w:w="1134"/>
        <w:gridCol w:w="1134"/>
        <w:gridCol w:w="1134"/>
        <w:gridCol w:w="1418"/>
        <w:gridCol w:w="1540"/>
        <w:gridCol w:w="1223"/>
      </w:tblGrid>
      <w:tr w:rsidR="00D801B0" w:rsidRPr="006E380F" w14:paraId="144B7B2D" w14:textId="77777777" w:rsidTr="00D801B0">
        <w:trPr>
          <w:trHeight w:val="673"/>
        </w:trPr>
        <w:tc>
          <w:tcPr>
            <w:tcW w:w="709" w:type="dxa"/>
            <w:vMerge w:val="restart"/>
          </w:tcPr>
          <w:p w14:paraId="5D255FC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14:paraId="7DD7891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14:paraId="50B31B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02370B0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4AE35A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7A4E018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1D9E1E3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5FA136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75C70DB6"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7066014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3506252B" w14:textId="77777777" w:rsidTr="00D801B0">
        <w:tc>
          <w:tcPr>
            <w:tcW w:w="709" w:type="dxa"/>
            <w:vMerge/>
            <w:tcBorders>
              <w:bottom w:val="single" w:sz="4" w:space="0" w:color="auto"/>
            </w:tcBorders>
          </w:tcPr>
          <w:p w14:paraId="2EC12F5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14:paraId="4442B73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14:paraId="4E7C585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14:paraId="13557F1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1F8358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A2B003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EB34AD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5F4A06C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35F395E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CCA97E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3337D9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9652A6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918552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4587D20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0690F8A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029F517F"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37CEB54" w14:textId="77777777" w:rsidTr="00D801B0">
        <w:tc>
          <w:tcPr>
            <w:tcW w:w="709" w:type="dxa"/>
          </w:tcPr>
          <w:p w14:paraId="47CCA6A8" w14:textId="77777777"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5.19</w:t>
            </w:r>
          </w:p>
        </w:tc>
        <w:tc>
          <w:tcPr>
            <w:tcW w:w="2057" w:type="dxa"/>
          </w:tcPr>
          <w:p w14:paraId="1122692E"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 คสล. สายหลักเมือง</w:t>
            </w:r>
          </w:p>
          <w:p w14:paraId="7029BDA2"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(ฝั่งทิศเหนือ) หมู่ 8 </w:t>
            </w:r>
          </w:p>
          <w:p w14:paraId="0C5CEB56"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04" w:type="dxa"/>
            <w:tcBorders>
              <w:bottom w:val="nil"/>
            </w:tcBorders>
          </w:tcPr>
          <w:p w14:paraId="63BD02E7"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เพื่อแก้ไขปัญหาน้ำท่วมขัง</w:t>
            </w:r>
          </w:p>
        </w:tc>
        <w:tc>
          <w:tcPr>
            <w:tcW w:w="2198" w:type="dxa"/>
          </w:tcPr>
          <w:p w14:paraId="65254EC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280 เมตร ลึกเฉลี่ย 0.30 เมตร</w:t>
            </w:r>
          </w:p>
        </w:tc>
        <w:tc>
          <w:tcPr>
            <w:tcW w:w="992" w:type="dxa"/>
          </w:tcPr>
          <w:p w14:paraId="634B1F1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3F4EBE1"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60A02DB"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91C8FE1"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rPr>
              <w:t>784</w:t>
            </w:r>
            <w:r w:rsidRPr="006E380F">
              <w:rPr>
                <w:rFonts w:ascii="TH SarabunIT๙" w:hAnsi="TH SarabunIT๙" w:cs="TH SarabunIT๙"/>
                <w:sz w:val="26"/>
                <w:szCs w:val="26"/>
                <w:cs/>
              </w:rPr>
              <w:t>,000</w:t>
            </w:r>
          </w:p>
        </w:tc>
        <w:tc>
          <w:tcPr>
            <w:tcW w:w="1134" w:type="dxa"/>
          </w:tcPr>
          <w:p w14:paraId="57C8A28C"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18" w:type="dxa"/>
          </w:tcPr>
          <w:p w14:paraId="4710BFC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bottom w:val="nil"/>
            </w:tcBorders>
          </w:tcPr>
          <w:p w14:paraId="689A3D36"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23" w:type="dxa"/>
            <w:tcBorders>
              <w:bottom w:val="nil"/>
            </w:tcBorders>
          </w:tcPr>
          <w:p w14:paraId="002B2D7E"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14:paraId="282942DA" w14:textId="77777777" w:rsidTr="00D801B0">
        <w:tc>
          <w:tcPr>
            <w:tcW w:w="709" w:type="dxa"/>
          </w:tcPr>
          <w:p w14:paraId="3A5CC3F8" w14:textId="77777777"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5.20</w:t>
            </w:r>
          </w:p>
        </w:tc>
        <w:tc>
          <w:tcPr>
            <w:tcW w:w="2057" w:type="dxa"/>
          </w:tcPr>
          <w:p w14:paraId="13D6C9C2"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สายหน้าวัดบูรพาคุ้มใหม่ หมู่ 8 ,4 </w:t>
            </w:r>
          </w:p>
          <w:p w14:paraId="3206DA2A"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204" w:type="dxa"/>
            <w:tcBorders>
              <w:top w:val="nil"/>
              <w:bottom w:val="nil"/>
            </w:tcBorders>
          </w:tcPr>
          <w:p w14:paraId="4BEC4A0F" w14:textId="77777777" w:rsidR="00D801B0" w:rsidRPr="006E380F" w:rsidRDefault="00D801B0" w:rsidP="00D801B0">
            <w:pPr>
              <w:rPr>
                <w:rFonts w:ascii="TH SarabunIT๙" w:hAnsi="TH SarabunIT๙" w:cs="TH SarabunIT๙"/>
              </w:rPr>
            </w:pPr>
          </w:p>
        </w:tc>
        <w:tc>
          <w:tcPr>
            <w:tcW w:w="2198" w:type="dxa"/>
          </w:tcPr>
          <w:p w14:paraId="42E20242"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144  เมตร ลึกเฉลี่ย 1.00  เมตร พร้อมบ่อพักน้ำ 3 บ่อ</w:t>
            </w:r>
          </w:p>
        </w:tc>
        <w:tc>
          <w:tcPr>
            <w:tcW w:w="992" w:type="dxa"/>
          </w:tcPr>
          <w:p w14:paraId="737D6B86"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2D92F3CF"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747,000</w:t>
            </w:r>
          </w:p>
        </w:tc>
        <w:tc>
          <w:tcPr>
            <w:tcW w:w="1134" w:type="dxa"/>
          </w:tcPr>
          <w:p w14:paraId="79A0170D"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14:paraId="0DA1392C"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14:paraId="7D1B12BD"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418" w:type="dxa"/>
          </w:tcPr>
          <w:p w14:paraId="12AAE0F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4085F4FF" w14:textId="77777777" w:rsidR="00D801B0" w:rsidRPr="006E380F" w:rsidRDefault="00D801B0" w:rsidP="00D801B0">
            <w:pPr>
              <w:rPr>
                <w:rFonts w:ascii="TH SarabunIT๙" w:hAnsi="TH SarabunIT๙" w:cs="TH SarabunIT๙"/>
                <w:sz w:val="28"/>
                <w:cs/>
              </w:rPr>
            </w:pPr>
          </w:p>
        </w:tc>
        <w:tc>
          <w:tcPr>
            <w:tcW w:w="1223" w:type="dxa"/>
            <w:tcBorders>
              <w:top w:val="nil"/>
              <w:bottom w:val="nil"/>
            </w:tcBorders>
          </w:tcPr>
          <w:p w14:paraId="6E149F1E" w14:textId="77777777" w:rsidR="00D801B0" w:rsidRPr="006E380F" w:rsidRDefault="00D801B0" w:rsidP="00D801B0">
            <w:pPr>
              <w:rPr>
                <w:rFonts w:ascii="TH SarabunIT๙" w:hAnsi="TH SarabunIT๙" w:cs="TH SarabunIT๙"/>
                <w:cs/>
              </w:rPr>
            </w:pPr>
          </w:p>
        </w:tc>
      </w:tr>
      <w:tr w:rsidR="00D801B0" w:rsidRPr="006E380F" w14:paraId="19C961F9" w14:textId="77777777" w:rsidTr="00D801B0">
        <w:tc>
          <w:tcPr>
            <w:tcW w:w="709" w:type="dxa"/>
          </w:tcPr>
          <w:p w14:paraId="51F66FE6" w14:textId="77777777" w:rsidR="00D801B0" w:rsidRPr="006E380F" w:rsidRDefault="00D801B0" w:rsidP="00D801B0">
            <w:pPr>
              <w:rPr>
                <w:rFonts w:ascii="TH SarabunIT๙" w:hAnsi="TH SarabunIT๙" w:cs="TH SarabunIT๙"/>
                <w:sz w:val="28"/>
                <w:szCs w:val="36"/>
                <w:cs/>
              </w:rPr>
            </w:pPr>
            <w:r w:rsidRPr="006E380F">
              <w:rPr>
                <w:rFonts w:ascii="TH SarabunIT๙" w:hAnsi="TH SarabunIT๙" w:cs="TH SarabunIT๙"/>
                <w:sz w:val="28"/>
                <w:szCs w:val="36"/>
              </w:rPr>
              <w:t>5.21</w:t>
            </w:r>
          </w:p>
        </w:tc>
        <w:tc>
          <w:tcPr>
            <w:tcW w:w="2057" w:type="dxa"/>
          </w:tcPr>
          <w:p w14:paraId="762FA810"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 สายปลาน้ำโขง หมู่ 2 ต.คุ้มเก่า</w:t>
            </w:r>
          </w:p>
        </w:tc>
        <w:tc>
          <w:tcPr>
            <w:tcW w:w="1204" w:type="dxa"/>
            <w:tcBorders>
              <w:top w:val="nil"/>
              <w:bottom w:val="nil"/>
            </w:tcBorders>
          </w:tcPr>
          <w:p w14:paraId="1D4F6207" w14:textId="77777777" w:rsidR="00D801B0" w:rsidRPr="006E380F" w:rsidRDefault="00D801B0" w:rsidP="00D801B0">
            <w:pPr>
              <w:rPr>
                <w:rFonts w:ascii="TH SarabunIT๙" w:hAnsi="TH SarabunIT๙" w:cs="TH SarabunIT๙"/>
              </w:rPr>
            </w:pPr>
          </w:p>
        </w:tc>
        <w:tc>
          <w:tcPr>
            <w:tcW w:w="2198" w:type="dxa"/>
          </w:tcPr>
          <w:p w14:paraId="097075E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610 เมตร ลึกเฉลี่ย 0.50 เมตร</w:t>
            </w:r>
          </w:p>
        </w:tc>
        <w:tc>
          <w:tcPr>
            <w:tcW w:w="992" w:type="dxa"/>
          </w:tcPr>
          <w:p w14:paraId="3A67936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28DCB2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14:paraId="04B6712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w:t>
            </w:r>
          </w:p>
        </w:tc>
        <w:tc>
          <w:tcPr>
            <w:tcW w:w="1134" w:type="dxa"/>
          </w:tcPr>
          <w:p w14:paraId="661EC50B"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1,938,000</w:t>
            </w:r>
          </w:p>
        </w:tc>
        <w:tc>
          <w:tcPr>
            <w:tcW w:w="1134" w:type="dxa"/>
          </w:tcPr>
          <w:p w14:paraId="457A30D4"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1,938,000</w:t>
            </w:r>
          </w:p>
        </w:tc>
        <w:tc>
          <w:tcPr>
            <w:tcW w:w="1418" w:type="dxa"/>
          </w:tcPr>
          <w:p w14:paraId="7BB01C3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nil"/>
            </w:tcBorders>
          </w:tcPr>
          <w:p w14:paraId="2E366236" w14:textId="77777777" w:rsidR="00D801B0" w:rsidRPr="006E380F" w:rsidRDefault="00D801B0" w:rsidP="00D801B0">
            <w:pPr>
              <w:rPr>
                <w:rFonts w:ascii="TH SarabunIT๙" w:hAnsi="TH SarabunIT๙" w:cs="TH SarabunIT๙"/>
                <w:sz w:val="28"/>
                <w:cs/>
              </w:rPr>
            </w:pPr>
          </w:p>
        </w:tc>
        <w:tc>
          <w:tcPr>
            <w:tcW w:w="1223" w:type="dxa"/>
            <w:tcBorders>
              <w:top w:val="nil"/>
              <w:bottom w:val="nil"/>
            </w:tcBorders>
          </w:tcPr>
          <w:p w14:paraId="7762865C" w14:textId="77777777" w:rsidR="00D801B0" w:rsidRPr="006E380F" w:rsidRDefault="00D801B0" w:rsidP="00D801B0">
            <w:pPr>
              <w:rPr>
                <w:rFonts w:ascii="TH SarabunIT๙" w:hAnsi="TH SarabunIT๙" w:cs="TH SarabunIT๙"/>
                <w:cs/>
              </w:rPr>
            </w:pPr>
          </w:p>
        </w:tc>
      </w:tr>
      <w:tr w:rsidR="00D801B0" w:rsidRPr="006E380F" w14:paraId="1837DAEF" w14:textId="77777777" w:rsidTr="00D801B0">
        <w:tc>
          <w:tcPr>
            <w:tcW w:w="709" w:type="dxa"/>
          </w:tcPr>
          <w:p w14:paraId="5DC04C52"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5.22</w:t>
            </w:r>
          </w:p>
          <w:p w14:paraId="353CCED7" w14:textId="77777777" w:rsidR="00D801B0" w:rsidRPr="006E380F" w:rsidRDefault="00D801B0" w:rsidP="00D801B0">
            <w:pPr>
              <w:rPr>
                <w:rFonts w:ascii="TH SarabunIT๙" w:hAnsi="TH SarabunIT๙" w:cs="TH SarabunIT๙"/>
                <w:sz w:val="28"/>
                <w:cs/>
              </w:rPr>
            </w:pPr>
          </w:p>
        </w:tc>
        <w:tc>
          <w:tcPr>
            <w:tcW w:w="2057" w:type="dxa"/>
          </w:tcPr>
          <w:p w14:paraId="78D7DAE7"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สายข้าง ร.ร.กุดกว้างสวาสดิ์ หน้าบ้านนายกีฑา วารีกุด หมู่ 2 </w:t>
            </w:r>
          </w:p>
          <w:p w14:paraId="0BF5D71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04" w:type="dxa"/>
            <w:tcBorders>
              <w:top w:val="nil"/>
              <w:bottom w:val="single" w:sz="4" w:space="0" w:color="auto"/>
            </w:tcBorders>
          </w:tcPr>
          <w:p w14:paraId="71495AE7" w14:textId="77777777" w:rsidR="00D801B0" w:rsidRPr="006E380F" w:rsidRDefault="00D801B0" w:rsidP="00D801B0">
            <w:pPr>
              <w:rPr>
                <w:rFonts w:ascii="TH SarabunIT๙" w:hAnsi="TH SarabunIT๙" w:cs="TH SarabunIT๙"/>
                <w:sz w:val="28"/>
              </w:rPr>
            </w:pPr>
          </w:p>
        </w:tc>
        <w:tc>
          <w:tcPr>
            <w:tcW w:w="2198" w:type="dxa"/>
            <w:tcBorders>
              <w:bottom w:val="single" w:sz="4" w:space="0" w:color="auto"/>
            </w:tcBorders>
          </w:tcPr>
          <w:p w14:paraId="2631500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132 เมตร ลึกเฉลี่ย 0.30 เมตร</w:t>
            </w:r>
          </w:p>
        </w:tc>
        <w:tc>
          <w:tcPr>
            <w:tcW w:w="992" w:type="dxa"/>
            <w:tcBorders>
              <w:bottom w:val="single" w:sz="4" w:space="0" w:color="auto"/>
            </w:tcBorders>
          </w:tcPr>
          <w:p w14:paraId="4CD8A736"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2E93AE11"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728987C8"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14:paraId="212AFA0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264</w:t>
            </w:r>
            <w:r w:rsidRPr="006E380F">
              <w:rPr>
                <w:rFonts w:ascii="TH SarabunIT๙" w:hAnsi="TH SarabunIT๙" w:cs="TH SarabunIT๙"/>
                <w:sz w:val="28"/>
                <w:cs/>
              </w:rPr>
              <w:t>,000</w:t>
            </w:r>
          </w:p>
        </w:tc>
        <w:tc>
          <w:tcPr>
            <w:tcW w:w="1134" w:type="dxa"/>
            <w:tcBorders>
              <w:bottom w:val="single" w:sz="4" w:space="0" w:color="auto"/>
            </w:tcBorders>
          </w:tcPr>
          <w:p w14:paraId="08C7518A"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418" w:type="dxa"/>
            <w:tcBorders>
              <w:bottom w:val="single" w:sz="4" w:space="0" w:color="auto"/>
            </w:tcBorders>
          </w:tcPr>
          <w:p w14:paraId="618FD0E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540" w:type="dxa"/>
            <w:tcBorders>
              <w:top w:val="nil"/>
              <w:bottom w:val="single" w:sz="4" w:space="0" w:color="auto"/>
            </w:tcBorders>
          </w:tcPr>
          <w:p w14:paraId="654F2455" w14:textId="77777777"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14:paraId="2831C3F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31D6D47F"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91</w:t>
      </w:r>
    </w:p>
    <w:p w14:paraId="19A2E587"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194C3A45"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1C6434D2"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4B4B2844"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1D549996"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5194E403"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7FC1CBB"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DE7235F"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744F3DE"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B4C44F9"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7FEB635"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pPr w:leftFromText="180" w:rightFromText="180" w:vertAnchor="text" w:horzAnchor="margin" w:tblpXSpec="center" w:tblpY="254"/>
        <w:tblW w:w="15701" w:type="dxa"/>
        <w:tblLayout w:type="fixed"/>
        <w:tblLook w:val="04A0" w:firstRow="1" w:lastRow="0" w:firstColumn="1" w:lastColumn="0" w:noHBand="0" w:noVBand="1"/>
      </w:tblPr>
      <w:tblGrid>
        <w:gridCol w:w="681"/>
        <w:gridCol w:w="1984"/>
        <w:gridCol w:w="1418"/>
        <w:gridCol w:w="1984"/>
        <w:gridCol w:w="992"/>
        <w:gridCol w:w="1134"/>
        <w:gridCol w:w="1134"/>
        <w:gridCol w:w="1134"/>
        <w:gridCol w:w="1134"/>
        <w:gridCol w:w="1418"/>
        <w:gridCol w:w="1412"/>
        <w:gridCol w:w="1276"/>
      </w:tblGrid>
      <w:tr w:rsidR="00D801B0" w:rsidRPr="006E380F" w14:paraId="44C8D485" w14:textId="77777777" w:rsidTr="00D801B0">
        <w:trPr>
          <w:trHeight w:val="673"/>
        </w:trPr>
        <w:tc>
          <w:tcPr>
            <w:tcW w:w="681" w:type="dxa"/>
            <w:vMerge w:val="restart"/>
          </w:tcPr>
          <w:p w14:paraId="61A1007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789BE70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14:paraId="0FFB569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3836486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5849E4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1BB954E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2FFBCB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9CD4BC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2" w:type="dxa"/>
            <w:vMerge w:val="restart"/>
          </w:tcPr>
          <w:p w14:paraId="03DFF05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ผลที่คาดว่าจะได้รับ</w:t>
            </w:r>
          </w:p>
        </w:tc>
        <w:tc>
          <w:tcPr>
            <w:tcW w:w="1276" w:type="dxa"/>
            <w:vMerge w:val="restart"/>
          </w:tcPr>
          <w:p w14:paraId="411459E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4C1D3585" w14:textId="77777777" w:rsidTr="00D801B0">
        <w:tc>
          <w:tcPr>
            <w:tcW w:w="681" w:type="dxa"/>
            <w:vMerge/>
            <w:tcBorders>
              <w:bottom w:val="single" w:sz="4" w:space="0" w:color="auto"/>
            </w:tcBorders>
          </w:tcPr>
          <w:p w14:paraId="678DCC9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45EF2B6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14:paraId="0361DBA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5C33599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39011F9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B24E77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1D0F91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58F0524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6922C3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0B7F8F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CD6657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8000C6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4E8C6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10ADDA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2" w:type="dxa"/>
            <w:vMerge/>
            <w:tcBorders>
              <w:bottom w:val="single" w:sz="4" w:space="0" w:color="auto"/>
            </w:tcBorders>
          </w:tcPr>
          <w:p w14:paraId="38E5CC9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62E6D243"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8A5D69C" w14:textId="77777777" w:rsidTr="00D801B0">
        <w:tc>
          <w:tcPr>
            <w:tcW w:w="681" w:type="dxa"/>
          </w:tcPr>
          <w:p w14:paraId="179B1FB6"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w:t>
            </w:r>
            <w:r w:rsidRPr="006E380F">
              <w:rPr>
                <w:rFonts w:ascii="TH SarabunIT๙" w:hAnsi="TH SarabunIT๙" w:cs="TH SarabunIT๙"/>
                <w:sz w:val="28"/>
              </w:rPr>
              <w:t>23</w:t>
            </w:r>
          </w:p>
        </w:tc>
        <w:tc>
          <w:tcPr>
            <w:tcW w:w="1984" w:type="dxa"/>
          </w:tcPr>
          <w:p w14:paraId="351C4E47"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สายหน้าบ้าน นายใจเพชร ฟุ้งสิน หมู่ 2 </w:t>
            </w:r>
          </w:p>
          <w:p w14:paraId="19F3C65F"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bottom w:val="nil"/>
            </w:tcBorders>
          </w:tcPr>
          <w:p w14:paraId="380DF66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cs/>
              </w:rPr>
              <w:t>แก้ไขปัญหาน้ำขังในชุมชน</w:t>
            </w:r>
          </w:p>
        </w:tc>
        <w:tc>
          <w:tcPr>
            <w:tcW w:w="1984" w:type="dxa"/>
          </w:tcPr>
          <w:p w14:paraId="0AB31A6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53 เมตร ลึกเฉลี่ย 0.30 เมตร</w:t>
            </w:r>
          </w:p>
        </w:tc>
        <w:tc>
          <w:tcPr>
            <w:tcW w:w="992" w:type="dxa"/>
          </w:tcPr>
          <w:p w14:paraId="140979E1"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A955BA5"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14:paraId="5EE9978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106</w:t>
            </w:r>
            <w:r w:rsidRPr="006E380F">
              <w:rPr>
                <w:rFonts w:ascii="TH SarabunIT๙" w:hAnsi="TH SarabunIT๙" w:cs="TH SarabunIT๙"/>
                <w:sz w:val="28"/>
                <w:cs/>
              </w:rPr>
              <w:t>,000</w:t>
            </w:r>
          </w:p>
        </w:tc>
        <w:tc>
          <w:tcPr>
            <w:tcW w:w="1134" w:type="dxa"/>
          </w:tcPr>
          <w:p w14:paraId="426777BA"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134" w:type="dxa"/>
          </w:tcPr>
          <w:p w14:paraId="1668F84F"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rPr>
              <w:t>-</w:t>
            </w:r>
          </w:p>
        </w:tc>
        <w:tc>
          <w:tcPr>
            <w:tcW w:w="1418" w:type="dxa"/>
          </w:tcPr>
          <w:p w14:paraId="540AAB1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bottom w:val="nil"/>
            </w:tcBorders>
          </w:tcPr>
          <w:p w14:paraId="38527AA1"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76" w:type="dxa"/>
            <w:tcBorders>
              <w:bottom w:val="nil"/>
            </w:tcBorders>
          </w:tcPr>
          <w:p w14:paraId="4F37543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832CAA8" w14:textId="77777777" w:rsidTr="00D801B0">
        <w:tc>
          <w:tcPr>
            <w:tcW w:w="681" w:type="dxa"/>
          </w:tcPr>
          <w:p w14:paraId="2D26ED5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5.24</w:t>
            </w:r>
          </w:p>
        </w:tc>
        <w:tc>
          <w:tcPr>
            <w:tcW w:w="1984" w:type="dxa"/>
          </w:tcPr>
          <w:p w14:paraId="496C3E88"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สายนาก้อน หมู่ 3  </w:t>
            </w:r>
          </w:p>
          <w:p w14:paraId="58A7C10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top w:val="nil"/>
              <w:bottom w:val="nil"/>
            </w:tcBorders>
          </w:tcPr>
          <w:p w14:paraId="36A4BFF3" w14:textId="77777777" w:rsidR="00D801B0" w:rsidRPr="006E380F" w:rsidRDefault="00D801B0" w:rsidP="00D801B0">
            <w:pPr>
              <w:rPr>
                <w:rFonts w:ascii="TH SarabunIT๙" w:hAnsi="TH SarabunIT๙" w:cs="TH SarabunIT๙"/>
                <w:sz w:val="28"/>
              </w:rPr>
            </w:pPr>
          </w:p>
        </w:tc>
        <w:tc>
          <w:tcPr>
            <w:tcW w:w="1984" w:type="dxa"/>
          </w:tcPr>
          <w:p w14:paraId="69648CAA"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200 เมตร ลึกเฉลี่ย 0.50 เมตร</w:t>
            </w:r>
          </w:p>
        </w:tc>
        <w:tc>
          <w:tcPr>
            <w:tcW w:w="992" w:type="dxa"/>
          </w:tcPr>
          <w:p w14:paraId="5175493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B86E607"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133579D"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49B4D6E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9A671C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635</w:t>
            </w:r>
            <w:r w:rsidRPr="006E380F">
              <w:rPr>
                <w:rFonts w:ascii="TH SarabunIT๙" w:hAnsi="TH SarabunIT๙" w:cs="TH SarabunIT๙"/>
                <w:sz w:val="28"/>
                <w:cs/>
              </w:rPr>
              <w:t>,000</w:t>
            </w:r>
          </w:p>
        </w:tc>
        <w:tc>
          <w:tcPr>
            <w:tcW w:w="1418" w:type="dxa"/>
          </w:tcPr>
          <w:p w14:paraId="4168C3A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14:paraId="6B26B302" w14:textId="77777777" w:rsidR="00D801B0" w:rsidRPr="006E380F" w:rsidRDefault="00D801B0" w:rsidP="00D801B0">
            <w:pPr>
              <w:rPr>
                <w:rFonts w:ascii="TH SarabunIT๙" w:hAnsi="TH SarabunIT๙" w:cs="TH SarabunIT๙"/>
                <w:sz w:val="28"/>
                <w:cs/>
              </w:rPr>
            </w:pPr>
          </w:p>
        </w:tc>
        <w:tc>
          <w:tcPr>
            <w:tcW w:w="1276" w:type="dxa"/>
            <w:tcBorders>
              <w:top w:val="nil"/>
              <w:bottom w:val="nil"/>
            </w:tcBorders>
          </w:tcPr>
          <w:p w14:paraId="46AE4FA8"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6BEB158D" w14:textId="77777777" w:rsidTr="00D801B0">
        <w:tc>
          <w:tcPr>
            <w:tcW w:w="681" w:type="dxa"/>
          </w:tcPr>
          <w:p w14:paraId="3F9554B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5.25</w:t>
            </w:r>
          </w:p>
        </w:tc>
        <w:tc>
          <w:tcPr>
            <w:tcW w:w="1984" w:type="dxa"/>
          </w:tcPr>
          <w:p w14:paraId="5EDFC77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ก่อสร้างรางระบายน้ำ คสล.ซอยสุขสันต์ หมู่ 3 ต.กุดสิมคุ้มใหม่</w:t>
            </w:r>
          </w:p>
        </w:tc>
        <w:tc>
          <w:tcPr>
            <w:tcW w:w="1418" w:type="dxa"/>
            <w:tcBorders>
              <w:top w:val="nil"/>
              <w:bottom w:val="nil"/>
            </w:tcBorders>
          </w:tcPr>
          <w:p w14:paraId="49F44260" w14:textId="77777777" w:rsidR="00D801B0" w:rsidRPr="006E380F" w:rsidRDefault="00D801B0" w:rsidP="00D801B0">
            <w:pPr>
              <w:rPr>
                <w:rFonts w:ascii="TH SarabunIT๙" w:hAnsi="TH SarabunIT๙" w:cs="TH SarabunIT๙"/>
                <w:sz w:val="28"/>
              </w:rPr>
            </w:pPr>
          </w:p>
        </w:tc>
        <w:tc>
          <w:tcPr>
            <w:tcW w:w="1984" w:type="dxa"/>
          </w:tcPr>
          <w:p w14:paraId="3AA3396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0.20 เมตร ยาว 120 เมตร ลึกเฉลี่ย 0.30 เมตร</w:t>
            </w:r>
          </w:p>
        </w:tc>
        <w:tc>
          <w:tcPr>
            <w:tcW w:w="992" w:type="dxa"/>
          </w:tcPr>
          <w:p w14:paraId="22DE5780"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6CF819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1AC8C7A"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395E462" w14:textId="77777777" w:rsidR="00D801B0" w:rsidRPr="006E380F" w:rsidRDefault="00D801B0" w:rsidP="00D801B0">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5867690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240</w:t>
            </w:r>
            <w:r w:rsidRPr="006E380F">
              <w:rPr>
                <w:rFonts w:ascii="TH SarabunIT๙" w:hAnsi="TH SarabunIT๙" w:cs="TH SarabunIT๙"/>
                <w:sz w:val="28"/>
                <w:cs/>
              </w:rPr>
              <w:t>,000</w:t>
            </w:r>
          </w:p>
        </w:tc>
        <w:tc>
          <w:tcPr>
            <w:tcW w:w="1418" w:type="dxa"/>
          </w:tcPr>
          <w:p w14:paraId="123615D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14:paraId="3FF03464" w14:textId="77777777" w:rsidR="00D801B0" w:rsidRPr="006E380F" w:rsidRDefault="00D801B0" w:rsidP="00D801B0">
            <w:pPr>
              <w:rPr>
                <w:rFonts w:ascii="TH SarabunIT๙" w:hAnsi="TH SarabunIT๙" w:cs="TH SarabunIT๙"/>
                <w:sz w:val="28"/>
                <w:cs/>
              </w:rPr>
            </w:pPr>
          </w:p>
        </w:tc>
        <w:tc>
          <w:tcPr>
            <w:tcW w:w="1276" w:type="dxa"/>
            <w:tcBorders>
              <w:top w:val="nil"/>
              <w:bottom w:val="nil"/>
            </w:tcBorders>
          </w:tcPr>
          <w:p w14:paraId="7D16BA04"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4AE72F7B" w14:textId="77777777" w:rsidTr="00D801B0">
        <w:tc>
          <w:tcPr>
            <w:tcW w:w="681" w:type="dxa"/>
          </w:tcPr>
          <w:p w14:paraId="34A6A3D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5.26</w:t>
            </w:r>
          </w:p>
        </w:tc>
        <w:tc>
          <w:tcPr>
            <w:tcW w:w="1984" w:type="dxa"/>
          </w:tcPr>
          <w:p w14:paraId="77E8D61B"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สายหน้าบ้าน นางวาสนา กรกัน หมู่ 8 </w:t>
            </w:r>
          </w:p>
          <w:p w14:paraId="3A6AC9F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418" w:type="dxa"/>
            <w:tcBorders>
              <w:top w:val="nil"/>
              <w:bottom w:val="nil"/>
            </w:tcBorders>
          </w:tcPr>
          <w:p w14:paraId="2DD1C70B" w14:textId="77777777" w:rsidR="00D801B0" w:rsidRPr="006E380F" w:rsidRDefault="00D801B0" w:rsidP="00D801B0">
            <w:pPr>
              <w:rPr>
                <w:rFonts w:ascii="TH SarabunIT๙" w:hAnsi="TH SarabunIT๙" w:cs="TH SarabunIT๙"/>
                <w:sz w:val="28"/>
              </w:rPr>
            </w:pPr>
          </w:p>
        </w:tc>
        <w:tc>
          <w:tcPr>
            <w:tcW w:w="1984" w:type="dxa"/>
          </w:tcPr>
          <w:p w14:paraId="63CDB614"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206 เมตร ลึกเฉลี่ย 0.50 เมตร</w:t>
            </w:r>
          </w:p>
        </w:tc>
        <w:tc>
          <w:tcPr>
            <w:tcW w:w="992" w:type="dxa"/>
          </w:tcPr>
          <w:p w14:paraId="65CF093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2A2392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478999D"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1A9F833" w14:textId="77777777" w:rsidR="00D801B0" w:rsidRPr="006E380F" w:rsidRDefault="00D801B0" w:rsidP="00D801B0">
            <w:pPr>
              <w:jc w:val="center"/>
              <w:rPr>
                <w:rFonts w:ascii="TH SarabunIT๙" w:hAnsi="TH SarabunIT๙" w:cs="TH SarabunIT๙"/>
                <w:sz w:val="36"/>
                <w:szCs w:val="36"/>
                <w:cs/>
              </w:rPr>
            </w:pPr>
            <w:r w:rsidRPr="006E380F">
              <w:rPr>
                <w:rFonts w:ascii="TH SarabunIT๙" w:hAnsi="TH SarabunIT๙" w:cs="TH SarabunIT๙"/>
                <w:sz w:val="36"/>
                <w:szCs w:val="36"/>
              </w:rPr>
              <w:t>-</w:t>
            </w:r>
          </w:p>
        </w:tc>
        <w:tc>
          <w:tcPr>
            <w:tcW w:w="1134" w:type="dxa"/>
          </w:tcPr>
          <w:p w14:paraId="40A3800A"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rPr>
              <w:t>659</w:t>
            </w:r>
            <w:r w:rsidRPr="006E380F">
              <w:rPr>
                <w:rFonts w:ascii="TH SarabunIT๙" w:hAnsi="TH SarabunIT๙" w:cs="TH SarabunIT๙"/>
                <w:sz w:val="28"/>
                <w:cs/>
              </w:rPr>
              <w:t>,000</w:t>
            </w:r>
          </w:p>
        </w:tc>
        <w:tc>
          <w:tcPr>
            <w:tcW w:w="1418" w:type="dxa"/>
          </w:tcPr>
          <w:p w14:paraId="5B73CC5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412" w:type="dxa"/>
            <w:tcBorders>
              <w:top w:val="nil"/>
              <w:bottom w:val="nil"/>
            </w:tcBorders>
          </w:tcPr>
          <w:p w14:paraId="0473BF44" w14:textId="77777777" w:rsidR="00D801B0" w:rsidRPr="006E380F" w:rsidRDefault="00D801B0" w:rsidP="00D801B0">
            <w:pPr>
              <w:rPr>
                <w:rFonts w:ascii="TH SarabunIT๙" w:hAnsi="TH SarabunIT๙" w:cs="TH SarabunIT๙"/>
                <w:sz w:val="28"/>
                <w:cs/>
              </w:rPr>
            </w:pPr>
          </w:p>
        </w:tc>
        <w:tc>
          <w:tcPr>
            <w:tcW w:w="1276" w:type="dxa"/>
            <w:tcBorders>
              <w:top w:val="nil"/>
              <w:bottom w:val="nil"/>
            </w:tcBorders>
          </w:tcPr>
          <w:p w14:paraId="677D3F02"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35587AD9" w14:textId="77777777" w:rsidTr="00D801B0">
        <w:tc>
          <w:tcPr>
            <w:tcW w:w="681" w:type="dxa"/>
          </w:tcPr>
          <w:p w14:paraId="22154FE9"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5.27</w:t>
            </w:r>
          </w:p>
        </w:tc>
        <w:tc>
          <w:tcPr>
            <w:tcW w:w="1984" w:type="dxa"/>
          </w:tcPr>
          <w:p w14:paraId="26A76966"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ก่อสร้างปรับปรุงรางระบายน้ำ คสล. รูปตัวยู พร้อมฝาปิด คสล.และบ่อพักน้ำ คสล.พร้อมฝาปิดตะแกรงเหล็ก สายมเหศักดิ์ หมู่ 10 </w:t>
            </w:r>
          </w:p>
          <w:p w14:paraId="7F833A07"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ต.กุดสิมคุ้มใหม่</w:t>
            </w:r>
          </w:p>
        </w:tc>
        <w:tc>
          <w:tcPr>
            <w:tcW w:w="1418" w:type="dxa"/>
            <w:tcBorders>
              <w:top w:val="nil"/>
            </w:tcBorders>
          </w:tcPr>
          <w:p w14:paraId="685625C9" w14:textId="77777777" w:rsidR="00D801B0" w:rsidRPr="006E380F" w:rsidRDefault="00D801B0" w:rsidP="00D801B0">
            <w:pPr>
              <w:jc w:val="center"/>
              <w:rPr>
                <w:rFonts w:ascii="TH SarabunIT๙" w:hAnsi="TH SarabunIT๙" w:cs="TH SarabunIT๙"/>
              </w:rPr>
            </w:pPr>
          </w:p>
        </w:tc>
        <w:tc>
          <w:tcPr>
            <w:tcW w:w="1984" w:type="dxa"/>
          </w:tcPr>
          <w:p w14:paraId="4BF48AFA"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0.50 เมตร ยาว 29 เมตร ลึกเฉลี่ย 0.20 เมตร</w:t>
            </w:r>
          </w:p>
        </w:tc>
        <w:tc>
          <w:tcPr>
            <w:tcW w:w="992" w:type="dxa"/>
          </w:tcPr>
          <w:p w14:paraId="7F84756E"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24"/>
                <w:szCs w:val="24"/>
              </w:rPr>
              <w:t>210</w:t>
            </w:r>
            <w:r w:rsidRPr="006E380F">
              <w:rPr>
                <w:rFonts w:ascii="TH SarabunIT๙" w:hAnsi="TH SarabunIT๙" w:cs="TH SarabunIT๙"/>
                <w:sz w:val="24"/>
                <w:szCs w:val="24"/>
                <w:cs/>
              </w:rPr>
              <w:t>,000</w:t>
            </w:r>
          </w:p>
        </w:tc>
        <w:tc>
          <w:tcPr>
            <w:tcW w:w="1134" w:type="dxa"/>
          </w:tcPr>
          <w:p w14:paraId="1799EA49"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06BDA699"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34ACF846"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ABD7436"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418" w:type="dxa"/>
          </w:tcPr>
          <w:p w14:paraId="01203335" w14:textId="77777777"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32"/>
                <w:szCs w:val="32"/>
                <w:cs/>
              </w:rPr>
              <w:t>รางระบายน้ำ จำนวน 1 สาย</w:t>
            </w:r>
          </w:p>
        </w:tc>
        <w:tc>
          <w:tcPr>
            <w:tcW w:w="1412" w:type="dxa"/>
            <w:tcBorders>
              <w:top w:val="nil"/>
            </w:tcBorders>
          </w:tcPr>
          <w:p w14:paraId="4B5927D5"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276" w:type="dxa"/>
            <w:tcBorders>
              <w:top w:val="nil"/>
            </w:tcBorders>
          </w:tcPr>
          <w:p w14:paraId="3659FD55"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bl>
    <w:p w14:paraId="1E6DAFED"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92</w:t>
      </w:r>
    </w:p>
    <w:p w14:paraId="7102C972"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2F71D04"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D20ED02"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331354C"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1D6A11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1EDD7B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6019" w:type="dxa"/>
        <w:tblInd w:w="-885" w:type="dxa"/>
        <w:tblLayout w:type="fixed"/>
        <w:tblLook w:val="04A0" w:firstRow="1" w:lastRow="0" w:firstColumn="1" w:lastColumn="0" w:noHBand="0" w:noVBand="1"/>
      </w:tblPr>
      <w:tblGrid>
        <w:gridCol w:w="709"/>
        <w:gridCol w:w="2057"/>
        <w:gridCol w:w="1204"/>
        <w:gridCol w:w="2340"/>
        <w:gridCol w:w="992"/>
        <w:gridCol w:w="1134"/>
        <w:gridCol w:w="1134"/>
        <w:gridCol w:w="1134"/>
        <w:gridCol w:w="1134"/>
        <w:gridCol w:w="1629"/>
        <w:gridCol w:w="1187"/>
        <w:gridCol w:w="1365"/>
      </w:tblGrid>
      <w:tr w:rsidR="00D801B0" w:rsidRPr="006E380F" w14:paraId="4DE94839" w14:textId="77777777" w:rsidTr="00D801B0">
        <w:trPr>
          <w:trHeight w:val="673"/>
        </w:trPr>
        <w:tc>
          <w:tcPr>
            <w:tcW w:w="709" w:type="dxa"/>
            <w:vMerge w:val="restart"/>
          </w:tcPr>
          <w:p w14:paraId="2C78D5A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7" w:type="dxa"/>
            <w:vMerge w:val="restart"/>
          </w:tcPr>
          <w:p w14:paraId="32A9498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14:paraId="23767C1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340" w:type="dxa"/>
            <w:vMerge w:val="restart"/>
          </w:tcPr>
          <w:p w14:paraId="1382384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5B498D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7C581C4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29" w:type="dxa"/>
            <w:vMerge w:val="restart"/>
          </w:tcPr>
          <w:p w14:paraId="5B430958"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ตัวชี้วัด</w:t>
            </w:r>
          </w:p>
          <w:p w14:paraId="35CA5E8B"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32"/>
                <w:szCs w:val="32"/>
                <w:cs/>
              </w:rPr>
              <w:t>(</w:t>
            </w:r>
            <w:r w:rsidRPr="006E380F">
              <w:rPr>
                <w:rFonts w:ascii="TH SarabunIT๙" w:hAnsi="TH SarabunIT๙" w:cs="TH SarabunIT๙"/>
                <w:sz w:val="32"/>
                <w:szCs w:val="32"/>
              </w:rPr>
              <w:t>KPI</w:t>
            </w:r>
            <w:r w:rsidRPr="006E380F">
              <w:rPr>
                <w:rFonts w:ascii="TH SarabunIT๙" w:hAnsi="TH SarabunIT๙" w:cs="TH SarabunIT๙"/>
                <w:sz w:val="32"/>
                <w:szCs w:val="32"/>
                <w:cs/>
              </w:rPr>
              <w:t>)</w:t>
            </w:r>
          </w:p>
        </w:tc>
        <w:tc>
          <w:tcPr>
            <w:tcW w:w="1187" w:type="dxa"/>
            <w:vMerge w:val="restart"/>
          </w:tcPr>
          <w:p w14:paraId="2F99D1B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3B0F1D7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17501CE8" w14:textId="77777777" w:rsidTr="00D801B0">
        <w:tc>
          <w:tcPr>
            <w:tcW w:w="709" w:type="dxa"/>
            <w:vMerge/>
            <w:tcBorders>
              <w:bottom w:val="single" w:sz="4" w:space="0" w:color="auto"/>
            </w:tcBorders>
          </w:tcPr>
          <w:p w14:paraId="09849A3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7" w:type="dxa"/>
            <w:vMerge/>
            <w:tcBorders>
              <w:bottom w:val="single" w:sz="4" w:space="0" w:color="auto"/>
            </w:tcBorders>
          </w:tcPr>
          <w:p w14:paraId="3F1BD0F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14:paraId="292D8AE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340" w:type="dxa"/>
            <w:vMerge/>
            <w:tcBorders>
              <w:bottom w:val="single" w:sz="4" w:space="0" w:color="auto"/>
            </w:tcBorders>
          </w:tcPr>
          <w:p w14:paraId="53365F3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7F07E2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024739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1731E0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1853D8E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3B4A7A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491739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B0B1B5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426175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459C94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29" w:type="dxa"/>
            <w:vMerge/>
            <w:tcBorders>
              <w:bottom w:val="single" w:sz="4" w:space="0" w:color="auto"/>
            </w:tcBorders>
          </w:tcPr>
          <w:p w14:paraId="338AB76D" w14:textId="77777777" w:rsidR="00D801B0" w:rsidRPr="006E380F" w:rsidRDefault="00D801B0" w:rsidP="00D801B0">
            <w:pPr>
              <w:spacing w:after="160" w:line="259" w:lineRule="auto"/>
              <w:contextualSpacing/>
              <w:jc w:val="center"/>
              <w:rPr>
                <w:rFonts w:ascii="TH SarabunIT๙" w:hAnsi="TH SarabunIT๙" w:cs="TH SarabunIT๙"/>
                <w:sz w:val="32"/>
                <w:szCs w:val="32"/>
              </w:rPr>
            </w:pPr>
          </w:p>
        </w:tc>
        <w:tc>
          <w:tcPr>
            <w:tcW w:w="1187" w:type="dxa"/>
            <w:vMerge/>
            <w:tcBorders>
              <w:bottom w:val="single" w:sz="4" w:space="0" w:color="auto"/>
            </w:tcBorders>
          </w:tcPr>
          <w:p w14:paraId="6BABB15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4BED076"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6CBA19F4" w14:textId="77777777" w:rsidTr="00D801B0">
        <w:tc>
          <w:tcPr>
            <w:tcW w:w="709" w:type="dxa"/>
          </w:tcPr>
          <w:p w14:paraId="7771A22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5.28</w:t>
            </w:r>
          </w:p>
        </w:tc>
        <w:tc>
          <w:tcPr>
            <w:tcW w:w="2057" w:type="dxa"/>
          </w:tcPr>
          <w:p w14:paraId="5D67BDDD"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ซอยลีลาวดี </w:t>
            </w:r>
          </w:p>
          <w:p w14:paraId="6FEBAA90"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หมู่ 10 ต.กุดสิมคุ้มใหม่</w:t>
            </w:r>
          </w:p>
        </w:tc>
        <w:tc>
          <w:tcPr>
            <w:tcW w:w="1204" w:type="dxa"/>
            <w:tcBorders>
              <w:bottom w:val="nil"/>
            </w:tcBorders>
          </w:tcPr>
          <w:p w14:paraId="3EFB4A01"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2340" w:type="dxa"/>
          </w:tcPr>
          <w:p w14:paraId="4952CD39"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146 เมตร ลึกเฉลี่ย 0.30 เมตร</w:t>
            </w:r>
          </w:p>
        </w:tc>
        <w:tc>
          <w:tcPr>
            <w:tcW w:w="992" w:type="dxa"/>
          </w:tcPr>
          <w:p w14:paraId="0897DAC7"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4B0BA51"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292,000</w:t>
            </w:r>
          </w:p>
        </w:tc>
        <w:tc>
          <w:tcPr>
            <w:tcW w:w="1134" w:type="dxa"/>
          </w:tcPr>
          <w:p w14:paraId="4AE88DD7"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569657D5"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0B46157"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29" w:type="dxa"/>
          </w:tcPr>
          <w:p w14:paraId="03073414" w14:textId="77777777"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28"/>
                <w:cs/>
              </w:rPr>
              <w:t>รางระบายน้ำ จำนวน 1 สาย</w:t>
            </w:r>
          </w:p>
        </w:tc>
        <w:tc>
          <w:tcPr>
            <w:tcW w:w="1187" w:type="dxa"/>
            <w:tcBorders>
              <w:bottom w:val="nil"/>
            </w:tcBorders>
          </w:tcPr>
          <w:p w14:paraId="4665A534"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bottom w:val="nil"/>
            </w:tcBorders>
          </w:tcPr>
          <w:p w14:paraId="447F8FBD"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กองช่าง</w:t>
            </w:r>
          </w:p>
        </w:tc>
      </w:tr>
      <w:tr w:rsidR="00D801B0" w:rsidRPr="006E380F" w14:paraId="009C13DB" w14:textId="77777777" w:rsidTr="00D801B0">
        <w:tc>
          <w:tcPr>
            <w:tcW w:w="709" w:type="dxa"/>
          </w:tcPr>
          <w:p w14:paraId="3A828CB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5.29</w:t>
            </w:r>
          </w:p>
        </w:tc>
        <w:tc>
          <w:tcPr>
            <w:tcW w:w="2057" w:type="dxa"/>
          </w:tcPr>
          <w:p w14:paraId="3D5E2C77"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ซ่อมแซมถนน คสล.พร้อม ก่อสร้างรางระบายน้ำ คสล.สาย บ้านกุดตูม(ด้านทิศตะวันตก) หมู่ 3 ต.กุดปลาค้าว</w:t>
            </w:r>
          </w:p>
        </w:tc>
        <w:tc>
          <w:tcPr>
            <w:tcW w:w="1204" w:type="dxa"/>
            <w:tcBorders>
              <w:top w:val="nil"/>
              <w:bottom w:val="nil"/>
            </w:tcBorders>
          </w:tcPr>
          <w:p w14:paraId="60DCAA18" w14:textId="77777777" w:rsidR="00D801B0" w:rsidRPr="006E380F" w:rsidRDefault="00D801B0" w:rsidP="00D801B0">
            <w:pPr>
              <w:rPr>
                <w:rFonts w:ascii="TH SarabunIT๙" w:hAnsi="TH SarabunIT๙" w:cs="TH SarabunIT๙"/>
                <w:cs/>
              </w:rPr>
            </w:pPr>
          </w:p>
        </w:tc>
        <w:tc>
          <w:tcPr>
            <w:tcW w:w="2340" w:type="dxa"/>
          </w:tcPr>
          <w:p w14:paraId="0C7644E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ขนาดกว้าง 4 เมตร ยาว 10 เมตร หนา 0.15 เมตร ขนาดปากกว้าง 0.40 เมตร ยาว 113 เมตร ลึกเฉลี่ย 0.50 เมตร</w:t>
            </w:r>
          </w:p>
        </w:tc>
        <w:tc>
          <w:tcPr>
            <w:tcW w:w="992" w:type="dxa"/>
          </w:tcPr>
          <w:p w14:paraId="303DC76E"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20"/>
                <w:szCs w:val="24"/>
                <w:cs/>
              </w:rPr>
              <w:t>385,000</w:t>
            </w:r>
          </w:p>
        </w:tc>
        <w:tc>
          <w:tcPr>
            <w:tcW w:w="1134" w:type="dxa"/>
          </w:tcPr>
          <w:p w14:paraId="4D189051"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42654699"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425226E3"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64AA9AFE"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629" w:type="dxa"/>
          </w:tcPr>
          <w:p w14:paraId="0008FBE3"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nil"/>
            </w:tcBorders>
          </w:tcPr>
          <w:p w14:paraId="73B3DF5F" w14:textId="77777777" w:rsidR="00D801B0" w:rsidRPr="006E380F" w:rsidRDefault="00D801B0" w:rsidP="00D801B0">
            <w:pPr>
              <w:rPr>
                <w:rFonts w:ascii="TH SarabunIT๙" w:hAnsi="TH SarabunIT๙" w:cs="TH SarabunIT๙"/>
                <w:sz w:val="26"/>
                <w:szCs w:val="26"/>
                <w:cs/>
              </w:rPr>
            </w:pPr>
          </w:p>
        </w:tc>
        <w:tc>
          <w:tcPr>
            <w:tcW w:w="1365" w:type="dxa"/>
            <w:tcBorders>
              <w:top w:val="nil"/>
              <w:bottom w:val="nil"/>
            </w:tcBorders>
          </w:tcPr>
          <w:p w14:paraId="568D2A49" w14:textId="77777777" w:rsidR="00D801B0" w:rsidRPr="006E380F" w:rsidRDefault="00D801B0" w:rsidP="00D801B0">
            <w:pPr>
              <w:rPr>
                <w:rFonts w:ascii="TH SarabunIT๙" w:hAnsi="TH SarabunIT๙" w:cs="TH SarabunIT๙"/>
                <w:cs/>
              </w:rPr>
            </w:pPr>
          </w:p>
        </w:tc>
      </w:tr>
      <w:tr w:rsidR="00D801B0" w:rsidRPr="006E380F" w14:paraId="17D57C7C" w14:textId="77777777" w:rsidTr="00D801B0">
        <w:tc>
          <w:tcPr>
            <w:tcW w:w="709" w:type="dxa"/>
          </w:tcPr>
          <w:p w14:paraId="7EB26A2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5.30</w:t>
            </w:r>
          </w:p>
        </w:tc>
        <w:tc>
          <w:tcPr>
            <w:tcW w:w="2057" w:type="dxa"/>
          </w:tcPr>
          <w:p w14:paraId="1D9F8A2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ซ่อมแซมถนน คสล.พร้อมรางระบายน้ำ คสล.สายลุงเสย โพธิสม หมู่ 1 ต.กุดปลาค้าว</w:t>
            </w:r>
          </w:p>
        </w:tc>
        <w:tc>
          <w:tcPr>
            <w:tcW w:w="1204" w:type="dxa"/>
            <w:tcBorders>
              <w:top w:val="nil"/>
              <w:bottom w:val="nil"/>
            </w:tcBorders>
          </w:tcPr>
          <w:p w14:paraId="0C84B94A" w14:textId="77777777" w:rsidR="00D801B0" w:rsidRPr="006E380F" w:rsidRDefault="00D801B0" w:rsidP="00D801B0">
            <w:pPr>
              <w:rPr>
                <w:rFonts w:ascii="TH SarabunIT๙" w:hAnsi="TH SarabunIT๙" w:cs="TH SarabunIT๙"/>
                <w:sz w:val="28"/>
                <w:cs/>
              </w:rPr>
            </w:pPr>
          </w:p>
        </w:tc>
        <w:tc>
          <w:tcPr>
            <w:tcW w:w="2340" w:type="dxa"/>
          </w:tcPr>
          <w:p w14:paraId="5AC516A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ขนาดกว้าง 2 เมตร ยาว 28 เมตร หนา 0.15 เมตร รางระบายน้ำ คสล. ปากกว้าง 0.20 เมตร ยาว 56 เมตร ลึก 0.30 เมตร</w:t>
            </w:r>
          </w:p>
        </w:tc>
        <w:tc>
          <w:tcPr>
            <w:tcW w:w="992" w:type="dxa"/>
          </w:tcPr>
          <w:p w14:paraId="560335DF"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4369C1B"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E0F8775"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44CC7091" w14:textId="77777777" w:rsidR="00D801B0" w:rsidRPr="006E380F" w:rsidRDefault="00D801B0" w:rsidP="00D801B0">
            <w:pPr>
              <w:jc w:val="center"/>
              <w:rPr>
                <w:rFonts w:ascii="TH SarabunIT๙" w:hAnsi="TH SarabunIT๙" w:cs="TH SarabunIT๙"/>
                <w:sz w:val="32"/>
                <w:szCs w:val="32"/>
                <w:cs/>
              </w:rPr>
            </w:pPr>
            <w:r w:rsidRPr="006E380F">
              <w:rPr>
                <w:rFonts w:ascii="TH SarabunIT๙" w:hAnsi="TH SarabunIT๙" w:cs="TH SarabunIT๙"/>
                <w:sz w:val="28"/>
                <w:cs/>
              </w:rPr>
              <w:t>145,000</w:t>
            </w:r>
          </w:p>
        </w:tc>
        <w:tc>
          <w:tcPr>
            <w:tcW w:w="1134" w:type="dxa"/>
          </w:tcPr>
          <w:p w14:paraId="72073514"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629" w:type="dxa"/>
          </w:tcPr>
          <w:p w14:paraId="198C284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ถนน คสล. จำนวน 1 สาย</w:t>
            </w:r>
          </w:p>
          <w:p w14:paraId="30F1970A" w14:textId="77777777" w:rsidR="00D801B0" w:rsidRPr="006E380F" w:rsidRDefault="00D801B0" w:rsidP="00D801B0">
            <w:pPr>
              <w:rPr>
                <w:rFonts w:ascii="TH SarabunIT๙" w:hAnsi="TH SarabunIT๙" w:cs="TH SarabunIT๙"/>
                <w:sz w:val="32"/>
                <w:szCs w:val="32"/>
                <w:cs/>
              </w:rPr>
            </w:pPr>
            <w:r w:rsidRPr="006E380F">
              <w:rPr>
                <w:rFonts w:ascii="TH SarabunIT๙" w:hAnsi="TH SarabunIT๙" w:cs="TH SarabunIT๙"/>
                <w:sz w:val="28"/>
                <w:cs/>
              </w:rPr>
              <w:t>- รางระบายน้ำ จำนวน 1 สาย</w:t>
            </w:r>
          </w:p>
        </w:tc>
        <w:tc>
          <w:tcPr>
            <w:tcW w:w="1187" w:type="dxa"/>
            <w:tcBorders>
              <w:top w:val="nil"/>
              <w:bottom w:val="nil"/>
            </w:tcBorders>
          </w:tcPr>
          <w:p w14:paraId="3F3C2869"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nil"/>
            </w:tcBorders>
          </w:tcPr>
          <w:p w14:paraId="01E70C74"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A824599" w14:textId="77777777" w:rsidTr="00D801B0">
        <w:tc>
          <w:tcPr>
            <w:tcW w:w="709" w:type="dxa"/>
          </w:tcPr>
          <w:p w14:paraId="7415595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5.31</w:t>
            </w:r>
          </w:p>
        </w:tc>
        <w:tc>
          <w:tcPr>
            <w:tcW w:w="2057" w:type="dxa"/>
          </w:tcPr>
          <w:p w14:paraId="7210791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คสล.ซอยข้างศาลารวมใจ  หมู่ 3 ต.คุ้มเก่า</w:t>
            </w:r>
          </w:p>
        </w:tc>
        <w:tc>
          <w:tcPr>
            <w:tcW w:w="1204" w:type="dxa"/>
            <w:tcBorders>
              <w:top w:val="nil"/>
              <w:bottom w:val="nil"/>
            </w:tcBorders>
          </w:tcPr>
          <w:p w14:paraId="7D01C975" w14:textId="77777777" w:rsidR="00D801B0" w:rsidRPr="006E380F" w:rsidRDefault="00D801B0" w:rsidP="00D801B0">
            <w:pPr>
              <w:rPr>
                <w:rFonts w:ascii="TH SarabunIT๙" w:hAnsi="TH SarabunIT๙" w:cs="TH SarabunIT๙"/>
                <w:cs/>
              </w:rPr>
            </w:pPr>
          </w:p>
        </w:tc>
        <w:tc>
          <w:tcPr>
            <w:tcW w:w="2340" w:type="dxa"/>
          </w:tcPr>
          <w:p w14:paraId="489A7B9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53 เมตร ลึกเฉลี่ย 0.30 เมตร</w:t>
            </w:r>
          </w:p>
        </w:tc>
        <w:tc>
          <w:tcPr>
            <w:tcW w:w="992" w:type="dxa"/>
          </w:tcPr>
          <w:p w14:paraId="698389CC"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764A3750"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14:paraId="183900F6"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14:paraId="5DE68B72"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rPr>
              <w:t>-</w:t>
            </w:r>
          </w:p>
        </w:tc>
        <w:tc>
          <w:tcPr>
            <w:tcW w:w="1134" w:type="dxa"/>
          </w:tcPr>
          <w:p w14:paraId="70808973"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106,000</w:t>
            </w:r>
          </w:p>
        </w:tc>
        <w:tc>
          <w:tcPr>
            <w:tcW w:w="1629" w:type="dxa"/>
          </w:tcPr>
          <w:p w14:paraId="0E25F65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nil"/>
            </w:tcBorders>
          </w:tcPr>
          <w:p w14:paraId="6168414B"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365" w:type="dxa"/>
            <w:tcBorders>
              <w:top w:val="nil"/>
              <w:bottom w:val="nil"/>
            </w:tcBorders>
          </w:tcPr>
          <w:p w14:paraId="779DC457"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14BFD058" w14:textId="77777777" w:rsidTr="00D801B0">
        <w:tc>
          <w:tcPr>
            <w:tcW w:w="709" w:type="dxa"/>
          </w:tcPr>
          <w:p w14:paraId="72B4F27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w:t>
            </w:r>
            <w:r w:rsidRPr="006E380F">
              <w:rPr>
                <w:rFonts w:ascii="TH SarabunIT๙" w:hAnsi="TH SarabunIT๙" w:cs="TH SarabunIT๙"/>
                <w:sz w:val="28"/>
              </w:rPr>
              <w:t>32</w:t>
            </w:r>
          </w:p>
        </w:tc>
        <w:tc>
          <w:tcPr>
            <w:tcW w:w="2057" w:type="dxa"/>
          </w:tcPr>
          <w:p w14:paraId="22C7CBFA"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 สายหน้าบ้านนางยุภา ไชยสะอาด ถึงห้วยสายนาเวียง หมู่ 14  </w:t>
            </w:r>
          </w:p>
          <w:p w14:paraId="65E90791"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w:t>
            </w:r>
          </w:p>
        </w:tc>
        <w:tc>
          <w:tcPr>
            <w:tcW w:w="1204" w:type="dxa"/>
            <w:tcBorders>
              <w:top w:val="nil"/>
              <w:bottom w:val="single" w:sz="4" w:space="0" w:color="auto"/>
            </w:tcBorders>
          </w:tcPr>
          <w:p w14:paraId="37D42609" w14:textId="77777777" w:rsidR="00D801B0" w:rsidRPr="006E380F" w:rsidRDefault="00D801B0" w:rsidP="00D801B0">
            <w:pPr>
              <w:rPr>
                <w:rFonts w:ascii="TH SarabunIT๙" w:hAnsi="TH SarabunIT๙" w:cs="TH SarabunIT๙"/>
                <w:cs/>
              </w:rPr>
            </w:pPr>
          </w:p>
        </w:tc>
        <w:tc>
          <w:tcPr>
            <w:tcW w:w="2340" w:type="dxa"/>
          </w:tcPr>
          <w:p w14:paraId="60C3F15F"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800 เมตร ลึกเฉลี่ย 0.50 เมตร</w:t>
            </w:r>
          </w:p>
        </w:tc>
        <w:tc>
          <w:tcPr>
            <w:tcW w:w="992" w:type="dxa"/>
          </w:tcPr>
          <w:p w14:paraId="580FBC00"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6EAC3AD1"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Pr>
          <w:p w14:paraId="60595690"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tc>
        <w:tc>
          <w:tcPr>
            <w:tcW w:w="1134" w:type="dxa"/>
          </w:tcPr>
          <w:p w14:paraId="5E5ACF37"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tc>
        <w:tc>
          <w:tcPr>
            <w:tcW w:w="1134" w:type="dxa"/>
          </w:tcPr>
          <w:p w14:paraId="5CCC6950"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6"/>
                <w:szCs w:val="26"/>
                <w:cs/>
              </w:rPr>
              <w:t>2,560,000</w:t>
            </w:r>
          </w:p>
          <w:p w14:paraId="28F11754" w14:textId="77777777" w:rsidR="00D801B0" w:rsidRPr="006E380F" w:rsidRDefault="00D801B0" w:rsidP="00D801B0">
            <w:pPr>
              <w:jc w:val="center"/>
              <w:rPr>
                <w:rFonts w:ascii="TH SarabunIT๙" w:hAnsi="TH SarabunIT๙" w:cs="TH SarabunIT๙"/>
                <w:sz w:val="26"/>
                <w:szCs w:val="26"/>
              </w:rPr>
            </w:pPr>
          </w:p>
        </w:tc>
        <w:tc>
          <w:tcPr>
            <w:tcW w:w="1629" w:type="dxa"/>
          </w:tcPr>
          <w:p w14:paraId="4418AF4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87" w:type="dxa"/>
            <w:tcBorders>
              <w:top w:val="nil"/>
              <w:bottom w:val="single" w:sz="4" w:space="0" w:color="auto"/>
            </w:tcBorders>
          </w:tcPr>
          <w:p w14:paraId="0208443B"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365" w:type="dxa"/>
            <w:tcBorders>
              <w:top w:val="nil"/>
              <w:bottom w:val="single" w:sz="4" w:space="0" w:color="auto"/>
            </w:tcBorders>
          </w:tcPr>
          <w:p w14:paraId="122E4954"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1DA88C9F"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93</w:t>
      </w:r>
    </w:p>
    <w:p w14:paraId="662782A1"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14CB56A6"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7C7D0F5"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7A818C1"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6CA5E1B"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C892247"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43F4C9F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1984"/>
        <w:gridCol w:w="1276"/>
        <w:gridCol w:w="2268"/>
        <w:gridCol w:w="992"/>
        <w:gridCol w:w="1134"/>
        <w:gridCol w:w="1134"/>
        <w:gridCol w:w="1134"/>
        <w:gridCol w:w="1134"/>
        <w:gridCol w:w="1418"/>
        <w:gridCol w:w="1398"/>
        <w:gridCol w:w="1223"/>
      </w:tblGrid>
      <w:tr w:rsidR="00D801B0" w:rsidRPr="006E380F" w14:paraId="2098542E" w14:textId="77777777" w:rsidTr="00D801B0">
        <w:trPr>
          <w:trHeight w:val="673"/>
        </w:trPr>
        <w:tc>
          <w:tcPr>
            <w:tcW w:w="681" w:type="dxa"/>
            <w:vMerge w:val="restart"/>
          </w:tcPr>
          <w:p w14:paraId="20F60B1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1A132CF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6" w:type="dxa"/>
            <w:vMerge w:val="restart"/>
          </w:tcPr>
          <w:p w14:paraId="6CB0FCD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268" w:type="dxa"/>
            <w:vMerge w:val="restart"/>
          </w:tcPr>
          <w:p w14:paraId="5CE16AC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ECAFD1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5C5BFAD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4FB2559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78A024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14:paraId="5487479F"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64D37E1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1AB2377A" w14:textId="77777777" w:rsidTr="00D801B0">
        <w:tc>
          <w:tcPr>
            <w:tcW w:w="681" w:type="dxa"/>
            <w:vMerge/>
            <w:tcBorders>
              <w:bottom w:val="single" w:sz="4" w:space="0" w:color="auto"/>
            </w:tcBorders>
          </w:tcPr>
          <w:p w14:paraId="0EE221C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1437C56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A9D245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3988C7B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4F63BA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FF8E76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AD3148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1EC6F69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1EE517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EB77FC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0AD7DF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AC7091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0B450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0938BA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14:paraId="5761FAD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4E0AF4E"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2FD8F28D" w14:textId="77777777" w:rsidTr="00D801B0">
        <w:tc>
          <w:tcPr>
            <w:tcW w:w="681" w:type="dxa"/>
          </w:tcPr>
          <w:p w14:paraId="42070BA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5.33</w:t>
            </w:r>
          </w:p>
        </w:tc>
        <w:tc>
          <w:tcPr>
            <w:tcW w:w="1984" w:type="dxa"/>
          </w:tcPr>
          <w:p w14:paraId="2355DDD5"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คสล.สายบ้าน นางดอกแก้ว แสนโสม หมู่ 4 </w:t>
            </w:r>
          </w:p>
          <w:p w14:paraId="302BECA7"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ต.คุ้มเก่า</w:t>
            </w:r>
          </w:p>
        </w:tc>
        <w:tc>
          <w:tcPr>
            <w:tcW w:w="1276" w:type="dxa"/>
            <w:tcBorders>
              <w:bottom w:val="nil"/>
            </w:tcBorders>
          </w:tcPr>
          <w:p w14:paraId="202285F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แก้ไขปัญหาน้ำขังในชุมชน</w:t>
            </w:r>
          </w:p>
        </w:tc>
        <w:tc>
          <w:tcPr>
            <w:tcW w:w="2268" w:type="dxa"/>
          </w:tcPr>
          <w:p w14:paraId="6779BFD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200 เมตร ลึกเฉลี่ย 0.50 เมตร</w:t>
            </w:r>
          </w:p>
        </w:tc>
        <w:tc>
          <w:tcPr>
            <w:tcW w:w="992" w:type="dxa"/>
          </w:tcPr>
          <w:p w14:paraId="44C0E7DB"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cs/>
              </w:rPr>
              <w:t>-</w:t>
            </w:r>
          </w:p>
        </w:tc>
        <w:tc>
          <w:tcPr>
            <w:tcW w:w="1134" w:type="dxa"/>
          </w:tcPr>
          <w:p w14:paraId="378B8D1B"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32"/>
                <w:szCs w:val="32"/>
              </w:rPr>
              <w:t>-</w:t>
            </w:r>
          </w:p>
        </w:tc>
        <w:tc>
          <w:tcPr>
            <w:tcW w:w="1134" w:type="dxa"/>
          </w:tcPr>
          <w:p w14:paraId="7FB128C2" w14:textId="77777777" w:rsidR="00D801B0" w:rsidRPr="006E380F" w:rsidRDefault="00D801B0" w:rsidP="00D801B0">
            <w:pPr>
              <w:jc w:val="center"/>
              <w:rPr>
                <w:rFonts w:ascii="TH SarabunIT๙" w:hAnsi="TH SarabunIT๙" w:cs="TH SarabunIT๙"/>
                <w:sz w:val="32"/>
                <w:szCs w:val="32"/>
              </w:rPr>
            </w:pPr>
            <w:r w:rsidRPr="006E380F">
              <w:rPr>
                <w:rFonts w:ascii="TH SarabunIT๙" w:hAnsi="TH SarabunIT๙" w:cs="TH SarabunIT๙"/>
                <w:sz w:val="28"/>
                <w:cs/>
              </w:rPr>
              <w:t>640,000</w:t>
            </w:r>
          </w:p>
        </w:tc>
        <w:tc>
          <w:tcPr>
            <w:tcW w:w="1134" w:type="dxa"/>
          </w:tcPr>
          <w:p w14:paraId="4A75A684"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rPr>
              <w:t>-</w:t>
            </w:r>
          </w:p>
        </w:tc>
        <w:tc>
          <w:tcPr>
            <w:tcW w:w="1134" w:type="dxa"/>
          </w:tcPr>
          <w:p w14:paraId="1E820287"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32"/>
                <w:szCs w:val="32"/>
              </w:rPr>
              <w:t>-</w:t>
            </w:r>
          </w:p>
        </w:tc>
        <w:tc>
          <w:tcPr>
            <w:tcW w:w="1418" w:type="dxa"/>
          </w:tcPr>
          <w:p w14:paraId="7CA7B01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bottom w:val="nil"/>
            </w:tcBorders>
          </w:tcPr>
          <w:p w14:paraId="481B1AED" w14:textId="77777777" w:rsidR="00D801B0" w:rsidRPr="006E380F" w:rsidRDefault="00D801B0" w:rsidP="00D801B0">
            <w:pPr>
              <w:spacing w:after="160" w:line="259" w:lineRule="auto"/>
              <w:contextualSpacing/>
              <w:rPr>
                <w:rFonts w:ascii="TH SarabunIT๙" w:hAnsi="TH SarabunIT๙" w:cs="TH SarabunIT๙"/>
                <w:sz w:val="26"/>
                <w:szCs w:val="26"/>
              </w:rPr>
            </w:pPr>
          </w:p>
        </w:tc>
        <w:tc>
          <w:tcPr>
            <w:tcW w:w="1223" w:type="dxa"/>
            <w:tcBorders>
              <w:bottom w:val="nil"/>
            </w:tcBorders>
          </w:tcPr>
          <w:p w14:paraId="52E4D55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A86AEAC" w14:textId="77777777" w:rsidTr="00D801B0">
        <w:tc>
          <w:tcPr>
            <w:tcW w:w="681" w:type="dxa"/>
          </w:tcPr>
          <w:p w14:paraId="30DDC87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5.34</w:t>
            </w:r>
          </w:p>
        </w:tc>
        <w:tc>
          <w:tcPr>
            <w:tcW w:w="1984" w:type="dxa"/>
          </w:tcPr>
          <w:p w14:paraId="475F59E3"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 สายหน้าบ้านนางนิภาพร ศรีประไหม หมู่ 4 ต.คุ้มเก่า</w:t>
            </w:r>
          </w:p>
        </w:tc>
        <w:tc>
          <w:tcPr>
            <w:tcW w:w="1276" w:type="dxa"/>
            <w:tcBorders>
              <w:top w:val="nil"/>
              <w:bottom w:val="nil"/>
            </w:tcBorders>
          </w:tcPr>
          <w:p w14:paraId="30083434" w14:textId="77777777" w:rsidR="00D801B0" w:rsidRPr="006E380F" w:rsidRDefault="00D801B0" w:rsidP="00D801B0">
            <w:pPr>
              <w:rPr>
                <w:rFonts w:ascii="TH SarabunIT๙" w:hAnsi="TH SarabunIT๙" w:cs="TH SarabunIT๙"/>
              </w:rPr>
            </w:pPr>
          </w:p>
        </w:tc>
        <w:tc>
          <w:tcPr>
            <w:tcW w:w="2268" w:type="dxa"/>
          </w:tcPr>
          <w:p w14:paraId="45C7877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81 เมตร ลึกเฉลี่ย 0.30 เมตร</w:t>
            </w:r>
          </w:p>
        </w:tc>
        <w:tc>
          <w:tcPr>
            <w:tcW w:w="992" w:type="dxa"/>
          </w:tcPr>
          <w:p w14:paraId="12A461CF" w14:textId="77777777" w:rsidR="00D801B0" w:rsidRPr="006E380F" w:rsidRDefault="00D801B0" w:rsidP="00D801B0">
            <w:pPr>
              <w:jc w:val="center"/>
              <w:rPr>
                <w:rFonts w:ascii="TH SarabunIT๙" w:hAnsi="TH SarabunIT๙" w:cs="TH SarabunIT๙"/>
                <w:sz w:val="28"/>
                <w:szCs w:val="36"/>
                <w:cs/>
              </w:rPr>
            </w:pPr>
            <w:r w:rsidRPr="006E380F">
              <w:rPr>
                <w:rFonts w:ascii="TH SarabunIT๙" w:hAnsi="TH SarabunIT๙" w:cs="TH SarabunIT๙"/>
                <w:sz w:val="28"/>
                <w:szCs w:val="36"/>
                <w:cs/>
              </w:rPr>
              <w:t>-</w:t>
            </w:r>
          </w:p>
        </w:tc>
        <w:tc>
          <w:tcPr>
            <w:tcW w:w="1134" w:type="dxa"/>
          </w:tcPr>
          <w:p w14:paraId="4748EE8F"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14:paraId="53F4ABCE"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14:paraId="6C6FDF17"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14:paraId="1ACE6CB8"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1</w:t>
            </w:r>
            <w:r w:rsidRPr="006E380F">
              <w:rPr>
                <w:rFonts w:ascii="TH SarabunIT๙" w:hAnsi="TH SarabunIT๙" w:cs="TH SarabunIT๙"/>
                <w:sz w:val="28"/>
                <w:cs/>
              </w:rPr>
              <w:t>62,000</w:t>
            </w:r>
          </w:p>
        </w:tc>
        <w:tc>
          <w:tcPr>
            <w:tcW w:w="1418" w:type="dxa"/>
          </w:tcPr>
          <w:p w14:paraId="7C2D8FF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ถนน คสล. จำนวน 1 สาย</w:t>
            </w:r>
          </w:p>
          <w:p w14:paraId="7AF87DE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รางระบายน้ำ จำนวน 1 สาย</w:t>
            </w:r>
          </w:p>
        </w:tc>
        <w:tc>
          <w:tcPr>
            <w:tcW w:w="1398" w:type="dxa"/>
            <w:tcBorders>
              <w:top w:val="nil"/>
              <w:bottom w:val="nil"/>
            </w:tcBorders>
          </w:tcPr>
          <w:p w14:paraId="2A03B15C" w14:textId="77777777" w:rsidR="00D801B0" w:rsidRPr="006E380F" w:rsidRDefault="00D801B0" w:rsidP="00D801B0">
            <w:pPr>
              <w:rPr>
                <w:rFonts w:ascii="TH SarabunIT๙" w:hAnsi="TH SarabunIT๙" w:cs="TH SarabunIT๙"/>
                <w:sz w:val="28"/>
              </w:rPr>
            </w:pPr>
          </w:p>
        </w:tc>
        <w:tc>
          <w:tcPr>
            <w:tcW w:w="1223" w:type="dxa"/>
            <w:tcBorders>
              <w:top w:val="nil"/>
              <w:bottom w:val="nil"/>
            </w:tcBorders>
          </w:tcPr>
          <w:p w14:paraId="6AB7DC2E" w14:textId="77777777" w:rsidR="00D801B0" w:rsidRPr="006E380F" w:rsidRDefault="00D801B0" w:rsidP="00D801B0">
            <w:pPr>
              <w:rPr>
                <w:rFonts w:ascii="TH SarabunIT๙" w:hAnsi="TH SarabunIT๙" w:cs="TH SarabunIT๙"/>
                <w:sz w:val="28"/>
              </w:rPr>
            </w:pPr>
          </w:p>
        </w:tc>
      </w:tr>
      <w:tr w:rsidR="00D801B0" w:rsidRPr="006E380F" w14:paraId="6DF87FDD" w14:textId="77777777" w:rsidTr="00D801B0">
        <w:tc>
          <w:tcPr>
            <w:tcW w:w="681" w:type="dxa"/>
          </w:tcPr>
          <w:p w14:paraId="0BE7CDC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5.35</w:t>
            </w:r>
          </w:p>
        </w:tc>
        <w:tc>
          <w:tcPr>
            <w:tcW w:w="1984" w:type="dxa"/>
          </w:tcPr>
          <w:p w14:paraId="56CE4E91"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 คสล.สายบ้านนายอินไตย ถึงร้านสามดาว หมู่ 15 ต.คุ้มเก่า</w:t>
            </w:r>
          </w:p>
        </w:tc>
        <w:tc>
          <w:tcPr>
            <w:tcW w:w="1276" w:type="dxa"/>
            <w:tcBorders>
              <w:top w:val="nil"/>
              <w:bottom w:val="nil"/>
            </w:tcBorders>
          </w:tcPr>
          <w:p w14:paraId="43A8F382" w14:textId="77777777" w:rsidR="00D801B0" w:rsidRPr="006E380F" w:rsidRDefault="00D801B0" w:rsidP="00D801B0">
            <w:pPr>
              <w:rPr>
                <w:rFonts w:ascii="TH SarabunIT๙" w:hAnsi="TH SarabunIT๙" w:cs="TH SarabunIT๙"/>
              </w:rPr>
            </w:pPr>
          </w:p>
        </w:tc>
        <w:tc>
          <w:tcPr>
            <w:tcW w:w="2268" w:type="dxa"/>
          </w:tcPr>
          <w:p w14:paraId="43928C1B"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250 เมตร ลึกเฉลี่ย 0.50 เมตร</w:t>
            </w:r>
          </w:p>
        </w:tc>
        <w:tc>
          <w:tcPr>
            <w:tcW w:w="992" w:type="dxa"/>
          </w:tcPr>
          <w:p w14:paraId="6815C564" w14:textId="77777777" w:rsidR="00D801B0" w:rsidRPr="006E380F" w:rsidRDefault="00D801B0" w:rsidP="00D801B0">
            <w:pPr>
              <w:jc w:val="center"/>
              <w:rPr>
                <w:rFonts w:ascii="TH SarabunIT๙" w:hAnsi="TH SarabunIT๙" w:cs="TH SarabunIT๙"/>
                <w:sz w:val="28"/>
                <w:szCs w:val="36"/>
                <w:cs/>
              </w:rPr>
            </w:pPr>
            <w:r w:rsidRPr="006E380F">
              <w:rPr>
                <w:rFonts w:ascii="TH SarabunIT๙" w:hAnsi="TH SarabunIT๙" w:cs="TH SarabunIT๙"/>
                <w:sz w:val="28"/>
                <w:szCs w:val="36"/>
              </w:rPr>
              <w:t>-</w:t>
            </w:r>
          </w:p>
        </w:tc>
        <w:tc>
          <w:tcPr>
            <w:tcW w:w="1134" w:type="dxa"/>
          </w:tcPr>
          <w:p w14:paraId="26428883"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134" w:type="dxa"/>
          </w:tcPr>
          <w:p w14:paraId="617BD4BE"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800,000</w:t>
            </w:r>
          </w:p>
        </w:tc>
        <w:tc>
          <w:tcPr>
            <w:tcW w:w="1134" w:type="dxa"/>
          </w:tcPr>
          <w:p w14:paraId="669D5DFB"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800,000</w:t>
            </w:r>
          </w:p>
        </w:tc>
        <w:tc>
          <w:tcPr>
            <w:tcW w:w="1134" w:type="dxa"/>
          </w:tcPr>
          <w:p w14:paraId="3E2B41AC"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rPr>
              <w:t>-</w:t>
            </w:r>
          </w:p>
        </w:tc>
        <w:tc>
          <w:tcPr>
            <w:tcW w:w="1418" w:type="dxa"/>
          </w:tcPr>
          <w:p w14:paraId="1C83350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7095592D" w14:textId="77777777" w:rsidR="00D801B0" w:rsidRPr="006E380F" w:rsidRDefault="00D801B0" w:rsidP="00D801B0">
            <w:pPr>
              <w:rPr>
                <w:rFonts w:ascii="TH SarabunIT๙" w:hAnsi="TH SarabunIT๙" w:cs="TH SarabunIT๙"/>
                <w:sz w:val="28"/>
              </w:rPr>
            </w:pPr>
          </w:p>
        </w:tc>
        <w:tc>
          <w:tcPr>
            <w:tcW w:w="1223" w:type="dxa"/>
            <w:tcBorders>
              <w:top w:val="nil"/>
              <w:bottom w:val="nil"/>
            </w:tcBorders>
          </w:tcPr>
          <w:p w14:paraId="2C8B102E" w14:textId="77777777" w:rsidR="00D801B0" w:rsidRPr="006E380F" w:rsidRDefault="00D801B0" w:rsidP="00D801B0">
            <w:pPr>
              <w:rPr>
                <w:rFonts w:ascii="TH SarabunIT๙" w:hAnsi="TH SarabunIT๙" w:cs="TH SarabunIT๙"/>
                <w:sz w:val="28"/>
              </w:rPr>
            </w:pPr>
          </w:p>
        </w:tc>
      </w:tr>
      <w:tr w:rsidR="00D801B0" w:rsidRPr="006E380F" w14:paraId="2A0D88F4" w14:textId="77777777" w:rsidTr="00D801B0">
        <w:tc>
          <w:tcPr>
            <w:tcW w:w="681" w:type="dxa"/>
          </w:tcPr>
          <w:p w14:paraId="714E223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5.36</w:t>
            </w:r>
          </w:p>
        </w:tc>
        <w:tc>
          <w:tcPr>
            <w:tcW w:w="1984" w:type="dxa"/>
          </w:tcPr>
          <w:p w14:paraId="5D848029"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ก่อสร้างรางระบายน้ำ</w:t>
            </w:r>
          </w:p>
          <w:p w14:paraId="3F35846E"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คสล. สายข้างบ้านครูวงศ์ใส วังสุริย์ หมู่ 16 ต.คุ้มเก่า</w:t>
            </w:r>
          </w:p>
        </w:tc>
        <w:tc>
          <w:tcPr>
            <w:tcW w:w="1276" w:type="dxa"/>
            <w:tcBorders>
              <w:top w:val="nil"/>
              <w:bottom w:val="nil"/>
            </w:tcBorders>
          </w:tcPr>
          <w:p w14:paraId="03263A25" w14:textId="77777777" w:rsidR="00D801B0" w:rsidRPr="006E380F" w:rsidRDefault="00D801B0" w:rsidP="00D801B0">
            <w:pPr>
              <w:rPr>
                <w:rFonts w:ascii="TH SarabunIT๙" w:hAnsi="TH SarabunIT๙" w:cs="TH SarabunIT๙"/>
              </w:rPr>
            </w:pPr>
          </w:p>
        </w:tc>
        <w:tc>
          <w:tcPr>
            <w:tcW w:w="2268" w:type="dxa"/>
          </w:tcPr>
          <w:p w14:paraId="6C914A2C"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0.20 เมตร ยาว 350 เมตร ลึกเฉลี่ย 0.30 เมตร</w:t>
            </w:r>
          </w:p>
        </w:tc>
        <w:tc>
          <w:tcPr>
            <w:tcW w:w="992" w:type="dxa"/>
          </w:tcPr>
          <w:p w14:paraId="1CD764B0"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0E3E714F"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rPr>
              <w:t>-</w:t>
            </w:r>
          </w:p>
        </w:tc>
        <w:tc>
          <w:tcPr>
            <w:tcW w:w="1134" w:type="dxa"/>
          </w:tcPr>
          <w:p w14:paraId="0C8D8E1D"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318,000</w:t>
            </w:r>
          </w:p>
        </w:tc>
        <w:tc>
          <w:tcPr>
            <w:tcW w:w="1134" w:type="dxa"/>
          </w:tcPr>
          <w:p w14:paraId="2D919AAB"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318,000</w:t>
            </w:r>
          </w:p>
        </w:tc>
        <w:tc>
          <w:tcPr>
            <w:tcW w:w="1134" w:type="dxa"/>
          </w:tcPr>
          <w:p w14:paraId="45E76B70"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Pr>
          <w:p w14:paraId="5A116EF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69DA09C9" w14:textId="77777777" w:rsidR="00D801B0" w:rsidRPr="006E380F" w:rsidRDefault="00D801B0" w:rsidP="00D801B0">
            <w:pPr>
              <w:rPr>
                <w:rFonts w:ascii="TH SarabunIT๙" w:hAnsi="TH SarabunIT๙" w:cs="TH SarabunIT๙"/>
                <w:sz w:val="28"/>
              </w:rPr>
            </w:pPr>
          </w:p>
        </w:tc>
        <w:tc>
          <w:tcPr>
            <w:tcW w:w="1223" w:type="dxa"/>
            <w:tcBorders>
              <w:top w:val="nil"/>
              <w:bottom w:val="nil"/>
            </w:tcBorders>
          </w:tcPr>
          <w:p w14:paraId="6CB655FC" w14:textId="77777777" w:rsidR="00D801B0" w:rsidRPr="006E380F" w:rsidRDefault="00D801B0" w:rsidP="00D801B0">
            <w:pPr>
              <w:rPr>
                <w:rFonts w:ascii="TH SarabunIT๙" w:hAnsi="TH SarabunIT๙" w:cs="TH SarabunIT๙"/>
                <w:sz w:val="28"/>
              </w:rPr>
            </w:pPr>
          </w:p>
        </w:tc>
      </w:tr>
      <w:tr w:rsidR="00D801B0" w:rsidRPr="006E380F" w14:paraId="284EEDAC" w14:textId="77777777" w:rsidTr="00D801B0">
        <w:tc>
          <w:tcPr>
            <w:tcW w:w="681" w:type="dxa"/>
          </w:tcPr>
          <w:p w14:paraId="644BBB66"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5.37</w:t>
            </w:r>
          </w:p>
        </w:tc>
        <w:tc>
          <w:tcPr>
            <w:tcW w:w="1984" w:type="dxa"/>
          </w:tcPr>
          <w:p w14:paraId="48613230"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 xml:space="preserve">ก่อสร้างรางระบายน้ำ คสล.สายสามดาว </w:t>
            </w:r>
          </w:p>
          <w:p w14:paraId="53CF381F"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หมู่ 17 ต.คุ้มเก่า</w:t>
            </w:r>
          </w:p>
        </w:tc>
        <w:tc>
          <w:tcPr>
            <w:tcW w:w="1276" w:type="dxa"/>
            <w:tcBorders>
              <w:top w:val="nil"/>
              <w:bottom w:val="single" w:sz="4" w:space="0" w:color="auto"/>
            </w:tcBorders>
          </w:tcPr>
          <w:p w14:paraId="4FA8F18D" w14:textId="77777777" w:rsidR="00D801B0" w:rsidRPr="006E380F" w:rsidRDefault="00D801B0" w:rsidP="00D801B0">
            <w:pPr>
              <w:rPr>
                <w:rFonts w:ascii="TH SarabunIT๙" w:hAnsi="TH SarabunIT๙" w:cs="TH SarabunIT๙"/>
              </w:rPr>
            </w:pPr>
          </w:p>
        </w:tc>
        <w:tc>
          <w:tcPr>
            <w:tcW w:w="2268" w:type="dxa"/>
            <w:tcBorders>
              <w:bottom w:val="single" w:sz="4" w:space="0" w:color="auto"/>
            </w:tcBorders>
          </w:tcPr>
          <w:p w14:paraId="1F478478"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ขนาดปากกว้าง 0.40 เมตร ยาว 350 เมตร ลึกเฉลี่ย 0.50 เมตร</w:t>
            </w:r>
          </w:p>
        </w:tc>
        <w:tc>
          <w:tcPr>
            <w:tcW w:w="992" w:type="dxa"/>
            <w:tcBorders>
              <w:bottom w:val="single" w:sz="4" w:space="0" w:color="auto"/>
            </w:tcBorders>
          </w:tcPr>
          <w:p w14:paraId="15B1A5B2"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14:paraId="5B2E56A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14:paraId="1BC05A2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1,120,000</w:t>
            </w:r>
          </w:p>
        </w:tc>
        <w:tc>
          <w:tcPr>
            <w:tcW w:w="1134" w:type="dxa"/>
            <w:tcBorders>
              <w:bottom w:val="single" w:sz="4" w:space="0" w:color="auto"/>
            </w:tcBorders>
          </w:tcPr>
          <w:p w14:paraId="3D50720D"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Borders>
              <w:bottom w:val="single" w:sz="4" w:space="0" w:color="auto"/>
            </w:tcBorders>
          </w:tcPr>
          <w:p w14:paraId="5234204F"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Borders>
              <w:bottom w:val="single" w:sz="4" w:space="0" w:color="auto"/>
            </w:tcBorders>
          </w:tcPr>
          <w:p w14:paraId="34C84A6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14:paraId="02DADA6A" w14:textId="77777777" w:rsidR="00D801B0" w:rsidRPr="006E380F" w:rsidRDefault="00D801B0" w:rsidP="00D801B0">
            <w:pPr>
              <w:rPr>
                <w:rFonts w:ascii="TH SarabunIT๙" w:hAnsi="TH SarabunIT๙" w:cs="TH SarabunIT๙"/>
                <w:sz w:val="28"/>
              </w:rPr>
            </w:pPr>
          </w:p>
        </w:tc>
        <w:tc>
          <w:tcPr>
            <w:tcW w:w="1223" w:type="dxa"/>
            <w:tcBorders>
              <w:top w:val="nil"/>
              <w:bottom w:val="single" w:sz="4" w:space="0" w:color="auto"/>
            </w:tcBorders>
          </w:tcPr>
          <w:p w14:paraId="20F9C031" w14:textId="77777777" w:rsidR="00D801B0" w:rsidRPr="006E380F" w:rsidRDefault="00D801B0" w:rsidP="00D801B0">
            <w:pPr>
              <w:rPr>
                <w:rFonts w:ascii="TH SarabunIT๙" w:hAnsi="TH SarabunIT๙" w:cs="TH SarabunIT๙"/>
                <w:sz w:val="28"/>
              </w:rPr>
            </w:pPr>
          </w:p>
        </w:tc>
      </w:tr>
    </w:tbl>
    <w:p w14:paraId="7700B01B"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94</w:t>
      </w:r>
    </w:p>
    <w:p w14:paraId="7070E6BB"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36507591"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p>
    <w:p w14:paraId="47BB093A"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6D5DCFD5"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2FB0F72"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48C6600"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931E2D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9D75D7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36289902"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134"/>
        <w:gridCol w:w="1134"/>
        <w:gridCol w:w="1134"/>
        <w:gridCol w:w="1134"/>
        <w:gridCol w:w="1418"/>
        <w:gridCol w:w="1398"/>
        <w:gridCol w:w="1223"/>
      </w:tblGrid>
      <w:tr w:rsidR="00D801B0" w:rsidRPr="006E380F" w14:paraId="0BCE8273" w14:textId="77777777" w:rsidTr="00D801B0">
        <w:trPr>
          <w:trHeight w:val="673"/>
        </w:trPr>
        <w:tc>
          <w:tcPr>
            <w:tcW w:w="681" w:type="dxa"/>
            <w:vMerge w:val="restart"/>
          </w:tcPr>
          <w:p w14:paraId="4E82BD3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08A1B88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3F2FF85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2E5611E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6F9493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1479D63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211AACC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7642B9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14:paraId="78E9D22A"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3D3094F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5A3818F4" w14:textId="77777777" w:rsidTr="00D801B0">
        <w:tc>
          <w:tcPr>
            <w:tcW w:w="681" w:type="dxa"/>
            <w:vMerge/>
            <w:tcBorders>
              <w:bottom w:val="single" w:sz="4" w:space="0" w:color="auto"/>
            </w:tcBorders>
          </w:tcPr>
          <w:p w14:paraId="0C6F1F4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1E10257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6C7AEA7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428126E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FBE3FC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0A0FF7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B76751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3A76D7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C48B64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C8603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C37D4D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4EC279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2B7F1F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65CAABA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14:paraId="2B29245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4638D7E"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34D9AAA" w14:textId="77777777" w:rsidTr="00D801B0">
        <w:tc>
          <w:tcPr>
            <w:tcW w:w="681" w:type="dxa"/>
          </w:tcPr>
          <w:p w14:paraId="35221D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5.38</w:t>
            </w:r>
          </w:p>
        </w:tc>
        <w:tc>
          <w:tcPr>
            <w:tcW w:w="2268" w:type="dxa"/>
          </w:tcPr>
          <w:p w14:paraId="78E5221D"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ก่อสร้างรางระบายน้ำคสล. รูปตัวยู พร้อมฝาปิดคสล. สายนิมิตใหม่ 5 บ้านนายมีชัย แสนชมพู ถึง หน้าบ้านนายประเสริฐ  แสนชมพู หมู่ 2 ต.กุดสิมคุ้มใหม่</w:t>
            </w:r>
          </w:p>
        </w:tc>
        <w:tc>
          <w:tcPr>
            <w:tcW w:w="1275" w:type="dxa"/>
            <w:tcBorders>
              <w:top w:val="nil"/>
              <w:bottom w:val="nil"/>
            </w:tcBorders>
          </w:tcPr>
          <w:p w14:paraId="095A9D03" w14:textId="77777777" w:rsidR="00D801B0" w:rsidRPr="006E380F" w:rsidRDefault="00D801B0" w:rsidP="00D801B0">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1985" w:type="dxa"/>
          </w:tcPr>
          <w:p w14:paraId="744633E9"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 xml:space="preserve">ขนาดปากกว้าง 0.40 เมตร ยาว 63 เมตร ลึกเฉลี่ย 0.50 เมตร พร้อมฝาปิด คสล. </w:t>
            </w:r>
          </w:p>
        </w:tc>
        <w:tc>
          <w:tcPr>
            <w:tcW w:w="992" w:type="dxa"/>
          </w:tcPr>
          <w:p w14:paraId="444257D9"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4030F061"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30829D32"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1DD5467B"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220,000</w:t>
            </w:r>
          </w:p>
        </w:tc>
        <w:tc>
          <w:tcPr>
            <w:tcW w:w="1134" w:type="dxa"/>
          </w:tcPr>
          <w:p w14:paraId="19FDA2D2"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cs/>
              </w:rPr>
              <w:t>220,000</w:t>
            </w:r>
          </w:p>
        </w:tc>
        <w:tc>
          <w:tcPr>
            <w:tcW w:w="1418" w:type="dxa"/>
          </w:tcPr>
          <w:p w14:paraId="325C065E"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0F6D00D8"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w:t>
            </w:r>
          </w:p>
          <w:p w14:paraId="63C616E3"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ท่วมขัง</w:t>
            </w:r>
          </w:p>
        </w:tc>
        <w:tc>
          <w:tcPr>
            <w:tcW w:w="1223" w:type="dxa"/>
            <w:tcBorders>
              <w:top w:val="nil"/>
              <w:bottom w:val="nil"/>
            </w:tcBorders>
          </w:tcPr>
          <w:p w14:paraId="4168FA0D"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2AE053F1" w14:textId="77777777" w:rsidTr="00D801B0">
        <w:tc>
          <w:tcPr>
            <w:tcW w:w="681" w:type="dxa"/>
          </w:tcPr>
          <w:p w14:paraId="033352B7"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5.39</w:t>
            </w:r>
          </w:p>
        </w:tc>
        <w:tc>
          <w:tcPr>
            <w:tcW w:w="2268" w:type="dxa"/>
          </w:tcPr>
          <w:p w14:paraId="62F8D9C5"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ก่อสร้างรางระบายน้ำ คสล.</w:t>
            </w:r>
          </w:p>
          <w:p w14:paraId="7FC7499C"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รูปตัวยู พร้อมฝาปิด คสล.และบ่อพักน้ำ คสล. พร้อมฝาปิดตะแกรงเหล็ก สายหน้าบ้าน</w:t>
            </w:r>
          </w:p>
          <w:p w14:paraId="1B5FDDDC"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ลุงดอน หมู่ 2 ต.กุดปลาค้าว</w:t>
            </w:r>
          </w:p>
        </w:tc>
        <w:tc>
          <w:tcPr>
            <w:tcW w:w="1275" w:type="dxa"/>
            <w:tcBorders>
              <w:top w:val="nil"/>
              <w:bottom w:val="nil"/>
            </w:tcBorders>
          </w:tcPr>
          <w:p w14:paraId="47CF01E2" w14:textId="77777777" w:rsidR="00D801B0" w:rsidRPr="006E380F" w:rsidRDefault="00D801B0" w:rsidP="00D801B0">
            <w:pPr>
              <w:jc w:val="center"/>
              <w:rPr>
                <w:rFonts w:ascii="TH SarabunIT๙" w:hAnsi="TH SarabunIT๙" w:cs="TH SarabunIT๙"/>
                <w:sz w:val="26"/>
                <w:szCs w:val="26"/>
              </w:rPr>
            </w:pPr>
          </w:p>
        </w:tc>
        <w:tc>
          <w:tcPr>
            <w:tcW w:w="1985" w:type="dxa"/>
          </w:tcPr>
          <w:p w14:paraId="6B88277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500 เมตร ลึกเฉลี่ย 0.50 เมตร บ่อพักน้ำ คสล.จำนวน 1 บ่อ</w:t>
            </w:r>
          </w:p>
        </w:tc>
        <w:tc>
          <w:tcPr>
            <w:tcW w:w="992" w:type="dxa"/>
          </w:tcPr>
          <w:p w14:paraId="615E3347"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75E2162A"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362,000</w:t>
            </w:r>
          </w:p>
        </w:tc>
        <w:tc>
          <w:tcPr>
            <w:tcW w:w="1134" w:type="dxa"/>
          </w:tcPr>
          <w:p w14:paraId="7D792E42"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1,400,000</w:t>
            </w:r>
          </w:p>
        </w:tc>
        <w:tc>
          <w:tcPr>
            <w:tcW w:w="1134" w:type="dxa"/>
          </w:tcPr>
          <w:p w14:paraId="2CF0947C"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247D324A"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418" w:type="dxa"/>
          </w:tcPr>
          <w:p w14:paraId="71FF012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5EDCC8FA" w14:textId="77777777" w:rsidR="00D801B0" w:rsidRPr="006E380F" w:rsidRDefault="00D801B0" w:rsidP="00D801B0">
            <w:pPr>
              <w:rPr>
                <w:rFonts w:ascii="TH SarabunIT๙" w:hAnsi="TH SarabunIT๙" w:cs="TH SarabunIT๙"/>
                <w:sz w:val="28"/>
                <w:cs/>
              </w:rPr>
            </w:pPr>
          </w:p>
        </w:tc>
        <w:tc>
          <w:tcPr>
            <w:tcW w:w="1223" w:type="dxa"/>
            <w:tcBorders>
              <w:top w:val="nil"/>
              <w:bottom w:val="nil"/>
            </w:tcBorders>
          </w:tcPr>
          <w:p w14:paraId="5717107C" w14:textId="77777777" w:rsidR="00D801B0" w:rsidRPr="006E380F" w:rsidRDefault="00D801B0" w:rsidP="00D801B0">
            <w:pPr>
              <w:rPr>
                <w:rFonts w:ascii="TH SarabunIT๙" w:hAnsi="TH SarabunIT๙" w:cs="TH SarabunIT๙"/>
                <w:sz w:val="28"/>
                <w:cs/>
              </w:rPr>
            </w:pPr>
          </w:p>
        </w:tc>
      </w:tr>
      <w:tr w:rsidR="00D801B0" w:rsidRPr="006E380F" w14:paraId="6B975BA5" w14:textId="77777777" w:rsidTr="00D801B0">
        <w:tc>
          <w:tcPr>
            <w:tcW w:w="681" w:type="dxa"/>
          </w:tcPr>
          <w:p w14:paraId="7B0117CB"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5.40</w:t>
            </w:r>
          </w:p>
        </w:tc>
        <w:tc>
          <w:tcPr>
            <w:tcW w:w="2268" w:type="dxa"/>
          </w:tcPr>
          <w:p w14:paraId="73FABF61"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ก่อสร้างรางระบายน้ำ คสล.รูปตัวยู พร้อมฝาปิดคสล. และบ่อพักน้ำคสล. พร้อมฝาปิดตะแกรงเหล็ก สายข้างบ้านนายสังวรจิตสงวน </w:t>
            </w:r>
          </w:p>
          <w:p w14:paraId="758CD728"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หมู่ 5 ต.กุดปลาค้าว</w:t>
            </w:r>
          </w:p>
        </w:tc>
        <w:tc>
          <w:tcPr>
            <w:tcW w:w="1275" w:type="dxa"/>
            <w:tcBorders>
              <w:top w:val="nil"/>
              <w:bottom w:val="nil"/>
            </w:tcBorders>
          </w:tcPr>
          <w:p w14:paraId="37272187" w14:textId="77777777" w:rsidR="00D801B0" w:rsidRPr="006E380F" w:rsidRDefault="00D801B0" w:rsidP="00D801B0">
            <w:pPr>
              <w:rPr>
                <w:rFonts w:ascii="TH SarabunIT๙" w:hAnsi="TH SarabunIT๙" w:cs="TH SarabunIT๙"/>
              </w:rPr>
            </w:pPr>
          </w:p>
        </w:tc>
        <w:tc>
          <w:tcPr>
            <w:tcW w:w="1985" w:type="dxa"/>
          </w:tcPr>
          <w:p w14:paraId="733E0597"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130 เมตร ลึกเฉลี่ย 0.50 เมตร บ่อพักน้ำ คสล. 1 บ่อ</w:t>
            </w:r>
          </w:p>
        </w:tc>
        <w:tc>
          <w:tcPr>
            <w:tcW w:w="992" w:type="dxa"/>
          </w:tcPr>
          <w:p w14:paraId="2D6971FC"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41469B67"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cs/>
              </w:rPr>
              <w:t>467,000</w:t>
            </w:r>
          </w:p>
        </w:tc>
        <w:tc>
          <w:tcPr>
            <w:tcW w:w="1134" w:type="dxa"/>
          </w:tcPr>
          <w:p w14:paraId="4CC48380"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9F5B179"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51A63EFB"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418" w:type="dxa"/>
          </w:tcPr>
          <w:p w14:paraId="71CAFCB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134E215F" w14:textId="77777777" w:rsidR="00D801B0" w:rsidRPr="006E380F" w:rsidRDefault="00D801B0" w:rsidP="00D801B0">
            <w:pPr>
              <w:rPr>
                <w:rFonts w:ascii="TH SarabunIT๙" w:hAnsi="TH SarabunIT๙" w:cs="TH SarabunIT๙"/>
                <w:sz w:val="28"/>
                <w:cs/>
              </w:rPr>
            </w:pPr>
          </w:p>
        </w:tc>
        <w:tc>
          <w:tcPr>
            <w:tcW w:w="1223" w:type="dxa"/>
            <w:tcBorders>
              <w:top w:val="nil"/>
              <w:bottom w:val="nil"/>
            </w:tcBorders>
          </w:tcPr>
          <w:p w14:paraId="3762FD2C" w14:textId="77777777" w:rsidR="00D801B0" w:rsidRPr="006E380F" w:rsidRDefault="00D801B0" w:rsidP="00D801B0">
            <w:pPr>
              <w:rPr>
                <w:rFonts w:ascii="TH SarabunIT๙" w:hAnsi="TH SarabunIT๙" w:cs="TH SarabunIT๙"/>
                <w:sz w:val="28"/>
                <w:cs/>
              </w:rPr>
            </w:pPr>
          </w:p>
        </w:tc>
      </w:tr>
      <w:tr w:rsidR="00D801B0" w:rsidRPr="006E380F" w14:paraId="04779199" w14:textId="77777777" w:rsidTr="00D801B0">
        <w:tc>
          <w:tcPr>
            <w:tcW w:w="681" w:type="dxa"/>
          </w:tcPr>
          <w:p w14:paraId="28A3C0E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5.41</w:t>
            </w:r>
          </w:p>
        </w:tc>
        <w:tc>
          <w:tcPr>
            <w:tcW w:w="2268" w:type="dxa"/>
          </w:tcPr>
          <w:p w14:paraId="2D2C306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8"/>
                <w:cs/>
              </w:rPr>
              <w:t>ก่อสร้างยกระดับ คสล. พร้อมรางระบายน้ำ คสล.พร้อมฝาปิดคสล. สายมิ่งเมือง 2  หมู่ 8 ต. คุ้มเก่า</w:t>
            </w:r>
          </w:p>
        </w:tc>
        <w:tc>
          <w:tcPr>
            <w:tcW w:w="1275" w:type="dxa"/>
            <w:tcBorders>
              <w:top w:val="nil"/>
              <w:bottom w:val="single" w:sz="4" w:space="0" w:color="auto"/>
            </w:tcBorders>
          </w:tcPr>
          <w:p w14:paraId="134A2BD3" w14:textId="77777777" w:rsidR="00D801B0" w:rsidRPr="006E380F" w:rsidRDefault="00D801B0" w:rsidP="00D801B0">
            <w:pPr>
              <w:jc w:val="center"/>
              <w:rPr>
                <w:rFonts w:ascii="TH SarabunIT๙" w:hAnsi="TH SarabunIT๙" w:cs="TH SarabunIT๙"/>
                <w:sz w:val="26"/>
                <w:szCs w:val="26"/>
              </w:rPr>
            </w:pPr>
          </w:p>
        </w:tc>
        <w:tc>
          <w:tcPr>
            <w:tcW w:w="1985" w:type="dxa"/>
            <w:tcBorders>
              <w:bottom w:val="single" w:sz="4" w:space="0" w:color="auto"/>
            </w:tcBorders>
          </w:tcPr>
          <w:p w14:paraId="1F8004E9"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500 เมตร ลึกเฉลี่ย 1.00 เมตร บ่อพักน้ำ คสล.จำนวน 2 บ่อ</w:t>
            </w:r>
          </w:p>
        </w:tc>
        <w:tc>
          <w:tcPr>
            <w:tcW w:w="992" w:type="dxa"/>
            <w:tcBorders>
              <w:bottom w:val="single" w:sz="4" w:space="0" w:color="auto"/>
            </w:tcBorders>
          </w:tcPr>
          <w:p w14:paraId="0D492E86" w14:textId="77777777" w:rsidR="00D801B0" w:rsidRPr="006E380F" w:rsidRDefault="00D801B0" w:rsidP="00D801B0">
            <w:pPr>
              <w:jc w:val="center"/>
              <w:rPr>
                <w:rFonts w:ascii="TH SarabunIT๙" w:hAnsi="TH SarabunIT๙" w:cs="TH SarabunIT๙"/>
              </w:rPr>
            </w:pPr>
            <w:r w:rsidRPr="006E380F">
              <w:rPr>
                <w:rFonts w:ascii="TH SarabunIT๙" w:hAnsi="TH SarabunIT๙" w:cs="TH SarabunIT๙"/>
                <w:sz w:val="24"/>
                <w:szCs w:val="32"/>
                <w:cs/>
              </w:rPr>
              <w:t>-</w:t>
            </w:r>
          </w:p>
        </w:tc>
        <w:tc>
          <w:tcPr>
            <w:tcW w:w="1134" w:type="dxa"/>
            <w:tcBorders>
              <w:bottom w:val="single" w:sz="4" w:space="0" w:color="auto"/>
            </w:tcBorders>
          </w:tcPr>
          <w:p w14:paraId="4B8A6FEB" w14:textId="77777777" w:rsidR="00D801B0" w:rsidRPr="006E380F" w:rsidRDefault="00D801B0" w:rsidP="00D801B0">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Borders>
              <w:bottom w:val="single" w:sz="4" w:space="0" w:color="auto"/>
            </w:tcBorders>
          </w:tcPr>
          <w:p w14:paraId="18F46EC7"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Borders>
              <w:bottom w:val="single" w:sz="4" w:space="0" w:color="auto"/>
            </w:tcBorders>
          </w:tcPr>
          <w:p w14:paraId="744A8B0D"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134" w:type="dxa"/>
            <w:tcBorders>
              <w:bottom w:val="single" w:sz="4" w:space="0" w:color="auto"/>
            </w:tcBorders>
          </w:tcPr>
          <w:p w14:paraId="6AC56BD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2,500,000</w:t>
            </w:r>
          </w:p>
        </w:tc>
        <w:tc>
          <w:tcPr>
            <w:tcW w:w="1418" w:type="dxa"/>
            <w:tcBorders>
              <w:bottom w:val="single" w:sz="4" w:space="0" w:color="auto"/>
            </w:tcBorders>
          </w:tcPr>
          <w:p w14:paraId="32C78D6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14:paraId="2C8837A1" w14:textId="77777777" w:rsidR="00D801B0" w:rsidRPr="006E380F" w:rsidRDefault="00D801B0" w:rsidP="00D801B0">
            <w:pPr>
              <w:rPr>
                <w:rFonts w:ascii="TH SarabunIT๙" w:hAnsi="TH SarabunIT๙" w:cs="TH SarabunIT๙"/>
                <w:sz w:val="28"/>
                <w:cs/>
              </w:rPr>
            </w:pPr>
          </w:p>
        </w:tc>
        <w:tc>
          <w:tcPr>
            <w:tcW w:w="1223" w:type="dxa"/>
            <w:tcBorders>
              <w:top w:val="nil"/>
              <w:bottom w:val="single" w:sz="4" w:space="0" w:color="auto"/>
            </w:tcBorders>
          </w:tcPr>
          <w:p w14:paraId="00CAF076" w14:textId="77777777" w:rsidR="00D801B0" w:rsidRPr="006E380F" w:rsidRDefault="00D801B0" w:rsidP="00D801B0">
            <w:pPr>
              <w:rPr>
                <w:rFonts w:ascii="TH SarabunIT๙" w:hAnsi="TH SarabunIT๙" w:cs="TH SarabunIT๙"/>
                <w:sz w:val="28"/>
                <w:cs/>
              </w:rPr>
            </w:pPr>
          </w:p>
        </w:tc>
      </w:tr>
    </w:tbl>
    <w:p w14:paraId="7A194CEF"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95</w:t>
      </w:r>
    </w:p>
    <w:p w14:paraId="37A9548F"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761DC38B"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EE3A447"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E223081"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70AB9050"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0CC49E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383BA15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134"/>
        <w:gridCol w:w="1134"/>
        <w:gridCol w:w="1134"/>
        <w:gridCol w:w="1134"/>
        <w:gridCol w:w="1418"/>
        <w:gridCol w:w="1398"/>
        <w:gridCol w:w="1223"/>
      </w:tblGrid>
      <w:tr w:rsidR="00D801B0" w:rsidRPr="006E380F" w14:paraId="16BB4294" w14:textId="77777777" w:rsidTr="00D801B0">
        <w:trPr>
          <w:trHeight w:val="673"/>
        </w:trPr>
        <w:tc>
          <w:tcPr>
            <w:tcW w:w="681" w:type="dxa"/>
            <w:vMerge w:val="restart"/>
          </w:tcPr>
          <w:p w14:paraId="62A98DE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1DB6A40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02C0503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26D2A22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9A481C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3713693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7EB8263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99DFD0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14:paraId="3D006CC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5459DE8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1D99690B" w14:textId="77777777" w:rsidTr="00D801B0">
        <w:tc>
          <w:tcPr>
            <w:tcW w:w="681" w:type="dxa"/>
            <w:vMerge/>
            <w:tcBorders>
              <w:bottom w:val="single" w:sz="4" w:space="0" w:color="auto"/>
            </w:tcBorders>
          </w:tcPr>
          <w:p w14:paraId="28F5F79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7F273A4E"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1EF4D13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310B608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1C831FA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D62A9E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D1DDBE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7D8977C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DC588F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E24BDC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290744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AC96F2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CB92CB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6F444C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14:paraId="03FECB1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0C26B40"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520FF0BB" w14:textId="77777777" w:rsidTr="00D801B0">
        <w:tc>
          <w:tcPr>
            <w:tcW w:w="681" w:type="dxa"/>
          </w:tcPr>
          <w:p w14:paraId="215F88F7"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5.42</w:t>
            </w:r>
          </w:p>
        </w:tc>
        <w:tc>
          <w:tcPr>
            <w:tcW w:w="2268" w:type="dxa"/>
          </w:tcPr>
          <w:p w14:paraId="69162785" w14:textId="77777777" w:rsidR="00D801B0" w:rsidRPr="006E380F" w:rsidRDefault="00D801B0" w:rsidP="00D801B0">
            <w:pPr>
              <w:rPr>
                <w:rFonts w:ascii="TH SarabunIT๙" w:hAnsi="TH SarabunIT๙" w:cs="TH SarabunIT๙"/>
                <w:cs/>
              </w:rPr>
            </w:pPr>
            <w:r w:rsidRPr="006E380F">
              <w:rPr>
                <w:rFonts w:ascii="TH SarabunIT๙" w:hAnsi="TH SarabunIT๙" w:cs="TH SarabunIT๙"/>
                <w:cs/>
              </w:rPr>
              <w:t>ก่อสร้างรางระบายน้ำ คสล.รูปตัวยูพร้อมฝาปิด คสล.และบ่อพักน้ำ พร้อมฝาปิดตะแกรงเหล็ก สายลงชลประทาน หมู่ 8 ต.คุ้มเก่า</w:t>
            </w:r>
          </w:p>
        </w:tc>
        <w:tc>
          <w:tcPr>
            <w:tcW w:w="1275" w:type="dxa"/>
            <w:tcBorders>
              <w:top w:val="nil"/>
              <w:bottom w:val="nil"/>
            </w:tcBorders>
          </w:tcPr>
          <w:p w14:paraId="11F71793" w14:textId="77777777" w:rsidR="00D801B0" w:rsidRPr="006E380F" w:rsidRDefault="00D801B0" w:rsidP="00D801B0">
            <w:pPr>
              <w:rPr>
                <w:rFonts w:ascii="TH SarabunIT๙" w:hAnsi="TH SarabunIT๙" w:cs="TH SarabunIT๙"/>
              </w:rPr>
            </w:pPr>
            <w:r w:rsidRPr="006E380F">
              <w:rPr>
                <w:rFonts w:ascii="TH SarabunIT๙" w:hAnsi="TH SarabunIT๙" w:cs="TH SarabunIT๙"/>
                <w:sz w:val="28"/>
                <w:cs/>
              </w:rPr>
              <w:t>แก้ไขปัญหาน้ำขังในชุมชน</w:t>
            </w:r>
          </w:p>
        </w:tc>
        <w:tc>
          <w:tcPr>
            <w:tcW w:w="1985" w:type="dxa"/>
          </w:tcPr>
          <w:p w14:paraId="4F50185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161 เมตร ลึกเฉลี่ย 0.50 เมตร และก่อสร้างบ่อพักน้ำ จำนวน 1 บ่อ</w:t>
            </w:r>
          </w:p>
        </w:tc>
        <w:tc>
          <w:tcPr>
            <w:tcW w:w="992" w:type="dxa"/>
          </w:tcPr>
          <w:p w14:paraId="4EC30624"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ACF7DED"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751EC7AF"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575,907</w:t>
            </w:r>
          </w:p>
        </w:tc>
        <w:tc>
          <w:tcPr>
            <w:tcW w:w="1134" w:type="dxa"/>
          </w:tcPr>
          <w:p w14:paraId="38DF759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575,907</w:t>
            </w:r>
          </w:p>
        </w:tc>
        <w:tc>
          <w:tcPr>
            <w:tcW w:w="1134" w:type="dxa"/>
          </w:tcPr>
          <w:p w14:paraId="6FAE1237" w14:textId="77777777" w:rsidR="00D801B0" w:rsidRPr="006E380F" w:rsidRDefault="00D801B0" w:rsidP="00D801B0">
            <w:pPr>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418" w:type="dxa"/>
          </w:tcPr>
          <w:p w14:paraId="03FDC05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38C7B27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14:paraId="6016BDF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223" w:type="dxa"/>
            <w:tcBorders>
              <w:top w:val="nil"/>
              <w:bottom w:val="nil"/>
            </w:tcBorders>
          </w:tcPr>
          <w:p w14:paraId="6383CB0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03D32BD2" w14:textId="77777777" w:rsidTr="00D801B0">
        <w:tc>
          <w:tcPr>
            <w:tcW w:w="681" w:type="dxa"/>
          </w:tcPr>
          <w:p w14:paraId="48930A1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5.43</w:t>
            </w:r>
          </w:p>
        </w:tc>
        <w:tc>
          <w:tcPr>
            <w:tcW w:w="2268" w:type="dxa"/>
          </w:tcPr>
          <w:p w14:paraId="4BF67A6E"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คสล.รูปตัวยู พร้อมฝาปิด คสล. และบ่อพักน้ำ พร้อมฝาปิดตะแกรงเหล็กสายวัดบูรพาคุ้มใหม่ หมู่ 8 </w:t>
            </w:r>
          </w:p>
          <w:p w14:paraId="49C3ADA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5" w:type="dxa"/>
            <w:tcBorders>
              <w:top w:val="nil"/>
              <w:bottom w:val="nil"/>
            </w:tcBorders>
          </w:tcPr>
          <w:p w14:paraId="72E96B0E" w14:textId="77777777" w:rsidR="00D801B0" w:rsidRPr="006E380F" w:rsidRDefault="00D801B0" w:rsidP="00D801B0">
            <w:pPr>
              <w:rPr>
                <w:rFonts w:ascii="TH SarabunIT๙" w:hAnsi="TH SarabunIT๙" w:cs="TH SarabunIT๙"/>
                <w:sz w:val="28"/>
              </w:rPr>
            </w:pPr>
          </w:p>
        </w:tc>
        <w:tc>
          <w:tcPr>
            <w:tcW w:w="1985" w:type="dxa"/>
          </w:tcPr>
          <w:p w14:paraId="7FBCE94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93 เมตร ลึกเฉลี่ย 0.50 เมตร และก่อสร้างบ่อพักน้ำ จำนวน 2 บ่อ</w:t>
            </w:r>
          </w:p>
        </w:tc>
        <w:tc>
          <w:tcPr>
            <w:tcW w:w="992" w:type="dxa"/>
          </w:tcPr>
          <w:p w14:paraId="0D4F1A80"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2EB846CA"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344,686</w:t>
            </w:r>
          </w:p>
        </w:tc>
        <w:tc>
          <w:tcPr>
            <w:tcW w:w="1134" w:type="dxa"/>
          </w:tcPr>
          <w:p w14:paraId="6E808640"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53AB4168"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BF90BDE" w14:textId="77777777" w:rsidR="00D801B0" w:rsidRPr="006E380F" w:rsidRDefault="00D801B0" w:rsidP="00D801B0">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418" w:type="dxa"/>
          </w:tcPr>
          <w:p w14:paraId="4C4942BA"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3191B5CF"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14:paraId="3DF890AE"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6E0FB9D2" w14:textId="77777777" w:rsidTr="00D801B0">
        <w:tc>
          <w:tcPr>
            <w:tcW w:w="681" w:type="dxa"/>
          </w:tcPr>
          <w:p w14:paraId="5744CB23" w14:textId="77777777" w:rsidR="00D801B0" w:rsidRPr="006E380F" w:rsidRDefault="00D801B0" w:rsidP="00D801B0">
            <w:pPr>
              <w:spacing w:after="160" w:line="259" w:lineRule="auto"/>
              <w:contextualSpacing/>
              <w:jc w:val="center"/>
              <w:rPr>
                <w:rFonts w:ascii="TH SarabunIT๙" w:hAnsi="TH SarabunIT๙" w:cs="TH SarabunIT๙"/>
                <w:sz w:val="24"/>
                <w:szCs w:val="24"/>
              </w:rPr>
            </w:pPr>
            <w:r w:rsidRPr="006E380F">
              <w:rPr>
                <w:rFonts w:ascii="TH SarabunIT๙" w:hAnsi="TH SarabunIT๙" w:cs="TH SarabunIT๙"/>
                <w:sz w:val="28"/>
                <w:cs/>
              </w:rPr>
              <w:t>5.44</w:t>
            </w:r>
          </w:p>
        </w:tc>
        <w:tc>
          <w:tcPr>
            <w:tcW w:w="2268" w:type="dxa"/>
          </w:tcPr>
          <w:p w14:paraId="0531F23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ก่อสร้างรางระบายน้ำสายรอบหมู่บ้าน ถึง ลงน้ำยัง หมู่ 9 ต.กุดสิมคุ้มใหม่</w:t>
            </w:r>
          </w:p>
        </w:tc>
        <w:tc>
          <w:tcPr>
            <w:tcW w:w="1275" w:type="dxa"/>
            <w:tcBorders>
              <w:top w:val="nil"/>
              <w:bottom w:val="nil"/>
            </w:tcBorders>
          </w:tcPr>
          <w:p w14:paraId="68268637" w14:textId="77777777" w:rsidR="00D801B0" w:rsidRPr="006E380F" w:rsidRDefault="00D801B0" w:rsidP="00D801B0">
            <w:pPr>
              <w:rPr>
                <w:rFonts w:ascii="TH SarabunIT๙" w:hAnsi="TH SarabunIT๙" w:cs="TH SarabunIT๙"/>
                <w:sz w:val="26"/>
                <w:szCs w:val="26"/>
                <w:cs/>
              </w:rPr>
            </w:pPr>
          </w:p>
        </w:tc>
        <w:tc>
          <w:tcPr>
            <w:tcW w:w="1985" w:type="dxa"/>
          </w:tcPr>
          <w:p w14:paraId="28F7E272"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ก่อสร้างรางระบายน้ำขนาดปากรางกว้าง 0.40 เมตร ยาว 200 เมตร ลึกเฉลี่ย 1 เมตร พร้อมบ่อพักน้ำจำนวน 2 บ่อ </w:t>
            </w:r>
          </w:p>
        </w:tc>
        <w:tc>
          <w:tcPr>
            <w:tcW w:w="992" w:type="dxa"/>
          </w:tcPr>
          <w:p w14:paraId="48B6E98F"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C2AEAFE"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0585D62A"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0"/>
                <w:szCs w:val="24"/>
                <w:cs/>
              </w:rPr>
              <w:t>1,000,000</w:t>
            </w:r>
          </w:p>
        </w:tc>
        <w:tc>
          <w:tcPr>
            <w:tcW w:w="1134" w:type="dxa"/>
          </w:tcPr>
          <w:p w14:paraId="7A75AC19"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0F5826AF"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Pr>
          <w:p w14:paraId="43D0B4C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nil"/>
            </w:tcBorders>
          </w:tcPr>
          <w:p w14:paraId="38B33E42"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nil"/>
            </w:tcBorders>
          </w:tcPr>
          <w:p w14:paraId="4F684444"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7143CE8E" w14:textId="77777777" w:rsidTr="00D801B0">
        <w:tc>
          <w:tcPr>
            <w:tcW w:w="681" w:type="dxa"/>
          </w:tcPr>
          <w:p w14:paraId="6C58945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5.45</w:t>
            </w:r>
          </w:p>
        </w:tc>
        <w:tc>
          <w:tcPr>
            <w:tcW w:w="2268" w:type="dxa"/>
          </w:tcPr>
          <w:p w14:paraId="1D3EB7F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ซ่อมแซมรางระบายน้ำ คสล.สายปู่ตา หมู่ 3 </w:t>
            </w:r>
          </w:p>
          <w:p w14:paraId="0A24AF7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ต.กุดสิมคุ้มใหม่</w:t>
            </w:r>
          </w:p>
        </w:tc>
        <w:tc>
          <w:tcPr>
            <w:tcW w:w="1275" w:type="dxa"/>
            <w:tcBorders>
              <w:top w:val="nil"/>
              <w:bottom w:val="single" w:sz="4" w:space="0" w:color="auto"/>
            </w:tcBorders>
          </w:tcPr>
          <w:p w14:paraId="3C6D14B2" w14:textId="77777777" w:rsidR="00D801B0" w:rsidRPr="006E380F" w:rsidRDefault="00D801B0" w:rsidP="00D801B0">
            <w:pPr>
              <w:rPr>
                <w:rFonts w:ascii="TH SarabunIT๙" w:hAnsi="TH SarabunIT๙" w:cs="TH SarabunIT๙"/>
                <w:sz w:val="28"/>
              </w:rPr>
            </w:pPr>
          </w:p>
        </w:tc>
        <w:tc>
          <w:tcPr>
            <w:tcW w:w="1985" w:type="dxa"/>
            <w:tcBorders>
              <w:bottom w:val="single" w:sz="4" w:space="0" w:color="auto"/>
            </w:tcBorders>
          </w:tcPr>
          <w:p w14:paraId="3FBFB2A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6"/>
                <w:szCs w:val="26"/>
                <w:cs/>
              </w:rPr>
              <w:t>ซ่อมแซมรางระบายน้ำ คสล.ขนาดปากกว้าง 0.40 เมตร ยาว 17 เมตร ลึกเฉลี่ย 0.50 เมตร</w:t>
            </w:r>
          </w:p>
        </w:tc>
        <w:tc>
          <w:tcPr>
            <w:tcW w:w="992" w:type="dxa"/>
            <w:tcBorders>
              <w:bottom w:val="single" w:sz="4" w:space="0" w:color="auto"/>
            </w:tcBorders>
          </w:tcPr>
          <w:p w14:paraId="383671A9"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Borders>
              <w:bottom w:val="single" w:sz="4" w:space="0" w:color="auto"/>
            </w:tcBorders>
          </w:tcPr>
          <w:p w14:paraId="1BB33FEE"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14:paraId="46A857A4" w14:textId="77777777" w:rsidR="00D801B0" w:rsidRPr="006E380F" w:rsidRDefault="00D801B0" w:rsidP="00D801B0">
            <w:pPr>
              <w:jc w:val="center"/>
              <w:rPr>
                <w:rFonts w:ascii="TH SarabunIT๙" w:hAnsi="TH SarabunIT๙" w:cs="TH SarabunIT๙"/>
                <w:cs/>
              </w:rPr>
            </w:pPr>
            <w:r w:rsidRPr="006E380F">
              <w:rPr>
                <w:rFonts w:ascii="TH SarabunIT๙" w:hAnsi="TH SarabunIT๙" w:cs="TH SarabunIT๙"/>
                <w:cs/>
              </w:rPr>
              <w:t>100,000</w:t>
            </w:r>
          </w:p>
        </w:tc>
        <w:tc>
          <w:tcPr>
            <w:tcW w:w="1134" w:type="dxa"/>
            <w:tcBorders>
              <w:bottom w:val="single" w:sz="4" w:space="0" w:color="auto"/>
            </w:tcBorders>
          </w:tcPr>
          <w:p w14:paraId="433701AC"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Borders>
              <w:bottom w:val="single" w:sz="4" w:space="0" w:color="auto"/>
            </w:tcBorders>
          </w:tcPr>
          <w:p w14:paraId="30480E2F"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418" w:type="dxa"/>
            <w:tcBorders>
              <w:bottom w:val="single" w:sz="4" w:space="0" w:color="auto"/>
            </w:tcBorders>
          </w:tcPr>
          <w:p w14:paraId="5754EDBA"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398" w:type="dxa"/>
            <w:tcBorders>
              <w:top w:val="nil"/>
              <w:bottom w:val="single" w:sz="4" w:space="0" w:color="auto"/>
            </w:tcBorders>
          </w:tcPr>
          <w:p w14:paraId="7030CB70"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14:paraId="1AF983D9"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51581CAA" w14:textId="77777777" w:rsidR="00D801B0" w:rsidRPr="006E380F" w:rsidRDefault="00D801B0" w:rsidP="00D801B0">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96</w:t>
      </w:r>
    </w:p>
    <w:p w14:paraId="3C5081FF"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7797DE1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p>
    <w:p w14:paraId="1830ED82"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8144827"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D20D54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FA3388B"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3BD235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75"/>
        <w:gridCol w:w="1985"/>
        <w:gridCol w:w="992"/>
        <w:gridCol w:w="1204"/>
        <w:gridCol w:w="1276"/>
        <w:gridCol w:w="1276"/>
        <w:gridCol w:w="1275"/>
        <w:gridCol w:w="1276"/>
        <w:gridCol w:w="1134"/>
        <w:gridCol w:w="1134"/>
      </w:tblGrid>
      <w:tr w:rsidR="00D801B0" w:rsidRPr="006E380F" w14:paraId="6AAE1A7C" w14:textId="77777777" w:rsidTr="00D801B0">
        <w:trPr>
          <w:trHeight w:val="673"/>
        </w:trPr>
        <w:tc>
          <w:tcPr>
            <w:tcW w:w="681" w:type="dxa"/>
            <w:vMerge w:val="restart"/>
          </w:tcPr>
          <w:p w14:paraId="5A0150D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7F88181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75" w:type="dxa"/>
            <w:vMerge w:val="restart"/>
          </w:tcPr>
          <w:p w14:paraId="2310C9C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5" w:type="dxa"/>
            <w:vMerge w:val="restart"/>
          </w:tcPr>
          <w:p w14:paraId="5618A8C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B0FFF4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3" w:type="dxa"/>
            <w:gridSpan w:val="5"/>
          </w:tcPr>
          <w:p w14:paraId="7FC16C4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14:paraId="3A64F5E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E3A8BA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14:paraId="370BDB8F"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5CF2D3A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60233E07" w14:textId="77777777" w:rsidTr="00D801B0">
        <w:tc>
          <w:tcPr>
            <w:tcW w:w="681" w:type="dxa"/>
            <w:vMerge/>
            <w:tcBorders>
              <w:bottom w:val="single" w:sz="4" w:space="0" w:color="auto"/>
            </w:tcBorders>
          </w:tcPr>
          <w:p w14:paraId="343AF41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54B2150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75" w:type="dxa"/>
            <w:vMerge/>
            <w:tcBorders>
              <w:bottom w:val="single" w:sz="4" w:space="0" w:color="auto"/>
            </w:tcBorders>
          </w:tcPr>
          <w:p w14:paraId="4EDD9A1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266E2BF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B989B7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891C33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14:paraId="6AFA961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2A5D591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5A2F5B5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5D0C55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1530850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16C749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Borders>
              <w:bottom w:val="single" w:sz="4" w:space="0" w:color="auto"/>
            </w:tcBorders>
          </w:tcPr>
          <w:p w14:paraId="38C1F29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385537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14:paraId="2CE0E1A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4A3D146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24440291"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E5B1EAC" w14:textId="77777777" w:rsidTr="00D801B0">
        <w:tc>
          <w:tcPr>
            <w:tcW w:w="681" w:type="dxa"/>
            <w:tcBorders>
              <w:bottom w:val="single" w:sz="4" w:space="0" w:color="auto"/>
            </w:tcBorders>
          </w:tcPr>
          <w:p w14:paraId="430F8C1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5.46</w:t>
            </w:r>
          </w:p>
        </w:tc>
        <w:tc>
          <w:tcPr>
            <w:tcW w:w="2268" w:type="dxa"/>
            <w:tcBorders>
              <w:bottom w:val="single" w:sz="4" w:space="0" w:color="auto"/>
            </w:tcBorders>
          </w:tcPr>
          <w:p w14:paraId="467DA69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ก่อสร้างปรับปรุงรางระบายน้ำ คสล.รูปตัวยู พร้อมฝาปิด คสล. และบ่อพักน้ำ คสล. พร้อมฝาปิดตะแกรงเหล็ก สายทางออกกุดตอนแก่น หมู่ 17 ต.คุ้มเก่า</w:t>
            </w:r>
          </w:p>
        </w:tc>
        <w:tc>
          <w:tcPr>
            <w:tcW w:w="1275" w:type="dxa"/>
            <w:tcBorders>
              <w:top w:val="nil"/>
              <w:bottom w:val="nil"/>
            </w:tcBorders>
          </w:tcPr>
          <w:p w14:paraId="5D6BF79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8"/>
                <w:cs/>
              </w:rPr>
              <w:t>แก้ไขปัญหาน้ำขังในชุมชน</w:t>
            </w:r>
          </w:p>
        </w:tc>
        <w:tc>
          <w:tcPr>
            <w:tcW w:w="1985" w:type="dxa"/>
            <w:tcBorders>
              <w:bottom w:val="single" w:sz="4" w:space="0" w:color="auto"/>
            </w:tcBorders>
          </w:tcPr>
          <w:p w14:paraId="12056F4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0.40 เมตร ยาว 7 เมตร ลึกเฉลี่ย 1 เมตร และก่อสร้างบ่อพักน้ำ คสล. จำนวน 2 บ่อ</w:t>
            </w:r>
          </w:p>
        </w:tc>
        <w:tc>
          <w:tcPr>
            <w:tcW w:w="992" w:type="dxa"/>
            <w:tcBorders>
              <w:bottom w:val="single" w:sz="4" w:space="0" w:color="auto"/>
            </w:tcBorders>
          </w:tcPr>
          <w:p w14:paraId="758B15CA"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0"/>
                <w:szCs w:val="24"/>
                <w:cs/>
              </w:rPr>
              <w:t>100,000</w:t>
            </w:r>
          </w:p>
        </w:tc>
        <w:tc>
          <w:tcPr>
            <w:tcW w:w="1204" w:type="dxa"/>
            <w:tcBorders>
              <w:bottom w:val="single" w:sz="4" w:space="0" w:color="auto"/>
            </w:tcBorders>
          </w:tcPr>
          <w:p w14:paraId="73CFD127"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14:paraId="0697BF3B"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14:paraId="068FE9DE"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5" w:type="dxa"/>
            <w:tcBorders>
              <w:bottom w:val="single" w:sz="4" w:space="0" w:color="auto"/>
            </w:tcBorders>
          </w:tcPr>
          <w:p w14:paraId="5A0B9C4C" w14:textId="77777777" w:rsidR="00D801B0" w:rsidRPr="006E380F" w:rsidRDefault="00D801B0" w:rsidP="00D801B0">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276" w:type="dxa"/>
            <w:tcBorders>
              <w:bottom w:val="single" w:sz="4" w:space="0" w:color="auto"/>
            </w:tcBorders>
          </w:tcPr>
          <w:p w14:paraId="0A7807B9" w14:textId="77777777" w:rsidR="00D801B0" w:rsidRPr="006E380F" w:rsidRDefault="00D801B0" w:rsidP="00D801B0">
            <w:pPr>
              <w:rPr>
                <w:rFonts w:ascii="TH SarabunIT๙" w:hAnsi="TH SarabunIT๙" w:cs="TH SarabunIT๙"/>
                <w:sz w:val="24"/>
                <w:szCs w:val="24"/>
              </w:rPr>
            </w:pPr>
            <w:r w:rsidRPr="006E380F">
              <w:rPr>
                <w:rFonts w:ascii="TH SarabunIT๙" w:hAnsi="TH SarabunIT๙" w:cs="TH SarabunIT๙"/>
                <w:sz w:val="24"/>
                <w:szCs w:val="24"/>
                <w:cs/>
              </w:rPr>
              <w:t xml:space="preserve">ถนน คสล.จำนวน 1 สาย </w:t>
            </w:r>
          </w:p>
          <w:p w14:paraId="39CCFE34"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4"/>
                <w:szCs w:val="24"/>
                <w:cs/>
              </w:rPr>
              <w:t>- บ่อพักน้ำ จำนวน 2 บ่อ</w:t>
            </w:r>
          </w:p>
        </w:tc>
        <w:tc>
          <w:tcPr>
            <w:tcW w:w="1134" w:type="dxa"/>
            <w:tcBorders>
              <w:top w:val="nil"/>
              <w:bottom w:val="nil"/>
            </w:tcBorders>
          </w:tcPr>
          <w:p w14:paraId="0840DB0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14:paraId="3B1E34C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134" w:type="dxa"/>
            <w:tcBorders>
              <w:top w:val="nil"/>
              <w:bottom w:val="nil"/>
            </w:tcBorders>
          </w:tcPr>
          <w:p w14:paraId="10DB0BA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4B1F1B2F" w14:textId="77777777" w:rsidTr="00D801B0">
        <w:tc>
          <w:tcPr>
            <w:tcW w:w="681" w:type="dxa"/>
          </w:tcPr>
          <w:p w14:paraId="48B482E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5.47</w:t>
            </w:r>
          </w:p>
        </w:tc>
        <w:tc>
          <w:tcPr>
            <w:tcW w:w="2268" w:type="dxa"/>
          </w:tcPr>
          <w:p w14:paraId="500DB5C6"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ก่อสร้างปรับปรุงรางระบายน้ำคสล. สายรอบหมู่ 9 </w:t>
            </w:r>
          </w:p>
          <w:p w14:paraId="39034412"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มาลงห้วยกุดกว้าง </w:t>
            </w:r>
          </w:p>
          <w:p w14:paraId="4D5749E5"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w:t>
            </w:r>
          </w:p>
          <w:p w14:paraId="28BAAA7D"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275" w:type="dxa"/>
            <w:tcBorders>
              <w:top w:val="nil"/>
              <w:bottom w:val="nil"/>
            </w:tcBorders>
          </w:tcPr>
          <w:p w14:paraId="1C2B3E27"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985" w:type="dxa"/>
          </w:tcPr>
          <w:p w14:paraId="41FC0F3F"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0.50 เมตร ยาว 200 เมตร ลึกเฉลี่ย 1.00 เมตร</w:t>
            </w:r>
          </w:p>
        </w:tc>
        <w:tc>
          <w:tcPr>
            <w:tcW w:w="992" w:type="dxa"/>
          </w:tcPr>
          <w:p w14:paraId="7DE1BCC0"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14:paraId="5812FBEC"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Pr>
          <w:p w14:paraId="6B577568"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76" w:type="dxa"/>
          </w:tcPr>
          <w:p w14:paraId="15400D7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650,000</w:t>
            </w:r>
          </w:p>
        </w:tc>
        <w:tc>
          <w:tcPr>
            <w:tcW w:w="1275" w:type="dxa"/>
          </w:tcPr>
          <w:p w14:paraId="555183A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33341C9F"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14:paraId="713AC4C5" w14:textId="77777777" w:rsidR="00D801B0" w:rsidRPr="006E380F" w:rsidRDefault="00D801B0" w:rsidP="00D801B0">
            <w:pPr>
              <w:spacing w:after="160" w:line="259" w:lineRule="auto"/>
              <w:contextualSpacing/>
              <w:jc w:val="center"/>
              <w:rPr>
                <w:rFonts w:ascii="TH SarabunIT๙" w:hAnsi="TH SarabunIT๙" w:cs="TH SarabunIT๙"/>
                <w:sz w:val="28"/>
                <w:cs/>
              </w:rPr>
            </w:pPr>
          </w:p>
        </w:tc>
        <w:tc>
          <w:tcPr>
            <w:tcW w:w="1134" w:type="dxa"/>
            <w:tcBorders>
              <w:top w:val="nil"/>
              <w:bottom w:val="nil"/>
            </w:tcBorders>
          </w:tcPr>
          <w:p w14:paraId="769B9E91"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r w:rsidR="00D801B0" w:rsidRPr="006E380F" w14:paraId="1B054F77" w14:textId="77777777" w:rsidTr="00D801B0">
        <w:tc>
          <w:tcPr>
            <w:tcW w:w="681" w:type="dxa"/>
          </w:tcPr>
          <w:p w14:paraId="0362B351"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5.</w:t>
            </w:r>
            <w:r w:rsidRPr="006E380F">
              <w:rPr>
                <w:rFonts w:ascii="TH SarabunIT๙" w:hAnsi="TH SarabunIT๙" w:cs="TH SarabunIT๙"/>
                <w:sz w:val="28"/>
                <w:cs/>
              </w:rPr>
              <w:t>48</w:t>
            </w:r>
          </w:p>
        </w:tc>
        <w:tc>
          <w:tcPr>
            <w:tcW w:w="2268" w:type="dxa"/>
          </w:tcPr>
          <w:p w14:paraId="7C85EAB6"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ก่อสร้างรางระบายน้ำคสล.รูปตัวยูพร้อมฝาปิด คสล.สาย สันติสุข (หน้าบ้านนายสุนันทฺ สิมสินธ์) หมู่ 7 </w:t>
            </w:r>
          </w:p>
          <w:p w14:paraId="388A427A"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กุดปลาค้าว</w:t>
            </w:r>
          </w:p>
        </w:tc>
        <w:tc>
          <w:tcPr>
            <w:tcW w:w="1275" w:type="dxa"/>
            <w:tcBorders>
              <w:top w:val="nil"/>
              <w:bottom w:val="nil"/>
            </w:tcBorders>
          </w:tcPr>
          <w:p w14:paraId="2B250DA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5" w:type="dxa"/>
          </w:tcPr>
          <w:p w14:paraId="47887BA8"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218 เมตร ลึกเฉลี่ย 0.50 เมตร บ่อพักน้ำ คสล. จำนวน 2 บ่อ</w:t>
            </w:r>
          </w:p>
        </w:tc>
        <w:tc>
          <w:tcPr>
            <w:tcW w:w="992" w:type="dxa"/>
          </w:tcPr>
          <w:p w14:paraId="59FCAF46"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4DDD091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33B19596"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3EC46F1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872,000</w:t>
            </w:r>
          </w:p>
        </w:tc>
        <w:tc>
          <w:tcPr>
            <w:tcW w:w="1275" w:type="dxa"/>
          </w:tcPr>
          <w:p w14:paraId="10E77A4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B4B18B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14:paraId="2AFEED6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Borders>
              <w:top w:val="nil"/>
              <w:bottom w:val="nil"/>
            </w:tcBorders>
          </w:tcPr>
          <w:p w14:paraId="10E7787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6C46F4D3" w14:textId="77777777" w:rsidTr="00D801B0">
        <w:tc>
          <w:tcPr>
            <w:tcW w:w="681" w:type="dxa"/>
            <w:tcBorders>
              <w:bottom w:val="single" w:sz="4" w:space="0" w:color="auto"/>
            </w:tcBorders>
          </w:tcPr>
          <w:p w14:paraId="35C640B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5.49</w:t>
            </w:r>
          </w:p>
        </w:tc>
        <w:tc>
          <w:tcPr>
            <w:tcW w:w="2268" w:type="dxa"/>
            <w:tcBorders>
              <w:bottom w:val="single" w:sz="4" w:space="0" w:color="auto"/>
            </w:tcBorders>
          </w:tcPr>
          <w:p w14:paraId="11ADF7C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รูปตัวยู พร้อมฝาปิด คสล.ภายในสวนสาธารณะเฉลิมพระเกียรติใต้อ่างเก็บน้ำห้วยสายน้าวียง หมู่ 16 </w:t>
            </w:r>
          </w:p>
          <w:p w14:paraId="5A06C5A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ต.คุ้มเก่า</w:t>
            </w:r>
          </w:p>
        </w:tc>
        <w:tc>
          <w:tcPr>
            <w:tcW w:w="1275" w:type="dxa"/>
            <w:tcBorders>
              <w:top w:val="nil"/>
              <w:bottom w:val="single" w:sz="4" w:space="0" w:color="auto"/>
            </w:tcBorders>
          </w:tcPr>
          <w:p w14:paraId="50D9CBB8" w14:textId="77777777" w:rsidR="00D801B0" w:rsidRPr="006E380F" w:rsidRDefault="00D801B0" w:rsidP="00D801B0">
            <w:pPr>
              <w:rPr>
                <w:rFonts w:ascii="TH SarabunIT๙" w:hAnsi="TH SarabunIT๙" w:cs="TH SarabunIT๙"/>
                <w:color w:val="000000"/>
                <w:sz w:val="28"/>
              </w:rPr>
            </w:pPr>
          </w:p>
        </w:tc>
        <w:tc>
          <w:tcPr>
            <w:tcW w:w="1985" w:type="dxa"/>
            <w:tcBorders>
              <w:bottom w:val="single" w:sz="4" w:space="0" w:color="auto"/>
            </w:tcBorders>
          </w:tcPr>
          <w:p w14:paraId="4E693E3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ขนาดปากกว้าง 0.40 เมตร ยาว 500 เมตร ลึกเฉลี่ย 0.50 เมตร</w:t>
            </w:r>
          </w:p>
        </w:tc>
        <w:tc>
          <w:tcPr>
            <w:tcW w:w="992" w:type="dxa"/>
            <w:tcBorders>
              <w:bottom w:val="single" w:sz="4" w:space="0" w:color="auto"/>
            </w:tcBorders>
          </w:tcPr>
          <w:p w14:paraId="3683AA4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Borders>
              <w:bottom w:val="single" w:sz="4" w:space="0" w:color="auto"/>
            </w:tcBorders>
          </w:tcPr>
          <w:p w14:paraId="7429374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14:paraId="6C3A301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14:paraId="0F542DC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2,000,000</w:t>
            </w:r>
          </w:p>
        </w:tc>
        <w:tc>
          <w:tcPr>
            <w:tcW w:w="1275" w:type="dxa"/>
            <w:tcBorders>
              <w:bottom w:val="single" w:sz="4" w:space="0" w:color="auto"/>
            </w:tcBorders>
          </w:tcPr>
          <w:p w14:paraId="2B6D57DB"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Borders>
              <w:bottom w:val="single" w:sz="4" w:space="0" w:color="auto"/>
            </w:tcBorders>
          </w:tcPr>
          <w:p w14:paraId="1CD02C4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single" w:sz="4" w:space="0" w:color="auto"/>
            </w:tcBorders>
          </w:tcPr>
          <w:p w14:paraId="793E55D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tcBorders>
              <w:top w:val="nil"/>
              <w:bottom w:val="single" w:sz="4" w:space="0" w:color="auto"/>
            </w:tcBorders>
          </w:tcPr>
          <w:p w14:paraId="6770C51E"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792B3630"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97</w:t>
      </w:r>
    </w:p>
    <w:p w14:paraId="09CAD33D"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516921E" w14:textId="77777777" w:rsidR="00D801B0" w:rsidRPr="006E380F" w:rsidRDefault="00D801B0" w:rsidP="00D801B0">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DF06344"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A1CDD6D"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0678181"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3DE002B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เคหะและชุมชนงาน บำบัดน้ำเสีย</w:t>
      </w:r>
    </w:p>
    <w:tbl>
      <w:tblPr>
        <w:tblStyle w:val="11"/>
        <w:tblW w:w="15776" w:type="dxa"/>
        <w:tblInd w:w="-784" w:type="dxa"/>
        <w:tblLayout w:type="fixed"/>
        <w:tblLook w:val="04A0" w:firstRow="1" w:lastRow="0" w:firstColumn="1" w:lastColumn="0" w:noHBand="0" w:noVBand="1"/>
      </w:tblPr>
      <w:tblGrid>
        <w:gridCol w:w="681"/>
        <w:gridCol w:w="2268"/>
        <w:gridCol w:w="1204"/>
        <w:gridCol w:w="1842"/>
        <w:gridCol w:w="1206"/>
        <w:gridCol w:w="1204"/>
        <w:gridCol w:w="1276"/>
        <w:gridCol w:w="1276"/>
        <w:gridCol w:w="1275"/>
        <w:gridCol w:w="1276"/>
        <w:gridCol w:w="1134"/>
        <w:gridCol w:w="1134"/>
      </w:tblGrid>
      <w:tr w:rsidR="00D801B0" w:rsidRPr="006E380F" w14:paraId="644B825E" w14:textId="77777777" w:rsidTr="00D801B0">
        <w:trPr>
          <w:trHeight w:val="673"/>
        </w:trPr>
        <w:tc>
          <w:tcPr>
            <w:tcW w:w="681" w:type="dxa"/>
            <w:vMerge w:val="restart"/>
          </w:tcPr>
          <w:p w14:paraId="55D4D99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61ABFE5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204" w:type="dxa"/>
            <w:vMerge w:val="restart"/>
          </w:tcPr>
          <w:p w14:paraId="1E487DC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14:paraId="5E0E545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6C79DD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14:paraId="13005A4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14:paraId="0F94A06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3DA48E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134" w:type="dxa"/>
            <w:vMerge w:val="restart"/>
          </w:tcPr>
          <w:p w14:paraId="782B1284"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34" w:type="dxa"/>
            <w:vMerge w:val="restart"/>
          </w:tcPr>
          <w:p w14:paraId="27723AE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3E0B6D3A" w14:textId="77777777" w:rsidTr="00D801B0">
        <w:tc>
          <w:tcPr>
            <w:tcW w:w="681" w:type="dxa"/>
            <w:vMerge/>
          </w:tcPr>
          <w:p w14:paraId="3FD53C0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268" w:type="dxa"/>
            <w:vMerge/>
          </w:tcPr>
          <w:p w14:paraId="726D616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14:paraId="693EFD2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842" w:type="dxa"/>
            <w:vMerge/>
          </w:tcPr>
          <w:p w14:paraId="3083368F"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06" w:type="dxa"/>
          </w:tcPr>
          <w:p w14:paraId="34D0E0E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C51707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14:paraId="6B54379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18E52B5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2ABD7FB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2D8EBF7"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16E138D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94DC52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tcPr>
          <w:p w14:paraId="179236F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F53D05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Pr>
          <w:p w14:paraId="2D6B6F72"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0D9F2ED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2ED50AC8"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9978505" w14:textId="77777777" w:rsidTr="00D801B0">
        <w:tc>
          <w:tcPr>
            <w:tcW w:w="681" w:type="dxa"/>
          </w:tcPr>
          <w:p w14:paraId="576A2A5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5.50</w:t>
            </w:r>
          </w:p>
        </w:tc>
        <w:tc>
          <w:tcPr>
            <w:tcW w:w="2268" w:type="dxa"/>
          </w:tcPr>
          <w:p w14:paraId="1EE7A832"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ก่อสร้างปรับปรุงรางระบายน้ำ คสล.พร้อมฝาปิด คสล. สายทางออกกุดตอนแก่น</w:t>
            </w:r>
          </w:p>
        </w:tc>
        <w:tc>
          <w:tcPr>
            <w:tcW w:w="1204" w:type="dxa"/>
            <w:tcBorders>
              <w:top w:val="nil"/>
              <w:bottom w:val="nil"/>
            </w:tcBorders>
          </w:tcPr>
          <w:p w14:paraId="382C566A"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แก้ไขปัญหาน้ำขังในชุมชน</w:t>
            </w:r>
          </w:p>
        </w:tc>
        <w:tc>
          <w:tcPr>
            <w:tcW w:w="1842" w:type="dxa"/>
          </w:tcPr>
          <w:p w14:paraId="17FBE897"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ขนาดปากกว้าง 0.40 เมตร ยาว 500 เมตร ลึกเฉลี่ย 1.00 เมตร บ่อพักน้ำ คสล. จำนวน 3</w:t>
            </w:r>
          </w:p>
          <w:p w14:paraId="3616B8A8"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 บ่อ</w:t>
            </w:r>
          </w:p>
        </w:tc>
        <w:tc>
          <w:tcPr>
            <w:tcW w:w="1206" w:type="dxa"/>
          </w:tcPr>
          <w:p w14:paraId="20B6C9AB"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1F636749"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437E1DE8"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2,570,000</w:t>
            </w:r>
          </w:p>
        </w:tc>
        <w:tc>
          <w:tcPr>
            <w:tcW w:w="1276" w:type="dxa"/>
          </w:tcPr>
          <w:p w14:paraId="584E249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48DDE655"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03DA16EF"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14:paraId="60AE904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ลดปัญหาน้ำ</w:t>
            </w:r>
          </w:p>
          <w:p w14:paraId="23E31D7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ท่วมขัง</w:t>
            </w:r>
          </w:p>
        </w:tc>
        <w:tc>
          <w:tcPr>
            <w:tcW w:w="1134" w:type="dxa"/>
            <w:tcBorders>
              <w:top w:val="nil"/>
              <w:bottom w:val="nil"/>
            </w:tcBorders>
          </w:tcPr>
          <w:p w14:paraId="5AEE0DE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606C978F" w14:textId="77777777" w:rsidTr="00D801B0">
        <w:tc>
          <w:tcPr>
            <w:tcW w:w="681" w:type="dxa"/>
          </w:tcPr>
          <w:p w14:paraId="44D6FC9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5.51</w:t>
            </w:r>
          </w:p>
        </w:tc>
        <w:tc>
          <w:tcPr>
            <w:tcW w:w="2268" w:type="dxa"/>
          </w:tcPr>
          <w:p w14:paraId="06A401F3"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ก่อสร้างรางระบายน้ำ คสล. สายนาคอลง หมู่ 14 </w:t>
            </w:r>
          </w:p>
          <w:p w14:paraId="5CEB6E63"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ต.คุ้มเก่า</w:t>
            </w:r>
          </w:p>
        </w:tc>
        <w:tc>
          <w:tcPr>
            <w:tcW w:w="1204" w:type="dxa"/>
            <w:tcBorders>
              <w:top w:val="nil"/>
              <w:bottom w:val="nil"/>
            </w:tcBorders>
          </w:tcPr>
          <w:p w14:paraId="4EF6C520" w14:textId="77777777" w:rsidR="00D801B0" w:rsidRPr="006E380F" w:rsidRDefault="00D801B0" w:rsidP="00D801B0">
            <w:pPr>
              <w:spacing w:after="160" w:line="259" w:lineRule="auto"/>
              <w:contextualSpacing/>
              <w:rPr>
                <w:rFonts w:ascii="TH SarabunIT๙" w:hAnsi="TH SarabunIT๙" w:cs="TH SarabunIT๙"/>
                <w:sz w:val="28"/>
              </w:rPr>
            </w:pPr>
          </w:p>
        </w:tc>
        <w:tc>
          <w:tcPr>
            <w:tcW w:w="1842" w:type="dxa"/>
          </w:tcPr>
          <w:p w14:paraId="6BF52B72"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ขนาดปากกว้าง 0.40 เมตร ยาว 420 เมตร ลึกเฉลี่ย 0.50 เมตร</w:t>
            </w:r>
          </w:p>
        </w:tc>
        <w:tc>
          <w:tcPr>
            <w:tcW w:w="1206" w:type="dxa"/>
          </w:tcPr>
          <w:p w14:paraId="3790B7EA"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45EC5D7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7CA15F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1,500,000</w:t>
            </w:r>
          </w:p>
        </w:tc>
        <w:tc>
          <w:tcPr>
            <w:tcW w:w="1276" w:type="dxa"/>
          </w:tcPr>
          <w:p w14:paraId="3EBA6580"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0FD4AA2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6C8F8A87"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รางระบายน้ำ จำนวน 1 สาย</w:t>
            </w:r>
          </w:p>
        </w:tc>
        <w:tc>
          <w:tcPr>
            <w:tcW w:w="1134" w:type="dxa"/>
            <w:tcBorders>
              <w:top w:val="nil"/>
              <w:bottom w:val="nil"/>
            </w:tcBorders>
          </w:tcPr>
          <w:p w14:paraId="59C25560" w14:textId="77777777"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nil"/>
              <w:bottom w:val="nil"/>
            </w:tcBorders>
          </w:tcPr>
          <w:p w14:paraId="0F52394A"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7364AB46" w14:textId="77777777" w:rsidTr="00D801B0">
        <w:tc>
          <w:tcPr>
            <w:tcW w:w="681" w:type="dxa"/>
          </w:tcPr>
          <w:p w14:paraId="40FF3452"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5.52</w:t>
            </w:r>
          </w:p>
        </w:tc>
        <w:tc>
          <w:tcPr>
            <w:tcW w:w="2268" w:type="dxa"/>
          </w:tcPr>
          <w:p w14:paraId="198712CC"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ปรับปรุงก่อสร้างรางระบายน้ำ คสล. สายรอบหมู่ 9 </w:t>
            </w:r>
          </w:p>
          <w:p w14:paraId="6DE8C9E3"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ต.กุดสิมคุ้มใหม่ ถึง สะพานห้วยกุดคล้า</w:t>
            </w:r>
          </w:p>
        </w:tc>
        <w:tc>
          <w:tcPr>
            <w:tcW w:w="1204" w:type="dxa"/>
            <w:tcBorders>
              <w:top w:val="nil"/>
              <w:bottom w:val="single" w:sz="4" w:space="0" w:color="auto"/>
            </w:tcBorders>
          </w:tcPr>
          <w:p w14:paraId="169608FF" w14:textId="77777777" w:rsidR="00D801B0" w:rsidRPr="006E380F" w:rsidRDefault="00D801B0" w:rsidP="00D801B0">
            <w:pPr>
              <w:spacing w:after="160" w:line="259" w:lineRule="auto"/>
              <w:contextualSpacing/>
              <w:rPr>
                <w:rFonts w:ascii="TH SarabunIT๙" w:hAnsi="TH SarabunIT๙" w:cs="TH SarabunIT๙"/>
                <w:sz w:val="28"/>
              </w:rPr>
            </w:pPr>
          </w:p>
        </w:tc>
        <w:tc>
          <w:tcPr>
            <w:tcW w:w="1842" w:type="dxa"/>
          </w:tcPr>
          <w:p w14:paraId="14E3D81C"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ก่อสร้างรางระบายน้ำ คสล.พร้อมฝาปิด ขนาดปากกว้าง 0.40 เมตร ลึกเฉลี่ย 1 เมตร ยาว 220 เมตร และเสริมผิวจราจร คสล. ขนาดกว้าง 4 เมตร หนา 0.15 เมตร ยาว 100 เมตร </w:t>
            </w:r>
          </w:p>
        </w:tc>
        <w:tc>
          <w:tcPr>
            <w:tcW w:w="1206" w:type="dxa"/>
          </w:tcPr>
          <w:p w14:paraId="03E669DD"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397805E6"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4C870E63"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6" w:type="dxa"/>
          </w:tcPr>
          <w:p w14:paraId="743FD0E4"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5" w:type="dxa"/>
          </w:tcPr>
          <w:p w14:paraId="4F3DAE5E"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1,000,000</w:t>
            </w:r>
          </w:p>
        </w:tc>
        <w:tc>
          <w:tcPr>
            <w:tcW w:w="1276" w:type="dxa"/>
          </w:tcPr>
          <w:p w14:paraId="0C572996"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รางระบายน้ำ จำนวน 1 สาย</w:t>
            </w:r>
          </w:p>
        </w:tc>
        <w:tc>
          <w:tcPr>
            <w:tcW w:w="1134" w:type="dxa"/>
            <w:tcBorders>
              <w:top w:val="nil"/>
              <w:bottom w:val="single" w:sz="4" w:space="0" w:color="auto"/>
            </w:tcBorders>
          </w:tcPr>
          <w:p w14:paraId="06E32661" w14:textId="77777777"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nil"/>
              <w:bottom w:val="single" w:sz="4" w:space="0" w:color="auto"/>
            </w:tcBorders>
          </w:tcPr>
          <w:p w14:paraId="53440445"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5DC10664" w14:textId="77777777" w:rsidTr="00D801B0">
        <w:tc>
          <w:tcPr>
            <w:tcW w:w="5995" w:type="dxa"/>
            <w:gridSpan w:val="4"/>
            <w:tcBorders>
              <w:bottom w:val="single" w:sz="4" w:space="0" w:color="auto"/>
            </w:tcBorders>
          </w:tcPr>
          <w:p w14:paraId="780B7EF5" w14:textId="77777777" w:rsidR="00D801B0" w:rsidRPr="006E380F" w:rsidRDefault="00D801B0" w:rsidP="00D801B0">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51  โครงการ</w:t>
            </w:r>
          </w:p>
        </w:tc>
        <w:tc>
          <w:tcPr>
            <w:tcW w:w="1206" w:type="dxa"/>
            <w:tcBorders>
              <w:bottom w:val="single" w:sz="4" w:space="0" w:color="auto"/>
            </w:tcBorders>
          </w:tcPr>
          <w:p w14:paraId="6C1277CF"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1,408,000</w:t>
            </w:r>
          </w:p>
        </w:tc>
        <w:tc>
          <w:tcPr>
            <w:tcW w:w="1204" w:type="dxa"/>
            <w:tcBorders>
              <w:bottom w:val="single" w:sz="4" w:space="0" w:color="auto"/>
            </w:tcBorders>
          </w:tcPr>
          <w:p w14:paraId="1B8B3551"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3,800,686</w:t>
            </w:r>
          </w:p>
        </w:tc>
        <w:tc>
          <w:tcPr>
            <w:tcW w:w="1276" w:type="dxa"/>
            <w:tcBorders>
              <w:bottom w:val="single" w:sz="4" w:space="0" w:color="auto"/>
            </w:tcBorders>
          </w:tcPr>
          <w:p w14:paraId="4689144E"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22,226,907</w:t>
            </w:r>
          </w:p>
        </w:tc>
        <w:tc>
          <w:tcPr>
            <w:tcW w:w="1276" w:type="dxa"/>
            <w:tcBorders>
              <w:bottom w:val="single" w:sz="4" w:space="0" w:color="auto"/>
            </w:tcBorders>
          </w:tcPr>
          <w:p w14:paraId="13DCD0CD"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1,875,907</w:t>
            </w:r>
          </w:p>
        </w:tc>
        <w:tc>
          <w:tcPr>
            <w:tcW w:w="1275" w:type="dxa"/>
            <w:tcBorders>
              <w:bottom w:val="single" w:sz="4" w:space="0" w:color="auto"/>
            </w:tcBorders>
          </w:tcPr>
          <w:p w14:paraId="1943017F"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11,811,000</w:t>
            </w:r>
          </w:p>
        </w:tc>
        <w:tc>
          <w:tcPr>
            <w:tcW w:w="1276" w:type="dxa"/>
            <w:tcBorders>
              <w:bottom w:val="single" w:sz="4" w:space="0" w:color="auto"/>
            </w:tcBorders>
          </w:tcPr>
          <w:p w14:paraId="3A9D2161"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134" w:type="dxa"/>
            <w:tcBorders>
              <w:top w:val="single" w:sz="4" w:space="0" w:color="auto"/>
              <w:bottom w:val="single" w:sz="4" w:space="0" w:color="auto"/>
            </w:tcBorders>
          </w:tcPr>
          <w:p w14:paraId="39166194" w14:textId="77777777" w:rsidR="00D801B0" w:rsidRPr="006E380F" w:rsidRDefault="00D801B0" w:rsidP="00D801B0">
            <w:pPr>
              <w:spacing w:after="160" w:line="259" w:lineRule="auto"/>
              <w:contextualSpacing/>
              <w:rPr>
                <w:rFonts w:ascii="TH SarabunIT๙" w:hAnsi="TH SarabunIT๙" w:cs="TH SarabunIT๙"/>
                <w:sz w:val="28"/>
              </w:rPr>
            </w:pPr>
          </w:p>
        </w:tc>
        <w:tc>
          <w:tcPr>
            <w:tcW w:w="1134" w:type="dxa"/>
            <w:tcBorders>
              <w:top w:val="single" w:sz="4" w:space="0" w:color="auto"/>
              <w:bottom w:val="single" w:sz="4" w:space="0" w:color="auto"/>
            </w:tcBorders>
          </w:tcPr>
          <w:p w14:paraId="2AAA2E5A" w14:textId="77777777" w:rsidR="00D801B0" w:rsidRPr="006E380F" w:rsidRDefault="00D801B0" w:rsidP="00D801B0">
            <w:pPr>
              <w:spacing w:after="160" w:line="259" w:lineRule="auto"/>
              <w:contextualSpacing/>
              <w:jc w:val="center"/>
              <w:rPr>
                <w:rFonts w:ascii="TH SarabunIT๙" w:hAnsi="TH SarabunIT๙" w:cs="TH SarabunIT๙"/>
                <w:sz w:val="28"/>
              </w:rPr>
            </w:pPr>
          </w:p>
        </w:tc>
      </w:tr>
    </w:tbl>
    <w:p w14:paraId="511F000C"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98</w:t>
      </w:r>
    </w:p>
    <w:p w14:paraId="2D519E6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2F36D1A7"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515AD4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BA5BD83"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06404F5"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81F17F3"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BE6A34F"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2"/>
        <w:tblW w:w="15918" w:type="dxa"/>
        <w:tblInd w:w="-784" w:type="dxa"/>
        <w:tblLayout w:type="fixed"/>
        <w:tblLook w:val="04A0" w:firstRow="1" w:lastRow="0" w:firstColumn="1" w:lastColumn="0" w:noHBand="0" w:noVBand="1"/>
      </w:tblPr>
      <w:tblGrid>
        <w:gridCol w:w="681"/>
        <w:gridCol w:w="1984"/>
        <w:gridCol w:w="1488"/>
        <w:gridCol w:w="2056"/>
        <w:gridCol w:w="1062"/>
        <w:gridCol w:w="1064"/>
        <w:gridCol w:w="1062"/>
        <w:gridCol w:w="1064"/>
        <w:gridCol w:w="1134"/>
        <w:gridCol w:w="1541"/>
        <w:gridCol w:w="1417"/>
        <w:gridCol w:w="1365"/>
      </w:tblGrid>
      <w:tr w:rsidR="00D801B0" w:rsidRPr="006E380F" w14:paraId="7AB88F67" w14:textId="77777777" w:rsidTr="00D801B0">
        <w:trPr>
          <w:trHeight w:val="673"/>
        </w:trPr>
        <w:tc>
          <w:tcPr>
            <w:tcW w:w="681" w:type="dxa"/>
            <w:vMerge w:val="restart"/>
          </w:tcPr>
          <w:p w14:paraId="0A140C5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3E29CB7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88" w:type="dxa"/>
            <w:vMerge w:val="restart"/>
          </w:tcPr>
          <w:p w14:paraId="646F124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56" w:type="dxa"/>
            <w:vMerge w:val="restart"/>
          </w:tcPr>
          <w:p w14:paraId="141D38A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0128E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2302A99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382FD66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E3FEB4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531EACC"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37094C1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34CE64B7" w14:textId="77777777" w:rsidTr="00D801B0">
        <w:tc>
          <w:tcPr>
            <w:tcW w:w="681" w:type="dxa"/>
            <w:vMerge/>
          </w:tcPr>
          <w:p w14:paraId="1562511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14:paraId="77CD9DC5"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88" w:type="dxa"/>
            <w:vMerge/>
            <w:tcBorders>
              <w:bottom w:val="single" w:sz="4" w:space="0" w:color="auto"/>
            </w:tcBorders>
          </w:tcPr>
          <w:p w14:paraId="262A742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14:paraId="45B77B2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062" w:type="dxa"/>
          </w:tcPr>
          <w:p w14:paraId="2AFC3F5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A17B57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14:paraId="6A99788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14:paraId="1CB2059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48D92A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14:paraId="763FE2D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BEF1C2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F18560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3A9B53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7099FB4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E4A0678"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58E7199C"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3DDEAC6A" w14:textId="77777777" w:rsidTr="00D801B0">
        <w:tc>
          <w:tcPr>
            <w:tcW w:w="681" w:type="dxa"/>
          </w:tcPr>
          <w:p w14:paraId="6CFAA1A9" w14:textId="77777777" w:rsidR="00D801B0" w:rsidRPr="006E380F" w:rsidRDefault="00D801B0" w:rsidP="00D801B0">
            <w:pPr>
              <w:rPr>
                <w:rFonts w:ascii="TH SarabunIT๙" w:hAnsi="TH SarabunIT๙" w:cs="TH SarabunIT๙"/>
                <w:b/>
                <w:bCs/>
                <w:sz w:val="28"/>
              </w:rPr>
            </w:pPr>
            <w:r w:rsidRPr="006E380F">
              <w:rPr>
                <w:rFonts w:ascii="TH SarabunIT๙" w:hAnsi="TH SarabunIT๙" w:cs="TH SarabunIT๙"/>
                <w:b/>
                <w:bCs/>
                <w:sz w:val="28"/>
                <w:cs/>
              </w:rPr>
              <w:t>6</w:t>
            </w:r>
          </w:p>
          <w:p w14:paraId="6618C0C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6.1</w:t>
            </w:r>
          </w:p>
        </w:tc>
        <w:tc>
          <w:tcPr>
            <w:tcW w:w="1984" w:type="dxa"/>
          </w:tcPr>
          <w:p w14:paraId="5EA8CA8A"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b/>
                <w:bCs/>
                <w:sz w:val="28"/>
                <w:u w:val="single"/>
                <w:cs/>
              </w:rPr>
              <w:t>ก่อสร้างท่อเหลี่ยม</w:t>
            </w:r>
          </w:p>
          <w:p w14:paraId="0C6F0314"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ก่อสร้างท่อเหลี่ยม</w:t>
            </w:r>
          </w:p>
          <w:p w14:paraId="19D5BBCF"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บริเวณหลังโรงฆ่าสัตว์ บ้านกุดปลาค้าวพัฒนา หมู่ 6 ต.กุดปลาค้าว</w:t>
            </w:r>
          </w:p>
        </w:tc>
        <w:tc>
          <w:tcPr>
            <w:tcW w:w="1488" w:type="dxa"/>
            <w:tcBorders>
              <w:bottom w:val="nil"/>
            </w:tcBorders>
          </w:tcPr>
          <w:p w14:paraId="3792A7C0"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เพื่อแก้ไขปัญหาน้ำท่วมขัง</w:t>
            </w:r>
          </w:p>
        </w:tc>
        <w:tc>
          <w:tcPr>
            <w:tcW w:w="2056" w:type="dxa"/>
          </w:tcPr>
          <w:p w14:paraId="103A496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ขนาด 1.50</w:t>
            </w:r>
            <w:r w:rsidRPr="006E380F">
              <w:rPr>
                <w:rFonts w:ascii="TH SarabunIT๙" w:hAnsi="TH SarabunIT๙" w:cs="TH SarabunIT๙"/>
                <w:sz w:val="28"/>
              </w:rPr>
              <w:t>X1.50</w:t>
            </w:r>
            <w:r w:rsidRPr="006E380F">
              <w:rPr>
                <w:rFonts w:ascii="TH SarabunIT๙" w:hAnsi="TH SarabunIT๙" w:cs="TH SarabunIT๙"/>
                <w:sz w:val="28"/>
                <w:cs/>
              </w:rPr>
              <w:t xml:space="preserve"> เมตร ชนิด 2 ช่อง ยาว 6 เมตร  </w:t>
            </w:r>
          </w:p>
        </w:tc>
        <w:tc>
          <w:tcPr>
            <w:tcW w:w="1062" w:type="dxa"/>
          </w:tcPr>
          <w:p w14:paraId="271E569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190,000</w:t>
            </w:r>
          </w:p>
        </w:tc>
        <w:tc>
          <w:tcPr>
            <w:tcW w:w="1064" w:type="dxa"/>
          </w:tcPr>
          <w:p w14:paraId="51ECFA2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2" w:type="dxa"/>
          </w:tcPr>
          <w:p w14:paraId="0B46A54F"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14:paraId="30407F13"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557B84C"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14:paraId="0145FE86"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bottom w:val="nil"/>
            </w:tcBorders>
          </w:tcPr>
          <w:p w14:paraId="75421605"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365" w:type="dxa"/>
            <w:tcBorders>
              <w:bottom w:val="nil"/>
            </w:tcBorders>
          </w:tcPr>
          <w:p w14:paraId="0353B8A1"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3E25A109" w14:textId="77777777" w:rsidTr="00D801B0">
        <w:tc>
          <w:tcPr>
            <w:tcW w:w="681" w:type="dxa"/>
          </w:tcPr>
          <w:p w14:paraId="228933A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rPr>
              <w:t>6.2</w:t>
            </w:r>
          </w:p>
        </w:tc>
        <w:tc>
          <w:tcPr>
            <w:tcW w:w="1984" w:type="dxa"/>
          </w:tcPr>
          <w:p w14:paraId="048E7F2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ก่อสร้างท่อเหลี่ยมบริเวณนาครูสมพิศ </w:t>
            </w:r>
          </w:p>
          <w:p w14:paraId="69B0E8F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14 ต.คุ้มเก่า</w:t>
            </w:r>
          </w:p>
        </w:tc>
        <w:tc>
          <w:tcPr>
            <w:tcW w:w="1488" w:type="dxa"/>
            <w:tcBorders>
              <w:top w:val="nil"/>
              <w:bottom w:val="nil"/>
            </w:tcBorders>
          </w:tcPr>
          <w:p w14:paraId="42E51CFF" w14:textId="77777777" w:rsidR="00D801B0" w:rsidRPr="006E380F" w:rsidRDefault="00D801B0" w:rsidP="00D801B0">
            <w:pPr>
              <w:rPr>
                <w:rFonts w:ascii="TH SarabunIT๙" w:hAnsi="TH SarabunIT๙" w:cs="TH SarabunIT๙"/>
                <w:sz w:val="28"/>
                <w:cs/>
              </w:rPr>
            </w:pPr>
          </w:p>
        </w:tc>
        <w:tc>
          <w:tcPr>
            <w:tcW w:w="2056" w:type="dxa"/>
          </w:tcPr>
          <w:p w14:paraId="6A964C5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 xml:space="preserve">เมตร ยาว </w:t>
            </w:r>
            <w:r w:rsidRPr="006E380F">
              <w:rPr>
                <w:rFonts w:ascii="TH SarabunIT๙" w:hAnsi="TH SarabunIT๙" w:cs="TH SarabunIT๙"/>
                <w:sz w:val="28"/>
              </w:rPr>
              <w:t xml:space="preserve">6 </w:t>
            </w:r>
            <w:r w:rsidRPr="006E380F">
              <w:rPr>
                <w:rFonts w:ascii="TH SarabunIT๙" w:hAnsi="TH SarabunIT๙" w:cs="TH SarabunIT๙"/>
                <w:sz w:val="28"/>
                <w:cs/>
              </w:rPr>
              <w:t xml:space="preserve">เมตร ชนิด </w:t>
            </w:r>
            <w:r w:rsidRPr="006E380F">
              <w:rPr>
                <w:rFonts w:ascii="TH SarabunIT๙" w:hAnsi="TH SarabunIT๙" w:cs="TH SarabunIT๙"/>
                <w:sz w:val="28"/>
              </w:rPr>
              <w:t xml:space="preserve">3 </w:t>
            </w:r>
            <w:r w:rsidRPr="006E380F">
              <w:rPr>
                <w:rFonts w:ascii="TH SarabunIT๙" w:hAnsi="TH SarabunIT๙" w:cs="TH SarabunIT๙"/>
                <w:sz w:val="28"/>
                <w:cs/>
              </w:rPr>
              <w:t>ช่องทาง</w:t>
            </w:r>
          </w:p>
        </w:tc>
        <w:tc>
          <w:tcPr>
            <w:tcW w:w="1062" w:type="dxa"/>
          </w:tcPr>
          <w:p w14:paraId="22FC4A94"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w:t>
            </w:r>
          </w:p>
        </w:tc>
        <w:tc>
          <w:tcPr>
            <w:tcW w:w="1064" w:type="dxa"/>
          </w:tcPr>
          <w:p w14:paraId="43C5CB7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14:paraId="161C24F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50C31E8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876F21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rPr>
              <w:t>350</w:t>
            </w:r>
            <w:r w:rsidRPr="006E380F">
              <w:rPr>
                <w:rFonts w:ascii="TH SarabunIT๙" w:hAnsi="TH SarabunIT๙" w:cs="TH SarabunIT๙"/>
                <w:sz w:val="28"/>
                <w:cs/>
              </w:rPr>
              <w:t>,000</w:t>
            </w:r>
          </w:p>
        </w:tc>
        <w:tc>
          <w:tcPr>
            <w:tcW w:w="1541" w:type="dxa"/>
          </w:tcPr>
          <w:p w14:paraId="363330E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64E7FD1C" w14:textId="77777777" w:rsidR="00D801B0" w:rsidRPr="006E380F" w:rsidRDefault="00D801B0" w:rsidP="00D801B0">
            <w:pPr>
              <w:rPr>
                <w:rFonts w:ascii="TH SarabunIT๙" w:hAnsi="TH SarabunIT๙" w:cs="TH SarabunIT๙"/>
                <w:sz w:val="28"/>
                <w:cs/>
              </w:rPr>
            </w:pPr>
          </w:p>
        </w:tc>
        <w:tc>
          <w:tcPr>
            <w:tcW w:w="1365" w:type="dxa"/>
            <w:tcBorders>
              <w:top w:val="nil"/>
              <w:bottom w:val="nil"/>
            </w:tcBorders>
          </w:tcPr>
          <w:p w14:paraId="32E60A4B" w14:textId="77777777" w:rsidR="00D801B0" w:rsidRPr="006E380F" w:rsidRDefault="00D801B0" w:rsidP="00D801B0">
            <w:pPr>
              <w:rPr>
                <w:rFonts w:ascii="TH SarabunIT๙" w:hAnsi="TH SarabunIT๙" w:cs="TH SarabunIT๙"/>
                <w:sz w:val="28"/>
                <w:cs/>
              </w:rPr>
            </w:pPr>
          </w:p>
        </w:tc>
      </w:tr>
      <w:tr w:rsidR="00D801B0" w:rsidRPr="006E380F" w14:paraId="01038446" w14:textId="77777777" w:rsidTr="00D801B0">
        <w:tc>
          <w:tcPr>
            <w:tcW w:w="681" w:type="dxa"/>
          </w:tcPr>
          <w:p w14:paraId="449F9C2D"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6.3</w:t>
            </w:r>
          </w:p>
        </w:tc>
        <w:tc>
          <w:tcPr>
            <w:tcW w:w="1984" w:type="dxa"/>
          </w:tcPr>
          <w:p w14:paraId="3A37563F"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ก่อสร้างท่อเหลี่ยมบริเวณนาช่าง ก หมู่ 1 ต.คุ้มเก่า</w:t>
            </w:r>
          </w:p>
        </w:tc>
        <w:tc>
          <w:tcPr>
            <w:tcW w:w="1488" w:type="dxa"/>
            <w:tcBorders>
              <w:top w:val="nil"/>
              <w:bottom w:val="nil"/>
            </w:tcBorders>
          </w:tcPr>
          <w:p w14:paraId="77F477F0" w14:textId="77777777" w:rsidR="00D801B0" w:rsidRPr="006E380F" w:rsidRDefault="00D801B0" w:rsidP="00D801B0">
            <w:pPr>
              <w:rPr>
                <w:rFonts w:ascii="TH SarabunIT๙" w:hAnsi="TH SarabunIT๙" w:cs="TH SarabunIT๙"/>
                <w:sz w:val="28"/>
                <w:cs/>
              </w:rPr>
            </w:pPr>
          </w:p>
        </w:tc>
        <w:tc>
          <w:tcPr>
            <w:tcW w:w="2056" w:type="dxa"/>
          </w:tcPr>
          <w:p w14:paraId="78AA3635"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1.50 </w:t>
            </w:r>
            <w:r w:rsidRPr="006E380F">
              <w:rPr>
                <w:rFonts w:ascii="TH SarabunIT๙" w:hAnsi="TH SarabunIT๙" w:cs="TH SarabunIT๙"/>
                <w:sz w:val="28"/>
              </w:rPr>
              <w:t xml:space="preserve">x 1.50 </w:t>
            </w:r>
            <w:r w:rsidRPr="006E380F">
              <w:rPr>
                <w:rFonts w:ascii="TH SarabunIT๙" w:hAnsi="TH SarabunIT๙" w:cs="TH SarabunIT๙"/>
                <w:sz w:val="28"/>
                <w:cs/>
              </w:rPr>
              <w:t xml:space="preserve">เมตร ยาว </w:t>
            </w:r>
            <w:r w:rsidRPr="006E380F">
              <w:rPr>
                <w:rFonts w:ascii="TH SarabunIT๙" w:hAnsi="TH SarabunIT๙" w:cs="TH SarabunIT๙"/>
                <w:sz w:val="28"/>
              </w:rPr>
              <w:t xml:space="preserve">6 </w:t>
            </w:r>
            <w:r w:rsidRPr="006E380F">
              <w:rPr>
                <w:rFonts w:ascii="TH SarabunIT๙" w:hAnsi="TH SarabunIT๙" w:cs="TH SarabunIT๙"/>
                <w:sz w:val="28"/>
                <w:cs/>
              </w:rPr>
              <w:t xml:space="preserve">เมตร ชนิด </w:t>
            </w:r>
            <w:r w:rsidRPr="006E380F">
              <w:rPr>
                <w:rFonts w:ascii="TH SarabunIT๙" w:hAnsi="TH SarabunIT๙" w:cs="TH SarabunIT๙"/>
                <w:sz w:val="28"/>
              </w:rPr>
              <w:t xml:space="preserve">2 </w:t>
            </w:r>
            <w:r w:rsidRPr="006E380F">
              <w:rPr>
                <w:rFonts w:ascii="TH SarabunIT๙" w:hAnsi="TH SarabunIT๙" w:cs="TH SarabunIT๙"/>
                <w:sz w:val="28"/>
                <w:cs/>
              </w:rPr>
              <w:t>ช่องทาง</w:t>
            </w:r>
          </w:p>
        </w:tc>
        <w:tc>
          <w:tcPr>
            <w:tcW w:w="1062" w:type="dxa"/>
          </w:tcPr>
          <w:p w14:paraId="34EE918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4" w:type="dxa"/>
          </w:tcPr>
          <w:p w14:paraId="3F52C9A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62" w:type="dxa"/>
          </w:tcPr>
          <w:p w14:paraId="660E058B"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200,000</w:t>
            </w:r>
          </w:p>
        </w:tc>
        <w:tc>
          <w:tcPr>
            <w:tcW w:w="1064" w:type="dxa"/>
          </w:tcPr>
          <w:p w14:paraId="42F7A074"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0D35EC1"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14:paraId="37E6D912"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2E2261E7" w14:textId="77777777" w:rsidR="00D801B0" w:rsidRPr="006E380F" w:rsidRDefault="00D801B0" w:rsidP="00D801B0">
            <w:pPr>
              <w:rPr>
                <w:rFonts w:ascii="TH SarabunIT๙" w:hAnsi="TH SarabunIT๙" w:cs="TH SarabunIT๙"/>
                <w:sz w:val="28"/>
                <w:cs/>
              </w:rPr>
            </w:pPr>
          </w:p>
        </w:tc>
        <w:tc>
          <w:tcPr>
            <w:tcW w:w="1365" w:type="dxa"/>
            <w:tcBorders>
              <w:top w:val="nil"/>
              <w:bottom w:val="nil"/>
            </w:tcBorders>
          </w:tcPr>
          <w:p w14:paraId="7812B700" w14:textId="77777777" w:rsidR="00D801B0" w:rsidRPr="006E380F" w:rsidRDefault="00D801B0" w:rsidP="00D801B0">
            <w:pPr>
              <w:rPr>
                <w:rFonts w:ascii="TH SarabunIT๙" w:hAnsi="TH SarabunIT๙" w:cs="TH SarabunIT๙"/>
                <w:sz w:val="28"/>
                <w:cs/>
              </w:rPr>
            </w:pPr>
          </w:p>
        </w:tc>
      </w:tr>
      <w:tr w:rsidR="00D801B0" w:rsidRPr="006E380F" w14:paraId="6185FC47" w14:textId="77777777" w:rsidTr="00D801B0">
        <w:tc>
          <w:tcPr>
            <w:tcW w:w="681" w:type="dxa"/>
          </w:tcPr>
          <w:p w14:paraId="7EF61BE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6.4</w:t>
            </w:r>
          </w:p>
        </w:tc>
        <w:tc>
          <w:tcPr>
            <w:tcW w:w="1984" w:type="dxa"/>
          </w:tcPr>
          <w:p w14:paraId="4299B979"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14:paraId="1E6D37B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nil"/>
            </w:tcBorders>
          </w:tcPr>
          <w:p w14:paraId="5EFE47E2" w14:textId="77777777" w:rsidR="00D801B0" w:rsidRPr="006E380F" w:rsidRDefault="00D801B0" w:rsidP="00D801B0">
            <w:pPr>
              <w:rPr>
                <w:rFonts w:ascii="TH SarabunIT๙" w:hAnsi="TH SarabunIT๙" w:cs="TH SarabunIT๙"/>
                <w:sz w:val="28"/>
                <w:cs/>
              </w:rPr>
            </w:pPr>
          </w:p>
        </w:tc>
        <w:tc>
          <w:tcPr>
            <w:tcW w:w="2056" w:type="dxa"/>
          </w:tcPr>
          <w:p w14:paraId="5C1886FC"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1 ช่องทาง ยาว 5 เมตร</w:t>
            </w:r>
          </w:p>
        </w:tc>
        <w:tc>
          <w:tcPr>
            <w:tcW w:w="1062" w:type="dxa"/>
          </w:tcPr>
          <w:p w14:paraId="33FF623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67689F31" w14:textId="77777777" w:rsidR="00D801B0" w:rsidRPr="006E380F" w:rsidRDefault="00D801B0" w:rsidP="00D801B0">
            <w:pPr>
              <w:jc w:val="center"/>
              <w:rPr>
                <w:rFonts w:ascii="TH SarabunIT๙" w:hAnsi="TH SarabunIT๙" w:cs="TH SarabunIT๙"/>
                <w:sz w:val="28"/>
                <w:cs/>
              </w:rPr>
            </w:pPr>
          </w:p>
        </w:tc>
        <w:tc>
          <w:tcPr>
            <w:tcW w:w="1062" w:type="dxa"/>
          </w:tcPr>
          <w:p w14:paraId="33AFFD4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01939A6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250,000</w:t>
            </w:r>
          </w:p>
        </w:tc>
        <w:tc>
          <w:tcPr>
            <w:tcW w:w="1134" w:type="dxa"/>
          </w:tcPr>
          <w:p w14:paraId="1696471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1E312A2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5F29CF86" w14:textId="77777777" w:rsidR="00D801B0" w:rsidRPr="006E380F" w:rsidRDefault="00D801B0" w:rsidP="00D801B0">
            <w:pPr>
              <w:rPr>
                <w:rFonts w:ascii="TH SarabunIT๙" w:hAnsi="TH SarabunIT๙" w:cs="TH SarabunIT๙"/>
                <w:sz w:val="28"/>
                <w:cs/>
              </w:rPr>
            </w:pPr>
          </w:p>
        </w:tc>
        <w:tc>
          <w:tcPr>
            <w:tcW w:w="1365" w:type="dxa"/>
            <w:tcBorders>
              <w:top w:val="nil"/>
              <w:bottom w:val="nil"/>
            </w:tcBorders>
          </w:tcPr>
          <w:p w14:paraId="620B2B38" w14:textId="77777777" w:rsidR="00D801B0" w:rsidRPr="006E380F" w:rsidRDefault="00D801B0" w:rsidP="00D801B0">
            <w:pPr>
              <w:rPr>
                <w:rFonts w:ascii="TH SarabunIT๙" w:hAnsi="TH SarabunIT๙" w:cs="TH SarabunIT๙"/>
                <w:sz w:val="28"/>
                <w:cs/>
              </w:rPr>
            </w:pPr>
          </w:p>
        </w:tc>
      </w:tr>
      <w:tr w:rsidR="00D801B0" w:rsidRPr="006E380F" w14:paraId="70A7CAAD" w14:textId="77777777" w:rsidTr="00D801B0">
        <w:tc>
          <w:tcPr>
            <w:tcW w:w="681" w:type="dxa"/>
          </w:tcPr>
          <w:p w14:paraId="6C2C1013"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6.5</w:t>
            </w:r>
          </w:p>
        </w:tc>
        <w:tc>
          <w:tcPr>
            <w:tcW w:w="1984" w:type="dxa"/>
          </w:tcPr>
          <w:p w14:paraId="71719266"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14:paraId="2D0A49A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nil"/>
            </w:tcBorders>
          </w:tcPr>
          <w:p w14:paraId="7EB8ED46" w14:textId="77777777" w:rsidR="00D801B0" w:rsidRPr="006E380F" w:rsidRDefault="00D801B0" w:rsidP="00D801B0">
            <w:pPr>
              <w:rPr>
                <w:rFonts w:ascii="TH SarabunIT๙" w:hAnsi="TH SarabunIT๙" w:cs="TH SarabunIT๙"/>
                <w:sz w:val="28"/>
                <w:cs/>
              </w:rPr>
            </w:pPr>
          </w:p>
        </w:tc>
        <w:tc>
          <w:tcPr>
            <w:tcW w:w="2056" w:type="dxa"/>
          </w:tcPr>
          <w:p w14:paraId="17739390"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2 ช่องทาง ยาว 6 เมตร</w:t>
            </w:r>
          </w:p>
        </w:tc>
        <w:tc>
          <w:tcPr>
            <w:tcW w:w="1062" w:type="dxa"/>
          </w:tcPr>
          <w:p w14:paraId="47F0BBF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7968364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14:paraId="2DF7B83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1363994F"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315,000</w:t>
            </w:r>
          </w:p>
        </w:tc>
        <w:tc>
          <w:tcPr>
            <w:tcW w:w="1134" w:type="dxa"/>
          </w:tcPr>
          <w:p w14:paraId="6EFD386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036A877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28DAA570" w14:textId="77777777" w:rsidR="00D801B0" w:rsidRPr="006E380F" w:rsidRDefault="00D801B0" w:rsidP="00D801B0">
            <w:pPr>
              <w:rPr>
                <w:rFonts w:ascii="TH SarabunIT๙" w:hAnsi="TH SarabunIT๙" w:cs="TH SarabunIT๙"/>
                <w:sz w:val="28"/>
                <w:cs/>
              </w:rPr>
            </w:pPr>
          </w:p>
        </w:tc>
        <w:tc>
          <w:tcPr>
            <w:tcW w:w="1365" w:type="dxa"/>
            <w:tcBorders>
              <w:top w:val="nil"/>
              <w:bottom w:val="nil"/>
            </w:tcBorders>
          </w:tcPr>
          <w:p w14:paraId="670973AE" w14:textId="77777777" w:rsidR="00D801B0" w:rsidRPr="006E380F" w:rsidRDefault="00D801B0" w:rsidP="00D801B0">
            <w:pPr>
              <w:rPr>
                <w:rFonts w:ascii="TH SarabunIT๙" w:hAnsi="TH SarabunIT๙" w:cs="TH SarabunIT๙"/>
                <w:sz w:val="28"/>
                <w:cs/>
              </w:rPr>
            </w:pPr>
          </w:p>
        </w:tc>
      </w:tr>
      <w:tr w:rsidR="00D801B0" w:rsidRPr="006E380F" w14:paraId="7A9B3DB2" w14:textId="77777777" w:rsidTr="00D801B0">
        <w:trPr>
          <w:trHeight w:val="926"/>
        </w:trPr>
        <w:tc>
          <w:tcPr>
            <w:tcW w:w="681" w:type="dxa"/>
          </w:tcPr>
          <w:p w14:paraId="70174156"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6.6</w:t>
            </w:r>
          </w:p>
        </w:tc>
        <w:tc>
          <w:tcPr>
            <w:tcW w:w="1984" w:type="dxa"/>
          </w:tcPr>
          <w:p w14:paraId="47326F10"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 xml:space="preserve">ก่อสร้างท่อเหลี่ยม สายเรียบห้วยโปร่งธาตุ </w:t>
            </w:r>
          </w:p>
          <w:p w14:paraId="74DB8529"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หมู่ 5 ต.กุดปลาค้าว</w:t>
            </w:r>
          </w:p>
        </w:tc>
        <w:tc>
          <w:tcPr>
            <w:tcW w:w="1488" w:type="dxa"/>
            <w:tcBorders>
              <w:top w:val="nil"/>
              <w:bottom w:val="single" w:sz="4" w:space="0" w:color="auto"/>
            </w:tcBorders>
          </w:tcPr>
          <w:p w14:paraId="2490799F" w14:textId="77777777" w:rsidR="00D801B0" w:rsidRPr="006E380F" w:rsidRDefault="00D801B0" w:rsidP="00D801B0">
            <w:pPr>
              <w:rPr>
                <w:rFonts w:ascii="TH SarabunIT๙" w:hAnsi="TH SarabunIT๙" w:cs="TH SarabunIT๙"/>
                <w:sz w:val="28"/>
                <w:cs/>
              </w:rPr>
            </w:pPr>
          </w:p>
        </w:tc>
        <w:tc>
          <w:tcPr>
            <w:tcW w:w="2056" w:type="dxa"/>
            <w:tcBorders>
              <w:bottom w:val="single" w:sz="4" w:space="0" w:color="auto"/>
            </w:tcBorders>
          </w:tcPr>
          <w:p w14:paraId="559688D3"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 xml:space="preserve">ขนาด 1.80 </w:t>
            </w:r>
            <w:r w:rsidRPr="006E380F">
              <w:rPr>
                <w:rFonts w:ascii="TH SarabunIT๙" w:hAnsi="TH SarabunIT๙" w:cs="TH SarabunIT๙"/>
                <w:sz w:val="28"/>
              </w:rPr>
              <w:t xml:space="preserve">x 1.80 </w:t>
            </w:r>
            <w:r w:rsidRPr="006E380F">
              <w:rPr>
                <w:rFonts w:ascii="TH SarabunIT๙" w:hAnsi="TH SarabunIT๙" w:cs="TH SarabunIT๙"/>
                <w:sz w:val="28"/>
                <w:cs/>
              </w:rPr>
              <w:t>เมตร ชนิด 3 ช่องทาง ยาว 8 เมตร</w:t>
            </w:r>
          </w:p>
        </w:tc>
        <w:tc>
          <w:tcPr>
            <w:tcW w:w="1062" w:type="dxa"/>
          </w:tcPr>
          <w:p w14:paraId="0B0BEC1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636D9F66"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2" w:type="dxa"/>
          </w:tcPr>
          <w:p w14:paraId="7F88F2D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64" w:type="dxa"/>
          </w:tcPr>
          <w:p w14:paraId="43D99D7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14:paraId="0E7BADD6"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Borders>
              <w:bottom w:val="single" w:sz="4" w:space="0" w:color="auto"/>
            </w:tcBorders>
          </w:tcPr>
          <w:p w14:paraId="39C8B406"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single" w:sz="4" w:space="0" w:color="auto"/>
            </w:tcBorders>
          </w:tcPr>
          <w:p w14:paraId="63AF1661" w14:textId="77777777" w:rsidR="00D801B0" w:rsidRPr="006E380F" w:rsidRDefault="00D801B0" w:rsidP="00D801B0">
            <w:pPr>
              <w:rPr>
                <w:rFonts w:ascii="TH SarabunIT๙" w:hAnsi="TH SarabunIT๙" w:cs="TH SarabunIT๙"/>
                <w:sz w:val="28"/>
                <w:cs/>
              </w:rPr>
            </w:pPr>
          </w:p>
        </w:tc>
        <w:tc>
          <w:tcPr>
            <w:tcW w:w="1365" w:type="dxa"/>
            <w:tcBorders>
              <w:top w:val="nil"/>
              <w:bottom w:val="single" w:sz="4" w:space="0" w:color="auto"/>
            </w:tcBorders>
          </w:tcPr>
          <w:p w14:paraId="4EFA7D06" w14:textId="77777777" w:rsidR="00D801B0" w:rsidRPr="006E380F" w:rsidRDefault="00D801B0" w:rsidP="00D801B0">
            <w:pPr>
              <w:rPr>
                <w:rFonts w:ascii="TH SarabunIT๙" w:hAnsi="TH SarabunIT๙" w:cs="TH SarabunIT๙"/>
                <w:sz w:val="28"/>
                <w:cs/>
              </w:rPr>
            </w:pPr>
          </w:p>
        </w:tc>
      </w:tr>
    </w:tbl>
    <w:p w14:paraId="309AD2CC"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99</w:t>
      </w:r>
    </w:p>
    <w:p w14:paraId="3E959CC6"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0CAC2868" w14:textId="77777777" w:rsidR="00D801B0" w:rsidRPr="006E380F" w:rsidRDefault="00D801B0" w:rsidP="00D801B0">
      <w:pPr>
        <w:spacing w:after="0" w:line="240" w:lineRule="auto"/>
        <w:ind w:left="1080"/>
        <w:contextualSpacing/>
        <w:jc w:val="center"/>
        <w:rPr>
          <w:rFonts w:ascii="TH SarabunIT๙" w:eastAsia="Calibri" w:hAnsi="TH SarabunIT๙" w:cs="TH SarabunIT๙"/>
          <w:sz w:val="30"/>
          <w:szCs w:val="30"/>
        </w:rPr>
      </w:pPr>
    </w:p>
    <w:p w14:paraId="4396D467"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C5F5D38"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187F31A"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7860A6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C4A0915"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F4B212E"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2"/>
        <w:tblpPr w:leftFromText="180" w:rightFromText="180" w:vertAnchor="text" w:horzAnchor="margin" w:tblpXSpec="center" w:tblpY="216"/>
        <w:tblW w:w="15877" w:type="dxa"/>
        <w:tblLayout w:type="fixed"/>
        <w:tblLook w:val="04A0" w:firstRow="1" w:lastRow="0" w:firstColumn="1" w:lastColumn="0" w:noHBand="0" w:noVBand="1"/>
      </w:tblPr>
      <w:tblGrid>
        <w:gridCol w:w="675"/>
        <w:gridCol w:w="2127"/>
        <w:gridCol w:w="1417"/>
        <w:gridCol w:w="2024"/>
        <w:gridCol w:w="953"/>
        <w:gridCol w:w="1134"/>
        <w:gridCol w:w="1031"/>
        <w:gridCol w:w="1134"/>
        <w:gridCol w:w="1134"/>
        <w:gridCol w:w="1541"/>
        <w:gridCol w:w="1417"/>
        <w:gridCol w:w="1290"/>
      </w:tblGrid>
      <w:tr w:rsidR="00D801B0" w:rsidRPr="006E380F" w14:paraId="7063818A" w14:textId="77777777" w:rsidTr="00D801B0">
        <w:trPr>
          <w:trHeight w:val="673"/>
        </w:trPr>
        <w:tc>
          <w:tcPr>
            <w:tcW w:w="675" w:type="dxa"/>
            <w:vMerge w:val="restart"/>
          </w:tcPr>
          <w:p w14:paraId="50449E2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7375149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6DA3C27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024" w:type="dxa"/>
            <w:vMerge w:val="restart"/>
          </w:tcPr>
          <w:p w14:paraId="3E673DF2"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9C03F1D"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7F41F8F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20F9669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AE070C4"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2F52C980"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90" w:type="dxa"/>
            <w:vMerge w:val="restart"/>
          </w:tcPr>
          <w:p w14:paraId="1608F31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26F95B65" w14:textId="77777777" w:rsidTr="00D801B0">
        <w:tc>
          <w:tcPr>
            <w:tcW w:w="675" w:type="dxa"/>
            <w:vMerge/>
          </w:tcPr>
          <w:p w14:paraId="346D7B74"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127" w:type="dxa"/>
            <w:vMerge/>
          </w:tcPr>
          <w:p w14:paraId="6725CF67"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092A073"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2024" w:type="dxa"/>
            <w:vMerge/>
            <w:tcBorders>
              <w:bottom w:val="single" w:sz="4" w:space="0" w:color="auto"/>
            </w:tcBorders>
          </w:tcPr>
          <w:p w14:paraId="04222330"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53" w:type="dxa"/>
          </w:tcPr>
          <w:p w14:paraId="2CAC9FE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57E8AD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2A0A5C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31" w:type="dxa"/>
          </w:tcPr>
          <w:p w14:paraId="3805B21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D8D150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86CD276"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1D2CAB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EB6A94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0885BA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1A323B71"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41F22FD"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14:paraId="098DFB96"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22823F61" w14:textId="77777777" w:rsidTr="00D801B0">
        <w:tc>
          <w:tcPr>
            <w:tcW w:w="675" w:type="dxa"/>
          </w:tcPr>
          <w:p w14:paraId="47340A7B"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6.7</w:t>
            </w:r>
          </w:p>
        </w:tc>
        <w:tc>
          <w:tcPr>
            <w:tcW w:w="2127" w:type="dxa"/>
          </w:tcPr>
          <w:p w14:paraId="3282F3E4"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ก่อสร้างท่อเหลี่ยม นาครูสมพร เรียบห้วยยูง หมู่ 14 ต.คุ้มเก่า</w:t>
            </w:r>
          </w:p>
        </w:tc>
        <w:tc>
          <w:tcPr>
            <w:tcW w:w="1417" w:type="dxa"/>
            <w:tcBorders>
              <w:bottom w:val="nil"/>
            </w:tcBorders>
          </w:tcPr>
          <w:p w14:paraId="64D3382F"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เพื่อแก้ไขปัญหาน้ำท่วมขัง</w:t>
            </w:r>
          </w:p>
        </w:tc>
        <w:tc>
          <w:tcPr>
            <w:tcW w:w="2024" w:type="dxa"/>
          </w:tcPr>
          <w:p w14:paraId="161F526C"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เมตร ชนิด 3 ช่องทาง ยาว 6 เมตร</w:t>
            </w:r>
          </w:p>
        </w:tc>
        <w:tc>
          <w:tcPr>
            <w:tcW w:w="953" w:type="dxa"/>
          </w:tcPr>
          <w:p w14:paraId="4AA9A990"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9DAD938"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031" w:type="dxa"/>
          </w:tcPr>
          <w:p w14:paraId="0BCC265E"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1E8A2A4"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300,000</w:t>
            </w:r>
          </w:p>
        </w:tc>
        <w:tc>
          <w:tcPr>
            <w:tcW w:w="1134" w:type="dxa"/>
          </w:tcPr>
          <w:p w14:paraId="44B433C9" w14:textId="77777777" w:rsidR="00D801B0" w:rsidRPr="006E380F" w:rsidRDefault="00D801B0" w:rsidP="00D801B0">
            <w:pPr>
              <w:jc w:val="center"/>
              <w:rPr>
                <w:rFonts w:ascii="TH SarabunIT๙" w:hAnsi="TH SarabunIT๙" w:cs="TH SarabunIT๙"/>
                <w:sz w:val="28"/>
              </w:rPr>
            </w:pPr>
            <w:r w:rsidRPr="006E380F">
              <w:rPr>
                <w:rFonts w:ascii="TH SarabunIT๙" w:hAnsi="TH SarabunIT๙" w:cs="TH SarabunIT๙"/>
                <w:sz w:val="28"/>
                <w:cs/>
              </w:rPr>
              <w:t>-</w:t>
            </w:r>
          </w:p>
        </w:tc>
        <w:tc>
          <w:tcPr>
            <w:tcW w:w="1541" w:type="dxa"/>
          </w:tcPr>
          <w:p w14:paraId="5033876D"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bottom w:val="nil"/>
            </w:tcBorders>
          </w:tcPr>
          <w:p w14:paraId="63DF3F88"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ลดปัญหาน้ำท่วมขัง</w:t>
            </w:r>
          </w:p>
        </w:tc>
        <w:tc>
          <w:tcPr>
            <w:tcW w:w="1290" w:type="dxa"/>
            <w:tcBorders>
              <w:bottom w:val="nil"/>
            </w:tcBorders>
          </w:tcPr>
          <w:p w14:paraId="06952392" w14:textId="77777777" w:rsidR="00D801B0" w:rsidRPr="006E380F" w:rsidRDefault="00D801B0" w:rsidP="00D801B0">
            <w:pP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343AFA6C" w14:textId="77777777" w:rsidTr="00D801B0">
        <w:tc>
          <w:tcPr>
            <w:tcW w:w="675" w:type="dxa"/>
          </w:tcPr>
          <w:p w14:paraId="79C62D93"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6.8</w:t>
            </w:r>
          </w:p>
        </w:tc>
        <w:tc>
          <w:tcPr>
            <w:tcW w:w="2127" w:type="dxa"/>
          </w:tcPr>
          <w:p w14:paraId="42CF493A"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สายเรียบห้วยป่าลวก หมู่ 4,7 </w:t>
            </w:r>
          </w:p>
          <w:p w14:paraId="25391468"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ต.กุดปลาค้าว</w:t>
            </w:r>
          </w:p>
        </w:tc>
        <w:tc>
          <w:tcPr>
            <w:tcW w:w="1417" w:type="dxa"/>
            <w:tcBorders>
              <w:top w:val="nil"/>
              <w:bottom w:val="nil"/>
            </w:tcBorders>
          </w:tcPr>
          <w:p w14:paraId="19D0A78F" w14:textId="77777777" w:rsidR="00D801B0" w:rsidRPr="006E380F" w:rsidRDefault="00D801B0" w:rsidP="00D801B0">
            <w:pPr>
              <w:rPr>
                <w:rFonts w:ascii="TH SarabunIT๙" w:hAnsi="TH SarabunIT๙" w:cs="TH SarabunIT๙"/>
                <w:sz w:val="26"/>
                <w:szCs w:val="26"/>
                <w:cs/>
              </w:rPr>
            </w:pPr>
          </w:p>
        </w:tc>
        <w:tc>
          <w:tcPr>
            <w:tcW w:w="2024" w:type="dxa"/>
          </w:tcPr>
          <w:p w14:paraId="74B8E14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1.50 </w:t>
            </w:r>
            <w:r w:rsidRPr="006E380F">
              <w:rPr>
                <w:rFonts w:ascii="TH SarabunIT๙" w:hAnsi="TH SarabunIT๙" w:cs="TH SarabunIT๙"/>
                <w:sz w:val="26"/>
                <w:szCs w:val="26"/>
              </w:rPr>
              <w:t xml:space="preserve">x 1.50 </w:t>
            </w:r>
            <w:r w:rsidRPr="006E380F">
              <w:rPr>
                <w:rFonts w:ascii="TH SarabunIT๙" w:hAnsi="TH SarabunIT๙" w:cs="TH SarabunIT๙"/>
                <w:sz w:val="26"/>
                <w:szCs w:val="26"/>
                <w:cs/>
              </w:rPr>
              <w:t xml:space="preserve">เมตร ชนิด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 xml:space="preserve">ช่องทาง ยาว </w:t>
            </w:r>
            <w:r w:rsidRPr="006E380F">
              <w:rPr>
                <w:rFonts w:ascii="TH SarabunIT๙" w:hAnsi="TH SarabunIT๙" w:cs="TH SarabunIT๙"/>
                <w:sz w:val="26"/>
                <w:szCs w:val="26"/>
              </w:rPr>
              <w:t xml:space="preserve">5 </w:t>
            </w:r>
            <w:r w:rsidRPr="006E380F">
              <w:rPr>
                <w:rFonts w:ascii="TH SarabunIT๙" w:hAnsi="TH SarabunIT๙" w:cs="TH SarabunIT๙"/>
                <w:sz w:val="26"/>
                <w:szCs w:val="26"/>
                <w:cs/>
              </w:rPr>
              <w:t xml:space="preserve">เมตร จำนวน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แห่ง</w:t>
            </w:r>
          </w:p>
        </w:tc>
        <w:tc>
          <w:tcPr>
            <w:tcW w:w="953" w:type="dxa"/>
          </w:tcPr>
          <w:p w14:paraId="73A65F50"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0A3850F"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14:paraId="2C347A2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380,000</w:t>
            </w:r>
          </w:p>
        </w:tc>
        <w:tc>
          <w:tcPr>
            <w:tcW w:w="1134" w:type="dxa"/>
          </w:tcPr>
          <w:p w14:paraId="743FCF2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EFA53C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746D8A1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29581536" w14:textId="77777777" w:rsidR="00D801B0" w:rsidRPr="006E380F" w:rsidRDefault="00D801B0" w:rsidP="00D801B0">
            <w:pPr>
              <w:rPr>
                <w:rFonts w:ascii="TH SarabunIT๙" w:hAnsi="TH SarabunIT๙" w:cs="TH SarabunIT๙"/>
                <w:sz w:val="28"/>
                <w:cs/>
              </w:rPr>
            </w:pPr>
          </w:p>
        </w:tc>
        <w:tc>
          <w:tcPr>
            <w:tcW w:w="1290" w:type="dxa"/>
            <w:tcBorders>
              <w:top w:val="nil"/>
              <w:bottom w:val="nil"/>
            </w:tcBorders>
          </w:tcPr>
          <w:p w14:paraId="33328592" w14:textId="77777777" w:rsidR="00D801B0" w:rsidRPr="006E380F" w:rsidRDefault="00D801B0" w:rsidP="00D801B0">
            <w:pPr>
              <w:rPr>
                <w:rFonts w:ascii="TH SarabunIT๙" w:hAnsi="TH SarabunIT๙" w:cs="TH SarabunIT๙"/>
                <w:sz w:val="28"/>
                <w:cs/>
              </w:rPr>
            </w:pPr>
          </w:p>
        </w:tc>
      </w:tr>
      <w:tr w:rsidR="00D801B0" w:rsidRPr="006E380F" w14:paraId="779C9E60" w14:textId="77777777" w:rsidTr="00D801B0">
        <w:tc>
          <w:tcPr>
            <w:tcW w:w="675" w:type="dxa"/>
          </w:tcPr>
          <w:p w14:paraId="55A5C68B"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6.9</w:t>
            </w:r>
          </w:p>
        </w:tc>
        <w:tc>
          <w:tcPr>
            <w:tcW w:w="2127" w:type="dxa"/>
          </w:tcPr>
          <w:p w14:paraId="53BE9D02"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บริเวณถนนเรียบอ่างเก็บน้ำห้วยสายนาเวียง หมู่ 8,15 </w:t>
            </w:r>
          </w:p>
          <w:p w14:paraId="529A3FC0"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nil"/>
            </w:tcBorders>
          </w:tcPr>
          <w:p w14:paraId="028C836B" w14:textId="77777777" w:rsidR="00D801B0" w:rsidRPr="006E380F" w:rsidRDefault="00D801B0" w:rsidP="00D801B0">
            <w:pPr>
              <w:rPr>
                <w:rFonts w:ascii="TH SarabunIT๙" w:hAnsi="TH SarabunIT๙" w:cs="TH SarabunIT๙"/>
                <w:sz w:val="26"/>
                <w:szCs w:val="26"/>
                <w:cs/>
              </w:rPr>
            </w:pPr>
          </w:p>
        </w:tc>
        <w:tc>
          <w:tcPr>
            <w:tcW w:w="2024" w:type="dxa"/>
          </w:tcPr>
          <w:p w14:paraId="639A4B1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1.20 </w:t>
            </w:r>
            <w:r w:rsidRPr="006E380F">
              <w:rPr>
                <w:rFonts w:ascii="TH SarabunIT๙" w:hAnsi="TH SarabunIT๙" w:cs="TH SarabunIT๙"/>
                <w:sz w:val="26"/>
                <w:szCs w:val="26"/>
              </w:rPr>
              <w:t xml:space="preserve">x 1.20 </w:t>
            </w:r>
            <w:r w:rsidRPr="006E380F">
              <w:rPr>
                <w:rFonts w:ascii="TH SarabunIT๙" w:hAnsi="TH SarabunIT๙" w:cs="TH SarabunIT๙"/>
                <w:sz w:val="26"/>
                <w:szCs w:val="26"/>
                <w:cs/>
              </w:rPr>
              <w:t>เมตร ชนิดช่องทางเดียว ยาว 10 เมตร จำนวน 3 แห่ง</w:t>
            </w:r>
          </w:p>
        </w:tc>
        <w:tc>
          <w:tcPr>
            <w:tcW w:w="953" w:type="dxa"/>
          </w:tcPr>
          <w:p w14:paraId="31401D3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3AE49C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14:paraId="50516655"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DCF9B33"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400,000</w:t>
            </w:r>
          </w:p>
        </w:tc>
        <w:tc>
          <w:tcPr>
            <w:tcW w:w="1134" w:type="dxa"/>
          </w:tcPr>
          <w:p w14:paraId="0081E8F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12D2313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3 แห่ง</w:t>
            </w:r>
          </w:p>
        </w:tc>
        <w:tc>
          <w:tcPr>
            <w:tcW w:w="1417" w:type="dxa"/>
            <w:tcBorders>
              <w:top w:val="nil"/>
              <w:bottom w:val="nil"/>
            </w:tcBorders>
          </w:tcPr>
          <w:p w14:paraId="24B76972" w14:textId="77777777" w:rsidR="00D801B0" w:rsidRPr="006E380F" w:rsidRDefault="00D801B0" w:rsidP="00D801B0">
            <w:pPr>
              <w:rPr>
                <w:rFonts w:ascii="TH SarabunIT๙" w:hAnsi="TH SarabunIT๙" w:cs="TH SarabunIT๙"/>
                <w:sz w:val="28"/>
                <w:cs/>
              </w:rPr>
            </w:pPr>
          </w:p>
        </w:tc>
        <w:tc>
          <w:tcPr>
            <w:tcW w:w="1290" w:type="dxa"/>
            <w:tcBorders>
              <w:top w:val="nil"/>
              <w:bottom w:val="nil"/>
            </w:tcBorders>
          </w:tcPr>
          <w:p w14:paraId="2B55048F" w14:textId="77777777" w:rsidR="00D801B0" w:rsidRPr="006E380F" w:rsidRDefault="00D801B0" w:rsidP="00D801B0">
            <w:pPr>
              <w:rPr>
                <w:rFonts w:ascii="TH SarabunIT๙" w:hAnsi="TH SarabunIT๙" w:cs="TH SarabunIT๙"/>
                <w:sz w:val="28"/>
                <w:cs/>
              </w:rPr>
            </w:pPr>
          </w:p>
        </w:tc>
      </w:tr>
      <w:tr w:rsidR="00D801B0" w:rsidRPr="006E380F" w14:paraId="3E35A776" w14:textId="77777777" w:rsidTr="00D801B0">
        <w:tc>
          <w:tcPr>
            <w:tcW w:w="675" w:type="dxa"/>
          </w:tcPr>
          <w:p w14:paraId="4E74C8D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6.10</w:t>
            </w:r>
          </w:p>
        </w:tc>
        <w:tc>
          <w:tcPr>
            <w:tcW w:w="2127" w:type="dxa"/>
          </w:tcPr>
          <w:p w14:paraId="7148C66D"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บริเวณถนนเรียบอ่างเก็บน้ำห้วยสายนาเวียง หมู่ 8,15 </w:t>
            </w:r>
          </w:p>
          <w:p w14:paraId="0FF12EE6"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nil"/>
            </w:tcBorders>
          </w:tcPr>
          <w:p w14:paraId="32A0E53A" w14:textId="77777777" w:rsidR="00D801B0" w:rsidRPr="006E380F" w:rsidRDefault="00D801B0" w:rsidP="00D801B0">
            <w:pPr>
              <w:rPr>
                <w:rFonts w:ascii="TH SarabunIT๙" w:hAnsi="TH SarabunIT๙" w:cs="TH SarabunIT๙"/>
                <w:sz w:val="26"/>
                <w:szCs w:val="26"/>
                <w:cs/>
              </w:rPr>
            </w:pPr>
          </w:p>
        </w:tc>
        <w:tc>
          <w:tcPr>
            <w:tcW w:w="2024" w:type="dxa"/>
          </w:tcPr>
          <w:p w14:paraId="6186BA56"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เมตร ชนิด 3 ช่องทาง ยาว 10 เมตร จำนวน 3 แห่ง</w:t>
            </w:r>
          </w:p>
        </w:tc>
        <w:tc>
          <w:tcPr>
            <w:tcW w:w="953" w:type="dxa"/>
          </w:tcPr>
          <w:p w14:paraId="08A74E09"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5696C1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14:paraId="08655AE6"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35CCC2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14:paraId="0A118AA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5E01EEC1"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3 แห่ง</w:t>
            </w:r>
          </w:p>
        </w:tc>
        <w:tc>
          <w:tcPr>
            <w:tcW w:w="1417" w:type="dxa"/>
            <w:tcBorders>
              <w:top w:val="nil"/>
              <w:bottom w:val="nil"/>
            </w:tcBorders>
          </w:tcPr>
          <w:p w14:paraId="0B314F23" w14:textId="77777777" w:rsidR="00D801B0" w:rsidRPr="006E380F" w:rsidRDefault="00D801B0" w:rsidP="00D801B0">
            <w:pPr>
              <w:rPr>
                <w:rFonts w:ascii="TH SarabunIT๙" w:hAnsi="TH SarabunIT๙" w:cs="TH SarabunIT๙"/>
                <w:sz w:val="28"/>
                <w:cs/>
              </w:rPr>
            </w:pPr>
          </w:p>
        </w:tc>
        <w:tc>
          <w:tcPr>
            <w:tcW w:w="1290" w:type="dxa"/>
            <w:tcBorders>
              <w:top w:val="nil"/>
              <w:bottom w:val="nil"/>
            </w:tcBorders>
          </w:tcPr>
          <w:p w14:paraId="7DB5B034" w14:textId="77777777" w:rsidR="00D801B0" w:rsidRPr="006E380F" w:rsidRDefault="00D801B0" w:rsidP="00D801B0">
            <w:pPr>
              <w:rPr>
                <w:rFonts w:ascii="TH SarabunIT๙" w:hAnsi="TH SarabunIT๙" w:cs="TH SarabunIT๙"/>
                <w:sz w:val="28"/>
                <w:cs/>
              </w:rPr>
            </w:pPr>
          </w:p>
        </w:tc>
      </w:tr>
      <w:tr w:rsidR="00D801B0" w:rsidRPr="006E380F" w14:paraId="214A69B7" w14:textId="77777777" w:rsidTr="00D801B0">
        <w:tc>
          <w:tcPr>
            <w:tcW w:w="675" w:type="dxa"/>
          </w:tcPr>
          <w:p w14:paraId="2B663B5A"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6.11</w:t>
            </w:r>
          </w:p>
        </w:tc>
        <w:tc>
          <w:tcPr>
            <w:tcW w:w="2127" w:type="dxa"/>
          </w:tcPr>
          <w:p w14:paraId="0BFFAB3D"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ก่อสร้างท่อเหลี่ยม บริเวณรอบชลประทาน หมู่ 15,8 ต.คุ้มเก่า</w:t>
            </w:r>
          </w:p>
        </w:tc>
        <w:tc>
          <w:tcPr>
            <w:tcW w:w="1417" w:type="dxa"/>
            <w:tcBorders>
              <w:top w:val="nil"/>
              <w:bottom w:val="nil"/>
            </w:tcBorders>
          </w:tcPr>
          <w:p w14:paraId="6A58F7D5" w14:textId="77777777" w:rsidR="00D801B0" w:rsidRPr="006E380F" w:rsidRDefault="00D801B0" w:rsidP="00D801B0">
            <w:pPr>
              <w:rPr>
                <w:rFonts w:ascii="TH SarabunIT๙" w:hAnsi="TH SarabunIT๙" w:cs="TH SarabunIT๙"/>
                <w:sz w:val="26"/>
                <w:szCs w:val="26"/>
                <w:cs/>
              </w:rPr>
            </w:pPr>
          </w:p>
        </w:tc>
        <w:tc>
          <w:tcPr>
            <w:tcW w:w="2024" w:type="dxa"/>
          </w:tcPr>
          <w:p w14:paraId="72289AD1"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1.20 </w:t>
            </w:r>
            <w:r w:rsidRPr="006E380F">
              <w:rPr>
                <w:rFonts w:ascii="TH SarabunIT๙" w:hAnsi="TH SarabunIT๙" w:cs="TH SarabunIT๙"/>
                <w:sz w:val="26"/>
                <w:szCs w:val="26"/>
              </w:rPr>
              <w:t xml:space="preserve">x 1.20 </w:t>
            </w:r>
            <w:r w:rsidRPr="006E380F">
              <w:rPr>
                <w:rFonts w:ascii="TH SarabunIT๙" w:hAnsi="TH SarabunIT๙" w:cs="TH SarabunIT๙"/>
                <w:sz w:val="26"/>
                <w:szCs w:val="26"/>
                <w:cs/>
              </w:rPr>
              <w:t xml:space="preserve">เมตร ชนิด 1 ช่องทาง </w:t>
            </w:r>
          </w:p>
        </w:tc>
        <w:tc>
          <w:tcPr>
            <w:tcW w:w="953" w:type="dxa"/>
          </w:tcPr>
          <w:p w14:paraId="1AC8281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BB7681B"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14:paraId="1621948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14C964E"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14:paraId="122EE0D7"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2B745BEB"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1 แห่ง</w:t>
            </w:r>
          </w:p>
        </w:tc>
        <w:tc>
          <w:tcPr>
            <w:tcW w:w="1417" w:type="dxa"/>
            <w:tcBorders>
              <w:top w:val="nil"/>
              <w:bottom w:val="nil"/>
            </w:tcBorders>
          </w:tcPr>
          <w:p w14:paraId="29F7089C" w14:textId="77777777" w:rsidR="00D801B0" w:rsidRPr="006E380F" w:rsidRDefault="00D801B0" w:rsidP="00D801B0">
            <w:pPr>
              <w:rPr>
                <w:rFonts w:ascii="TH SarabunIT๙" w:hAnsi="TH SarabunIT๙" w:cs="TH SarabunIT๙"/>
                <w:sz w:val="28"/>
                <w:cs/>
              </w:rPr>
            </w:pPr>
          </w:p>
        </w:tc>
        <w:tc>
          <w:tcPr>
            <w:tcW w:w="1290" w:type="dxa"/>
            <w:tcBorders>
              <w:top w:val="nil"/>
              <w:bottom w:val="nil"/>
            </w:tcBorders>
          </w:tcPr>
          <w:p w14:paraId="05121208" w14:textId="77777777" w:rsidR="00D801B0" w:rsidRPr="006E380F" w:rsidRDefault="00D801B0" w:rsidP="00D801B0">
            <w:pPr>
              <w:rPr>
                <w:rFonts w:ascii="TH SarabunIT๙" w:hAnsi="TH SarabunIT๙" w:cs="TH SarabunIT๙"/>
                <w:sz w:val="28"/>
                <w:cs/>
              </w:rPr>
            </w:pPr>
          </w:p>
        </w:tc>
      </w:tr>
      <w:tr w:rsidR="00D801B0" w:rsidRPr="006E380F" w14:paraId="32B7FBBF" w14:textId="77777777" w:rsidTr="00D801B0">
        <w:tc>
          <w:tcPr>
            <w:tcW w:w="675" w:type="dxa"/>
          </w:tcPr>
          <w:p w14:paraId="3EC65CC9"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6.12</w:t>
            </w:r>
          </w:p>
        </w:tc>
        <w:tc>
          <w:tcPr>
            <w:tcW w:w="2127" w:type="dxa"/>
          </w:tcPr>
          <w:p w14:paraId="5AE2538C" w14:textId="77777777" w:rsidR="00D801B0" w:rsidRPr="006E380F" w:rsidRDefault="00D801B0" w:rsidP="00D801B0">
            <w:pPr>
              <w:rPr>
                <w:rFonts w:ascii="TH SarabunIT๙" w:hAnsi="TH SarabunIT๙" w:cs="TH SarabunIT๙"/>
                <w:sz w:val="26"/>
                <w:szCs w:val="26"/>
              </w:rPr>
            </w:pPr>
            <w:r w:rsidRPr="006E380F">
              <w:rPr>
                <w:rFonts w:ascii="TH SarabunIT๙" w:hAnsi="TH SarabunIT๙" w:cs="TH SarabunIT๙"/>
                <w:sz w:val="26"/>
                <w:szCs w:val="26"/>
                <w:cs/>
              </w:rPr>
              <w:t xml:space="preserve">ก่อสร้างท่อเหลี่ยม สายข้างเทศบาลตำบลกุดสิม ไป บ้านโคกมะลิ หมู่ 14 </w:t>
            </w:r>
          </w:p>
          <w:p w14:paraId="37AC1B78"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417" w:type="dxa"/>
            <w:tcBorders>
              <w:top w:val="nil"/>
              <w:bottom w:val="single" w:sz="4" w:space="0" w:color="auto"/>
            </w:tcBorders>
          </w:tcPr>
          <w:p w14:paraId="60A69CDD" w14:textId="77777777" w:rsidR="00D801B0" w:rsidRPr="006E380F" w:rsidRDefault="00D801B0" w:rsidP="00D801B0">
            <w:pPr>
              <w:rPr>
                <w:rFonts w:ascii="TH SarabunIT๙" w:hAnsi="TH SarabunIT๙" w:cs="TH SarabunIT๙"/>
                <w:sz w:val="26"/>
                <w:szCs w:val="26"/>
                <w:cs/>
              </w:rPr>
            </w:pPr>
          </w:p>
        </w:tc>
        <w:tc>
          <w:tcPr>
            <w:tcW w:w="2024" w:type="dxa"/>
            <w:tcBorders>
              <w:bottom w:val="single" w:sz="4" w:space="0" w:color="auto"/>
            </w:tcBorders>
          </w:tcPr>
          <w:p w14:paraId="72DCB50E" w14:textId="77777777" w:rsidR="00D801B0" w:rsidRPr="006E380F" w:rsidRDefault="00D801B0" w:rsidP="00D801B0">
            <w:pPr>
              <w:rPr>
                <w:rFonts w:ascii="TH SarabunIT๙" w:hAnsi="TH SarabunIT๙" w:cs="TH SarabunIT๙"/>
                <w:sz w:val="26"/>
                <w:szCs w:val="26"/>
                <w:cs/>
              </w:rPr>
            </w:pPr>
            <w:r w:rsidRPr="006E380F">
              <w:rPr>
                <w:rFonts w:ascii="TH SarabunIT๙" w:hAnsi="TH SarabunIT๙" w:cs="TH SarabunIT๙"/>
                <w:sz w:val="26"/>
                <w:szCs w:val="26"/>
                <w:cs/>
              </w:rPr>
              <w:t xml:space="preserve">ขนาด 1.50 </w:t>
            </w:r>
            <w:r w:rsidRPr="006E380F">
              <w:rPr>
                <w:rFonts w:ascii="TH SarabunIT๙" w:hAnsi="TH SarabunIT๙" w:cs="TH SarabunIT๙"/>
                <w:sz w:val="26"/>
                <w:szCs w:val="26"/>
              </w:rPr>
              <w:t xml:space="preserve">x 1.50 </w:t>
            </w:r>
            <w:r w:rsidRPr="006E380F">
              <w:rPr>
                <w:rFonts w:ascii="TH SarabunIT๙" w:hAnsi="TH SarabunIT๙" w:cs="TH SarabunIT๙"/>
                <w:sz w:val="26"/>
                <w:szCs w:val="26"/>
                <w:cs/>
              </w:rPr>
              <w:t>เมตร ชนิด 2 ช่องทาง ยาว 5 เมตร จำนวน 2 แห่ง</w:t>
            </w:r>
          </w:p>
        </w:tc>
        <w:tc>
          <w:tcPr>
            <w:tcW w:w="953" w:type="dxa"/>
          </w:tcPr>
          <w:p w14:paraId="181AD412"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846854A"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031" w:type="dxa"/>
          </w:tcPr>
          <w:p w14:paraId="24743E0D"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A7D4E38"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42E777C" w14:textId="77777777" w:rsidR="00D801B0" w:rsidRPr="006E380F" w:rsidRDefault="00D801B0" w:rsidP="00D801B0">
            <w:pPr>
              <w:jc w:val="center"/>
              <w:rPr>
                <w:rFonts w:ascii="TH SarabunIT๙" w:hAnsi="TH SarabunIT๙" w:cs="TH SarabunIT๙"/>
                <w:sz w:val="28"/>
                <w:cs/>
              </w:rPr>
            </w:pPr>
            <w:r w:rsidRPr="006E380F">
              <w:rPr>
                <w:rFonts w:ascii="TH SarabunIT๙" w:hAnsi="TH SarabunIT๙" w:cs="TH SarabunIT๙"/>
                <w:sz w:val="28"/>
                <w:cs/>
              </w:rPr>
              <w:t>380,000</w:t>
            </w:r>
          </w:p>
        </w:tc>
        <w:tc>
          <w:tcPr>
            <w:tcW w:w="1541" w:type="dxa"/>
          </w:tcPr>
          <w:p w14:paraId="15AAB248" w14:textId="77777777" w:rsidR="00D801B0" w:rsidRPr="006E380F" w:rsidRDefault="00D801B0" w:rsidP="00D801B0">
            <w:pPr>
              <w:rPr>
                <w:rFonts w:ascii="TH SarabunIT๙" w:hAnsi="TH SarabunIT๙" w:cs="TH SarabunIT๙"/>
                <w:sz w:val="28"/>
                <w:cs/>
              </w:rPr>
            </w:pPr>
            <w:r w:rsidRPr="006E380F">
              <w:rPr>
                <w:rFonts w:ascii="TH SarabunIT๙" w:hAnsi="TH SarabunIT๙" w:cs="TH SarabunIT๙"/>
                <w:sz w:val="28"/>
                <w:cs/>
              </w:rPr>
              <w:t>ท่อเหลี่ยม จำนวน 2 แห่ง</w:t>
            </w:r>
          </w:p>
        </w:tc>
        <w:tc>
          <w:tcPr>
            <w:tcW w:w="1417" w:type="dxa"/>
            <w:tcBorders>
              <w:top w:val="nil"/>
              <w:bottom w:val="single" w:sz="4" w:space="0" w:color="auto"/>
            </w:tcBorders>
          </w:tcPr>
          <w:p w14:paraId="50862CA7" w14:textId="77777777" w:rsidR="00D801B0" w:rsidRPr="006E380F" w:rsidRDefault="00D801B0" w:rsidP="00D801B0">
            <w:pPr>
              <w:rPr>
                <w:rFonts w:ascii="TH SarabunIT๙" w:hAnsi="TH SarabunIT๙" w:cs="TH SarabunIT๙"/>
                <w:sz w:val="28"/>
                <w:cs/>
              </w:rPr>
            </w:pPr>
          </w:p>
        </w:tc>
        <w:tc>
          <w:tcPr>
            <w:tcW w:w="1290" w:type="dxa"/>
            <w:tcBorders>
              <w:top w:val="nil"/>
              <w:bottom w:val="single" w:sz="4" w:space="0" w:color="auto"/>
            </w:tcBorders>
          </w:tcPr>
          <w:p w14:paraId="466BDADC" w14:textId="77777777" w:rsidR="00D801B0" w:rsidRPr="006E380F" w:rsidRDefault="00D801B0" w:rsidP="00D801B0">
            <w:pPr>
              <w:rPr>
                <w:rFonts w:ascii="TH SarabunIT๙" w:hAnsi="TH SarabunIT๙" w:cs="TH SarabunIT๙"/>
                <w:sz w:val="28"/>
                <w:cs/>
              </w:rPr>
            </w:pPr>
          </w:p>
        </w:tc>
      </w:tr>
    </w:tbl>
    <w:p w14:paraId="57418F59"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100</w:t>
      </w:r>
    </w:p>
    <w:p w14:paraId="092535AF"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738920B6"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6EB8D169"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p>
    <w:p w14:paraId="4346AD8B"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97C85D7" w14:textId="77777777" w:rsidR="00D801B0" w:rsidRPr="006E380F" w:rsidRDefault="00D801B0" w:rsidP="00D801B0">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9274281" w14:textId="77777777" w:rsidR="00D801B0" w:rsidRPr="006E380F" w:rsidRDefault="00D801B0" w:rsidP="00D801B0">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422F0796"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142CC3A"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1AA19288" w14:textId="77777777" w:rsidR="00D801B0" w:rsidRPr="006E380F" w:rsidRDefault="00D801B0" w:rsidP="00D801B0">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งาน โครงสร้างพื้นฐาน</w:t>
      </w:r>
    </w:p>
    <w:tbl>
      <w:tblPr>
        <w:tblStyle w:val="12"/>
        <w:tblW w:w="15776" w:type="dxa"/>
        <w:tblInd w:w="-784" w:type="dxa"/>
        <w:tblLayout w:type="fixed"/>
        <w:tblLook w:val="04A0" w:firstRow="1" w:lastRow="0" w:firstColumn="1" w:lastColumn="0" w:noHBand="0" w:noVBand="1"/>
      </w:tblPr>
      <w:tblGrid>
        <w:gridCol w:w="681"/>
        <w:gridCol w:w="1984"/>
        <w:gridCol w:w="1701"/>
        <w:gridCol w:w="1771"/>
        <w:gridCol w:w="992"/>
        <w:gridCol w:w="1134"/>
        <w:gridCol w:w="1134"/>
        <w:gridCol w:w="1134"/>
        <w:gridCol w:w="1134"/>
        <w:gridCol w:w="1471"/>
        <w:gridCol w:w="1417"/>
        <w:gridCol w:w="1223"/>
      </w:tblGrid>
      <w:tr w:rsidR="00D801B0" w:rsidRPr="006E380F" w14:paraId="46A5EB33" w14:textId="77777777" w:rsidTr="00D801B0">
        <w:trPr>
          <w:trHeight w:val="673"/>
        </w:trPr>
        <w:tc>
          <w:tcPr>
            <w:tcW w:w="681" w:type="dxa"/>
            <w:vMerge w:val="restart"/>
          </w:tcPr>
          <w:p w14:paraId="437F2D7E"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01011C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22B14F0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1" w:type="dxa"/>
            <w:vMerge w:val="restart"/>
          </w:tcPr>
          <w:p w14:paraId="07307D8F"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A4D8BA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3BF3B72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0FC588B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819B303"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CF54337"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68209FF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D801B0" w:rsidRPr="006E380F" w14:paraId="11F347A3" w14:textId="77777777" w:rsidTr="00D801B0">
        <w:tc>
          <w:tcPr>
            <w:tcW w:w="681" w:type="dxa"/>
            <w:vMerge/>
          </w:tcPr>
          <w:p w14:paraId="663CD1E6"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984" w:type="dxa"/>
            <w:vMerge/>
          </w:tcPr>
          <w:p w14:paraId="464D649B"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2219786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14:paraId="462D0F6A"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49B522F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50BF05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6102ECA"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65DFFEE1"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D41F58C"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675E6B5"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4208858"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F1B6299"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8A25E2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14:paraId="4801C399"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06B9937C" w14:textId="77777777" w:rsidR="00D801B0" w:rsidRPr="006E380F" w:rsidRDefault="00D801B0" w:rsidP="00D801B0">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185BB9CA" w14:textId="77777777" w:rsidR="00D801B0" w:rsidRPr="006E380F" w:rsidRDefault="00D801B0" w:rsidP="00D801B0">
            <w:pPr>
              <w:spacing w:after="160" w:line="259" w:lineRule="auto"/>
              <w:contextualSpacing/>
              <w:jc w:val="center"/>
              <w:rPr>
                <w:rFonts w:ascii="TH SarabunIT๙" w:hAnsi="TH SarabunIT๙" w:cs="TH SarabunIT๙"/>
                <w:sz w:val="28"/>
              </w:rPr>
            </w:pPr>
          </w:p>
        </w:tc>
      </w:tr>
      <w:tr w:rsidR="00D801B0" w:rsidRPr="006E380F" w14:paraId="57567495" w14:textId="77777777" w:rsidTr="00D801B0">
        <w:tc>
          <w:tcPr>
            <w:tcW w:w="681" w:type="dxa"/>
          </w:tcPr>
          <w:p w14:paraId="3D0FF61B"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6.13</w:t>
            </w:r>
          </w:p>
        </w:tc>
        <w:tc>
          <w:tcPr>
            <w:tcW w:w="1984" w:type="dxa"/>
          </w:tcPr>
          <w:p w14:paraId="28614500" w14:textId="77777777" w:rsidR="00D801B0" w:rsidRPr="006E380F" w:rsidRDefault="00D801B0" w:rsidP="00D801B0">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ก่อสร้างท่อเหลี่ยมพร้อมผนังกั้น บริเวณห้วยสายนาเวียง หมู่ 14 </w:t>
            </w:r>
          </w:p>
          <w:p w14:paraId="36A0C6A6" w14:textId="77777777" w:rsidR="00D801B0" w:rsidRPr="006E380F" w:rsidRDefault="00D801B0" w:rsidP="00D801B0">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w:t>
            </w:r>
          </w:p>
        </w:tc>
        <w:tc>
          <w:tcPr>
            <w:tcW w:w="1701" w:type="dxa"/>
            <w:tcBorders>
              <w:top w:val="nil"/>
            </w:tcBorders>
          </w:tcPr>
          <w:p w14:paraId="50F1AA3E" w14:textId="77777777" w:rsidR="00D801B0" w:rsidRPr="006E380F" w:rsidRDefault="00D801B0" w:rsidP="00D801B0">
            <w:pPr>
              <w:spacing w:after="160" w:line="259" w:lineRule="auto"/>
              <w:contextualSpacing/>
              <w:rPr>
                <w:rFonts w:ascii="TH SarabunIT๙" w:hAnsi="TH SarabunIT๙" w:cs="TH SarabunIT๙"/>
                <w:sz w:val="28"/>
                <w:cs/>
              </w:rPr>
            </w:pPr>
          </w:p>
        </w:tc>
        <w:tc>
          <w:tcPr>
            <w:tcW w:w="1771" w:type="dxa"/>
          </w:tcPr>
          <w:p w14:paraId="621CE17E" w14:textId="77777777" w:rsidR="00D801B0" w:rsidRPr="006E380F" w:rsidRDefault="00D801B0" w:rsidP="00D801B0">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xml:space="preserve">ขนาด 1.80 </w:t>
            </w:r>
            <w:r w:rsidRPr="006E380F">
              <w:rPr>
                <w:rFonts w:ascii="TH SarabunIT๙" w:hAnsi="TH SarabunIT๙" w:cs="TH SarabunIT๙"/>
                <w:sz w:val="26"/>
                <w:szCs w:val="26"/>
              </w:rPr>
              <w:t xml:space="preserve">x 1.80 </w:t>
            </w:r>
            <w:r w:rsidRPr="006E380F">
              <w:rPr>
                <w:rFonts w:ascii="TH SarabunIT๙" w:hAnsi="TH SarabunIT๙" w:cs="TH SarabunIT๙"/>
                <w:sz w:val="26"/>
                <w:szCs w:val="26"/>
                <w:cs/>
              </w:rPr>
              <w:t xml:space="preserve">เมตร ชนิด </w:t>
            </w:r>
            <w:r w:rsidRPr="006E380F">
              <w:rPr>
                <w:rFonts w:ascii="TH SarabunIT๙" w:hAnsi="TH SarabunIT๙" w:cs="TH SarabunIT๙"/>
                <w:sz w:val="26"/>
                <w:szCs w:val="26"/>
              </w:rPr>
              <w:t xml:space="preserve">2 </w:t>
            </w:r>
            <w:r w:rsidRPr="006E380F">
              <w:rPr>
                <w:rFonts w:ascii="TH SarabunIT๙" w:hAnsi="TH SarabunIT๙" w:cs="TH SarabunIT๙"/>
                <w:sz w:val="26"/>
                <w:szCs w:val="26"/>
                <w:cs/>
              </w:rPr>
              <w:t xml:space="preserve">ช่องทาง ยาว </w:t>
            </w:r>
            <w:r w:rsidRPr="006E380F">
              <w:rPr>
                <w:rFonts w:ascii="TH SarabunIT๙" w:hAnsi="TH SarabunIT๙" w:cs="TH SarabunIT๙"/>
                <w:sz w:val="26"/>
                <w:szCs w:val="26"/>
              </w:rPr>
              <w:t xml:space="preserve">4 </w:t>
            </w:r>
            <w:r w:rsidRPr="006E380F">
              <w:rPr>
                <w:rFonts w:ascii="TH SarabunIT๙" w:hAnsi="TH SarabunIT๙" w:cs="TH SarabunIT๙"/>
                <w:sz w:val="26"/>
                <w:szCs w:val="26"/>
                <w:cs/>
              </w:rPr>
              <w:t>เมตร พร้อมผนังกั้นด้านหน้า</w:t>
            </w:r>
          </w:p>
        </w:tc>
        <w:tc>
          <w:tcPr>
            <w:tcW w:w="992" w:type="dxa"/>
          </w:tcPr>
          <w:p w14:paraId="090377DE"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51A3200"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200,000</w:t>
            </w:r>
          </w:p>
        </w:tc>
        <w:tc>
          <w:tcPr>
            <w:tcW w:w="1134" w:type="dxa"/>
          </w:tcPr>
          <w:p w14:paraId="38FD063D"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5DE51CA3"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988882F" w14:textId="77777777" w:rsidR="00D801B0" w:rsidRPr="006E380F" w:rsidRDefault="00D801B0" w:rsidP="00D801B0">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471" w:type="dxa"/>
          </w:tcPr>
          <w:p w14:paraId="45DD4D4A" w14:textId="77777777" w:rsidR="00D801B0" w:rsidRPr="006E380F" w:rsidRDefault="00D801B0" w:rsidP="00D801B0">
            <w:pPr>
              <w:spacing w:after="160" w:line="259" w:lineRule="auto"/>
              <w:contextualSpacing/>
              <w:rPr>
                <w:rFonts w:ascii="TH SarabunIT๙" w:hAnsi="TH SarabunIT๙" w:cs="TH SarabunIT๙"/>
                <w:sz w:val="24"/>
                <w:szCs w:val="24"/>
              </w:rPr>
            </w:pPr>
            <w:r w:rsidRPr="006E380F">
              <w:rPr>
                <w:rFonts w:ascii="TH SarabunIT๙" w:hAnsi="TH SarabunIT๙" w:cs="TH SarabunIT๙"/>
                <w:sz w:val="24"/>
                <w:szCs w:val="24"/>
                <w:cs/>
              </w:rPr>
              <w:t xml:space="preserve">ท่อเหลี่ยม จำนวน     </w:t>
            </w:r>
          </w:p>
          <w:p w14:paraId="55EADE08" w14:textId="77777777" w:rsidR="00D801B0" w:rsidRPr="006E380F" w:rsidRDefault="00D801B0" w:rsidP="00D801B0">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 xml:space="preserve">1 แห่ง </w:t>
            </w:r>
          </w:p>
        </w:tc>
        <w:tc>
          <w:tcPr>
            <w:tcW w:w="1417" w:type="dxa"/>
            <w:tcBorders>
              <w:top w:val="nil"/>
            </w:tcBorders>
          </w:tcPr>
          <w:p w14:paraId="2E54C40E" w14:textId="77777777" w:rsidR="00D801B0" w:rsidRPr="006E380F" w:rsidRDefault="00D801B0" w:rsidP="00D801B0">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ลดปัญหาน้ำท่วมขัง</w:t>
            </w:r>
          </w:p>
        </w:tc>
        <w:tc>
          <w:tcPr>
            <w:tcW w:w="1223" w:type="dxa"/>
            <w:tcBorders>
              <w:top w:val="nil"/>
            </w:tcBorders>
          </w:tcPr>
          <w:p w14:paraId="04F21D30" w14:textId="77777777" w:rsidR="00D801B0" w:rsidRPr="006E380F" w:rsidRDefault="00D801B0" w:rsidP="00D801B0">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D801B0" w:rsidRPr="006E380F" w14:paraId="69CE0FC3" w14:textId="77777777" w:rsidTr="00D801B0">
        <w:tc>
          <w:tcPr>
            <w:tcW w:w="6137" w:type="dxa"/>
            <w:gridSpan w:val="4"/>
          </w:tcPr>
          <w:p w14:paraId="2AC3502C" w14:textId="77777777" w:rsidR="00D801B0" w:rsidRPr="006E380F" w:rsidRDefault="00D801B0" w:rsidP="00D801B0">
            <w:pPr>
              <w:spacing w:after="160" w:line="259" w:lineRule="auto"/>
              <w:contextualSpacing/>
              <w:jc w:val="center"/>
              <w:rPr>
                <w:rFonts w:ascii="TH SarabunIT๙" w:hAnsi="TH SarabunIT๙" w:cs="TH SarabunIT๙"/>
                <w:b/>
                <w:bCs/>
                <w:sz w:val="30"/>
                <w:szCs w:val="30"/>
                <w:cs/>
              </w:rPr>
            </w:pPr>
            <w:r w:rsidRPr="006E380F">
              <w:rPr>
                <w:rFonts w:ascii="TH SarabunIT๙" w:hAnsi="TH SarabunIT๙" w:cs="TH SarabunIT๙"/>
                <w:b/>
                <w:bCs/>
                <w:sz w:val="30"/>
                <w:szCs w:val="30"/>
                <w:cs/>
              </w:rPr>
              <w:t>รวมโครงการทั้งหมด จำนวน 13 โครงการ</w:t>
            </w:r>
          </w:p>
        </w:tc>
        <w:tc>
          <w:tcPr>
            <w:tcW w:w="992" w:type="dxa"/>
            <w:tcBorders>
              <w:bottom w:val="single" w:sz="4" w:space="0" w:color="auto"/>
            </w:tcBorders>
          </w:tcPr>
          <w:p w14:paraId="21E76BDF" w14:textId="77777777" w:rsidR="00D801B0" w:rsidRPr="006E380F" w:rsidRDefault="00D801B0" w:rsidP="00D801B0">
            <w:pPr>
              <w:spacing w:after="160" w:line="259" w:lineRule="auto"/>
              <w:contextualSpacing/>
              <w:jc w:val="center"/>
              <w:rPr>
                <w:rFonts w:ascii="TH SarabunIT๙" w:hAnsi="TH SarabunIT๙" w:cs="TH SarabunIT๙"/>
                <w:b/>
                <w:bCs/>
                <w:sz w:val="32"/>
                <w:szCs w:val="32"/>
                <w:cs/>
              </w:rPr>
            </w:pPr>
            <w:r w:rsidRPr="006E380F">
              <w:rPr>
                <w:rFonts w:ascii="TH SarabunIT๙" w:hAnsi="TH SarabunIT๙" w:cs="TH SarabunIT๙"/>
                <w:b/>
                <w:bCs/>
                <w:sz w:val="24"/>
                <w:szCs w:val="24"/>
                <w:cs/>
              </w:rPr>
              <w:t>190,000</w:t>
            </w:r>
          </w:p>
        </w:tc>
        <w:tc>
          <w:tcPr>
            <w:tcW w:w="1134" w:type="dxa"/>
            <w:tcBorders>
              <w:bottom w:val="single" w:sz="4" w:space="0" w:color="auto"/>
            </w:tcBorders>
          </w:tcPr>
          <w:p w14:paraId="46221337"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3,510,000</w:t>
            </w:r>
          </w:p>
        </w:tc>
        <w:tc>
          <w:tcPr>
            <w:tcW w:w="1134" w:type="dxa"/>
            <w:tcBorders>
              <w:bottom w:val="single" w:sz="4" w:space="0" w:color="auto"/>
            </w:tcBorders>
          </w:tcPr>
          <w:p w14:paraId="24481094" w14:textId="77777777" w:rsidR="00D801B0" w:rsidRPr="006E380F" w:rsidRDefault="00D801B0" w:rsidP="00D801B0">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3,710,000</w:t>
            </w:r>
          </w:p>
        </w:tc>
        <w:tc>
          <w:tcPr>
            <w:tcW w:w="1134" w:type="dxa"/>
            <w:tcBorders>
              <w:bottom w:val="single" w:sz="4" w:space="0" w:color="auto"/>
            </w:tcBorders>
          </w:tcPr>
          <w:p w14:paraId="7BB0D14F"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b/>
                <w:bCs/>
                <w:sz w:val="24"/>
                <w:szCs w:val="24"/>
                <w:cs/>
              </w:rPr>
              <w:t>4,010,000</w:t>
            </w:r>
          </w:p>
        </w:tc>
        <w:tc>
          <w:tcPr>
            <w:tcW w:w="1134" w:type="dxa"/>
            <w:tcBorders>
              <w:bottom w:val="single" w:sz="4" w:space="0" w:color="auto"/>
            </w:tcBorders>
          </w:tcPr>
          <w:p w14:paraId="495AB1D8" w14:textId="77777777" w:rsidR="00D801B0" w:rsidRPr="006E380F" w:rsidRDefault="00D801B0" w:rsidP="00D801B0">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b/>
                <w:bCs/>
                <w:sz w:val="24"/>
                <w:szCs w:val="24"/>
                <w:cs/>
              </w:rPr>
              <w:t>4,010,000</w:t>
            </w:r>
          </w:p>
        </w:tc>
        <w:tc>
          <w:tcPr>
            <w:tcW w:w="1471" w:type="dxa"/>
            <w:tcBorders>
              <w:bottom w:val="single" w:sz="4" w:space="0" w:color="auto"/>
            </w:tcBorders>
          </w:tcPr>
          <w:p w14:paraId="376585E8" w14:textId="77777777" w:rsidR="00D801B0" w:rsidRPr="006E380F" w:rsidRDefault="00D801B0" w:rsidP="00D801B0">
            <w:pPr>
              <w:spacing w:after="160" w:line="259" w:lineRule="auto"/>
              <w:contextualSpacing/>
              <w:rPr>
                <w:rFonts w:ascii="TH SarabunIT๙" w:hAnsi="TH SarabunIT๙" w:cs="TH SarabunIT๙"/>
                <w:sz w:val="24"/>
                <w:szCs w:val="24"/>
                <w:cs/>
              </w:rPr>
            </w:pPr>
          </w:p>
        </w:tc>
        <w:tc>
          <w:tcPr>
            <w:tcW w:w="1417" w:type="dxa"/>
            <w:tcBorders>
              <w:bottom w:val="single" w:sz="4" w:space="0" w:color="auto"/>
            </w:tcBorders>
          </w:tcPr>
          <w:p w14:paraId="4CCEF856" w14:textId="77777777" w:rsidR="00D801B0" w:rsidRPr="006E380F" w:rsidRDefault="00D801B0" w:rsidP="00D801B0">
            <w:pPr>
              <w:spacing w:after="160" w:line="259" w:lineRule="auto"/>
              <w:contextualSpacing/>
              <w:rPr>
                <w:rFonts w:ascii="TH SarabunIT๙" w:hAnsi="TH SarabunIT๙" w:cs="TH SarabunIT๙"/>
                <w:sz w:val="26"/>
                <w:szCs w:val="26"/>
                <w:cs/>
              </w:rPr>
            </w:pPr>
          </w:p>
        </w:tc>
        <w:tc>
          <w:tcPr>
            <w:tcW w:w="1223" w:type="dxa"/>
            <w:tcBorders>
              <w:bottom w:val="single" w:sz="4" w:space="0" w:color="auto"/>
            </w:tcBorders>
          </w:tcPr>
          <w:p w14:paraId="3B19DA07" w14:textId="77777777" w:rsidR="00D801B0" w:rsidRPr="006E380F" w:rsidRDefault="00D801B0" w:rsidP="00D801B0">
            <w:pPr>
              <w:spacing w:after="160" w:line="259" w:lineRule="auto"/>
              <w:contextualSpacing/>
              <w:jc w:val="center"/>
              <w:rPr>
                <w:rFonts w:ascii="TH SarabunIT๙" w:hAnsi="TH SarabunIT๙" w:cs="TH SarabunIT๙"/>
                <w:sz w:val="28"/>
                <w:cs/>
              </w:rPr>
            </w:pPr>
          </w:p>
        </w:tc>
      </w:tr>
    </w:tbl>
    <w:p w14:paraId="213FA826" w14:textId="77777777" w:rsidR="00D801B0" w:rsidRPr="006E380F" w:rsidRDefault="00D801B0" w:rsidP="00D801B0">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101</w:t>
      </w:r>
    </w:p>
    <w:p w14:paraId="22227A65" w14:textId="77777777" w:rsidR="00D801B0" w:rsidRPr="006E380F" w:rsidRDefault="00D801B0" w:rsidP="00D801B0">
      <w:pPr>
        <w:rPr>
          <w:rFonts w:ascii="TH SarabunIT๙" w:eastAsia="Calibri" w:hAnsi="TH SarabunIT๙" w:cs="TH SarabunIT๙"/>
        </w:rPr>
      </w:pPr>
    </w:p>
    <w:p w14:paraId="1FBE3E33" w14:textId="77777777" w:rsidR="00D801B0" w:rsidRPr="006E380F" w:rsidRDefault="00D801B0" w:rsidP="00876D39">
      <w:pPr>
        <w:spacing w:after="0" w:line="240" w:lineRule="auto"/>
        <w:ind w:left="1080"/>
        <w:contextualSpacing/>
        <w:jc w:val="center"/>
        <w:rPr>
          <w:rFonts w:ascii="TH SarabunIT๙" w:hAnsi="TH SarabunIT๙" w:cs="TH SarabunIT๙"/>
        </w:rPr>
      </w:pPr>
    </w:p>
    <w:p w14:paraId="6064E545"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19BC717E"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6D5AB80D"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C53BD4A"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3918F62"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23671BA"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3DB5BF37"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0075883C"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37F824D0"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5A91030"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01DED177"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5C167568"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64A2F2F2"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5A4F086D"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250327A0"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513D96E"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588FC3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33FDC96"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3FE38D6"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AD75B7B"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2DD738D"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3"/>
        <w:tblW w:w="15877" w:type="dxa"/>
        <w:tblInd w:w="-885" w:type="dxa"/>
        <w:tblLayout w:type="fixed"/>
        <w:tblLook w:val="04A0" w:firstRow="1" w:lastRow="0" w:firstColumn="1" w:lastColumn="0" w:noHBand="0" w:noVBand="1"/>
      </w:tblPr>
      <w:tblGrid>
        <w:gridCol w:w="567"/>
        <w:gridCol w:w="2127"/>
        <w:gridCol w:w="1560"/>
        <w:gridCol w:w="1842"/>
        <w:gridCol w:w="1064"/>
        <w:gridCol w:w="1134"/>
        <w:gridCol w:w="1134"/>
        <w:gridCol w:w="1134"/>
        <w:gridCol w:w="1134"/>
        <w:gridCol w:w="1418"/>
        <w:gridCol w:w="1540"/>
        <w:gridCol w:w="1223"/>
      </w:tblGrid>
      <w:tr w:rsidR="007749DF" w:rsidRPr="006E380F" w14:paraId="42F5F8DB" w14:textId="77777777" w:rsidTr="00842F25">
        <w:trPr>
          <w:trHeight w:val="673"/>
        </w:trPr>
        <w:tc>
          <w:tcPr>
            <w:tcW w:w="567" w:type="dxa"/>
            <w:vMerge w:val="restart"/>
          </w:tcPr>
          <w:p w14:paraId="54A690F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1514E63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60" w:type="dxa"/>
            <w:vMerge w:val="restart"/>
          </w:tcPr>
          <w:p w14:paraId="5DCFCD0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2" w:type="dxa"/>
            <w:vMerge w:val="restart"/>
          </w:tcPr>
          <w:p w14:paraId="07FA511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906231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14:paraId="6B7C2E1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160156A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C65983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708E1AA6"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8"/>
                <w:cs/>
              </w:rPr>
              <w:t>ผลที่คาดว่าจะได้รับ</w:t>
            </w:r>
          </w:p>
        </w:tc>
        <w:tc>
          <w:tcPr>
            <w:tcW w:w="1223" w:type="dxa"/>
            <w:vMerge w:val="restart"/>
          </w:tcPr>
          <w:p w14:paraId="16A13EE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15FCBF7F" w14:textId="77777777" w:rsidTr="00842F25">
        <w:tc>
          <w:tcPr>
            <w:tcW w:w="567" w:type="dxa"/>
            <w:vMerge/>
            <w:tcBorders>
              <w:bottom w:val="single" w:sz="4" w:space="0" w:color="auto"/>
            </w:tcBorders>
          </w:tcPr>
          <w:p w14:paraId="7158CF7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Borders>
              <w:bottom w:val="single" w:sz="4" w:space="0" w:color="auto"/>
            </w:tcBorders>
          </w:tcPr>
          <w:p w14:paraId="771BBCE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14:paraId="7E2ADE6E"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4DA40D2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299A9B3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B41705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87F678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1AB3D9E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0BA177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E22960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FE18E8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B2611F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E8CBFD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58A7BBD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35DF390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4F9B5AF1"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53CB179F" w14:textId="77777777" w:rsidTr="00842F25">
        <w:tc>
          <w:tcPr>
            <w:tcW w:w="567" w:type="dxa"/>
          </w:tcPr>
          <w:p w14:paraId="1C4B2CDA" w14:textId="77777777" w:rsidR="007749DF" w:rsidRPr="006E380F" w:rsidRDefault="007749DF" w:rsidP="007749DF">
            <w:pPr>
              <w:rPr>
                <w:rFonts w:ascii="TH SarabunIT๙" w:hAnsi="TH SarabunIT๙" w:cs="TH SarabunIT๙"/>
                <w:b/>
                <w:bCs/>
                <w:sz w:val="30"/>
                <w:szCs w:val="30"/>
              </w:rPr>
            </w:pPr>
            <w:r w:rsidRPr="006E380F">
              <w:rPr>
                <w:rFonts w:ascii="TH SarabunIT๙" w:hAnsi="TH SarabunIT๙" w:cs="TH SarabunIT๙"/>
                <w:b/>
                <w:bCs/>
                <w:sz w:val="30"/>
                <w:szCs w:val="30"/>
              </w:rPr>
              <w:t>7</w:t>
            </w:r>
          </w:p>
          <w:p w14:paraId="0B046623"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7.1</w:t>
            </w:r>
          </w:p>
        </w:tc>
        <w:tc>
          <w:tcPr>
            <w:tcW w:w="2127" w:type="dxa"/>
          </w:tcPr>
          <w:p w14:paraId="42CF165F" w14:textId="77777777" w:rsidR="007749DF" w:rsidRPr="006E380F" w:rsidRDefault="007749DF" w:rsidP="007749DF">
            <w:pPr>
              <w:rPr>
                <w:rFonts w:ascii="TH SarabunIT๙" w:hAnsi="TH SarabunIT๙" w:cs="TH SarabunIT๙"/>
                <w:b/>
                <w:bCs/>
                <w:sz w:val="30"/>
                <w:szCs w:val="30"/>
                <w:u w:val="single"/>
              </w:rPr>
            </w:pPr>
            <w:r w:rsidRPr="006E380F">
              <w:rPr>
                <w:rFonts w:ascii="TH SarabunIT๙" w:hAnsi="TH SarabunIT๙" w:cs="TH SarabunIT๙"/>
                <w:b/>
                <w:bCs/>
                <w:sz w:val="30"/>
                <w:szCs w:val="30"/>
                <w:u w:val="single"/>
                <w:cs/>
              </w:rPr>
              <w:t>ขุดลอกลำห้วย</w:t>
            </w:r>
          </w:p>
          <w:p w14:paraId="1D9A0332"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ขุดลอกห้วยสายนาเวียง ถึง นายายก่ำ หมู่ 14 </w:t>
            </w:r>
          </w:p>
          <w:p w14:paraId="38794FFC"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ต.คุ้มเก่า</w:t>
            </w:r>
          </w:p>
        </w:tc>
        <w:tc>
          <w:tcPr>
            <w:tcW w:w="1560" w:type="dxa"/>
            <w:tcBorders>
              <w:bottom w:val="nil"/>
            </w:tcBorders>
          </w:tcPr>
          <w:p w14:paraId="20FE4094"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เพื่อขุดลอกคลองที่ตื้นเขินเพื่อกักเก็บน้ำไว้ใช้ในการ</w:t>
            </w:r>
          </w:p>
          <w:p w14:paraId="550032EC"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เกษตร</w:t>
            </w:r>
          </w:p>
        </w:tc>
        <w:tc>
          <w:tcPr>
            <w:tcW w:w="1842" w:type="dxa"/>
          </w:tcPr>
          <w:p w14:paraId="03AE7AAE"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 6 เมตร ยาว 800 เมตร ลึกเฉลี่ย 1 เมตร</w:t>
            </w:r>
          </w:p>
        </w:tc>
        <w:tc>
          <w:tcPr>
            <w:tcW w:w="1064" w:type="dxa"/>
          </w:tcPr>
          <w:p w14:paraId="57A50AC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719A41A9"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45D5EF6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3B4DF16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80,000</w:t>
            </w:r>
          </w:p>
        </w:tc>
        <w:tc>
          <w:tcPr>
            <w:tcW w:w="1134" w:type="dxa"/>
          </w:tcPr>
          <w:p w14:paraId="3832ABA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14:paraId="0AEEDD3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bottom w:val="nil"/>
            </w:tcBorders>
          </w:tcPr>
          <w:p w14:paraId="08AA24E9"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มีน้ำไว้ใช้ในการอุปโภคบริโภค</w:t>
            </w:r>
          </w:p>
        </w:tc>
        <w:tc>
          <w:tcPr>
            <w:tcW w:w="1223" w:type="dxa"/>
            <w:tcBorders>
              <w:bottom w:val="nil"/>
            </w:tcBorders>
          </w:tcPr>
          <w:p w14:paraId="0256B785"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กองช่าง</w:t>
            </w:r>
          </w:p>
        </w:tc>
      </w:tr>
      <w:tr w:rsidR="007749DF" w:rsidRPr="006E380F" w14:paraId="20BD3137" w14:textId="77777777" w:rsidTr="00842F25">
        <w:tc>
          <w:tcPr>
            <w:tcW w:w="567" w:type="dxa"/>
          </w:tcPr>
          <w:p w14:paraId="31561258"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7.2</w:t>
            </w:r>
          </w:p>
        </w:tc>
        <w:tc>
          <w:tcPr>
            <w:tcW w:w="2127" w:type="dxa"/>
          </w:tcPr>
          <w:p w14:paraId="4E0A93CF"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ขุดลอกลำห้วยป่าลวกตอนบน บ้านซ้ง หมู่ 4     ต.กุดปลาค้าว</w:t>
            </w:r>
          </w:p>
        </w:tc>
        <w:tc>
          <w:tcPr>
            <w:tcW w:w="1560" w:type="dxa"/>
            <w:tcBorders>
              <w:top w:val="nil"/>
              <w:bottom w:val="nil"/>
            </w:tcBorders>
          </w:tcPr>
          <w:p w14:paraId="06D53DE0" w14:textId="77777777" w:rsidR="007749DF" w:rsidRPr="006E380F" w:rsidRDefault="007749DF" w:rsidP="007749DF">
            <w:pPr>
              <w:rPr>
                <w:rFonts w:ascii="TH SarabunIT๙" w:hAnsi="TH SarabunIT๙" w:cs="TH SarabunIT๙"/>
                <w:sz w:val="24"/>
                <w:szCs w:val="24"/>
                <w:cs/>
              </w:rPr>
            </w:pPr>
          </w:p>
        </w:tc>
        <w:tc>
          <w:tcPr>
            <w:tcW w:w="1842" w:type="dxa"/>
          </w:tcPr>
          <w:p w14:paraId="3DB36D67"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14:paraId="2778D6A5"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7 ม. ยาว 650 เมตร ลึกเฉลี่ย 1 เมตร</w:t>
            </w:r>
          </w:p>
        </w:tc>
        <w:tc>
          <w:tcPr>
            <w:tcW w:w="1064" w:type="dxa"/>
          </w:tcPr>
          <w:p w14:paraId="61CF43B1"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6764CFA4"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217EA776"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rPr>
              <w:t>120,000</w:t>
            </w:r>
          </w:p>
        </w:tc>
        <w:tc>
          <w:tcPr>
            <w:tcW w:w="1134" w:type="dxa"/>
          </w:tcPr>
          <w:p w14:paraId="12EB2E64"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635F619B"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14:paraId="5D3068C0"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14:paraId="252F67BE" w14:textId="77777777"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14:paraId="26AB9D45" w14:textId="77777777" w:rsidR="007749DF" w:rsidRPr="006E380F" w:rsidRDefault="007749DF" w:rsidP="007749DF">
            <w:pPr>
              <w:rPr>
                <w:rFonts w:ascii="TH SarabunIT๙" w:hAnsi="TH SarabunIT๙" w:cs="TH SarabunIT๙"/>
                <w:sz w:val="30"/>
                <w:szCs w:val="30"/>
                <w:cs/>
              </w:rPr>
            </w:pPr>
          </w:p>
        </w:tc>
      </w:tr>
      <w:tr w:rsidR="007749DF" w:rsidRPr="006E380F" w14:paraId="7F5FD72A" w14:textId="77777777" w:rsidTr="00842F25">
        <w:tc>
          <w:tcPr>
            <w:tcW w:w="567" w:type="dxa"/>
          </w:tcPr>
          <w:p w14:paraId="1515D9F5"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7.3</w:t>
            </w:r>
          </w:p>
        </w:tc>
        <w:tc>
          <w:tcPr>
            <w:tcW w:w="2127" w:type="dxa"/>
          </w:tcPr>
          <w:p w14:paraId="025750B8"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ขุดลอกลำห้วยกุดกว้าง   หมู่ 3, 9 </w:t>
            </w:r>
          </w:p>
          <w:p w14:paraId="6AC0459C"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 กุดสิมคุ้มใหม่</w:t>
            </w:r>
          </w:p>
        </w:tc>
        <w:tc>
          <w:tcPr>
            <w:tcW w:w="1560" w:type="dxa"/>
            <w:tcBorders>
              <w:top w:val="nil"/>
              <w:bottom w:val="nil"/>
            </w:tcBorders>
          </w:tcPr>
          <w:p w14:paraId="6D3B564D" w14:textId="77777777" w:rsidR="007749DF" w:rsidRPr="006E380F" w:rsidRDefault="007749DF" w:rsidP="007749DF">
            <w:pPr>
              <w:rPr>
                <w:rFonts w:ascii="TH SarabunIT๙" w:hAnsi="TH SarabunIT๙" w:cs="TH SarabunIT๙"/>
                <w:sz w:val="24"/>
                <w:szCs w:val="24"/>
                <w:cs/>
              </w:rPr>
            </w:pPr>
          </w:p>
        </w:tc>
        <w:tc>
          <w:tcPr>
            <w:tcW w:w="1842" w:type="dxa"/>
          </w:tcPr>
          <w:p w14:paraId="186AB6A5"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14:paraId="50ED965B"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10 ม. ยาว 500 เมตร ลึกเฉลี่ย 1 เมตร</w:t>
            </w:r>
          </w:p>
        </w:tc>
        <w:tc>
          <w:tcPr>
            <w:tcW w:w="1064" w:type="dxa"/>
          </w:tcPr>
          <w:p w14:paraId="45AE06A9"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404266EC"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221,000</w:t>
            </w:r>
          </w:p>
        </w:tc>
        <w:tc>
          <w:tcPr>
            <w:tcW w:w="1134" w:type="dxa"/>
          </w:tcPr>
          <w:p w14:paraId="4E734A4B"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37F601ED"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73B4C367"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14:paraId="78B92C3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14:paraId="72E34107" w14:textId="77777777"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14:paraId="1342A926" w14:textId="77777777" w:rsidR="007749DF" w:rsidRPr="006E380F" w:rsidRDefault="007749DF" w:rsidP="007749DF">
            <w:pPr>
              <w:rPr>
                <w:rFonts w:ascii="TH SarabunIT๙" w:hAnsi="TH SarabunIT๙" w:cs="TH SarabunIT๙"/>
                <w:sz w:val="30"/>
                <w:szCs w:val="30"/>
                <w:cs/>
              </w:rPr>
            </w:pPr>
          </w:p>
        </w:tc>
      </w:tr>
      <w:tr w:rsidR="007749DF" w:rsidRPr="006E380F" w14:paraId="1EC72C26" w14:textId="77777777" w:rsidTr="00842F25">
        <w:tc>
          <w:tcPr>
            <w:tcW w:w="567" w:type="dxa"/>
          </w:tcPr>
          <w:p w14:paraId="1ACE6796"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7.4</w:t>
            </w:r>
          </w:p>
        </w:tc>
        <w:tc>
          <w:tcPr>
            <w:tcW w:w="2127" w:type="dxa"/>
          </w:tcPr>
          <w:p w14:paraId="7B68ACBF"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ขุดลอกหนองกุง บ้าน</w:t>
            </w:r>
          </w:p>
          <w:p w14:paraId="79B8119F"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ทุ่งกระเดา หมู่ 5 </w:t>
            </w:r>
          </w:p>
          <w:p w14:paraId="2588F2E1"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60" w:type="dxa"/>
            <w:tcBorders>
              <w:top w:val="nil"/>
              <w:bottom w:val="nil"/>
            </w:tcBorders>
          </w:tcPr>
          <w:p w14:paraId="11DA6DCB" w14:textId="77777777" w:rsidR="007749DF" w:rsidRPr="006E380F" w:rsidRDefault="007749DF" w:rsidP="007749DF">
            <w:pPr>
              <w:rPr>
                <w:rFonts w:ascii="TH SarabunIT๙" w:hAnsi="TH SarabunIT๙" w:cs="TH SarabunIT๙"/>
                <w:sz w:val="24"/>
                <w:szCs w:val="24"/>
                <w:cs/>
              </w:rPr>
            </w:pPr>
          </w:p>
        </w:tc>
        <w:tc>
          <w:tcPr>
            <w:tcW w:w="1842" w:type="dxa"/>
          </w:tcPr>
          <w:p w14:paraId="03B2C63D"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ขนาดปากกว้างเฉลี่ย  42 เมตร ยาวเฉลี่ย   43 เมตร ลึกเฉลี่ย     2  เมตร</w:t>
            </w:r>
          </w:p>
        </w:tc>
        <w:tc>
          <w:tcPr>
            <w:tcW w:w="1064" w:type="dxa"/>
          </w:tcPr>
          <w:p w14:paraId="7C6BBC31"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4C1FA02E"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7450F2A1"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135,000</w:t>
            </w:r>
          </w:p>
        </w:tc>
        <w:tc>
          <w:tcPr>
            <w:tcW w:w="1134" w:type="dxa"/>
          </w:tcPr>
          <w:p w14:paraId="6078F63C"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1B8B3D6E"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14:paraId="47C07270"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nil"/>
            </w:tcBorders>
          </w:tcPr>
          <w:p w14:paraId="3CF3057C" w14:textId="77777777" w:rsidR="007749DF" w:rsidRPr="006E380F" w:rsidRDefault="007749DF" w:rsidP="007749DF">
            <w:pPr>
              <w:rPr>
                <w:rFonts w:ascii="TH SarabunIT๙" w:hAnsi="TH SarabunIT๙" w:cs="TH SarabunIT๙"/>
                <w:sz w:val="30"/>
                <w:szCs w:val="30"/>
                <w:cs/>
              </w:rPr>
            </w:pPr>
          </w:p>
        </w:tc>
        <w:tc>
          <w:tcPr>
            <w:tcW w:w="1223" w:type="dxa"/>
            <w:tcBorders>
              <w:top w:val="nil"/>
              <w:bottom w:val="nil"/>
            </w:tcBorders>
          </w:tcPr>
          <w:p w14:paraId="522634DF" w14:textId="77777777" w:rsidR="007749DF" w:rsidRPr="006E380F" w:rsidRDefault="007749DF" w:rsidP="007749DF">
            <w:pPr>
              <w:rPr>
                <w:rFonts w:ascii="TH SarabunIT๙" w:hAnsi="TH SarabunIT๙" w:cs="TH SarabunIT๙"/>
                <w:sz w:val="30"/>
                <w:szCs w:val="30"/>
                <w:cs/>
              </w:rPr>
            </w:pPr>
          </w:p>
        </w:tc>
      </w:tr>
      <w:tr w:rsidR="007749DF" w:rsidRPr="006E380F" w14:paraId="63440C6B" w14:textId="77777777" w:rsidTr="00842F25">
        <w:tc>
          <w:tcPr>
            <w:tcW w:w="567" w:type="dxa"/>
          </w:tcPr>
          <w:p w14:paraId="59F57F2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7.5</w:t>
            </w:r>
          </w:p>
        </w:tc>
        <w:tc>
          <w:tcPr>
            <w:tcW w:w="2127" w:type="dxa"/>
          </w:tcPr>
          <w:p w14:paraId="3A1CC53A"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ขุดลอกหนองกุดสะโงม</w:t>
            </w:r>
          </w:p>
          <w:p w14:paraId="7CC720C7"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หมู่ 8  ต.กุดสิมคุ้มใหม่</w:t>
            </w:r>
          </w:p>
        </w:tc>
        <w:tc>
          <w:tcPr>
            <w:tcW w:w="1560" w:type="dxa"/>
            <w:tcBorders>
              <w:top w:val="nil"/>
              <w:bottom w:val="single" w:sz="4" w:space="0" w:color="auto"/>
            </w:tcBorders>
          </w:tcPr>
          <w:p w14:paraId="7E4162E8" w14:textId="77777777" w:rsidR="007749DF" w:rsidRPr="006E380F" w:rsidRDefault="007749DF" w:rsidP="007749DF">
            <w:pPr>
              <w:rPr>
                <w:rFonts w:ascii="TH SarabunIT๙" w:hAnsi="TH SarabunIT๙" w:cs="TH SarabunIT๙"/>
                <w:sz w:val="24"/>
                <w:szCs w:val="24"/>
                <w:cs/>
              </w:rPr>
            </w:pPr>
          </w:p>
        </w:tc>
        <w:tc>
          <w:tcPr>
            <w:tcW w:w="1842" w:type="dxa"/>
          </w:tcPr>
          <w:p w14:paraId="2D7C5EC9"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ขนาดปากกว้าง</w:t>
            </w:r>
          </w:p>
          <w:p w14:paraId="174D0C47"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14 เมตร ยาว 150 เมตรลึกเฉลี่ย 1 เมตร</w:t>
            </w:r>
          </w:p>
        </w:tc>
        <w:tc>
          <w:tcPr>
            <w:tcW w:w="1064" w:type="dxa"/>
          </w:tcPr>
          <w:p w14:paraId="01DCCFAC"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0F179EBA"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1831039E"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2B6477CD"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4854BE2D" w14:textId="77777777" w:rsidR="007749DF" w:rsidRPr="006E380F" w:rsidRDefault="007749DF" w:rsidP="007749DF">
            <w:pPr>
              <w:jc w:val="center"/>
              <w:rPr>
                <w:rFonts w:ascii="TH SarabunIT๙" w:hAnsi="TH SarabunIT๙" w:cs="TH SarabunIT๙"/>
                <w:sz w:val="30"/>
                <w:szCs w:val="30"/>
              </w:rPr>
            </w:pPr>
            <w:r w:rsidRPr="006E380F">
              <w:rPr>
                <w:rFonts w:ascii="TH SarabunIT๙" w:hAnsi="TH SarabunIT๙" w:cs="TH SarabunIT๙"/>
                <w:sz w:val="30"/>
                <w:szCs w:val="30"/>
                <w:cs/>
              </w:rPr>
              <w:t>100,000</w:t>
            </w:r>
          </w:p>
        </w:tc>
        <w:tc>
          <w:tcPr>
            <w:tcW w:w="1418" w:type="dxa"/>
          </w:tcPr>
          <w:p w14:paraId="7610A1D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ขุดลอกคลอง จำนวน 1 สาย</w:t>
            </w:r>
          </w:p>
        </w:tc>
        <w:tc>
          <w:tcPr>
            <w:tcW w:w="1540" w:type="dxa"/>
            <w:tcBorders>
              <w:top w:val="nil"/>
              <w:bottom w:val="single" w:sz="4" w:space="0" w:color="auto"/>
            </w:tcBorders>
          </w:tcPr>
          <w:p w14:paraId="771E42C5" w14:textId="77777777" w:rsidR="007749DF" w:rsidRPr="006E380F" w:rsidRDefault="007749DF" w:rsidP="007749DF">
            <w:pPr>
              <w:rPr>
                <w:rFonts w:ascii="TH SarabunIT๙" w:hAnsi="TH SarabunIT๙" w:cs="TH SarabunIT๙"/>
                <w:sz w:val="30"/>
                <w:szCs w:val="30"/>
                <w:cs/>
              </w:rPr>
            </w:pPr>
          </w:p>
        </w:tc>
        <w:tc>
          <w:tcPr>
            <w:tcW w:w="1223" w:type="dxa"/>
            <w:tcBorders>
              <w:top w:val="nil"/>
              <w:bottom w:val="single" w:sz="4" w:space="0" w:color="auto"/>
            </w:tcBorders>
          </w:tcPr>
          <w:p w14:paraId="5EF47547" w14:textId="77777777" w:rsidR="007749DF" w:rsidRPr="006E380F" w:rsidRDefault="007749DF" w:rsidP="007749DF">
            <w:pPr>
              <w:rPr>
                <w:rFonts w:ascii="TH SarabunIT๙" w:hAnsi="TH SarabunIT๙" w:cs="TH SarabunIT๙"/>
                <w:sz w:val="30"/>
                <w:szCs w:val="30"/>
                <w:cs/>
              </w:rPr>
            </w:pPr>
          </w:p>
        </w:tc>
      </w:tr>
    </w:tbl>
    <w:p w14:paraId="449D46BA" w14:textId="77777777"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102</w:t>
      </w:r>
    </w:p>
    <w:p w14:paraId="60AF2FF3"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3BCF6A13"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1F252ADA" w14:textId="77777777" w:rsidR="007749DF" w:rsidRDefault="007749DF" w:rsidP="007749DF">
      <w:pPr>
        <w:spacing w:after="0" w:line="240" w:lineRule="auto"/>
        <w:jc w:val="center"/>
        <w:rPr>
          <w:rFonts w:ascii="TH SarabunIT๙" w:eastAsia="Calibri" w:hAnsi="TH SarabunIT๙" w:cs="TH SarabunIT๙"/>
          <w:sz w:val="30"/>
          <w:szCs w:val="30"/>
        </w:rPr>
      </w:pPr>
    </w:p>
    <w:p w14:paraId="6FE9BFC4" w14:textId="77777777" w:rsidR="00FF6B44" w:rsidRPr="006E380F" w:rsidRDefault="00FF6B44" w:rsidP="007749DF">
      <w:pPr>
        <w:spacing w:after="0" w:line="240" w:lineRule="auto"/>
        <w:jc w:val="center"/>
        <w:rPr>
          <w:rFonts w:ascii="TH SarabunIT๙" w:eastAsia="Calibri" w:hAnsi="TH SarabunIT๙" w:cs="TH SarabunIT๙"/>
          <w:sz w:val="30"/>
          <w:szCs w:val="30"/>
        </w:rPr>
      </w:pPr>
    </w:p>
    <w:p w14:paraId="756EA27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305C589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61C0A30D"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63C1B04"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AE53482"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061C20B8"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3"/>
        <w:tblW w:w="15877" w:type="dxa"/>
        <w:tblInd w:w="-885" w:type="dxa"/>
        <w:tblLayout w:type="fixed"/>
        <w:tblLook w:val="04A0" w:firstRow="1" w:lastRow="0" w:firstColumn="1" w:lastColumn="0" w:noHBand="0" w:noVBand="1"/>
      </w:tblPr>
      <w:tblGrid>
        <w:gridCol w:w="567"/>
        <w:gridCol w:w="2269"/>
        <w:gridCol w:w="1701"/>
        <w:gridCol w:w="1559"/>
        <w:gridCol w:w="1064"/>
        <w:gridCol w:w="1134"/>
        <w:gridCol w:w="1134"/>
        <w:gridCol w:w="1134"/>
        <w:gridCol w:w="1134"/>
        <w:gridCol w:w="1418"/>
        <w:gridCol w:w="1540"/>
        <w:gridCol w:w="1223"/>
      </w:tblGrid>
      <w:tr w:rsidR="007749DF" w:rsidRPr="006E380F" w14:paraId="6D114EB6" w14:textId="77777777" w:rsidTr="00842F25">
        <w:trPr>
          <w:trHeight w:val="673"/>
        </w:trPr>
        <w:tc>
          <w:tcPr>
            <w:tcW w:w="567" w:type="dxa"/>
            <w:vMerge w:val="restart"/>
          </w:tcPr>
          <w:p w14:paraId="001FDCE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14:paraId="616979C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2670CF0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50C3600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2483C5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00" w:type="dxa"/>
            <w:gridSpan w:val="5"/>
          </w:tcPr>
          <w:p w14:paraId="583EE3B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7FB2B9B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68BCAA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3BEAE1A8"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8"/>
                <w:cs/>
              </w:rPr>
              <w:t>ผลที่คาดว่าจะได้รับ</w:t>
            </w:r>
          </w:p>
        </w:tc>
        <w:tc>
          <w:tcPr>
            <w:tcW w:w="1223" w:type="dxa"/>
            <w:vMerge w:val="restart"/>
          </w:tcPr>
          <w:p w14:paraId="3CDFB43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5FD2CE54" w14:textId="77777777" w:rsidTr="00842F25">
        <w:tc>
          <w:tcPr>
            <w:tcW w:w="567" w:type="dxa"/>
            <w:vMerge/>
            <w:tcBorders>
              <w:bottom w:val="single" w:sz="4" w:space="0" w:color="auto"/>
            </w:tcBorders>
          </w:tcPr>
          <w:p w14:paraId="4C0586D1"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269" w:type="dxa"/>
            <w:vMerge/>
            <w:tcBorders>
              <w:bottom w:val="single" w:sz="4" w:space="0" w:color="auto"/>
            </w:tcBorders>
          </w:tcPr>
          <w:p w14:paraId="0B11CC9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44E21CA3"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31716F0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67BC78B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470E2C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9B87FE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7610713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FD3A40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5481C4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A7175C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DC0570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6D71AB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65294F73"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7CD9CE9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4AD81CB9"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18EDAA88" w14:textId="77777777" w:rsidTr="00842F25">
        <w:tc>
          <w:tcPr>
            <w:tcW w:w="567" w:type="dxa"/>
          </w:tcPr>
          <w:p w14:paraId="354266A6"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7.6</w:t>
            </w:r>
          </w:p>
        </w:tc>
        <w:tc>
          <w:tcPr>
            <w:tcW w:w="2269" w:type="dxa"/>
          </w:tcPr>
          <w:p w14:paraId="4F68CAFE"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ขุดลอกอ่างเก็บน้ำห้วยสายนาเวียง หมู่ที่ 4,8,15,16 ตำบลคุ้มเก่า(ทต.กุดสิม) หมู่ 6 บ้านน้อยนาเจริญ </w:t>
            </w:r>
          </w:p>
          <w:p w14:paraId="02404034"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ต.คุ้มเก่า (อบต.คุ้มเก่า) และ หมู่ 11 บ้านโนนศิวิลัย </w:t>
            </w:r>
          </w:p>
          <w:p w14:paraId="75EBBAC4"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 xml:space="preserve">ต.กุดสิมคุ้มใหม่ (ทต.กุดสิมคุ้มใหม่) และ หมู่ 2 บ้านโคกมะลิ ต.สระพังทอง </w:t>
            </w:r>
          </w:p>
          <w:p w14:paraId="6F68F407"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(ทต.สระพังทอง)</w:t>
            </w:r>
          </w:p>
        </w:tc>
        <w:tc>
          <w:tcPr>
            <w:tcW w:w="1701" w:type="dxa"/>
          </w:tcPr>
          <w:p w14:paraId="2866A702"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เพื่อแก้ไขและลดปัญหาความเดือดร้อนของประชาชนที่ขาดแคลนน้ำอุปโภคบริโภค</w:t>
            </w:r>
          </w:p>
          <w:p w14:paraId="0521B1F3"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 เพื่อผลิตน้ำประปาทั้งพื้นที่อำเภอเขาวง </w:t>
            </w:r>
          </w:p>
          <w:p w14:paraId="78B46FEC"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cs/>
              </w:rPr>
              <w:t>- เพื่อเป็นแหล่งท่องเที่ยวของอำเภอเขาวง</w:t>
            </w:r>
          </w:p>
        </w:tc>
        <w:tc>
          <w:tcPr>
            <w:tcW w:w="1559" w:type="dxa"/>
          </w:tcPr>
          <w:p w14:paraId="3D3696D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ขนาดกว้าง 75 เมตร ยาว 500 เมตร ลึกเฉลี่ย 1.50 เมตร</w:t>
            </w:r>
          </w:p>
        </w:tc>
        <w:tc>
          <w:tcPr>
            <w:tcW w:w="1064" w:type="dxa"/>
          </w:tcPr>
          <w:p w14:paraId="724665F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11C1973C" w14:textId="77777777" w:rsidR="007749DF" w:rsidRPr="006E380F" w:rsidRDefault="007749DF" w:rsidP="007749DF">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w:t>
            </w:r>
          </w:p>
        </w:tc>
        <w:tc>
          <w:tcPr>
            <w:tcW w:w="1134" w:type="dxa"/>
          </w:tcPr>
          <w:p w14:paraId="4AD393C4" w14:textId="77777777" w:rsidR="007749DF" w:rsidRPr="006E380F" w:rsidRDefault="007749DF" w:rsidP="007749DF">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2,500,000</w:t>
            </w:r>
          </w:p>
        </w:tc>
        <w:tc>
          <w:tcPr>
            <w:tcW w:w="1134" w:type="dxa"/>
          </w:tcPr>
          <w:p w14:paraId="31D89E2C" w14:textId="77777777" w:rsidR="007749DF" w:rsidRPr="006E380F" w:rsidRDefault="007749DF" w:rsidP="007749DF">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2,500,000</w:t>
            </w:r>
          </w:p>
        </w:tc>
        <w:tc>
          <w:tcPr>
            <w:tcW w:w="1134" w:type="dxa"/>
          </w:tcPr>
          <w:p w14:paraId="5E38BAE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418" w:type="dxa"/>
          </w:tcPr>
          <w:p w14:paraId="4166FD3F"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ขุดลอกอ่างเก็บน้ำ จำนวน 1 แห่ง</w:t>
            </w:r>
          </w:p>
        </w:tc>
        <w:tc>
          <w:tcPr>
            <w:tcW w:w="1540" w:type="dxa"/>
          </w:tcPr>
          <w:p w14:paraId="270E1EBF"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มีน้ำไว้ใช้ในการอุปโภคบริโภค</w:t>
            </w:r>
          </w:p>
        </w:tc>
        <w:tc>
          <w:tcPr>
            <w:tcW w:w="1223" w:type="dxa"/>
            <w:tcBorders>
              <w:bottom w:val="nil"/>
            </w:tcBorders>
          </w:tcPr>
          <w:p w14:paraId="63BE5C74"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กองช่าง</w:t>
            </w:r>
          </w:p>
        </w:tc>
      </w:tr>
      <w:tr w:rsidR="007749DF" w:rsidRPr="006E380F" w14:paraId="5F967FB9" w14:textId="77777777" w:rsidTr="00842F25">
        <w:tc>
          <w:tcPr>
            <w:tcW w:w="567" w:type="dxa"/>
          </w:tcPr>
          <w:p w14:paraId="70B3D575"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7.7</w:t>
            </w:r>
          </w:p>
        </w:tc>
        <w:tc>
          <w:tcPr>
            <w:tcW w:w="2269" w:type="dxa"/>
          </w:tcPr>
          <w:p w14:paraId="3E10D03B"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ค่าจ้างเหมาบริการขุดลอกรางระบายน้ำท่อระบายน้ำและทางระบายน้ำในเขตเทศบาลตำบลกุดสิม</w:t>
            </w:r>
          </w:p>
        </w:tc>
        <w:tc>
          <w:tcPr>
            <w:tcW w:w="1701" w:type="dxa"/>
          </w:tcPr>
          <w:p w14:paraId="2611427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เพื่อแก้ไขปัญหาอุดตันทางน้ำ</w:t>
            </w:r>
          </w:p>
        </w:tc>
        <w:tc>
          <w:tcPr>
            <w:tcW w:w="1559" w:type="dxa"/>
          </w:tcPr>
          <w:p w14:paraId="7F2FEA0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064" w:type="dxa"/>
          </w:tcPr>
          <w:p w14:paraId="6C321915"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58F93549" w14:textId="77777777" w:rsidR="007749DF" w:rsidRPr="006E380F" w:rsidRDefault="007749DF" w:rsidP="007749DF">
            <w:pPr>
              <w:spacing w:after="160" w:line="259" w:lineRule="auto"/>
              <w:jc w:val="center"/>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14:paraId="6B7E18B2" w14:textId="77777777" w:rsidR="007749DF" w:rsidRPr="006E380F" w:rsidRDefault="007749DF" w:rsidP="007749DF">
            <w:pPr>
              <w:spacing w:after="160" w:line="259" w:lineRule="auto"/>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14:paraId="5F864312" w14:textId="77777777" w:rsidR="007749DF" w:rsidRPr="006E380F" w:rsidRDefault="007749DF" w:rsidP="007749DF">
            <w:pPr>
              <w:spacing w:after="160" w:line="259" w:lineRule="auto"/>
              <w:rPr>
                <w:rFonts w:ascii="TH SarabunIT๙" w:hAnsi="TH SarabunIT๙" w:cs="TH SarabunIT๙"/>
                <w:sz w:val="24"/>
                <w:szCs w:val="24"/>
                <w:cs/>
              </w:rPr>
            </w:pPr>
            <w:r w:rsidRPr="006E380F">
              <w:rPr>
                <w:rFonts w:ascii="TH SarabunIT๙" w:hAnsi="TH SarabunIT๙" w:cs="TH SarabunIT๙"/>
                <w:sz w:val="28"/>
                <w:cs/>
              </w:rPr>
              <w:t>250,000</w:t>
            </w:r>
          </w:p>
        </w:tc>
        <w:tc>
          <w:tcPr>
            <w:tcW w:w="1134" w:type="dxa"/>
          </w:tcPr>
          <w:p w14:paraId="3CC804A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28"/>
                <w:cs/>
              </w:rPr>
              <w:t>250,000</w:t>
            </w:r>
          </w:p>
        </w:tc>
        <w:tc>
          <w:tcPr>
            <w:tcW w:w="1418" w:type="dxa"/>
          </w:tcPr>
          <w:p w14:paraId="6067187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จำนวนความเดือดร้อนของประชาชน</w:t>
            </w:r>
          </w:p>
        </w:tc>
        <w:tc>
          <w:tcPr>
            <w:tcW w:w="1540" w:type="dxa"/>
          </w:tcPr>
          <w:p w14:paraId="6E23587C"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อำนวยความสะดวกให้ประชาชน</w:t>
            </w:r>
          </w:p>
        </w:tc>
        <w:tc>
          <w:tcPr>
            <w:tcW w:w="1223" w:type="dxa"/>
            <w:tcBorders>
              <w:top w:val="nil"/>
              <w:bottom w:val="nil"/>
            </w:tcBorders>
          </w:tcPr>
          <w:p w14:paraId="5D068E86" w14:textId="77777777" w:rsidR="007749DF" w:rsidRPr="006E380F" w:rsidRDefault="007749DF" w:rsidP="007749DF">
            <w:pPr>
              <w:rPr>
                <w:rFonts w:ascii="TH SarabunIT๙" w:hAnsi="TH SarabunIT๙" w:cs="TH SarabunIT๙"/>
                <w:sz w:val="30"/>
                <w:szCs w:val="30"/>
                <w:cs/>
              </w:rPr>
            </w:pPr>
          </w:p>
        </w:tc>
      </w:tr>
      <w:tr w:rsidR="007749DF" w:rsidRPr="006E380F" w14:paraId="2EB1E6E7" w14:textId="77777777" w:rsidTr="00842F25">
        <w:tc>
          <w:tcPr>
            <w:tcW w:w="6096" w:type="dxa"/>
            <w:gridSpan w:val="4"/>
          </w:tcPr>
          <w:p w14:paraId="2BAEBC4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b/>
                <w:bCs/>
                <w:sz w:val="30"/>
                <w:szCs w:val="30"/>
                <w:cs/>
              </w:rPr>
              <w:t>รวมโครงการทั้งหมด จำนวน 7 โครงการ</w:t>
            </w:r>
          </w:p>
        </w:tc>
        <w:tc>
          <w:tcPr>
            <w:tcW w:w="1064" w:type="dxa"/>
            <w:tcBorders>
              <w:bottom w:val="single" w:sz="4" w:space="0" w:color="auto"/>
            </w:tcBorders>
          </w:tcPr>
          <w:p w14:paraId="6979514C"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6E30AD38" w14:textId="77777777" w:rsidR="007749DF" w:rsidRPr="006E380F" w:rsidRDefault="007749DF" w:rsidP="007749DF">
            <w:pPr>
              <w:spacing w:after="160" w:line="259" w:lineRule="auto"/>
              <w:jc w:val="center"/>
              <w:rPr>
                <w:rFonts w:ascii="TH SarabunIT๙" w:hAnsi="TH SarabunIT๙" w:cs="TH SarabunIT๙"/>
                <w:b/>
                <w:bCs/>
                <w:sz w:val="24"/>
                <w:szCs w:val="24"/>
                <w:cs/>
              </w:rPr>
            </w:pPr>
            <w:r w:rsidRPr="006E380F">
              <w:rPr>
                <w:rFonts w:ascii="TH SarabunIT๙" w:hAnsi="TH SarabunIT๙" w:cs="TH SarabunIT๙"/>
                <w:b/>
                <w:bCs/>
                <w:sz w:val="24"/>
                <w:szCs w:val="24"/>
                <w:cs/>
              </w:rPr>
              <w:t>471,000</w:t>
            </w:r>
          </w:p>
        </w:tc>
        <w:tc>
          <w:tcPr>
            <w:tcW w:w="1134" w:type="dxa"/>
            <w:tcBorders>
              <w:bottom w:val="single" w:sz="4" w:space="0" w:color="auto"/>
            </w:tcBorders>
          </w:tcPr>
          <w:p w14:paraId="5C722AAA" w14:textId="77777777" w:rsidR="007749DF" w:rsidRPr="006E380F" w:rsidRDefault="007749DF" w:rsidP="007749DF">
            <w:pPr>
              <w:spacing w:after="160" w:line="259" w:lineRule="auto"/>
              <w:rPr>
                <w:rFonts w:ascii="TH SarabunIT๙" w:hAnsi="TH SarabunIT๙" w:cs="TH SarabunIT๙"/>
                <w:b/>
                <w:bCs/>
                <w:sz w:val="24"/>
                <w:szCs w:val="24"/>
                <w:cs/>
              </w:rPr>
            </w:pPr>
            <w:r w:rsidRPr="006E380F">
              <w:rPr>
                <w:rFonts w:ascii="TH SarabunIT๙" w:hAnsi="TH SarabunIT๙" w:cs="TH SarabunIT๙"/>
                <w:b/>
                <w:bCs/>
                <w:sz w:val="24"/>
                <w:szCs w:val="24"/>
                <w:cs/>
              </w:rPr>
              <w:t>3,005,000</w:t>
            </w:r>
          </w:p>
        </w:tc>
        <w:tc>
          <w:tcPr>
            <w:tcW w:w="1134" w:type="dxa"/>
            <w:tcBorders>
              <w:bottom w:val="single" w:sz="4" w:space="0" w:color="auto"/>
            </w:tcBorders>
          </w:tcPr>
          <w:p w14:paraId="22DB9633" w14:textId="77777777" w:rsidR="007749DF" w:rsidRPr="006E380F" w:rsidRDefault="007749DF" w:rsidP="007749DF">
            <w:pPr>
              <w:spacing w:after="160" w:line="259" w:lineRule="auto"/>
              <w:rPr>
                <w:rFonts w:ascii="TH SarabunIT๙" w:hAnsi="TH SarabunIT๙" w:cs="TH SarabunIT๙"/>
                <w:b/>
                <w:bCs/>
                <w:sz w:val="24"/>
                <w:szCs w:val="24"/>
                <w:cs/>
              </w:rPr>
            </w:pPr>
            <w:r w:rsidRPr="006E380F">
              <w:rPr>
                <w:rFonts w:ascii="TH SarabunIT๙" w:hAnsi="TH SarabunIT๙" w:cs="TH SarabunIT๙"/>
                <w:b/>
                <w:bCs/>
                <w:sz w:val="24"/>
                <w:szCs w:val="24"/>
                <w:cs/>
              </w:rPr>
              <w:t>2,830,000</w:t>
            </w:r>
          </w:p>
        </w:tc>
        <w:tc>
          <w:tcPr>
            <w:tcW w:w="1134" w:type="dxa"/>
            <w:tcBorders>
              <w:bottom w:val="single" w:sz="4" w:space="0" w:color="auto"/>
            </w:tcBorders>
          </w:tcPr>
          <w:p w14:paraId="5D1DDF38" w14:textId="77777777" w:rsidR="007749DF" w:rsidRPr="006E380F" w:rsidRDefault="007749DF" w:rsidP="007749DF">
            <w:pPr>
              <w:jc w:val="center"/>
              <w:rPr>
                <w:rFonts w:ascii="TH SarabunIT๙" w:hAnsi="TH SarabunIT๙" w:cs="TH SarabunIT๙"/>
                <w:b/>
                <w:bCs/>
                <w:sz w:val="24"/>
                <w:szCs w:val="24"/>
                <w:cs/>
              </w:rPr>
            </w:pPr>
            <w:r w:rsidRPr="006E380F">
              <w:rPr>
                <w:rFonts w:ascii="TH SarabunIT๙" w:hAnsi="TH SarabunIT๙" w:cs="TH SarabunIT๙"/>
                <w:b/>
                <w:bCs/>
                <w:sz w:val="24"/>
                <w:szCs w:val="24"/>
                <w:cs/>
              </w:rPr>
              <w:t>350,000</w:t>
            </w:r>
          </w:p>
        </w:tc>
        <w:tc>
          <w:tcPr>
            <w:tcW w:w="1418" w:type="dxa"/>
            <w:tcBorders>
              <w:bottom w:val="single" w:sz="4" w:space="0" w:color="auto"/>
            </w:tcBorders>
          </w:tcPr>
          <w:p w14:paraId="5E094620" w14:textId="77777777" w:rsidR="007749DF" w:rsidRPr="006E380F" w:rsidRDefault="007749DF" w:rsidP="007749DF">
            <w:pPr>
              <w:rPr>
                <w:rFonts w:ascii="TH SarabunIT๙" w:hAnsi="TH SarabunIT๙" w:cs="TH SarabunIT๙"/>
                <w:sz w:val="30"/>
                <w:szCs w:val="30"/>
                <w:cs/>
              </w:rPr>
            </w:pPr>
          </w:p>
        </w:tc>
        <w:tc>
          <w:tcPr>
            <w:tcW w:w="1540" w:type="dxa"/>
            <w:tcBorders>
              <w:bottom w:val="single" w:sz="4" w:space="0" w:color="auto"/>
            </w:tcBorders>
          </w:tcPr>
          <w:p w14:paraId="24D43136" w14:textId="77777777" w:rsidR="007749DF" w:rsidRPr="006E380F" w:rsidRDefault="007749DF" w:rsidP="007749DF">
            <w:pPr>
              <w:rPr>
                <w:rFonts w:ascii="TH SarabunIT๙" w:hAnsi="TH SarabunIT๙" w:cs="TH SarabunIT๙"/>
                <w:sz w:val="30"/>
                <w:szCs w:val="30"/>
                <w:cs/>
              </w:rPr>
            </w:pPr>
          </w:p>
        </w:tc>
        <w:tc>
          <w:tcPr>
            <w:tcW w:w="1223" w:type="dxa"/>
            <w:tcBorders>
              <w:top w:val="nil"/>
              <w:bottom w:val="single" w:sz="4" w:space="0" w:color="auto"/>
            </w:tcBorders>
          </w:tcPr>
          <w:p w14:paraId="7B70BA8E" w14:textId="77777777" w:rsidR="007749DF" w:rsidRPr="006E380F" w:rsidRDefault="007749DF" w:rsidP="007749DF">
            <w:pPr>
              <w:rPr>
                <w:rFonts w:ascii="TH SarabunIT๙" w:hAnsi="TH SarabunIT๙" w:cs="TH SarabunIT๙"/>
                <w:sz w:val="30"/>
                <w:szCs w:val="30"/>
                <w:cs/>
              </w:rPr>
            </w:pPr>
          </w:p>
        </w:tc>
      </w:tr>
    </w:tbl>
    <w:p w14:paraId="79F3F592" w14:textId="77777777"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103</w:t>
      </w:r>
    </w:p>
    <w:p w14:paraId="1F20D116"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901F3F6"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6AF8FC55"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6CF52C28"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14ABEE4C"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22E1A584"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45976C81"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5D2A698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3F1E4F2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8CE99F4"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8F4EDDE"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675661BF"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7F0BF37"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69E49139"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1.1 แผนงาน อุตสาหกรรมและการโยธา งาน โครงสร้างพื้นฐาน</w:t>
      </w:r>
    </w:p>
    <w:tbl>
      <w:tblPr>
        <w:tblStyle w:val="14"/>
        <w:tblW w:w="15918" w:type="dxa"/>
        <w:tblInd w:w="-784" w:type="dxa"/>
        <w:tblLayout w:type="fixed"/>
        <w:tblLook w:val="04A0" w:firstRow="1" w:lastRow="0" w:firstColumn="1" w:lastColumn="0" w:noHBand="0" w:noVBand="1"/>
      </w:tblPr>
      <w:tblGrid>
        <w:gridCol w:w="681"/>
        <w:gridCol w:w="1984"/>
        <w:gridCol w:w="1559"/>
        <w:gridCol w:w="1843"/>
        <w:gridCol w:w="992"/>
        <w:gridCol w:w="1204"/>
        <w:gridCol w:w="1276"/>
        <w:gridCol w:w="1276"/>
        <w:gridCol w:w="1276"/>
        <w:gridCol w:w="1275"/>
        <w:gridCol w:w="1276"/>
        <w:gridCol w:w="1276"/>
      </w:tblGrid>
      <w:tr w:rsidR="007749DF" w:rsidRPr="006E380F" w14:paraId="14CA9AA9" w14:textId="77777777" w:rsidTr="00842F25">
        <w:trPr>
          <w:trHeight w:val="673"/>
        </w:trPr>
        <w:tc>
          <w:tcPr>
            <w:tcW w:w="681" w:type="dxa"/>
            <w:vMerge w:val="restart"/>
          </w:tcPr>
          <w:p w14:paraId="00A4157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31D772C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315C321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38FB496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B3AF15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4" w:type="dxa"/>
            <w:gridSpan w:val="5"/>
          </w:tcPr>
          <w:p w14:paraId="3F49190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5" w:type="dxa"/>
            <w:vMerge w:val="restart"/>
          </w:tcPr>
          <w:p w14:paraId="72510E0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A9349F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6F89E158"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14:paraId="1796F1E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431CCCA2" w14:textId="77777777" w:rsidTr="00842F25">
        <w:tc>
          <w:tcPr>
            <w:tcW w:w="681" w:type="dxa"/>
            <w:vMerge/>
            <w:tcBorders>
              <w:bottom w:val="single" w:sz="4" w:space="0" w:color="auto"/>
            </w:tcBorders>
          </w:tcPr>
          <w:p w14:paraId="3B9C0F4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6D02CE03"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1FA6444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4895FC9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3D07C11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D87447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14:paraId="795AF43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315760B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0025D64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69AF39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417F6A0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013810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1749FEB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CBDF1D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vMerge/>
            <w:tcBorders>
              <w:bottom w:val="single" w:sz="4" w:space="0" w:color="auto"/>
            </w:tcBorders>
          </w:tcPr>
          <w:p w14:paraId="6DF3E83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120BD1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20038BF4"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3070C095" w14:textId="77777777" w:rsidTr="00842F25">
        <w:tc>
          <w:tcPr>
            <w:tcW w:w="681" w:type="dxa"/>
          </w:tcPr>
          <w:p w14:paraId="42E33725" w14:textId="77777777" w:rsidR="007749DF" w:rsidRPr="006E380F" w:rsidRDefault="007749DF" w:rsidP="007749DF">
            <w:pPr>
              <w:rPr>
                <w:rFonts w:ascii="TH SarabunIT๙" w:hAnsi="TH SarabunIT๙" w:cs="TH SarabunIT๙"/>
                <w:b/>
                <w:bCs/>
                <w:sz w:val="30"/>
                <w:szCs w:val="30"/>
              </w:rPr>
            </w:pPr>
            <w:r w:rsidRPr="006E380F">
              <w:rPr>
                <w:rFonts w:ascii="TH SarabunIT๙" w:hAnsi="TH SarabunIT๙" w:cs="TH SarabunIT๙"/>
                <w:b/>
                <w:bCs/>
                <w:sz w:val="30"/>
                <w:szCs w:val="30"/>
              </w:rPr>
              <w:t>8</w:t>
            </w:r>
          </w:p>
          <w:p w14:paraId="21C76D8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8.1</w:t>
            </w:r>
          </w:p>
        </w:tc>
        <w:tc>
          <w:tcPr>
            <w:tcW w:w="1984" w:type="dxa"/>
          </w:tcPr>
          <w:p w14:paraId="7AC244EF" w14:textId="77777777" w:rsidR="007749DF" w:rsidRPr="006E380F" w:rsidRDefault="007749DF" w:rsidP="007749DF">
            <w:pPr>
              <w:rPr>
                <w:rFonts w:ascii="TH SarabunIT๙" w:hAnsi="TH SarabunIT๙" w:cs="TH SarabunIT๙"/>
                <w:b/>
                <w:bCs/>
                <w:sz w:val="30"/>
                <w:szCs w:val="30"/>
                <w:u w:val="single"/>
              </w:rPr>
            </w:pPr>
            <w:r w:rsidRPr="006E380F">
              <w:rPr>
                <w:rFonts w:ascii="TH SarabunIT๙" w:hAnsi="TH SarabunIT๙" w:cs="TH SarabunIT๙"/>
                <w:b/>
                <w:bCs/>
                <w:sz w:val="30"/>
                <w:szCs w:val="30"/>
                <w:u w:val="single"/>
                <w:cs/>
              </w:rPr>
              <w:t>ก่อสร้างฝาย</w:t>
            </w:r>
          </w:p>
          <w:p w14:paraId="09DB840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ก่อสร้างฝายกุดติ่ว</w:t>
            </w:r>
          </w:p>
        </w:tc>
        <w:tc>
          <w:tcPr>
            <w:tcW w:w="1559" w:type="dxa"/>
            <w:tcBorders>
              <w:bottom w:val="nil"/>
            </w:tcBorders>
          </w:tcPr>
          <w:p w14:paraId="4565D10C"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เพื่อให้มีที่กักเก็บน้ำไว้ใช้</w:t>
            </w:r>
          </w:p>
        </w:tc>
        <w:tc>
          <w:tcPr>
            <w:tcW w:w="1843" w:type="dxa"/>
          </w:tcPr>
          <w:p w14:paraId="6E11898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ขนาดผิวกว้าง 4 เมตร ยาว 40 เมตร</w:t>
            </w:r>
          </w:p>
        </w:tc>
        <w:tc>
          <w:tcPr>
            <w:tcW w:w="992" w:type="dxa"/>
          </w:tcPr>
          <w:p w14:paraId="31D60DE2"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14:paraId="7BDF6B18"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451C694F"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500,000</w:t>
            </w:r>
          </w:p>
        </w:tc>
        <w:tc>
          <w:tcPr>
            <w:tcW w:w="1276" w:type="dxa"/>
          </w:tcPr>
          <w:p w14:paraId="6E00E39F"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3329487E"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14:paraId="51CEDBD2"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single" w:sz="4" w:space="0" w:color="auto"/>
              <w:bottom w:val="nil"/>
            </w:tcBorders>
          </w:tcPr>
          <w:p w14:paraId="07D3DD29"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มีน้ำใช้ในการเกษตร</w:t>
            </w:r>
          </w:p>
        </w:tc>
        <w:tc>
          <w:tcPr>
            <w:tcW w:w="1276" w:type="dxa"/>
            <w:tcBorders>
              <w:top w:val="single" w:sz="4" w:space="0" w:color="auto"/>
              <w:bottom w:val="nil"/>
            </w:tcBorders>
          </w:tcPr>
          <w:p w14:paraId="65D8278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36568C76" w14:textId="77777777" w:rsidTr="00842F25">
        <w:tc>
          <w:tcPr>
            <w:tcW w:w="681" w:type="dxa"/>
          </w:tcPr>
          <w:p w14:paraId="7098CE7F"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8.2</w:t>
            </w:r>
          </w:p>
        </w:tc>
        <w:tc>
          <w:tcPr>
            <w:tcW w:w="1984" w:type="dxa"/>
          </w:tcPr>
          <w:p w14:paraId="3136CB15"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ก่อสร้างฝายน้ำล้นบริเวณห้วยป่าลวกตอนกลาง หมู่ 7 </w:t>
            </w:r>
          </w:p>
          <w:p w14:paraId="1E19C2A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nil"/>
            </w:tcBorders>
          </w:tcPr>
          <w:p w14:paraId="5D4DCC06" w14:textId="77777777" w:rsidR="007749DF" w:rsidRPr="006E380F" w:rsidRDefault="007749DF" w:rsidP="007749DF">
            <w:pPr>
              <w:rPr>
                <w:rFonts w:ascii="TH SarabunIT๙" w:hAnsi="TH SarabunIT๙" w:cs="TH SarabunIT๙"/>
                <w:sz w:val="30"/>
                <w:szCs w:val="30"/>
                <w:cs/>
              </w:rPr>
            </w:pPr>
          </w:p>
        </w:tc>
        <w:tc>
          <w:tcPr>
            <w:tcW w:w="1843" w:type="dxa"/>
          </w:tcPr>
          <w:p w14:paraId="0C98DAF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Pr>
          <w:p w14:paraId="5F153F4C"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14:paraId="4D2A3354"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67000CDB"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Pr>
          <w:p w14:paraId="07FA2A9E"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2341A8F2"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14:paraId="28FB1293"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nil"/>
            </w:tcBorders>
          </w:tcPr>
          <w:p w14:paraId="43044FE5" w14:textId="77777777" w:rsidR="007749DF" w:rsidRPr="006E380F" w:rsidRDefault="007749DF" w:rsidP="007749DF">
            <w:pPr>
              <w:rPr>
                <w:rFonts w:ascii="TH SarabunIT๙" w:hAnsi="TH SarabunIT๙" w:cs="TH SarabunIT๙"/>
                <w:sz w:val="30"/>
                <w:szCs w:val="30"/>
                <w:cs/>
              </w:rPr>
            </w:pPr>
          </w:p>
        </w:tc>
        <w:tc>
          <w:tcPr>
            <w:tcW w:w="1276" w:type="dxa"/>
            <w:tcBorders>
              <w:top w:val="nil"/>
              <w:bottom w:val="nil"/>
            </w:tcBorders>
          </w:tcPr>
          <w:p w14:paraId="1779CA67"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1A9A1A36" w14:textId="77777777" w:rsidTr="00842F25">
        <w:tc>
          <w:tcPr>
            <w:tcW w:w="681" w:type="dxa"/>
          </w:tcPr>
          <w:p w14:paraId="315769CD"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8.3</w:t>
            </w:r>
          </w:p>
        </w:tc>
        <w:tc>
          <w:tcPr>
            <w:tcW w:w="1984" w:type="dxa"/>
          </w:tcPr>
          <w:p w14:paraId="0182BCA3"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ก่อสร้างฝายน้ำล้นบริเวณห้วยยูง หมู่ 4 </w:t>
            </w:r>
          </w:p>
          <w:p w14:paraId="0F8B608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nil"/>
            </w:tcBorders>
          </w:tcPr>
          <w:p w14:paraId="7103E8EC" w14:textId="77777777" w:rsidR="007749DF" w:rsidRPr="006E380F" w:rsidRDefault="007749DF" w:rsidP="007749DF">
            <w:pPr>
              <w:rPr>
                <w:rFonts w:ascii="TH SarabunIT๙" w:hAnsi="TH SarabunIT๙" w:cs="TH SarabunIT๙"/>
                <w:sz w:val="30"/>
                <w:szCs w:val="30"/>
                <w:cs/>
              </w:rPr>
            </w:pPr>
          </w:p>
        </w:tc>
        <w:tc>
          <w:tcPr>
            <w:tcW w:w="1843" w:type="dxa"/>
          </w:tcPr>
          <w:p w14:paraId="3E0B9A10"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Pr>
          <w:p w14:paraId="5E221E78"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Pr>
          <w:p w14:paraId="5DF7C672"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0584EFFD"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Pr>
          <w:p w14:paraId="57F777F4"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Pr>
          <w:p w14:paraId="4BC1AA93"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Pr>
          <w:p w14:paraId="5FB9A88F"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nil"/>
            </w:tcBorders>
          </w:tcPr>
          <w:p w14:paraId="70846A03" w14:textId="77777777" w:rsidR="007749DF" w:rsidRPr="006E380F" w:rsidRDefault="007749DF" w:rsidP="007749DF">
            <w:pPr>
              <w:rPr>
                <w:rFonts w:ascii="TH SarabunIT๙" w:hAnsi="TH SarabunIT๙" w:cs="TH SarabunIT๙"/>
                <w:sz w:val="30"/>
                <w:szCs w:val="30"/>
                <w:cs/>
              </w:rPr>
            </w:pPr>
          </w:p>
        </w:tc>
        <w:tc>
          <w:tcPr>
            <w:tcW w:w="1276" w:type="dxa"/>
            <w:tcBorders>
              <w:top w:val="nil"/>
              <w:bottom w:val="nil"/>
            </w:tcBorders>
          </w:tcPr>
          <w:p w14:paraId="22E3DCCB"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5B2109FB" w14:textId="77777777" w:rsidTr="00842F25">
        <w:tc>
          <w:tcPr>
            <w:tcW w:w="681" w:type="dxa"/>
            <w:tcBorders>
              <w:bottom w:val="single" w:sz="4" w:space="0" w:color="auto"/>
            </w:tcBorders>
          </w:tcPr>
          <w:p w14:paraId="24EC4184"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8.4</w:t>
            </w:r>
          </w:p>
        </w:tc>
        <w:tc>
          <w:tcPr>
            <w:tcW w:w="1984" w:type="dxa"/>
            <w:tcBorders>
              <w:bottom w:val="single" w:sz="4" w:space="0" w:color="auto"/>
            </w:tcBorders>
          </w:tcPr>
          <w:p w14:paraId="169A2BC3"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ก่อสร้างฝายน้ำล้นบริเวณห้วยยูง หมู่ 6 </w:t>
            </w:r>
          </w:p>
          <w:p w14:paraId="338DA445"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ต.กุดปลาค้าว</w:t>
            </w:r>
          </w:p>
        </w:tc>
        <w:tc>
          <w:tcPr>
            <w:tcW w:w="1559" w:type="dxa"/>
            <w:tcBorders>
              <w:top w:val="nil"/>
              <w:bottom w:val="single" w:sz="4" w:space="0" w:color="auto"/>
            </w:tcBorders>
          </w:tcPr>
          <w:p w14:paraId="5BE3A908" w14:textId="77777777" w:rsidR="007749DF" w:rsidRPr="006E380F" w:rsidRDefault="007749DF" w:rsidP="007749DF">
            <w:pPr>
              <w:rPr>
                <w:rFonts w:ascii="TH SarabunIT๙" w:hAnsi="TH SarabunIT๙" w:cs="TH SarabunIT๙"/>
                <w:sz w:val="30"/>
                <w:szCs w:val="30"/>
                <w:cs/>
              </w:rPr>
            </w:pPr>
          </w:p>
        </w:tc>
        <w:tc>
          <w:tcPr>
            <w:tcW w:w="1843" w:type="dxa"/>
            <w:tcBorders>
              <w:bottom w:val="single" w:sz="4" w:space="0" w:color="auto"/>
            </w:tcBorders>
          </w:tcPr>
          <w:p w14:paraId="47D87A10"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สันฝายสูง 1.50 เมตร ผนังข้างสูง 3  เมตร กว้าง 12 เมตร</w:t>
            </w:r>
          </w:p>
        </w:tc>
        <w:tc>
          <w:tcPr>
            <w:tcW w:w="992" w:type="dxa"/>
            <w:tcBorders>
              <w:bottom w:val="single" w:sz="4" w:space="0" w:color="auto"/>
            </w:tcBorders>
          </w:tcPr>
          <w:p w14:paraId="56CF8FB4"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Borders>
              <w:bottom w:val="single" w:sz="4" w:space="0" w:color="auto"/>
            </w:tcBorders>
          </w:tcPr>
          <w:p w14:paraId="73C8C8B3"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Borders>
              <w:bottom w:val="single" w:sz="4" w:space="0" w:color="auto"/>
            </w:tcBorders>
          </w:tcPr>
          <w:p w14:paraId="78C872D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900,000</w:t>
            </w:r>
          </w:p>
        </w:tc>
        <w:tc>
          <w:tcPr>
            <w:tcW w:w="1276" w:type="dxa"/>
            <w:tcBorders>
              <w:bottom w:val="single" w:sz="4" w:space="0" w:color="auto"/>
            </w:tcBorders>
          </w:tcPr>
          <w:p w14:paraId="3CEA66AA"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6" w:type="dxa"/>
            <w:tcBorders>
              <w:bottom w:val="single" w:sz="4" w:space="0" w:color="auto"/>
            </w:tcBorders>
          </w:tcPr>
          <w:p w14:paraId="07716965"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75" w:type="dxa"/>
            <w:tcBorders>
              <w:bottom w:val="single" w:sz="4" w:space="0" w:color="auto"/>
            </w:tcBorders>
          </w:tcPr>
          <w:p w14:paraId="24E4EEC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ก่อสร้างฝาย จำนวน 1 แห่ง</w:t>
            </w:r>
          </w:p>
        </w:tc>
        <w:tc>
          <w:tcPr>
            <w:tcW w:w="1276" w:type="dxa"/>
            <w:tcBorders>
              <w:top w:val="nil"/>
              <w:bottom w:val="single" w:sz="4" w:space="0" w:color="auto"/>
            </w:tcBorders>
          </w:tcPr>
          <w:p w14:paraId="7DAA27A1" w14:textId="77777777" w:rsidR="007749DF" w:rsidRPr="006E380F" w:rsidRDefault="007749DF" w:rsidP="007749DF">
            <w:pPr>
              <w:rPr>
                <w:rFonts w:ascii="TH SarabunIT๙" w:hAnsi="TH SarabunIT๙" w:cs="TH SarabunIT๙"/>
                <w:sz w:val="30"/>
                <w:szCs w:val="30"/>
                <w:cs/>
              </w:rPr>
            </w:pPr>
          </w:p>
        </w:tc>
        <w:tc>
          <w:tcPr>
            <w:tcW w:w="1276" w:type="dxa"/>
            <w:tcBorders>
              <w:top w:val="nil"/>
              <w:bottom w:val="single" w:sz="4" w:space="0" w:color="auto"/>
            </w:tcBorders>
          </w:tcPr>
          <w:p w14:paraId="03BF40AE"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1BDE453E" w14:textId="77777777" w:rsidTr="00842F25">
        <w:tc>
          <w:tcPr>
            <w:tcW w:w="6067" w:type="dxa"/>
            <w:gridSpan w:val="4"/>
            <w:tcBorders>
              <w:top w:val="single" w:sz="4" w:space="0" w:color="auto"/>
            </w:tcBorders>
          </w:tcPr>
          <w:p w14:paraId="1D88D9EC" w14:textId="77777777" w:rsidR="007749DF" w:rsidRPr="006E380F" w:rsidRDefault="007749DF" w:rsidP="007749DF">
            <w:pPr>
              <w:jc w:val="center"/>
              <w:rPr>
                <w:rFonts w:ascii="TH SarabunIT๙" w:hAnsi="TH SarabunIT๙" w:cs="TH SarabunIT๙"/>
                <w:b/>
                <w:bCs/>
                <w:sz w:val="30"/>
                <w:szCs w:val="30"/>
                <w:cs/>
              </w:rPr>
            </w:pPr>
            <w:r w:rsidRPr="006E380F">
              <w:rPr>
                <w:rFonts w:ascii="TH SarabunIT๙" w:hAnsi="TH SarabunIT๙" w:cs="TH SarabunIT๙"/>
                <w:b/>
                <w:bCs/>
                <w:sz w:val="30"/>
                <w:szCs w:val="30"/>
                <w:cs/>
              </w:rPr>
              <w:t>รวมโครงการทั้งหมด จำนวน 4 โครงการ</w:t>
            </w:r>
          </w:p>
        </w:tc>
        <w:tc>
          <w:tcPr>
            <w:tcW w:w="992" w:type="dxa"/>
            <w:tcBorders>
              <w:top w:val="single" w:sz="4" w:space="0" w:color="auto"/>
            </w:tcBorders>
          </w:tcPr>
          <w:p w14:paraId="261CF041"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204" w:type="dxa"/>
            <w:tcBorders>
              <w:top w:val="single" w:sz="4" w:space="0" w:color="auto"/>
            </w:tcBorders>
          </w:tcPr>
          <w:p w14:paraId="3F39A5F6" w14:textId="77777777"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6" w:type="dxa"/>
            <w:tcBorders>
              <w:top w:val="single" w:sz="4" w:space="0" w:color="auto"/>
            </w:tcBorders>
          </w:tcPr>
          <w:p w14:paraId="21A098A0" w14:textId="77777777"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3,200,000</w:t>
            </w:r>
          </w:p>
        </w:tc>
        <w:tc>
          <w:tcPr>
            <w:tcW w:w="1276" w:type="dxa"/>
            <w:tcBorders>
              <w:top w:val="single" w:sz="4" w:space="0" w:color="auto"/>
            </w:tcBorders>
          </w:tcPr>
          <w:p w14:paraId="290BE5D4" w14:textId="77777777"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6" w:type="dxa"/>
            <w:tcBorders>
              <w:top w:val="single" w:sz="4" w:space="0" w:color="auto"/>
            </w:tcBorders>
          </w:tcPr>
          <w:p w14:paraId="487CB63B" w14:textId="77777777" w:rsidR="007749DF" w:rsidRPr="006E380F" w:rsidRDefault="007749DF" w:rsidP="007749DF">
            <w:pPr>
              <w:jc w:val="center"/>
              <w:rPr>
                <w:rFonts w:ascii="TH SarabunIT๙" w:hAnsi="TH SarabunIT๙" w:cs="TH SarabunIT๙"/>
                <w:b/>
                <w:bCs/>
                <w:sz w:val="26"/>
                <w:szCs w:val="26"/>
                <w:cs/>
              </w:rPr>
            </w:pPr>
            <w:r w:rsidRPr="006E380F">
              <w:rPr>
                <w:rFonts w:ascii="TH SarabunIT๙" w:hAnsi="TH SarabunIT๙" w:cs="TH SarabunIT๙"/>
                <w:b/>
                <w:bCs/>
                <w:sz w:val="26"/>
                <w:szCs w:val="26"/>
                <w:cs/>
              </w:rPr>
              <w:t>-</w:t>
            </w:r>
          </w:p>
        </w:tc>
        <w:tc>
          <w:tcPr>
            <w:tcW w:w="1275" w:type="dxa"/>
            <w:tcBorders>
              <w:top w:val="single" w:sz="4" w:space="0" w:color="auto"/>
            </w:tcBorders>
          </w:tcPr>
          <w:p w14:paraId="7367C275" w14:textId="77777777" w:rsidR="007749DF" w:rsidRPr="006E380F" w:rsidRDefault="007749DF" w:rsidP="007749DF">
            <w:pPr>
              <w:jc w:val="center"/>
              <w:rPr>
                <w:rFonts w:ascii="TH SarabunIT๙" w:hAnsi="TH SarabunIT๙" w:cs="TH SarabunIT๙"/>
                <w:sz w:val="30"/>
                <w:szCs w:val="30"/>
                <w:cs/>
              </w:rPr>
            </w:pPr>
          </w:p>
        </w:tc>
        <w:tc>
          <w:tcPr>
            <w:tcW w:w="1276" w:type="dxa"/>
            <w:tcBorders>
              <w:top w:val="single" w:sz="4" w:space="0" w:color="auto"/>
            </w:tcBorders>
          </w:tcPr>
          <w:p w14:paraId="6E9BF837" w14:textId="77777777" w:rsidR="007749DF" w:rsidRPr="006E380F" w:rsidRDefault="007749DF" w:rsidP="007749DF">
            <w:pPr>
              <w:rPr>
                <w:rFonts w:ascii="TH SarabunIT๙" w:hAnsi="TH SarabunIT๙" w:cs="TH SarabunIT๙"/>
                <w:sz w:val="30"/>
                <w:szCs w:val="30"/>
                <w:cs/>
              </w:rPr>
            </w:pPr>
          </w:p>
        </w:tc>
        <w:tc>
          <w:tcPr>
            <w:tcW w:w="1276" w:type="dxa"/>
            <w:tcBorders>
              <w:top w:val="single" w:sz="4" w:space="0" w:color="auto"/>
            </w:tcBorders>
          </w:tcPr>
          <w:p w14:paraId="708E3D9B"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39131E96" w14:textId="77777777" w:rsidR="007749DF" w:rsidRPr="006E380F" w:rsidRDefault="007749DF" w:rsidP="007749DF">
      <w:pPr>
        <w:spacing w:after="0" w:line="240" w:lineRule="auto"/>
        <w:jc w:val="center"/>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104</w:t>
      </w:r>
    </w:p>
    <w:p w14:paraId="2D8929C6"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02145D23"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6245B0C6"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269B8A74" w14:textId="77777777" w:rsidR="007749DF" w:rsidRPr="006E380F" w:rsidRDefault="007749DF" w:rsidP="00876D39">
      <w:pPr>
        <w:spacing w:after="0" w:line="240" w:lineRule="auto"/>
        <w:ind w:left="1080"/>
        <w:contextualSpacing/>
        <w:jc w:val="center"/>
        <w:rPr>
          <w:rFonts w:ascii="TH SarabunIT๙" w:hAnsi="TH SarabunIT๙" w:cs="TH SarabunIT๙"/>
        </w:rPr>
      </w:pPr>
    </w:p>
    <w:p w14:paraId="381B4B8C" w14:textId="77777777" w:rsidR="007749DF" w:rsidRPr="006E380F" w:rsidRDefault="007749DF" w:rsidP="007749DF">
      <w:pPr>
        <w:spacing w:after="0" w:line="240" w:lineRule="auto"/>
        <w:contextualSpacing/>
        <w:rPr>
          <w:rFonts w:ascii="TH SarabunIT๙" w:eastAsia="Calibri" w:hAnsi="TH SarabunIT๙" w:cs="TH SarabunIT๙"/>
          <w:b/>
          <w:bCs/>
          <w:sz w:val="30"/>
          <w:szCs w:val="30"/>
        </w:rPr>
      </w:pPr>
    </w:p>
    <w:p w14:paraId="0A2E17A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54EE4D9"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EAE179F"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7CD10D7"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10BFF63"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74517FC2"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918" w:type="dxa"/>
        <w:tblInd w:w="-784" w:type="dxa"/>
        <w:tblLayout w:type="fixed"/>
        <w:tblLook w:val="04A0" w:firstRow="1" w:lastRow="0" w:firstColumn="1" w:lastColumn="0" w:noHBand="0" w:noVBand="1"/>
      </w:tblPr>
      <w:tblGrid>
        <w:gridCol w:w="681"/>
        <w:gridCol w:w="2196"/>
        <w:gridCol w:w="1347"/>
        <w:gridCol w:w="1843"/>
        <w:gridCol w:w="992"/>
        <w:gridCol w:w="1134"/>
        <w:gridCol w:w="1134"/>
        <w:gridCol w:w="1134"/>
        <w:gridCol w:w="1063"/>
        <w:gridCol w:w="1612"/>
        <w:gridCol w:w="1417"/>
        <w:gridCol w:w="1365"/>
      </w:tblGrid>
      <w:tr w:rsidR="007749DF" w:rsidRPr="006E380F" w14:paraId="5F710204" w14:textId="77777777" w:rsidTr="00842F25">
        <w:trPr>
          <w:trHeight w:val="673"/>
        </w:trPr>
        <w:tc>
          <w:tcPr>
            <w:tcW w:w="681" w:type="dxa"/>
            <w:vMerge w:val="restart"/>
          </w:tcPr>
          <w:p w14:paraId="759F2CF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96" w:type="dxa"/>
            <w:vMerge w:val="restart"/>
          </w:tcPr>
          <w:p w14:paraId="768DB4F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347" w:type="dxa"/>
            <w:vMerge w:val="restart"/>
          </w:tcPr>
          <w:p w14:paraId="35640D1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5A582A5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35C26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7" w:type="dxa"/>
            <w:gridSpan w:val="5"/>
          </w:tcPr>
          <w:p w14:paraId="014DAF6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612" w:type="dxa"/>
            <w:vMerge w:val="restart"/>
          </w:tcPr>
          <w:p w14:paraId="1C4EFEC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D91C60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C66F1CA"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1456C28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07C5BA1E" w14:textId="77777777" w:rsidTr="00842F25">
        <w:tc>
          <w:tcPr>
            <w:tcW w:w="681" w:type="dxa"/>
            <w:vMerge/>
          </w:tcPr>
          <w:p w14:paraId="0D6738E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96" w:type="dxa"/>
            <w:vMerge/>
          </w:tcPr>
          <w:p w14:paraId="4BFEF3D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47" w:type="dxa"/>
            <w:vMerge/>
            <w:tcBorders>
              <w:bottom w:val="single" w:sz="4" w:space="0" w:color="auto"/>
            </w:tcBorders>
          </w:tcPr>
          <w:p w14:paraId="0EDE98D1"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0C99457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F0BDC1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50879F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13ABC9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65619C8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CBE152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33E183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1032CB1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3" w:type="dxa"/>
            <w:tcBorders>
              <w:bottom w:val="single" w:sz="4" w:space="0" w:color="auto"/>
            </w:tcBorders>
          </w:tcPr>
          <w:p w14:paraId="07A53F0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96F4F3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612" w:type="dxa"/>
            <w:vMerge/>
            <w:tcBorders>
              <w:bottom w:val="single" w:sz="4" w:space="0" w:color="auto"/>
            </w:tcBorders>
          </w:tcPr>
          <w:p w14:paraId="6E40191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2C0ECB0A"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E901014"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4212346C" w14:textId="77777777" w:rsidTr="00842F25">
        <w:tc>
          <w:tcPr>
            <w:tcW w:w="681" w:type="dxa"/>
          </w:tcPr>
          <w:p w14:paraId="4781C520" w14:textId="77777777" w:rsidR="007749DF" w:rsidRPr="006E380F" w:rsidRDefault="007749DF" w:rsidP="007749DF">
            <w:pPr>
              <w:rPr>
                <w:rFonts w:ascii="TH SarabunIT๙" w:hAnsi="TH SarabunIT๙" w:cs="TH SarabunIT๙"/>
                <w:b/>
                <w:bCs/>
                <w:sz w:val="28"/>
                <w:szCs w:val="36"/>
              </w:rPr>
            </w:pPr>
            <w:r w:rsidRPr="006E380F">
              <w:rPr>
                <w:rFonts w:ascii="TH SarabunIT๙" w:hAnsi="TH SarabunIT๙" w:cs="TH SarabunIT๙"/>
                <w:b/>
                <w:bCs/>
                <w:sz w:val="28"/>
                <w:szCs w:val="36"/>
              </w:rPr>
              <w:t>9</w:t>
            </w:r>
          </w:p>
          <w:p w14:paraId="5874274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9.1</w:t>
            </w:r>
          </w:p>
        </w:tc>
        <w:tc>
          <w:tcPr>
            <w:tcW w:w="2196" w:type="dxa"/>
          </w:tcPr>
          <w:p w14:paraId="7B12BF27" w14:textId="77777777" w:rsidR="007749DF" w:rsidRPr="006E380F" w:rsidRDefault="007749DF" w:rsidP="007749DF">
            <w:pPr>
              <w:rPr>
                <w:rFonts w:ascii="TH SarabunIT๙" w:hAnsi="TH SarabunIT๙" w:cs="TH SarabunIT๙"/>
                <w:b/>
                <w:bCs/>
                <w:u w:val="single"/>
              </w:rPr>
            </w:pPr>
            <w:r w:rsidRPr="006E380F">
              <w:rPr>
                <w:rFonts w:ascii="TH SarabunIT๙" w:hAnsi="TH SarabunIT๙" w:cs="TH SarabunIT๙"/>
                <w:b/>
                <w:bCs/>
                <w:u w:val="single"/>
                <w:cs/>
              </w:rPr>
              <w:t>เรื่องทั่วไป/ สาธารณะ</w:t>
            </w:r>
          </w:p>
          <w:p w14:paraId="193C3381"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ปรับปรุงห้องน้ำสวนสาธารณะใต้อ่างเก็บน้ำสายนาเวียง หมู่ 16 </w:t>
            </w:r>
          </w:p>
          <w:p w14:paraId="3590AAE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ต.คุ้มเก่า</w:t>
            </w:r>
          </w:p>
        </w:tc>
        <w:tc>
          <w:tcPr>
            <w:tcW w:w="1347" w:type="dxa"/>
          </w:tcPr>
          <w:p w14:paraId="09F99EB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เพื่ออำนวยความสะดวกผู้มาใช้บริการ</w:t>
            </w:r>
          </w:p>
        </w:tc>
        <w:tc>
          <w:tcPr>
            <w:tcW w:w="1843" w:type="dxa"/>
          </w:tcPr>
          <w:p w14:paraId="48498AF2"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ปรับปรุงปูกระเบื้อง,ทาสี</w:t>
            </w:r>
          </w:p>
        </w:tc>
        <w:tc>
          <w:tcPr>
            <w:tcW w:w="992" w:type="dxa"/>
          </w:tcPr>
          <w:p w14:paraId="48644AEB"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A9AED84"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496BA1E"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500,000</w:t>
            </w:r>
          </w:p>
        </w:tc>
        <w:tc>
          <w:tcPr>
            <w:tcW w:w="1134" w:type="dxa"/>
          </w:tcPr>
          <w:p w14:paraId="156EF096"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063" w:type="dxa"/>
          </w:tcPr>
          <w:p w14:paraId="5C105C3E"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612" w:type="dxa"/>
          </w:tcPr>
          <w:p w14:paraId="7AAFA7BD"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ห้องน้ำสวนสาธารณะ จำนวน 1 แห่ง</w:t>
            </w:r>
          </w:p>
        </w:tc>
        <w:tc>
          <w:tcPr>
            <w:tcW w:w="1417" w:type="dxa"/>
          </w:tcPr>
          <w:p w14:paraId="3FC2E91C"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อำนวยความสะดวกให้ประชาชน</w:t>
            </w:r>
          </w:p>
        </w:tc>
        <w:tc>
          <w:tcPr>
            <w:tcW w:w="1365" w:type="dxa"/>
            <w:tcBorders>
              <w:bottom w:val="nil"/>
            </w:tcBorders>
          </w:tcPr>
          <w:p w14:paraId="33759CEE"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กองช่าง</w:t>
            </w:r>
          </w:p>
        </w:tc>
      </w:tr>
      <w:tr w:rsidR="007749DF" w:rsidRPr="006E380F" w14:paraId="48B357C5" w14:textId="77777777" w:rsidTr="00842F25">
        <w:tc>
          <w:tcPr>
            <w:tcW w:w="681" w:type="dxa"/>
          </w:tcPr>
          <w:p w14:paraId="4F71E488"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9.2</w:t>
            </w:r>
          </w:p>
        </w:tc>
        <w:tc>
          <w:tcPr>
            <w:tcW w:w="2196" w:type="dxa"/>
          </w:tcPr>
          <w:p w14:paraId="5F59125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ก่อสร้างเวทีกลางสวนสาธารณะใต้อ่างเก็บน้ำห้วยสายนาเวียง หมู่ 16 ต.คุ้มเก่า</w:t>
            </w:r>
          </w:p>
        </w:tc>
        <w:tc>
          <w:tcPr>
            <w:tcW w:w="1347" w:type="dxa"/>
          </w:tcPr>
          <w:p w14:paraId="7720904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เพื่อเป็นสถานที่จัดกิจกรรมต่างๆ</w:t>
            </w:r>
          </w:p>
        </w:tc>
        <w:tc>
          <w:tcPr>
            <w:tcW w:w="1843" w:type="dxa"/>
          </w:tcPr>
          <w:p w14:paraId="374AFDDB"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ขนาดกว้าง 18 เมตร ยาว 27 เมตร ลึก 6.60 เมตร</w:t>
            </w:r>
          </w:p>
        </w:tc>
        <w:tc>
          <w:tcPr>
            <w:tcW w:w="992" w:type="dxa"/>
          </w:tcPr>
          <w:p w14:paraId="52F9984B"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4C545800"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AC0E146"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48F1C23"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6,000,000</w:t>
            </w:r>
          </w:p>
        </w:tc>
        <w:tc>
          <w:tcPr>
            <w:tcW w:w="1063" w:type="dxa"/>
          </w:tcPr>
          <w:p w14:paraId="71373F28"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8"/>
                <w:cs/>
              </w:rPr>
              <w:t>-</w:t>
            </w:r>
          </w:p>
        </w:tc>
        <w:tc>
          <w:tcPr>
            <w:tcW w:w="1612" w:type="dxa"/>
          </w:tcPr>
          <w:p w14:paraId="6F7ED691" w14:textId="77777777"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เวทีกลางสวนสาธารณะ</w:t>
            </w:r>
          </w:p>
          <w:p w14:paraId="6FFA6E63" w14:textId="77777777"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1  แห่ง</w:t>
            </w:r>
          </w:p>
          <w:p w14:paraId="7569B396" w14:textId="77777777" w:rsidR="007749DF" w:rsidRPr="006E380F" w:rsidRDefault="007749DF" w:rsidP="007749DF">
            <w:pPr>
              <w:rPr>
                <w:rFonts w:ascii="TH SarabunIT๙" w:hAnsi="TH SarabunIT๙" w:cs="TH SarabunIT๙"/>
                <w:sz w:val="24"/>
                <w:szCs w:val="24"/>
                <w:cs/>
              </w:rPr>
            </w:pPr>
          </w:p>
        </w:tc>
        <w:tc>
          <w:tcPr>
            <w:tcW w:w="1417" w:type="dxa"/>
          </w:tcPr>
          <w:p w14:paraId="731B89C9"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ประชาชนได้สถานที่จัดกิจกรรม</w:t>
            </w:r>
          </w:p>
        </w:tc>
        <w:tc>
          <w:tcPr>
            <w:tcW w:w="1365" w:type="dxa"/>
            <w:tcBorders>
              <w:top w:val="nil"/>
              <w:bottom w:val="nil"/>
            </w:tcBorders>
          </w:tcPr>
          <w:p w14:paraId="0281CD73" w14:textId="77777777" w:rsidR="007749DF" w:rsidRPr="006E380F" w:rsidRDefault="007749DF" w:rsidP="007749DF">
            <w:pPr>
              <w:rPr>
                <w:rFonts w:ascii="TH SarabunIT๙" w:hAnsi="TH SarabunIT๙" w:cs="TH SarabunIT๙"/>
                <w:cs/>
              </w:rPr>
            </w:pPr>
          </w:p>
        </w:tc>
      </w:tr>
      <w:tr w:rsidR="007749DF" w:rsidRPr="006E380F" w14:paraId="47E69D8E" w14:textId="77777777" w:rsidTr="00842F25">
        <w:tc>
          <w:tcPr>
            <w:tcW w:w="681" w:type="dxa"/>
          </w:tcPr>
          <w:p w14:paraId="233AF3B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9.3</w:t>
            </w:r>
          </w:p>
        </w:tc>
        <w:tc>
          <w:tcPr>
            <w:tcW w:w="2196" w:type="dxa"/>
          </w:tcPr>
          <w:p w14:paraId="27A57BF8"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ปรับปรุงภูมิทัศน์รอบหนองโสน หมู่ 3 พร้อมเทดาด</w:t>
            </w:r>
          </w:p>
          <w:p w14:paraId="12919890"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คอนกรีตโดยรอบ </w:t>
            </w:r>
          </w:p>
          <w:p w14:paraId="76967A04"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ต.กุดปลาค้าว</w:t>
            </w:r>
          </w:p>
        </w:tc>
        <w:tc>
          <w:tcPr>
            <w:tcW w:w="1347" w:type="dxa"/>
          </w:tcPr>
          <w:p w14:paraId="05D3E404"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เพื่อไม่น้ำกัดเซาะพังทลาย</w:t>
            </w:r>
          </w:p>
        </w:tc>
        <w:tc>
          <w:tcPr>
            <w:tcW w:w="1843" w:type="dxa"/>
          </w:tcPr>
          <w:p w14:paraId="2CDF2AF9"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ก่อสร้าง ดาคคสล. พร้อมบันได คสล.</w:t>
            </w:r>
          </w:p>
        </w:tc>
        <w:tc>
          <w:tcPr>
            <w:tcW w:w="992" w:type="dxa"/>
          </w:tcPr>
          <w:p w14:paraId="08804ACF"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CC28B17"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14:paraId="0E5ECB6C"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Pr>
          <w:p w14:paraId="65AEAE72"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063" w:type="dxa"/>
          </w:tcPr>
          <w:p w14:paraId="79673ECD"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14:paraId="08E13430" w14:textId="77777777"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 ก่อสร้างดาคคสล. จำนวน 1 สาย </w:t>
            </w:r>
          </w:p>
          <w:p w14:paraId="429BD6B3"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พร้อมบันได</w:t>
            </w:r>
          </w:p>
        </w:tc>
        <w:tc>
          <w:tcPr>
            <w:tcW w:w="1417" w:type="dxa"/>
          </w:tcPr>
          <w:p w14:paraId="6F8872E2"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สภาพแวดล้อมภูมิทัศฯสวยงาม</w:t>
            </w:r>
          </w:p>
        </w:tc>
        <w:tc>
          <w:tcPr>
            <w:tcW w:w="1365" w:type="dxa"/>
            <w:tcBorders>
              <w:top w:val="nil"/>
              <w:bottom w:val="nil"/>
            </w:tcBorders>
          </w:tcPr>
          <w:p w14:paraId="60AC2A7B" w14:textId="77777777" w:rsidR="007749DF" w:rsidRPr="006E380F" w:rsidRDefault="007749DF" w:rsidP="007749DF">
            <w:pPr>
              <w:rPr>
                <w:rFonts w:ascii="TH SarabunIT๙" w:hAnsi="TH SarabunIT๙" w:cs="TH SarabunIT๙"/>
                <w:cs/>
              </w:rPr>
            </w:pPr>
          </w:p>
        </w:tc>
      </w:tr>
      <w:tr w:rsidR="007749DF" w:rsidRPr="006E380F" w14:paraId="2D1A6D2D" w14:textId="77777777" w:rsidTr="00842F25">
        <w:tc>
          <w:tcPr>
            <w:tcW w:w="681" w:type="dxa"/>
          </w:tcPr>
          <w:p w14:paraId="7537278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9.4</w:t>
            </w:r>
          </w:p>
        </w:tc>
        <w:tc>
          <w:tcPr>
            <w:tcW w:w="2196" w:type="dxa"/>
          </w:tcPr>
          <w:p w14:paraId="5FF34E5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ก่อสร้างกำแพงกันดินชั่วคราวบริเวณห้วยน้อย หมู่ 1 ต.กุดสิมคุ้มใหม่</w:t>
            </w:r>
          </w:p>
        </w:tc>
        <w:tc>
          <w:tcPr>
            <w:tcW w:w="1347" w:type="dxa"/>
          </w:tcPr>
          <w:p w14:paraId="141033C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เพื่อป้องกันน้ำไม่ไหลผ่านเร็ว</w:t>
            </w:r>
          </w:p>
        </w:tc>
        <w:tc>
          <w:tcPr>
            <w:tcW w:w="1843" w:type="dxa"/>
          </w:tcPr>
          <w:p w14:paraId="4C9FDFB1"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ขนาดสูง 2.50 เมตร ยาว 29 เมตร ขนาดสูง 2.50 เมตร ยาว 32 เมตร ขนาดสูง 1.50 เมตร ยาว 28 เมตร</w:t>
            </w:r>
          </w:p>
        </w:tc>
        <w:tc>
          <w:tcPr>
            <w:tcW w:w="992" w:type="dxa"/>
          </w:tcPr>
          <w:p w14:paraId="2C556730"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36466C4"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DC74E3D"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260,000</w:t>
            </w:r>
          </w:p>
        </w:tc>
        <w:tc>
          <w:tcPr>
            <w:tcW w:w="1134" w:type="dxa"/>
          </w:tcPr>
          <w:p w14:paraId="02113642"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063" w:type="dxa"/>
          </w:tcPr>
          <w:p w14:paraId="695B2903"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14:paraId="69414A48" w14:textId="77777777"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กำแพง </w:t>
            </w:r>
          </w:p>
          <w:p w14:paraId="08CB961C"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จำนวน 1 แห่ง</w:t>
            </w:r>
          </w:p>
        </w:tc>
        <w:tc>
          <w:tcPr>
            <w:tcW w:w="1417" w:type="dxa"/>
          </w:tcPr>
          <w:p w14:paraId="054A5D8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ป้องกันน้ำกัดเซาะ</w:t>
            </w:r>
          </w:p>
        </w:tc>
        <w:tc>
          <w:tcPr>
            <w:tcW w:w="1365" w:type="dxa"/>
            <w:tcBorders>
              <w:top w:val="nil"/>
              <w:bottom w:val="nil"/>
            </w:tcBorders>
          </w:tcPr>
          <w:p w14:paraId="10F1F396" w14:textId="77777777" w:rsidR="007749DF" w:rsidRPr="006E380F" w:rsidRDefault="007749DF" w:rsidP="007749DF">
            <w:pPr>
              <w:rPr>
                <w:rFonts w:ascii="TH SarabunIT๙" w:hAnsi="TH SarabunIT๙" w:cs="TH SarabunIT๙"/>
                <w:cs/>
              </w:rPr>
            </w:pPr>
          </w:p>
        </w:tc>
      </w:tr>
      <w:tr w:rsidR="007749DF" w:rsidRPr="006E380F" w14:paraId="2AE23904" w14:textId="77777777" w:rsidTr="00842F25">
        <w:tc>
          <w:tcPr>
            <w:tcW w:w="681" w:type="dxa"/>
          </w:tcPr>
          <w:p w14:paraId="69DB2D37"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8"/>
                <w:cs/>
              </w:rPr>
              <w:t>9.5</w:t>
            </w:r>
          </w:p>
        </w:tc>
        <w:tc>
          <w:tcPr>
            <w:tcW w:w="2196" w:type="dxa"/>
          </w:tcPr>
          <w:p w14:paraId="186276F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ก่อสร้างทางเชื่อมทางหลวงแผ่นดิน หมู่ 18 ต.คุ้มเก่า</w:t>
            </w:r>
          </w:p>
        </w:tc>
        <w:tc>
          <w:tcPr>
            <w:tcW w:w="1347" w:type="dxa"/>
          </w:tcPr>
          <w:p w14:paraId="147AAF5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เพื่อปรับปรุงถนนให้ได้มาตรฐาน</w:t>
            </w:r>
          </w:p>
        </w:tc>
        <w:tc>
          <w:tcPr>
            <w:tcW w:w="1843" w:type="dxa"/>
          </w:tcPr>
          <w:p w14:paraId="41A616CB"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พื้นที่ คสล. ไม่น้อยกว่า 300 ตารางเมตร</w:t>
            </w:r>
          </w:p>
        </w:tc>
        <w:tc>
          <w:tcPr>
            <w:tcW w:w="992" w:type="dxa"/>
          </w:tcPr>
          <w:p w14:paraId="1BC53055"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6DBE466"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CD60DBF"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14:paraId="6ADA396B"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063" w:type="dxa"/>
          </w:tcPr>
          <w:p w14:paraId="50D9A067"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612" w:type="dxa"/>
          </w:tcPr>
          <w:p w14:paraId="47EB63DD" w14:textId="77777777" w:rsidR="007749DF" w:rsidRPr="006E380F" w:rsidRDefault="007749DF" w:rsidP="007749DF">
            <w:pPr>
              <w:rPr>
                <w:rFonts w:ascii="TH SarabunIT๙" w:hAnsi="TH SarabunIT๙" w:cs="TH SarabunIT๙"/>
                <w:sz w:val="24"/>
                <w:szCs w:val="24"/>
              </w:rPr>
            </w:pPr>
            <w:r w:rsidRPr="006E380F">
              <w:rPr>
                <w:rFonts w:ascii="TH SarabunIT๙" w:hAnsi="TH SarabunIT๙" w:cs="TH SarabunIT๙"/>
                <w:sz w:val="24"/>
                <w:szCs w:val="24"/>
                <w:cs/>
              </w:rPr>
              <w:t xml:space="preserve">ถนน คสล. </w:t>
            </w:r>
          </w:p>
          <w:p w14:paraId="2C62E3F6"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จำนวน 1 สาย</w:t>
            </w:r>
          </w:p>
        </w:tc>
        <w:tc>
          <w:tcPr>
            <w:tcW w:w="1417" w:type="dxa"/>
          </w:tcPr>
          <w:p w14:paraId="68D02390"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ประชาชนสัญจรไปมาสะดวกรวดเร็วปลอดภัย</w:t>
            </w:r>
          </w:p>
        </w:tc>
        <w:tc>
          <w:tcPr>
            <w:tcW w:w="1365" w:type="dxa"/>
            <w:tcBorders>
              <w:top w:val="nil"/>
              <w:bottom w:val="single" w:sz="4" w:space="0" w:color="auto"/>
            </w:tcBorders>
          </w:tcPr>
          <w:p w14:paraId="13F14B4B" w14:textId="77777777" w:rsidR="007749DF" w:rsidRPr="006E380F" w:rsidRDefault="007749DF" w:rsidP="007749DF">
            <w:pPr>
              <w:rPr>
                <w:rFonts w:ascii="TH SarabunIT๙" w:hAnsi="TH SarabunIT๙" w:cs="TH SarabunIT๙"/>
              </w:rPr>
            </w:pPr>
          </w:p>
        </w:tc>
      </w:tr>
    </w:tbl>
    <w:p w14:paraId="43B20DD8"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105</w:t>
      </w:r>
    </w:p>
    <w:p w14:paraId="20C9E492"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p>
    <w:p w14:paraId="7C528B5A" w14:textId="77777777" w:rsidR="007749DF" w:rsidRPr="006E380F" w:rsidRDefault="007749DF" w:rsidP="007749DF">
      <w:pPr>
        <w:spacing w:after="0" w:line="240" w:lineRule="auto"/>
        <w:contextualSpacing/>
        <w:rPr>
          <w:rFonts w:ascii="TH SarabunIT๙" w:eastAsia="Calibri" w:hAnsi="TH SarabunIT๙" w:cs="TH SarabunIT๙"/>
          <w:b/>
          <w:bCs/>
          <w:sz w:val="30"/>
          <w:szCs w:val="30"/>
        </w:rPr>
      </w:pPr>
    </w:p>
    <w:p w14:paraId="05B9057E"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61467C0"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77DCF455"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2965AEF"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D2B7EFC"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58B33C46"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6160" w:type="dxa"/>
        <w:tblInd w:w="-1026" w:type="dxa"/>
        <w:tblLayout w:type="fixed"/>
        <w:tblLook w:val="04A0" w:firstRow="1" w:lastRow="0" w:firstColumn="1" w:lastColumn="0" w:noHBand="0" w:noVBand="1"/>
      </w:tblPr>
      <w:tblGrid>
        <w:gridCol w:w="708"/>
        <w:gridCol w:w="1986"/>
        <w:gridCol w:w="1417"/>
        <w:gridCol w:w="2198"/>
        <w:gridCol w:w="992"/>
        <w:gridCol w:w="1134"/>
        <w:gridCol w:w="1134"/>
        <w:gridCol w:w="1134"/>
        <w:gridCol w:w="1134"/>
        <w:gridCol w:w="1488"/>
        <w:gridCol w:w="1559"/>
        <w:gridCol w:w="1276"/>
      </w:tblGrid>
      <w:tr w:rsidR="007749DF" w:rsidRPr="006E380F" w14:paraId="36B2BC0F" w14:textId="77777777" w:rsidTr="00842F25">
        <w:trPr>
          <w:trHeight w:val="673"/>
        </w:trPr>
        <w:tc>
          <w:tcPr>
            <w:tcW w:w="708" w:type="dxa"/>
            <w:vMerge w:val="restart"/>
          </w:tcPr>
          <w:p w14:paraId="6F1C222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6" w:type="dxa"/>
            <w:vMerge w:val="restart"/>
          </w:tcPr>
          <w:p w14:paraId="2556C1A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0C50FAC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2198" w:type="dxa"/>
            <w:vMerge w:val="restart"/>
          </w:tcPr>
          <w:p w14:paraId="19B100C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677A86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2783AC7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88" w:type="dxa"/>
            <w:vMerge w:val="restart"/>
          </w:tcPr>
          <w:p w14:paraId="017D1F0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81C7E2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59" w:type="dxa"/>
            <w:vMerge w:val="restart"/>
          </w:tcPr>
          <w:p w14:paraId="381F7402"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14:paraId="29B242A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318E3448" w14:textId="77777777" w:rsidTr="00842F25">
        <w:tc>
          <w:tcPr>
            <w:tcW w:w="708" w:type="dxa"/>
            <w:vMerge/>
          </w:tcPr>
          <w:p w14:paraId="01E54D51"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6" w:type="dxa"/>
            <w:vMerge/>
          </w:tcPr>
          <w:p w14:paraId="54D3C2F0"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AEA58F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98" w:type="dxa"/>
            <w:vMerge/>
            <w:tcBorders>
              <w:bottom w:val="single" w:sz="4" w:space="0" w:color="auto"/>
            </w:tcBorders>
          </w:tcPr>
          <w:p w14:paraId="6B63DC2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7102085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6066D0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F91C91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46DD251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CE4CF2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0ECD9C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96C48E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A352E3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53BCB1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88" w:type="dxa"/>
            <w:vMerge/>
            <w:tcBorders>
              <w:bottom w:val="single" w:sz="4" w:space="0" w:color="auto"/>
            </w:tcBorders>
          </w:tcPr>
          <w:p w14:paraId="11EA8DD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6E50475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18CDFDCC"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61C2CBE2" w14:textId="77777777" w:rsidTr="00842F25">
        <w:tc>
          <w:tcPr>
            <w:tcW w:w="708" w:type="dxa"/>
          </w:tcPr>
          <w:p w14:paraId="37787856"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rPr>
              <w:t>9.6</w:t>
            </w:r>
          </w:p>
        </w:tc>
        <w:tc>
          <w:tcPr>
            <w:tcW w:w="1986" w:type="dxa"/>
          </w:tcPr>
          <w:p w14:paraId="23AD4E5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ก่อสร้างศาลาเอนกประสงค์บริเวณลานสาธารณเฉลิมพระเกียรติ หมู่ 16 ต.คุ้มเก่า</w:t>
            </w:r>
          </w:p>
          <w:p w14:paraId="4AA323F1" w14:textId="77777777" w:rsidR="007749DF" w:rsidRPr="006E380F" w:rsidRDefault="007749DF" w:rsidP="007749DF">
            <w:pPr>
              <w:rPr>
                <w:rFonts w:ascii="TH SarabunIT๙" w:hAnsi="TH SarabunIT๙" w:cs="TH SarabunIT๙"/>
                <w:cs/>
              </w:rPr>
            </w:pPr>
          </w:p>
          <w:p w14:paraId="6FA6A133" w14:textId="77777777" w:rsidR="007749DF" w:rsidRPr="006E380F" w:rsidRDefault="007749DF" w:rsidP="007749DF">
            <w:pPr>
              <w:rPr>
                <w:rFonts w:ascii="TH SarabunIT๙" w:hAnsi="TH SarabunIT๙" w:cs="TH SarabunIT๙"/>
                <w:cs/>
              </w:rPr>
            </w:pPr>
          </w:p>
        </w:tc>
        <w:tc>
          <w:tcPr>
            <w:tcW w:w="1417" w:type="dxa"/>
          </w:tcPr>
          <w:p w14:paraId="66831AC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เพื่อเป็นสถานที่จัดงานพิธีต่างๆเนื่องในงานสำคัญต่างๆ</w:t>
            </w:r>
          </w:p>
          <w:p w14:paraId="4EA680C8" w14:textId="77777777" w:rsidR="007749DF" w:rsidRPr="006E380F" w:rsidRDefault="007749DF" w:rsidP="007749DF">
            <w:pPr>
              <w:rPr>
                <w:rFonts w:ascii="TH SarabunIT๙" w:hAnsi="TH SarabunIT๙" w:cs="TH SarabunIT๙"/>
                <w:cs/>
              </w:rPr>
            </w:pPr>
          </w:p>
        </w:tc>
        <w:tc>
          <w:tcPr>
            <w:tcW w:w="2198" w:type="dxa"/>
          </w:tcPr>
          <w:p w14:paraId="64A75F9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ขนาด 6 </w:t>
            </w:r>
            <w:r w:rsidRPr="006E380F">
              <w:rPr>
                <w:rFonts w:ascii="TH SarabunIT๙" w:hAnsi="TH SarabunIT๙" w:cs="TH SarabunIT๙"/>
              </w:rPr>
              <w:t xml:space="preserve">x 9 x 3.50 </w:t>
            </w:r>
            <w:r w:rsidRPr="006E380F">
              <w:rPr>
                <w:rFonts w:ascii="TH SarabunIT๙" w:hAnsi="TH SarabunIT๙" w:cs="TH SarabunIT๙"/>
                <w:cs/>
              </w:rPr>
              <w:t xml:space="preserve"> เมตร จำนวน 1 หลัง</w:t>
            </w:r>
          </w:p>
        </w:tc>
        <w:tc>
          <w:tcPr>
            <w:tcW w:w="992" w:type="dxa"/>
          </w:tcPr>
          <w:p w14:paraId="040BAD2E" w14:textId="77777777" w:rsidR="007749DF" w:rsidRPr="006E380F" w:rsidRDefault="007749DF" w:rsidP="007749DF">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14:paraId="4EFF7874"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9BCE391"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E72FAF5"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300</w:t>
            </w:r>
            <w:r w:rsidRPr="006E380F">
              <w:rPr>
                <w:rFonts w:ascii="TH SarabunIT๙" w:hAnsi="TH SarabunIT๙" w:cs="TH SarabunIT๙"/>
                <w:sz w:val="28"/>
              </w:rPr>
              <w:t>,</w:t>
            </w:r>
            <w:r w:rsidRPr="006E380F">
              <w:rPr>
                <w:rFonts w:ascii="TH SarabunIT๙" w:hAnsi="TH SarabunIT๙" w:cs="TH SarabunIT๙"/>
                <w:sz w:val="28"/>
                <w:cs/>
              </w:rPr>
              <w:t>000</w:t>
            </w:r>
          </w:p>
        </w:tc>
        <w:tc>
          <w:tcPr>
            <w:tcW w:w="1134" w:type="dxa"/>
          </w:tcPr>
          <w:p w14:paraId="3C125535"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88" w:type="dxa"/>
          </w:tcPr>
          <w:p w14:paraId="265BA1AE" w14:textId="77777777" w:rsidR="007749DF" w:rsidRPr="006E380F" w:rsidRDefault="007749DF" w:rsidP="007749DF">
            <w:pPr>
              <w:rPr>
                <w:rFonts w:ascii="TH SarabunIT๙" w:hAnsi="TH SarabunIT๙" w:cs="TH SarabunIT๙"/>
              </w:rPr>
            </w:pPr>
            <w:r w:rsidRPr="006E380F">
              <w:rPr>
                <w:rFonts w:ascii="TH SarabunIT๙" w:hAnsi="TH SarabunIT๙" w:cs="TH SarabunIT๙"/>
                <w:sz w:val="28"/>
                <w:cs/>
              </w:rPr>
              <w:t>ก่อสร้างศาลาจำนวน 1 แห่ง</w:t>
            </w:r>
          </w:p>
        </w:tc>
        <w:tc>
          <w:tcPr>
            <w:tcW w:w="1559" w:type="dxa"/>
          </w:tcPr>
          <w:p w14:paraId="2456585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เป็นสถานที่จัดกิจกรรมของชุมชน</w:t>
            </w:r>
          </w:p>
        </w:tc>
        <w:tc>
          <w:tcPr>
            <w:tcW w:w="1276" w:type="dxa"/>
            <w:tcBorders>
              <w:top w:val="nil"/>
              <w:bottom w:val="nil"/>
            </w:tcBorders>
          </w:tcPr>
          <w:p w14:paraId="1F88E4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7CA23571" w14:textId="77777777" w:rsidTr="00842F25">
        <w:tc>
          <w:tcPr>
            <w:tcW w:w="708" w:type="dxa"/>
          </w:tcPr>
          <w:p w14:paraId="09148601"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rPr>
              <w:t>9.7</w:t>
            </w:r>
          </w:p>
        </w:tc>
        <w:tc>
          <w:tcPr>
            <w:tcW w:w="1986" w:type="dxa"/>
          </w:tcPr>
          <w:p w14:paraId="7365933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ก่อสร้างซุ้มประตูทางเข้าสวนสาธารณเฉลิมพระเกียรติหมู่ 16 ต. คุ้มเก่า</w:t>
            </w:r>
          </w:p>
        </w:tc>
        <w:tc>
          <w:tcPr>
            <w:tcW w:w="1417" w:type="dxa"/>
          </w:tcPr>
          <w:p w14:paraId="1ACE011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เพื่อเป็นสถานที่ท่องเที่ยวและเป็นสัญลักษณ์ของชาวผู้ไท</w:t>
            </w:r>
          </w:p>
        </w:tc>
        <w:tc>
          <w:tcPr>
            <w:tcW w:w="2198" w:type="dxa"/>
          </w:tcPr>
          <w:p w14:paraId="6C0DCF3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ขนาด 2.50 </w:t>
            </w:r>
            <w:r w:rsidRPr="006E380F">
              <w:rPr>
                <w:rFonts w:ascii="TH SarabunIT๙" w:hAnsi="TH SarabunIT๙" w:cs="TH SarabunIT๙"/>
              </w:rPr>
              <w:t xml:space="preserve">x9x5 </w:t>
            </w:r>
            <w:r w:rsidRPr="006E380F">
              <w:rPr>
                <w:rFonts w:ascii="TH SarabunIT๙" w:hAnsi="TH SarabunIT๙" w:cs="TH SarabunIT๙"/>
                <w:cs/>
              </w:rPr>
              <w:t>เมตร  จำนวน 1 หลัง</w:t>
            </w:r>
          </w:p>
        </w:tc>
        <w:tc>
          <w:tcPr>
            <w:tcW w:w="992" w:type="dxa"/>
          </w:tcPr>
          <w:p w14:paraId="68D3395C" w14:textId="77777777" w:rsidR="007749DF" w:rsidRPr="006E380F" w:rsidRDefault="007749DF" w:rsidP="007749DF">
            <w:pPr>
              <w:jc w:val="center"/>
              <w:rPr>
                <w:rFonts w:ascii="TH SarabunIT๙" w:hAnsi="TH SarabunIT๙" w:cs="TH SarabunIT๙"/>
                <w:sz w:val="36"/>
                <w:szCs w:val="36"/>
                <w:cs/>
              </w:rPr>
            </w:pPr>
            <w:r w:rsidRPr="006E380F">
              <w:rPr>
                <w:rFonts w:ascii="TH SarabunIT๙" w:hAnsi="TH SarabunIT๙" w:cs="TH SarabunIT๙"/>
                <w:sz w:val="36"/>
                <w:szCs w:val="36"/>
                <w:cs/>
              </w:rPr>
              <w:t>-</w:t>
            </w:r>
          </w:p>
        </w:tc>
        <w:tc>
          <w:tcPr>
            <w:tcW w:w="1134" w:type="dxa"/>
          </w:tcPr>
          <w:p w14:paraId="0A4C6A3F"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094B4FA"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3EF963D"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9637D93"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488" w:type="dxa"/>
          </w:tcPr>
          <w:p w14:paraId="68D53AF4"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ก่อสร้างซุ้มประตู</w:t>
            </w:r>
            <w:r w:rsidRPr="006E380F">
              <w:rPr>
                <w:rFonts w:ascii="TH SarabunIT๙" w:hAnsi="TH SarabunIT๙" w:cs="TH SarabunIT๙"/>
                <w:cs/>
              </w:rPr>
              <w:t>จำนวน 1 แห่ง</w:t>
            </w:r>
          </w:p>
        </w:tc>
        <w:tc>
          <w:tcPr>
            <w:tcW w:w="1559" w:type="dxa"/>
          </w:tcPr>
          <w:p w14:paraId="57439894" w14:textId="77777777" w:rsidR="007749DF" w:rsidRPr="006E380F" w:rsidRDefault="007749DF" w:rsidP="007749DF">
            <w:pPr>
              <w:rPr>
                <w:rFonts w:ascii="TH SarabunIT๙" w:hAnsi="TH SarabunIT๙" w:cs="TH SarabunIT๙"/>
              </w:rPr>
            </w:pPr>
            <w:r w:rsidRPr="006E380F">
              <w:rPr>
                <w:rFonts w:ascii="TH SarabunIT๙" w:hAnsi="TH SarabunIT๙" w:cs="TH SarabunIT๙"/>
                <w:sz w:val="28"/>
                <w:cs/>
              </w:rPr>
              <w:t>แสดงถึงความเป็นอัตลักษณ์ของชาวผู้ไท</w:t>
            </w:r>
          </w:p>
        </w:tc>
        <w:tc>
          <w:tcPr>
            <w:tcW w:w="1276" w:type="dxa"/>
            <w:tcBorders>
              <w:top w:val="nil"/>
              <w:bottom w:val="nil"/>
            </w:tcBorders>
          </w:tcPr>
          <w:p w14:paraId="57413BDB"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1A200337" w14:textId="77777777" w:rsidTr="00842F25">
        <w:tc>
          <w:tcPr>
            <w:tcW w:w="708" w:type="dxa"/>
          </w:tcPr>
          <w:p w14:paraId="75E93E09"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rPr>
              <w:t>9.8</w:t>
            </w:r>
          </w:p>
        </w:tc>
        <w:tc>
          <w:tcPr>
            <w:tcW w:w="1986" w:type="dxa"/>
          </w:tcPr>
          <w:p w14:paraId="0FFDE791"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ก่อสร้างบันได พร้อมปรับปรุงภูมิทัศน์หอ</w:t>
            </w:r>
          </w:p>
          <w:p w14:paraId="1AA968BD"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ทะหลา หมู่ 10 </w:t>
            </w:r>
          </w:p>
          <w:p w14:paraId="7023E3F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14:paraId="2BEC60C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เพื่อให้มีบันไดให้แก่ประชาชนไปมาเพิ่มความสวยงามร่มรื่น</w:t>
            </w:r>
          </w:p>
        </w:tc>
        <w:tc>
          <w:tcPr>
            <w:tcW w:w="2198" w:type="dxa"/>
          </w:tcPr>
          <w:p w14:paraId="26489B9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ก่อสร้างบันได หนา 100 เมตร พร้อมปรับปรุงภูมิทัศน์</w:t>
            </w:r>
          </w:p>
        </w:tc>
        <w:tc>
          <w:tcPr>
            <w:tcW w:w="992" w:type="dxa"/>
          </w:tcPr>
          <w:p w14:paraId="4A86A529" w14:textId="77777777" w:rsidR="007749DF" w:rsidRPr="006E380F" w:rsidRDefault="007749DF" w:rsidP="007749DF">
            <w:pPr>
              <w:jc w:val="center"/>
              <w:rPr>
                <w:rFonts w:ascii="TH SarabunIT๙" w:hAnsi="TH SarabunIT๙" w:cs="TH SarabunIT๙"/>
                <w:sz w:val="36"/>
                <w:szCs w:val="36"/>
              </w:rPr>
            </w:pPr>
            <w:r w:rsidRPr="006E380F">
              <w:rPr>
                <w:rFonts w:ascii="TH SarabunIT๙" w:hAnsi="TH SarabunIT๙" w:cs="TH SarabunIT๙"/>
                <w:sz w:val="36"/>
                <w:szCs w:val="36"/>
                <w:cs/>
              </w:rPr>
              <w:t>-</w:t>
            </w:r>
          </w:p>
        </w:tc>
        <w:tc>
          <w:tcPr>
            <w:tcW w:w="1134" w:type="dxa"/>
          </w:tcPr>
          <w:p w14:paraId="2A7AE88B"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4837DD62"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2234DDFB"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1,000,000</w:t>
            </w:r>
          </w:p>
        </w:tc>
        <w:tc>
          <w:tcPr>
            <w:tcW w:w="1134" w:type="dxa"/>
          </w:tcPr>
          <w:p w14:paraId="6134B6CE"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8"/>
                <w:cs/>
              </w:rPr>
              <w:t>-</w:t>
            </w:r>
          </w:p>
        </w:tc>
        <w:tc>
          <w:tcPr>
            <w:tcW w:w="1488" w:type="dxa"/>
          </w:tcPr>
          <w:p w14:paraId="3E55E7C2"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ก่อสร้างบันได จำนวน 1 แห่ง</w:t>
            </w:r>
          </w:p>
        </w:tc>
        <w:tc>
          <w:tcPr>
            <w:tcW w:w="1559" w:type="dxa"/>
          </w:tcPr>
          <w:p w14:paraId="00A8DF0A"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6"/>
                <w:szCs w:val="26"/>
                <w:cs/>
              </w:rPr>
              <w:t>อำนวยความสะดวกให้ประชาชนไปมาเพิ่มความสวยงามร่มรื่น</w:t>
            </w:r>
          </w:p>
        </w:tc>
        <w:tc>
          <w:tcPr>
            <w:tcW w:w="1276" w:type="dxa"/>
            <w:tcBorders>
              <w:top w:val="nil"/>
              <w:bottom w:val="nil"/>
            </w:tcBorders>
          </w:tcPr>
          <w:p w14:paraId="698122C6"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747C1EB0" w14:textId="77777777" w:rsidTr="00842F25">
        <w:tc>
          <w:tcPr>
            <w:tcW w:w="708" w:type="dxa"/>
          </w:tcPr>
          <w:p w14:paraId="59280888"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9.9</w:t>
            </w:r>
          </w:p>
        </w:tc>
        <w:tc>
          <w:tcPr>
            <w:tcW w:w="1986" w:type="dxa"/>
          </w:tcPr>
          <w:p w14:paraId="6FDC220B"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ก่อสร้างสะพานข้าม</w:t>
            </w:r>
          </w:p>
          <w:p w14:paraId="6B12FBA0"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ห้วยน้อย หมู่ 10  </w:t>
            </w:r>
          </w:p>
          <w:p w14:paraId="524C1E3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14:paraId="4D30E067"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เพื่ออำนวยความสะดวกให้แก่ประชาชน</w:t>
            </w:r>
          </w:p>
        </w:tc>
        <w:tc>
          <w:tcPr>
            <w:tcW w:w="2198" w:type="dxa"/>
          </w:tcPr>
          <w:p w14:paraId="671DABE1"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กว้าง 7 เมตร ยาว 19 เมตร</w:t>
            </w:r>
          </w:p>
        </w:tc>
        <w:tc>
          <w:tcPr>
            <w:tcW w:w="992" w:type="dxa"/>
          </w:tcPr>
          <w:p w14:paraId="7857B61E"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57F2A5DE"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12D210FD"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1FE27D7F"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4EF544D5"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1,029,000</w:t>
            </w:r>
          </w:p>
        </w:tc>
        <w:tc>
          <w:tcPr>
            <w:tcW w:w="1488" w:type="dxa"/>
          </w:tcPr>
          <w:p w14:paraId="325E7519"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สะพาน จำนวน 1 แห่ง</w:t>
            </w:r>
          </w:p>
        </w:tc>
        <w:tc>
          <w:tcPr>
            <w:tcW w:w="1559" w:type="dxa"/>
          </w:tcPr>
          <w:p w14:paraId="6CBF1220"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ประชาชนได้รับความสะดวกในการเดินทางไปมา</w:t>
            </w:r>
          </w:p>
        </w:tc>
        <w:tc>
          <w:tcPr>
            <w:tcW w:w="1276" w:type="dxa"/>
            <w:tcBorders>
              <w:top w:val="nil"/>
              <w:bottom w:val="single" w:sz="4" w:space="0" w:color="auto"/>
            </w:tcBorders>
          </w:tcPr>
          <w:p w14:paraId="792751DA"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58B247F0"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106</w:t>
      </w:r>
    </w:p>
    <w:p w14:paraId="4A7EA1B9"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p>
    <w:p w14:paraId="770F006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14:paraId="158EA910"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14:paraId="1CF88F39"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vertAlign w:val="superscript"/>
        </w:rPr>
      </w:pPr>
    </w:p>
    <w:p w14:paraId="069B5155"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F8BD245"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20E50E0"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A415080"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6BA485F"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3773776"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877" w:type="dxa"/>
        <w:tblInd w:w="-885" w:type="dxa"/>
        <w:tblLayout w:type="fixed"/>
        <w:tblLook w:val="04A0" w:firstRow="1" w:lastRow="0" w:firstColumn="1" w:lastColumn="0" w:noHBand="0" w:noVBand="1"/>
      </w:tblPr>
      <w:tblGrid>
        <w:gridCol w:w="782"/>
        <w:gridCol w:w="1984"/>
        <w:gridCol w:w="1629"/>
        <w:gridCol w:w="1773"/>
        <w:gridCol w:w="992"/>
        <w:gridCol w:w="1134"/>
        <w:gridCol w:w="1134"/>
        <w:gridCol w:w="1134"/>
        <w:gridCol w:w="1134"/>
        <w:gridCol w:w="1418"/>
        <w:gridCol w:w="1540"/>
        <w:gridCol w:w="1223"/>
      </w:tblGrid>
      <w:tr w:rsidR="007749DF" w:rsidRPr="006E380F" w14:paraId="63068289" w14:textId="77777777" w:rsidTr="00842F25">
        <w:trPr>
          <w:trHeight w:val="673"/>
        </w:trPr>
        <w:tc>
          <w:tcPr>
            <w:tcW w:w="782" w:type="dxa"/>
            <w:vMerge w:val="restart"/>
          </w:tcPr>
          <w:p w14:paraId="2F97604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4" w:type="dxa"/>
            <w:vMerge w:val="restart"/>
          </w:tcPr>
          <w:p w14:paraId="5D54E59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29" w:type="dxa"/>
            <w:vMerge w:val="restart"/>
          </w:tcPr>
          <w:p w14:paraId="1CF8F0B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73" w:type="dxa"/>
            <w:vMerge w:val="restart"/>
          </w:tcPr>
          <w:p w14:paraId="1537063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AF6BAE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666E30D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2C53EBF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A8F357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530424C6"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14:paraId="61039F6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67338EA3" w14:textId="77777777" w:rsidTr="00842F25">
        <w:tc>
          <w:tcPr>
            <w:tcW w:w="782" w:type="dxa"/>
            <w:vMerge/>
          </w:tcPr>
          <w:p w14:paraId="0BCABF5A"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14:paraId="7C1BA3A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14:paraId="4B623434"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14:paraId="1179968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009027D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554129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559A48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0B0B03C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09C312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3173CF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D8A198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603504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82B78A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26C075B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407189A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5EBBD6FD"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54E6EFA5" w14:textId="77777777" w:rsidTr="00842F25">
        <w:tc>
          <w:tcPr>
            <w:tcW w:w="782" w:type="dxa"/>
          </w:tcPr>
          <w:p w14:paraId="3FF3DE2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9.10</w:t>
            </w:r>
          </w:p>
          <w:p w14:paraId="099F51D2" w14:textId="77777777" w:rsidR="007749DF" w:rsidRPr="006E380F" w:rsidRDefault="007749DF" w:rsidP="007749DF">
            <w:pPr>
              <w:spacing w:after="160" w:line="259" w:lineRule="auto"/>
              <w:contextualSpacing/>
              <w:jc w:val="center"/>
              <w:rPr>
                <w:rFonts w:ascii="TH SarabunIT๙" w:hAnsi="TH SarabunIT๙" w:cs="TH SarabunIT๙"/>
                <w:sz w:val="28"/>
                <w:cs/>
              </w:rPr>
            </w:pPr>
          </w:p>
        </w:tc>
        <w:tc>
          <w:tcPr>
            <w:tcW w:w="1984" w:type="dxa"/>
          </w:tcPr>
          <w:p w14:paraId="4012A73A"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ก่อสร้างผนังกั้นดินบริเวณห้วยกุดคล้า </w:t>
            </w:r>
          </w:p>
          <w:p w14:paraId="26A62FE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หมู่ 1 ต.คุ้มเก่า</w:t>
            </w:r>
          </w:p>
        </w:tc>
        <w:tc>
          <w:tcPr>
            <w:tcW w:w="1629" w:type="dxa"/>
          </w:tcPr>
          <w:p w14:paraId="508907A9"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ป้องกันการพังทลาย</w:t>
            </w:r>
          </w:p>
        </w:tc>
        <w:tc>
          <w:tcPr>
            <w:tcW w:w="1773" w:type="dxa"/>
          </w:tcPr>
          <w:p w14:paraId="33F7CE90"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ขนาดยาว 210 เมตร สูง 2.50 เมตร</w:t>
            </w:r>
          </w:p>
        </w:tc>
        <w:tc>
          <w:tcPr>
            <w:tcW w:w="992" w:type="dxa"/>
          </w:tcPr>
          <w:p w14:paraId="44BC40EE"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513C368"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623C1132"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56C8FA5"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0CF76AC"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1,050,00</w:t>
            </w:r>
            <w:r w:rsidRPr="006E380F">
              <w:rPr>
                <w:rFonts w:ascii="TH SarabunIT๙" w:hAnsi="TH SarabunIT๙" w:cs="TH SarabunIT๙"/>
                <w:sz w:val="26"/>
                <w:szCs w:val="26"/>
              </w:rPr>
              <w:t>0</w:t>
            </w:r>
          </w:p>
        </w:tc>
        <w:tc>
          <w:tcPr>
            <w:tcW w:w="1418" w:type="dxa"/>
          </w:tcPr>
          <w:p w14:paraId="52087422"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ก่อสร้างผนังกั้นดิน 1 แห่ง</w:t>
            </w:r>
          </w:p>
        </w:tc>
        <w:tc>
          <w:tcPr>
            <w:tcW w:w="1540" w:type="dxa"/>
          </w:tcPr>
          <w:p w14:paraId="295C196A"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เพื่อไม่ให้น้ำกัดเซาะพังทลาย</w:t>
            </w:r>
          </w:p>
        </w:tc>
        <w:tc>
          <w:tcPr>
            <w:tcW w:w="1223" w:type="dxa"/>
            <w:tcBorders>
              <w:bottom w:val="nil"/>
            </w:tcBorders>
          </w:tcPr>
          <w:p w14:paraId="4D47C1E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7DE28324" w14:textId="77777777" w:rsidTr="00842F25">
        <w:tc>
          <w:tcPr>
            <w:tcW w:w="782" w:type="dxa"/>
          </w:tcPr>
          <w:p w14:paraId="3A846B4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9.11</w:t>
            </w:r>
          </w:p>
        </w:tc>
        <w:tc>
          <w:tcPr>
            <w:tcW w:w="1984" w:type="dxa"/>
          </w:tcPr>
          <w:p w14:paraId="05145093"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ค่าออกแบบค่าควบคุมงาน ที่จ่ายให้แก่เอกชน นิติบุคคล หรือบุคคล</w:t>
            </w:r>
          </w:p>
          <w:p w14:paraId="7763B958"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ภายนอก เพื่อให้ได้มาซึ่งสิ่งก่อสร้าง</w:t>
            </w:r>
          </w:p>
        </w:tc>
        <w:tc>
          <w:tcPr>
            <w:tcW w:w="1629" w:type="dxa"/>
          </w:tcPr>
          <w:p w14:paraId="47CA49AC"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เพื่อจ่ายเป็นค่าออกแบบ </w:t>
            </w:r>
          </w:p>
          <w:p w14:paraId="36792A1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ค่าควบคุมงานจ่ายให้แก่เอกชน นิติบุคคล หรือบุคคลภายนอก เพื่อให้ได้มาซึ่งสิ่งก่อสร้าง</w:t>
            </w:r>
          </w:p>
        </w:tc>
        <w:tc>
          <w:tcPr>
            <w:tcW w:w="1773" w:type="dxa"/>
          </w:tcPr>
          <w:p w14:paraId="6151AA8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โครงการการออกแบบ หรือคุมงานได้มาตรฐานและประสิทธิภาพมากขึ้น</w:t>
            </w:r>
          </w:p>
        </w:tc>
        <w:tc>
          <w:tcPr>
            <w:tcW w:w="992" w:type="dxa"/>
          </w:tcPr>
          <w:p w14:paraId="15089B0C"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0630DB3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1B56041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4DE730DB"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394A273D"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18" w:type="dxa"/>
          </w:tcPr>
          <w:p w14:paraId="6CD0154A"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จำนวนโครงการที่ออกแบบ</w:t>
            </w:r>
          </w:p>
        </w:tc>
        <w:tc>
          <w:tcPr>
            <w:tcW w:w="1540" w:type="dxa"/>
          </w:tcPr>
          <w:p w14:paraId="05CDB8B0"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อำนวยความสะดวกในการปฎิบัติงาน</w:t>
            </w:r>
          </w:p>
        </w:tc>
        <w:tc>
          <w:tcPr>
            <w:tcW w:w="1223" w:type="dxa"/>
            <w:tcBorders>
              <w:top w:val="nil"/>
              <w:bottom w:val="nil"/>
            </w:tcBorders>
          </w:tcPr>
          <w:p w14:paraId="4032F4B4"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76938FBD" w14:textId="77777777" w:rsidTr="00842F25">
        <w:tc>
          <w:tcPr>
            <w:tcW w:w="782" w:type="dxa"/>
          </w:tcPr>
          <w:p w14:paraId="75CDEF8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9.12</w:t>
            </w:r>
          </w:p>
        </w:tc>
        <w:tc>
          <w:tcPr>
            <w:tcW w:w="1984" w:type="dxa"/>
          </w:tcPr>
          <w:p w14:paraId="786B7DE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ก่อสร้างดาด คสล. พร้อมวางท่อระบายน้ำ คสล. บริเวณห้วยสายนาเวียง หมู่ 18 ต.คุ้มเก่า</w:t>
            </w:r>
          </w:p>
        </w:tc>
        <w:tc>
          <w:tcPr>
            <w:tcW w:w="1629" w:type="dxa"/>
          </w:tcPr>
          <w:p w14:paraId="4EC957F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เพื่อแก้ไขปัญหาน้ำท่วมขัง</w:t>
            </w:r>
          </w:p>
        </w:tc>
        <w:tc>
          <w:tcPr>
            <w:tcW w:w="1773" w:type="dxa"/>
          </w:tcPr>
          <w:p w14:paraId="1D3F706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ยาว 70 เมตร</w:t>
            </w:r>
          </w:p>
        </w:tc>
        <w:tc>
          <w:tcPr>
            <w:tcW w:w="992" w:type="dxa"/>
          </w:tcPr>
          <w:p w14:paraId="25C6D2B7"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578E8707"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11DEFB80"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32631CD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1F554410"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350,000</w:t>
            </w:r>
          </w:p>
        </w:tc>
        <w:tc>
          <w:tcPr>
            <w:tcW w:w="1418" w:type="dxa"/>
          </w:tcPr>
          <w:p w14:paraId="2520CDE4"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ก่อสร้างดาด คสล. จำนวน 1 แห่ง</w:t>
            </w:r>
          </w:p>
        </w:tc>
        <w:tc>
          <w:tcPr>
            <w:tcW w:w="1540" w:type="dxa"/>
          </w:tcPr>
          <w:p w14:paraId="76876084"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ลดปัญหาน้ำท่วมขัง</w:t>
            </w:r>
          </w:p>
        </w:tc>
        <w:tc>
          <w:tcPr>
            <w:tcW w:w="1223" w:type="dxa"/>
            <w:tcBorders>
              <w:top w:val="nil"/>
              <w:bottom w:val="nil"/>
            </w:tcBorders>
          </w:tcPr>
          <w:p w14:paraId="428EAD1A"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1A425AAA" w14:textId="77777777" w:rsidTr="00842F25">
        <w:tc>
          <w:tcPr>
            <w:tcW w:w="782" w:type="dxa"/>
          </w:tcPr>
          <w:p w14:paraId="15FE48F0"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9.13</w:t>
            </w:r>
          </w:p>
        </w:tc>
        <w:tc>
          <w:tcPr>
            <w:tcW w:w="1984" w:type="dxa"/>
          </w:tcPr>
          <w:p w14:paraId="5740DBA7"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เสริมคันดินสายหนองทุ่งหลวง หมู่ 9 </w:t>
            </w:r>
          </w:p>
          <w:p w14:paraId="6E3785E8"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629" w:type="dxa"/>
          </w:tcPr>
          <w:p w14:paraId="6319193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เพื่อขนถ่ายผลผลิตการเกษตรและบำรุงรักษาสภาพที่ทางสาธารณะ</w:t>
            </w:r>
          </w:p>
        </w:tc>
        <w:tc>
          <w:tcPr>
            <w:tcW w:w="1773" w:type="dxa"/>
          </w:tcPr>
          <w:p w14:paraId="54E9C154"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กว้าง 4 เมตร ยาว 480 เมตร</w:t>
            </w:r>
          </w:p>
        </w:tc>
        <w:tc>
          <w:tcPr>
            <w:tcW w:w="992" w:type="dxa"/>
          </w:tcPr>
          <w:p w14:paraId="26AA85A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76D59B0C"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7BAA1D95"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483DD1A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w:t>
            </w:r>
          </w:p>
        </w:tc>
        <w:tc>
          <w:tcPr>
            <w:tcW w:w="1134" w:type="dxa"/>
          </w:tcPr>
          <w:p w14:paraId="06A06BC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300,000</w:t>
            </w:r>
          </w:p>
        </w:tc>
        <w:tc>
          <w:tcPr>
            <w:tcW w:w="1418" w:type="dxa"/>
          </w:tcPr>
          <w:p w14:paraId="53546E8A"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เสริมคันดิน จำนวน 1 สาย</w:t>
            </w:r>
          </w:p>
        </w:tc>
        <w:tc>
          <w:tcPr>
            <w:tcW w:w="1540" w:type="dxa"/>
          </w:tcPr>
          <w:p w14:paraId="69218084"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8"/>
                <w:cs/>
              </w:rPr>
              <w:t>ประชาชนสัญจรไปมาได้สะดวกรวดเร็วปลอดภัย</w:t>
            </w:r>
          </w:p>
        </w:tc>
        <w:tc>
          <w:tcPr>
            <w:tcW w:w="1223" w:type="dxa"/>
            <w:tcBorders>
              <w:top w:val="nil"/>
              <w:bottom w:val="single" w:sz="4" w:space="0" w:color="auto"/>
            </w:tcBorders>
          </w:tcPr>
          <w:p w14:paraId="454C46BB"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7E9CE05B"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107</w:t>
      </w:r>
    </w:p>
    <w:p w14:paraId="6357F087"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3FB3536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D940AA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136ABB1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098EB5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589AECB"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E036616"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3700BC7"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C80AB30"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อุตสาหกรรมและการโยธา  งาน โครงสร้างพื้นฐาน</w:t>
      </w:r>
    </w:p>
    <w:tbl>
      <w:tblPr>
        <w:tblStyle w:val="15"/>
        <w:tblW w:w="15918" w:type="dxa"/>
        <w:tblInd w:w="-784" w:type="dxa"/>
        <w:tblLayout w:type="fixed"/>
        <w:tblLook w:val="04A0" w:firstRow="1" w:lastRow="0" w:firstColumn="1" w:lastColumn="0" w:noHBand="0" w:noVBand="1"/>
      </w:tblPr>
      <w:tblGrid>
        <w:gridCol w:w="681"/>
        <w:gridCol w:w="2126"/>
        <w:gridCol w:w="1417"/>
        <w:gridCol w:w="1843"/>
        <w:gridCol w:w="992"/>
        <w:gridCol w:w="1134"/>
        <w:gridCol w:w="1134"/>
        <w:gridCol w:w="1134"/>
        <w:gridCol w:w="1134"/>
        <w:gridCol w:w="1418"/>
        <w:gridCol w:w="1540"/>
        <w:gridCol w:w="1365"/>
      </w:tblGrid>
      <w:tr w:rsidR="007749DF" w:rsidRPr="006E380F" w14:paraId="215F89F8" w14:textId="77777777" w:rsidTr="00842F25">
        <w:trPr>
          <w:trHeight w:val="673"/>
        </w:trPr>
        <w:tc>
          <w:tcPr>
            <w:tcW w:w="681" w:type="dxa"/>
            <w:vMerge w:val="restart"/>
          </w:tcPr>
          <w:p w14:paraId="1F3430F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30468BF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1D73F9E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0546690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938438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7E827F6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18" w:type="dxa"/>
            <w:vMerge w:val="restart"/>
          </w:tcPr>
          <w:p w14:paraId="6F5EA70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D398C5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40" w:type="dxa"/>
            <w:vMerge w:val="restart"/>
          </w:tcPr>
          <w:p w14:paraId="43C970EB"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21FDD19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3150C0CD" w14:textId="77777777" w:rsidTr="00842F25">
        <w:tc>
          <w:tcPr>
            <w:tcW w:w="681" w:type="dxa"/>
            <w:vMerge/>
          </w:tcPr>
          <w:p w14:paraId="693CB453"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14:paraId="58DECE0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694039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75AB88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E65286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9CC7ED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52BD70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5DE3F85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DBBC7B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7E8F58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F20B55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4D93DA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D1EAC8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18" w:type="dxa"/>
            <w:vMerge/>
            <w:tcBorders>
              <w:bottom w:val="single" w:sz="4" w:space="0" w:color="auto"/>
            </w:tcBorders>
          </w:tcPr>
          <w:p w14:paraId="1CCD526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0BDEABB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786E0F60"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35DC4C07" w14:textId="77777777" w:rsidTr="00842F25">
        <w:tc>
          <w:tcPr>
            <w:tcW w:w="681" w:type="dxa"/>
            <w:tcBorders>
              <w:bottom w:val="single" w:sz="4" w:space="0" w:color="auto"/>
            </w:tcBorders>
          </w:tcPr>
          <w:p w14:paraId="020133B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9.14</w:t>
            </w:r>
          </w:p>
        </w:tc>
        <w:tc>
          <w:tcPr>
            <w:tcW w:w="2126" w:type="dxa"/>
            <w:tcBorders>
              <w:bottom w:val="single" w:sz="4" w:space="0" w:color="auto"/>
            </w:tcBorders>
          </w:tcPr>
          <w:p w14:paraId="032ACD8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ปรับปรุงฝาปิดตะแกรงเหล็กบ่อพักน้ำ คสล.สายบ้านหนองสำราญ หมู่ 9 ต.คุ้มเก่า</w:t>
            </w:r>
          </w:p>
        </w:tc>
        <w:tc>
          <w:tcPr>
            <w:tcW w:w="1417" w:type="dxa"/>
            <w:tcBorders>
              <w:bottom w:val="single" w:sz="4" w:space="0" w:color="auto"/>
            </w:tcBorders>
          </w:tcPr>
          <w:p w14:paraId="1C1A7A4D"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แก้ไขปัญหาน้ำขังในชุมชน</w:t>
            </w:r>
          </w:p>
        </w:tc>
        <w:tc>
          <w:tcPr>
            <w:tcW w:w="1843" w:type="dxa"/>
            <w:tcBorders>
              <w:bottom w:val="single" w:sz="4" w:space="0" w:color="auto"/>
            </w:tcBorders>
          </w:tcPr>
          <w:p w14:paraId="3ED29B6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 35 บ่อ</w:t>
            </w:r>
          </w:p>
        </w:tc>
        <w:tc>
          <w:tcPr>
            <w:tcW w:w="992" w:type="dxa"/>
            <w:tcBorders>
              <w:bottom w:val="single" w:sz="4" w:space="0" w:color="auto"/>
            </w:tcBorders>
          </w:tcPr>
          <w:p w14:paraId="30A1BDC1"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47F95314"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28"/>
                <w:szCs w:val="36"/>
              </w:rPr>
              <w:t>-</w:t>
            </w:r>
          </w:p>
        </w:tc>
        <w:tc>
          <w:tcPr>
            <w:tcW w:w="1134" w:type="dxa"/>
            <w:tcBorders>
              <w:bottom w:val="single" w:sz="4" w:space="0" w:color="auto"/>
            </w:tcBorders>
          </w:tcPr>
          <w:p w14:paraId="42F5086C"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cs/>
              </w:rPr>
              <w:t>280,000</w:t>
            </w:r>
          </w:p>
        </w:tc>
        <w:tc>
          <w:tcPr>
            <w:tcW w:w="1134" w:type="dxa"/>
            <w:tcBorders>
              <w:bottom w:val="single" w:sz="4" w:space="0" w:color="auto"/>
            </w:tcBorders>
          </w:tcPr>
          <w:p w14:paraId="4D50EF2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134" w:type="dxa"/>
            <w:tcBorders>
              <w:bottom w:val="single" w:sz="4" w:space="0" w:color="auto"/>
            </w:tcBorders>
          </w:tcPr>
          <w:p w14:paraId="34F27AF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418" w:type="dxa"/>
            <w:tcBorders>
              <w:bottom w:val="single" w:sz="4" w:space="0" w:color="auto"/>
            </w:tcBorders>
          </w:tcPr>
          <w:p w14:paraId="55631AA2" w14:textId="77777777" w:rsidR="007749DF" w:rsidRPr="006E380F" w:rsidRDefault="007749DF" w:rsidP="007749DF">
            <w:pPr>
              <w:spacing w:after="160" w:line="259" w:lineRule="auto"/>
              <w:rPr>
                <w:rFonts w:ascii="TH SarabunIT๙" w:hAnsi="TH SarabunIT๙" w:cs="TH SarabunIT๙"/>
                <w:sz w:val="28"/>
                <w:cs/>
              </w:rPr>
            </w:pPr>
            <w:r w:rsidRPr="006E380F">
              <w:rPr>
                <w:rFonts w:ascii="TH SarabunIT๙" w:hAnsi="TH SarabunIT๙" w:cs="TH SarabunIT๙"/>
                <w:sz w:val="28"/>
                <w:cs/>
              </w:rPr>
              <w:t>พัฒนาระบบระบายน้ำให้ได้มาตรฐาน</w:t>
            </w:r>
          </w:p>
        </w:tc>
        <w:tc>
          <w:tcPr>
            <w:tcW w:w="1540" w:type="dxa"/>
            <w:tcBorders>
              <w:bottom w:val="single" w:sz="4" w:space="0" w:color="auto"/>
            </w:tcBorders>
          </w:tcPr>
          <w:p w14:paraId="5601A3B3" w14:textId="77777777" w:rsidR="007749DF" w:rsidRPr="006E380F" w:rsidRDefault="007749DF" w:rsidP="007749DF">
            <w:pPr>
              <w:spacing w:after="160" w:line="259" w:lineRule="auto"/>
              <w:rPr>
                <w:rFonts w:ascii="TH SarabunIT๙" w:hAnsi="TH SarabunIT๙" w:cs="TH SarabunIT๙"/>
                <w:sz w:val="28"/>
              </w:rPr>
            </w:pPr>
            <w:r w:rsidRPr="006E380F">
              <w:rPr>
                <w:rFonts w:ascii="TH SarabunIT๙" w:hAnsi="TH SarabunIT๙" w:cs="TH SarabunIT๙"/>
                <w:sz w:val="28"/>
                <w:cs/>
              </w:rPr>
              <w:t>ทำให้การระบายน้ำสะดวกรวดเร็วและแก้ไขปัญหาน้ำท่วม</w:t>
            </w:r>
          </w:p>
        </w:tc>
        <w:tc>
          <w:tcPr>
            <w:tcW w:w="1365" w:type="dxa"/>
            <w:tcBorders>
              <w:bottom w:val="single" w:sz="4" w:space="0" w:color="auto"/>
            </w:tcBorders>
          </w:tcPr>
          <w:p w14:paraId="17F1E49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545A9837" w14:textId="77777777" w:rsidTr="00842F25">
        <w:tc>
          <w:tcPr>
            <w:tcW w:w="681" w:type="dxa"/>
          </w:tcPr>
          <w:p w14:paraId="5F5D7F1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9.15</w:t>
            </w:r>
          </w:p>
        </w:tc>
        <w:tc>
          <w:tcPr>
            <w:tcW w:w="2126" w:type="dxa"/>
          </w:tcPr>
          <w:p w14:paraId="20E140F7"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โครงการกำจัดผักตบชวาและวัชพืชในเขตเทศบาล</w:t>
            </w:r>
          </w:p>
          <w:p w14:paraId="7C8612A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ตำบลกุดสิม</w:t>
            </w:r>
          </w:p>
        </w:tc>
        <w:tc>
          <w:tcPr>
            <w:tcW w:w="1417" w:type="dxa"/>
          </w:tcPr>
          <w:p w14:paraId="3E858E98"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แก้ไขปัญหาผักตบชวาและวัชพืช</w:t>
            </w:r>
          </w:p>
        </w:tc>
        <w:tc>
          <w:tcPr>
            <w:tcW w:w="1843" w:type="dxa"/>
          </w:tcPr>
          <w:p w14:paraId="24BC2A7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ประชาชนในเขตเทศบาล</w:t>
            </w:r>
          </w:p>
        </w:tc>
        <w:tc>
          <w:tcPr>
            <w:tcW w:w="992" w:type="dxa"/>
          </w:tcPr>
          <w:p w14:paraId="61B621D9"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233D5D06"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042664D5"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4FF6F4F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5020099C"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18" w:type="dxa"/>
          </w:tcPr>
          <w:p w14:paraId="781D7EC2"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กำจัดผักตบชวา</w:t>
            </w:r>
          </w:p>
          <w:p w14:paraId="1E94D78F"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และวัชพืชในเขตเทศบาล</w:t>
            </w:r>
          </w:p>
          <w:p w14:paraId="4F1E3ED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ตำบลกุดสิม</w:t>
            </w:r>
          </w:p>
        </w:tc>
        <w:tc>
          <w:tcPr>
            <w:tcW w:w="1540" w:type="dxa"/>
          </w:tcPr>
          <w:p w14:paraId="565CEF2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เพื่อกำจัดผักชวาและวัชพืชให้แหล่งน้ำสะอาด</w:t>
            </w:r>
          </w:p>
        </w:tc>
        <w:tc>
          <w:tcPr>
            <w:tcW w:w="1365" w:type="dxa"/>
            <w:tcBorders>
              <w:top w:val="single" w:sz="4" w:space="0" w:color="auto"/>
              <w:bottom w:val="single" w:sz="4" w:space="0" w:color="auto"/>
            </w:tcBorders>
          </w:tcPr>
          <w:p w14:paraId="464EB3F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กองสาธารณสุข</w:t>
            </w:r>
          </w:p>
        </w:tc>
      </w:tr>
      <w:tr w:rsidR="007749DF" w:rsidRPr="006E380F" w14:paraId="59DC758C" w14:textId="77777777" w:rsidTr="00842F25">
        <w:tc>
          <w:tcPr>
            <w:tcW w:w="681" w:type="dxa"/>
          </w:tcPr>
          <w:p w14:paraId="328E6A7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9.16</w:t>
            </w:r>
          </w:p>
        </w:tc>
        <w:tc>
          <w:tcPr>
            <w:tcW w:w="2126" w:type="dxa"/>
          </w:tcPr>
          <w:p w14:paraId="1C984EE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โครงการแก้ไขปัญหาน้ำท่วมนาทุ่งหลวง</w:t>
            </w:r>
          </w:p>
        </w:tc>
        <w:tc>
          <w:tcPr>
            <w:tcW w:w="1417" w:type="dxa"/>
          </w:tcPr>
          <w:p w14:paraId="1A1883D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เพื่อประชาชนที่ประสบภัยน้ำท่วม</w:t>
            </w:r>
          </w:p>
        </w:tc>
        <w:tc>
          <w:tcPr>
            <w:tcW w:w="1843" w:type="dxa"/>
          </w:tcPr>
          <w:p w14:paraId="398662E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ประชาชนที่ได้รับความเดือดร้อน</w:t>
            </w:r>
          </w:p>
        </w:tc>
        <w:tc>
          <w:tcPr>
            <w:tcW w:w="992" w:type="dxa"/>
          </w:tcPr>
          <w:p w14:paraId="738C768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6EAB1D1C"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14:paraId="3588AAE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14:paraId="5710C013"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134" w:type="dxa"/>
          </w:tcPr>
          <w:p w14:paraId="38A56B2D"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200,000</w:t>
            </w:r>
          </w:p>
        </w:tc>
        <w:tc>
          <w:tcPr>
            <w:tcW w:w="1418" w:type="dxa"/>
          </w:tcPr>
          <w:p w14:paraId="3D0D61C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จำนวนแก้ปัญหาแต่ละครั้ง</w:t>
            </w:r>
          </w:p>
        </w:tc>
        <w:tc>
          <w:tcPr>
            <w:tcW w:w="1540" w:type="dxa"/>
          </w:tcPr>
          <w:p w14:paraId="456C231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ประชาชนได้รับความเยียวยา</w:t>
            </w:r>
          </w:p>
        </w:tc>
        <w:tc>
          <w:tcPr>
            <w:tcW w:w="1365" w:type="dxa"/>
            <w:tcBorders>
              <w:top w:val="single" w:sz="4" w:space="0" w:color="auto"/>
              <w:bottom w:val="nil"/>
            </w:tcBorders>
          </w:tcPr>
          <w:p w14:paraId="608B44D4"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กองช่าง</w:t>
            </w:r>
          </w:p>
        </w:tc>
      </w:tr>
      <w:tr w:rsidR="007749DF" w:rsidRPr="006E380F" w14:paraId="149A6A2E" w14:textId="77777777" w:rsidTr="00842F25">
        <w:tc>
          <w:tcPr>
            <w:tcW w:w="681" w:type="dxa"/>
          </w:tcPr>
          <w:p w14:paraId="7996515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9.17</w:t>
            </w:r>
          </w:p>
        </w:tc>
        <w:tc>
          <w:tcPr>
            <w:tcW w:w="2126" w:type="dxa"/>
          </w:tcPr>
          <w:p w14:paraId="16BBCD34"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ก่อสร้างกำแพงกันดินบริเวณห้วยน้อย หมู่ 1 </w:t>
            </w:r>
          </w:p>
          <w:p w14:paraId="3DBBFFC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14:paraId="704F945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เพื่อป้องกันการกัดเซาะพังทลายของตลิ่งข้างลำห้วย</w:t>
            </w:r>
          </w:p>
        </w:tc>
        <w:tc>
          <w:tcPr>
            <w:tcW w:w="1843" w:type="dxa"/>
          </w:tcPr>
          <w:p w14:paraId="37FA7F6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 ยาว 200 เมตร</w:t>
            </w:r>
          </w:p>
        </w:tc>
        <w:tc>
          <w:tcPr>
            <w:tcW w:w="992" w:type="dxa"/>
          </w:tcPr>
          <w:p w14:paraId="1FF79739"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78712DA3"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14:paraId="28F0AE7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14:paraId="3460F20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134" w:type="dxa"/>
          </w:tcPr>
          <w:p w14:paraId="0630D8BF"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600,000</w:t>
            </w:r>
          </w:p>
        </w:tc>
        <w:tc>
          <w:tcPr>
            <w:tcW w:w="1418" w:type="dxa"/>
          </w:tcPr>
          <w:p w14:paraId="1AF7DCB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ก่อสร้างกำแพงกันดิน จำนวน 1 แห่ง</w:t>
            </w:r>
          </w:p>
        </w:tc>
        <w:tc>
          <w:tcPr>
            <w:tcW w:w="1540" w:type="dxa"/>
          </w:tcPr>
          <w:p w14:paraId="31DA732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เพื่อป้องกันการกัดเซาะพังทลายของตลิ่งข้างลำห้วย</w:t>
            </w:r>
          </w:p>
        </w:tc>
        <w:tc>
          <w:tcPr>
            <w:tcW w:w="1365" w:type="dxa"/>
            <w:tcBorders>
              <w:top w:val="nil"/>
              <w:bottom w:val="single" w:sz="4" w:space="0" w:color="auto"/>
            </w:tcBorders>
          </w:tcPr>
          <w:p w14:paraId="24816F60"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2B2A3574" w14:textId="77777777" w:rsidTr="00842F25">
        <w:tc>
          <w:tcPr>
            <w:tcW w:w="681" w:type="dxa"/>
            <w:tcBorders>
              <w:bottom w:val="single" w:sz="4" w:space="0" w:color="auto"/>
            </w:tcBorders>
          </w:tcPr>
          <w:p w14:paraId="02E811F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9.18</w:t>
            </w:r>
          </w:p>
        </w:tc>
        <w:tc>
          <w:tcPr>
            <w:tcW w:w="2126" w:type="dxa"/>
            <w:tcBorders>
              <w:bottom w:val="single" w:sz="4" w:space="0" w:color="auto"/>
            </w:tcBorders>
          </w:tcPr>
          <w:p w14:paraId="1C05435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 xml:space="preserve">ต่อเติมศาลาเอนกประสงค์ หมู่ 9 ต.กุดสิมคุ้มใหม่ </w:t>
            </w:r>
          </w:p>
        </w:tc>
        <w:tc>
          <w:tcPr>
            <w:tcW w:w="1417" w:type="dxa"/>
            <w:tcBorders>
              <w:bottom w:val="single" w:sz="4" w:space="0" w:color="auto"/>
            </w:tcBorders>
          </w:tcPr>
          <w:p w14:paraId="10F50C98"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เพื่อให้มีสถานที่ทำกิจกรรมต่างๆของชุมชน</w:t>
            </w:r>
          </w:p>
        </w:tc>
        <w:tc>
          <w:tcPr>
            <w:tcW w:w="1843" w:type="dxa"/>
            <w:tcBorders>
              <w:bottom w:val="single" w:sz="4" w:space="0" w:color="auto"/>
            </w:tcBorders>
          </w:tcPr>
          <w:p w14:paraId="23F0DF3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ศาลาเอนกประสงค์</w:t>
            </w:r>
          </w:p>
        </w:tc>
        <w:tc>
          <w:tcPr>
            <w:tcW w:w="992" w:type="dxa"/>
            <w:tcBorders>
              <w:bottom w:val="single" w:sz="4" w:space="0" w:color="auto"/>
            </w:tcBorders>
          </w:tcPr>
          <w:p w14:paraId="6AB0ED97"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rPr>
              <w:t>-</w:t>
            </w:r>
          </w:p>
        </w:tc>
        <w:tc>
          <w:tcPr>
            <w:tcW w:w="1134" w:type="dxa"/>
            <w:tcBorders>
              <w:bottom w:val="single" w:sz="4" w:space="0" w:color="auto"/>
            </w:tcBorders>
          </w:tcPr>
          <w:p w14:paraId="2097B02B"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14:paraId="764E3430"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14:paraId="31351C16"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134" w:type="dxa"/>
            <w:tcBorders>
              <w:bottom w:val="single" w:sz="4" w:space="0" w:color="auto"/>
            </w:tcBorders>
          </w:tcPr>
          <w:p w14:paraId="5D833B34"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rPr>
              <w:t>100</w:t>
            </w:r>
            <w:r w:rsidRPr="006E380F">
              <w:rPr>
                <w:rFonts w:ascii="TH SarabunIT๙" w:hAnsi="TH SarabunIT๙" w:cs="TH SarabunIT๙"/>
                <w:sz w:val="28"/>
                <w:cs/>
              </w:rPr>
              <w:t>,000</w:t>
            </w:r>
          </w:p>
        </w:tc>
        <w:tc>
          <w:tcPr>
            <w:tcW w:w="1418" w:type="dxa"/>
            <w:tcBorders>
              <w:bottom w:val="single" w:sz="4" w:space="0" w:color="auto"/>
            </w:tcBorders>
          </w:tcPr>
          <w:p w14:paraId="0E83111C"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ศาลา จำนวน 1 หลัง</w:t>
            </w:r>
          </w:p>
        </w:tc>
        <w:tc>
          <w:tcPr>
            <w:tcW w:w="1540" w:type="dxa"/>
            <w:tcBorders>
              <w:bottom w:val="single" w:sz="4" w:space="0" w:color="auto"/>
            </w:tcBorders>
          </w:tcPr>
          <w:p w14:paraId="55342322"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4"/>
                <w:szCs w:val="24"/>
                <w:cs/>
              </w:rPr>
              <w:t>เพื่อใช้เป็นสถานที่ทำกิจกรรมร่วมกัน</w:t>
            </w:r>
          </w:p>
        </w:tc>
        <w:tc>
          <w:tcPr>
            <w:tcW w:w="1365" w:type="dxa"/>
            <w:tcBorders>
              <w:top w:val="single" w:sz="4" w:space="0" w:color="auto"/>
              <w:bottom w:val="single" w:sz="4" w:space="0" w:color="auto"/>
            </w:tcBorders>
          </w:tcPr>
          <w:p w14:paraId="4C349F86" w14:textId="77777777" w:rsidR="007749DF" w:rsidRPr="006E380F" w:rsidRDefault="007749DF" w:rsidP="007749DF">
            <w:pPr>
              <w:rPr>
                <w:rFonts w:ascii="TH SarabunIT๙" w:hAnsi="TH SarabunIT๙" w:cs="TH SarabunIT๙"/>
                <w:sz w:val="28"/>
              </w:rPr>
            </w:pPr>
            <w:r w:rsidRPr="006E380F">
              <w:rPr>
                <w:rFonts w:ascii="TH SarabunIT๙" w:hAnsi="TH SarabunIT๙" w:cs="TH SarabunIT๙"/>
                <w:sz w:val="28"/>
                <w:cs/>
              </w:rPr>
              <w:t>กองสวัสดิการ</w:t>
            </w:r>
          </w:p>
          <w:p w14:paraId="19D8BF29" w14:textId="77777777" w:rsidR="007749DF" w:rsidRPr="006E380F" w:rsidRDefault="007749DF" w:rsidP="007749DF">
            <w:pPr>
              <w:rPr>
                <w:rFonts w:ascii="TH SarabunIT๙" w:hAnsi="TH SarabunIT๙" w:cs="TH SarabunIT๙"/>
                <w:sz w:val="24"/>
                <w:szCs w:val="24"/>
              </w:rPr>
            </w:pPr>
          </w:p>
        </w:tc>
      </w:tr>
    </w:tbl>
    <w:p w14:paraId="0D516767"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108</w:t>
      </w:r>
    </w:p>
    <w:p w14:paraId="06F8A01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B22DC7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36F8A1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79120A58"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423B85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963006D"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61418E2"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C0B7449"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3E78FAB9"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5918" w:type="dxa"/>
        <w:tblInd w:w="-784" w:type="dxa"/>
        <w:tblLayout w:type="fixed"/>
        <w:tblLook w:val="04A0" w:firstRow="1" w:lastRow="0" w:firstColumn="1" w:lastColumn="0" w:noHBand="0" w:noVBand="1"/>
      </w:tblPr>
      <w:tblGrid>
        <w:gridCol w:w="681"/>
        <w:gridCol w:w="2338"/>
        <w:gridCol w:w="1417"/>
        <w:gridCol w:w="1631"/>
        <w:gridCol w:w="992"/>
        <w:gridCol w:w="1204"/>
        <w:gridCol w:w="1276"/>
        <w:gridCol w:w="1276"/>
        <w:gridCol w:w="1276"/>
        <w:gridCol w:w="1134"/>
        <w:gridCol w:w="1328"/>
        <w:gridCol w:w="1365"/>
      </w:tblGrid>
      <w:tr w:rsidR="007749DF" w:rsidRPr="006E380F" w14:paraId="4FC3D205" w14:textId="77777777" w:rsidTr="00842F25">
        <w:trPr>
          <w:trHeight w:val="673"/>
        </w:trPr>
        <w:tc>
          <w:tcPr>
            <w:tcW w:w="681" w:type="dxa"/>
            <w:vMerge w:val="restart"/>
          </w:tcPr>
          <w:p w14:paraId="42375BC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38" w:type="dxa"/>
            <w:vMerge w:val="restart"/>
          </w:tcPr>
          <w:p w14:paraId="60C7DF1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6EC574D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631" w:type="dxa"/>
            <w:vMerge w:val="restart"/>
          </w:tcPr>
          <w:p w14:paraId="2820BBB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ACD4FB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024" w:type="dxa"/>
            <w:gridSpan w:val="5"/>
          </w:tcPr>
          <w:p w14:paraId="0178E8B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14:paraId="1684934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71268E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14:paraId="18502D8B"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56EFFCD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27285210" w14:textId="77777777" w:rsidTr="00842F25">
        <w:tc>
          <w:tcPr>
            <w:tcW w:w="681" w:type="dxa"/>
            <w:vMerge/>
          </w:tcPr>
          <w:p w14:paraId="265CE4B5"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338" w:type="dxa"/>
            <w:vMerge/>
          </w:tcPr>
          <w:p w14:paraId="54BEB3E4"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3081E40"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631" w:type="dxa"/>
            <w:vMerge/>
            <w:tcBorders>
              <w:bottom w:val="single" w:sz="4" w:space="0" w:color="auto"/>
            </w:tcBorders>
          </w:tcPr>
          <w:p w14:paraId="597D50B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378E8A0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251C03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Borders>
              <w:bottom w:val="single" w:sz="4" w:space="0" w:color="auto"/>
            </w:tcBorders>
          </w:tcPr>
          <w:p w14:paraId="454845D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00AB273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410B221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328D64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30B05C7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78D948A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42C52AA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102FA0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Borders>
              <w:bottom w:val="single" w:sz="4" w:space="0" w:color="auto"/>
            </w:tcBorders>
          </w:tcPr>
          <w:p w14:paraId="0A3DB2F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14:paraId="7C073C7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CA87F4C"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750D1F30" w14:textId="77777777" w:rsidTr="00842F25">
        <w:tc>
          <w:tcPr>
            <w:tcW w:w="681" w:type="dxa"/>
          </w:tcPr>
          <w:p w14:paraId="50E1064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9.19</w:t>
            </w:r>
          </w:p>
        </w:tc>
        <w:tc>
          <w:tcPr>
            <w:tcW w:w="2338" w:type="dxa"/>
          </w:tcPr>
          <w:p w14:paraId="63BAC328"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ก่อสร้างกำแพงกันดินบริเวณห้วยน้อย หมู่ 2</w:t>
            </w:r>
          </w:p>
          <w:p w14:paraId="0EDDCEE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ต.กุดสิมคุ้มใหม่</w:t>
            </w:r>
          </w:p>
        </w:tc>
        <w:tc>
          <w:tcPr>
            <w:tcW w:w="1417" w:type="dxa"/>
          </w:tcPr>
          <w:p w14:paraId="6E57CAB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เพื่อป้องกันน้ำไม่ไหลผ่านเร็ว</w:t>
            </w:r>
          </w:p>
        </w:tc>
        <w:tc>
          <w:tcPr>
            <w:tcW w:w="1631" w:type="dxa"/>
          </w:tcPr>
          <w:p w14:paraId="3909856F"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ยาว 200 เมตร</w:t>
            </w:r>
          </w:p>
        </w:tc>
        <w:tc>
          <w:tcPr>
            <w:tcW w:w="992" w:type="dxa"/>
          </w:tcPr>
          <w:p w14:paraId="3D50C5F8"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14:paraId="5EC7A258"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2BABEF59"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600,000</w:t>
            </w:r>
          </w:p>
        </w:tc>
        <w:tc>
          <w:tcPr>
            <w:tcW w:w="1276" w:type="dxa"/>
          </w:tcPr>
          <w:p w14:paraId="7E09F9F4"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5FC6F090"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E07A5F1"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กำแพง จำนวน 1 แห่ง</w:t>
            </w:r>
          </w:p>
        </w:tc>
        <w:tc>
          <w:tcPr>
            <w:tcW w:w="1328" w:type="dxa"/>
          </w:tcPr>
          <w:p w14:paraId="36760264"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ป้องกันน้ำกัดเซาะ</w:t>
            </w:r>
          </w:p>
        </w:tc>
        <w:tc>
          <w:tcPr>
            <w:tcW w:w="1365" w:type="dxa"/>
            <w:tcBorders>
              <w:top w:val="nil"/>
              <w:bottom w:val="nil"/>
            </w:tcBorders>
          </w:tcPr>
          <w:p w14:paraId="68468946" w14:textId="77777777" w:rsidR="007749DF" w:rsidRPr="006E380F" w:rsidRDefault="007749DF" w:rsidP="007749DF">
            <w:pPr>
              <w:rPr>
                <w:rFonts w:ascii="TH SarabunIT๙" w:hAnsi="TH SarabunIT๙" w:cs="TH SarabunIT๙"/>
                <w:sz w:val="24"/>
                <w:szCs w:val="24"/>
                <w:cs/>
              </w:rPr>
            </w:pPr>
            <w:r w:rsidRPr="006E380F">
              <w:rPr>
                <w:rFonts w:ascii="TH SarabunIT๙" w:hAnsi="TH SarabunIT๙" w:cs="TH SarabunIT๙"/>
                <w:sz w:val="28"/>
                <w:cs/>
              </w:rPr>
              <w:t>กองช่าง</w:t>
            </w:r>
          </w:p>
        </w:tc>
      </w:tr>
      <w:tr w:rsidR="007749DF" w:rsidRPr="006E380F" w14:paraId="128E3FC9" w14:textId="77777777" w:rsidTr="00842F25">
        <w:tc>
          <w:tcPr>
            <w:tcW w:w="681" w:type="dxa"/>
          </w:tcPr>
          <w:p w14:paraId="13726FB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9.20</w:t>
            </w:r>
          </w:p>
        </w:tc>
        <w:tc>
          <w:tcPr>
            <w:tcW w:w="2338" w:type="dxa"/>
          </w:tcPr>
          <w:p w14:paraId="2833D1D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ก่อสร้างเสาไฟฟ้าพร้อมระบบแสงสว่างบริเวณหอทะหลา หมู่ 10 ต.กุดสิมคุ้มใหม่</w:t>
            </w:r>
          </w:p>
        </w:tc>
        <w:tc>
          <w:tcPr>
            <w:tcW w:w="1417" w:type="dxa"/>
          </w:tcPr>
          <w:p w14:paraId="6706C8B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เพื่อเพิ่มแสงสว่างให้ทั่วถึง</w:t>
            </w:r>
          </w:p>
        </w:tc>
        <w:tc>
          <w:tcPr>
            <w:tcW w:w="1631" w:type="dxa"/>
          </w:tcPr>
          <w:p w14:paraId="0A4F5F51"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เสาไฟฟ้า 2 ต้น</w:t>
            </w:r>
          </w:p>
        </w:tc>
        <w:tc>
          <w:tcPr>
            <w:tcW w:w="992" w:type="dxa"/>
          </w:tcPr>
          <w:p w14:paraId="22084E71"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204" w:type="dxa"/>
          </w:tcPr>
          <w:p w14:paraId="33B5F861"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670664F9"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7B5C8616"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2790EDD5"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200,000</w:t>
            </w:r>
          </w:p>
        </w:tc>
        <w:tc>
          <w:tcPr>
            <w:tcW w:w="1134" w:type="dxa"/>
          </w:tcPr>
          <w:p w14:paraId="7E00D752"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 2ต้น</w:t>
            </w:r>
          </w:p>
        </w:tc>
        <w:tc>
          <w:tcPr>
            <w:tcW w:w="1328" w:type="dxa"/>
          </w:tcPr>
          <w:p w14:paraId="015167EB"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ทุกครัวเรือนได้ใช้ไฟฟ้าอย่างทั่วถึง</w:t>
            </w:r>
          </w:p>
        </w:tc>
        <w:tc>
          <w:tcPr>
            <w:tcW w:w="1365" w:type="dxa"/>
            <w:tcBorders>
              <w:top w:val="nil"/>
              <w:bottom w:val="nil"/>
            </w:tcBorders>
          </w:tcPr>
          <w:p w14:paraId="2B0C510E" w14:textId="77777777" w:rsidR="007749DF" w:rsidRPr="006E380F" w:rsidRDefault="007749DF" w:rsidP="007749DF">
            <w:pPr>
              <w:rPr>
                <w:rFonts w:ascii="TH SarabunIT๙" w:hAnsi="TH SarabunIT๙" w:cs="TH SarabunIT๙"/>
                <w:sz w:val="24"/>
                <w:szCs w:val="24"/>
                <w:cs/>
              </w:rPr>
            </w:pPr>
          </w:p>
        </w:tc>
      </w:tr>
      <w:tr w:rsidR="007749DF" w:rsidRPr="006E380F" w14:paraId="6162E47D" w14:textId="77777777" w:rsidTr="00842F25">
        <w:tc>
          <w:tcPr>
            <w:tcW w:w="681" w:type="dxa"/>
          </w:tcPr>
          <w:p w14:paraId="7631BBC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9.21</w:t>
            </w:r>
          </w:p>
        </w:tc>
        <w:tc>
          <w:tcPr>
            <w:tcW w:w="2338" w:type="dxa"/>
          </w:tcPr>
          <w:p w14:paraId="6CFCA002"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ก่อสร้างลาน คสล. ตากพืชผลทางการเกษตรบริเวณที่สาธารณะหนองหิน หมู่ 3 </w:t>
            </w:r>
          </w:p>
          <w:p w14:paraId="32935A7F"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417" w:type="dxa"/>
          </w:tcPr>
          <w:p w14:paraId="5A039805"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เพื่อให้มีที่ตากพืชผลทางการเกษตร</w:t>
            </w:r>
          </w:p>
        </w:tc>
        <w:tc>
          <w:tcPr>
            <w:tcW w:w="1631" w:type="dxa"/>
          </w:tcPr>
          <w:p w14:paraId="56EBE88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20 เมตร ยาว 25 เมตร หนา 0.12 เมตร</w:t>
            </w:r>
          </w:p>
        </w:tc>
        <w:tc>
          <w:tcPr>
            <w:tcW w:w="992" w:type="dxa"/>
          </w:tcPr>
          <w:p w14:paraId="3343A44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45015A6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5FF721B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26D5A86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276" w:type="dxa"/>
          </w:tcPr>
          <w:p w14:paraId="6DAA23F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333F0C3"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ลาน คสล.จำนวน 1 แห่ง</w:t>
            </w:r>
          </w:p>
        </w:tc>
        <w:tc>
          <w:tcPr>
            <w:tcW w:w="1328" w:type="dxa"/>
          </w:tcPr>
          <w:p w14:paraId="6AA83DE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ประชาชนมีตากพืชผลทางการเกษตร</w:t>
            </w:r>
          </w:p>
        </w:tc>
        <w:tc>
          <w:tcPr>
            <w:tcW w:w="1365" w:type="dxa"/>
            <w:tcBorders>
              <w:top w:val="nil"/>
              <w:bottom w:val="nil"/>
            </w:tcBorders>
          </w:tcPr>
          <w:p w14:paraId="535AE729" w14:textId="77777777" w:rsidR="007749DF" w:rsidRPr="006E380F" w:rsidRDefault="007749DF" w:rsidP="007749DF">
            <w:pPr>
              <w:rPr>
                <w:rFonts w:ascii="TH SarabunIT๙" w:hAnsi="TH SarabunIT๙" w:cs="TH SarabunIT๙"/>
              </w:rPr>
            </w:pPr>
          </w:p>
        </w:tc>
      </w:tr>
      <w:tr w:rsidR="007749DF" w:rsidRPr="006E380F" w14:paraId="09A3537C" w14:textId="77777777" w:rsidTr="00842F25">
        <w:tc>
          <w:tcPr>
            <w:tcW w:w="681" w:type="dxa"/>
          </w:tcPr>
          <w:p w14:paraId="29E46C0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9.22</w:t>
            </w:r>
          </w:p>
        </w:tc>
        <w:tc>
          <w:tcPr>
            <w:tcW w:w="2338" w:type="dxa"/>
          </w:tcPr>
          <w:p w14:paraId="3B10E923"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ก่อสร้างฐานออกกำลังกายสวนเฉลิมพระเกียรติเนื่องในโอกาสมหามงคลพระราชพิธีบรมราชาภิเษก</w:t>
            </w:r>
          </w:p>
        </w:tc>
        <w:tc>
          <w:tcPr>
            <w:tcW w:w="1417" w:type="dxa"/>
          </w:tcPr>
          <w:p w14:paraId="12CCBE15"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เพื่อให้ประชาชนมีที่ออกกำลังกาย</w:t>
            </w:r>
          </w:p>
        </w:tc>
        <w:tc>
          <w:tcPr>
            <w:tcW w:w="1631" w:type="dxa"/>
          </w:tcPr>
          <w:p w14:paraId="53A4E15A"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ประชาชนในเขตเทศบาลได้มีที่ออกกำลังกาย</w:t>
            </w:r>
          </w:p>
        </w:tc>
        <w:tc>
          <w:tcPr>
            <w:tcW w:w="992" w:type="dxa"/>
          </w:tcPr>
          <w:p w14:paraId="77661C9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236410C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50E5154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200,000</w:t>
            </w:r>
          </w:p>
        </w:tc>
        <w:tc>
          <w:tcPr>
            <w:tcW w:w="1276" w:type="dxa"/>
          </w:tcPr>
          <w:p w14:paraId="7F6E6DA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4A72961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8F496CC"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ฐานออกกำลังกาย 1 แห่ง</w:t>
            </w:r>
          </w:p>
        </w:tc>
        <w:tc>
          <w:tcPr>
            <w:tcW w:w="1328" w:type="dxa"/>
          </w:tcPr>
          <w:p w14:paraId="4A49CA8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ประชาชนมีสุขภาพที่ดีขึ้น</w:t>
            </w:r>
          </w:p>
        </w:tc>
        <w:tc>
          <w:tcPr>
            <w:tcW w:w="1365" w:type="dxa"/>
            <w:tcBorders>
              <w:top w:val="nil"/>
              <w:bottom w:val="nil"/>
            </w:tcBorders>
          </w:tcPr>
          <w:p w14:paraId="0BEC7724" w14:textId="77777777" w:rsidR="007749DF" w:rsidRPr="006E380F" w:rsidRDefault="007749DF" w:rsidP="007749DF">
            <w:pPr>
              <w:rPr>
                <w:rFonts w:ascii="TH SarabunIT๙" w:hAnsi="TH SarabunIT๙" w:cs="TH SarabunIT๙"/>
              </w:rPr>
            </w:pPr>
          </w:p>
        </w:tc>
      </w:tr>
      <w:tr w:rsidR="007749DF" w:rsidRPr="006E380F" w14:paraId="17462605" w14:textId="77777777" w:rsidTr="00842F25">
        <w:tc>
          <w:tcPr>
            <w:tcW w:w="681" w:type="dxa"/>
          </w:tcPr>
          <w:p w14:paraId="59C6606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9.23</w:t>
            </w:r>
          </w:p>
        </w:tc>
        <w:tc>
          <w:tcPr>
            <w:tcW w:w="2338" w:type="dxa"/>
          </w:tcPr>
          <w:p w14:paraId="2A6C937A"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ก่อสร้างถนนคนเดินในสวนเฉลิมพระเกียรติเนื่องใน</w:t>
            </w:r>
          </w:p>
          <w:p w14:paraId="22627D2C"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โอกาสมหามงคลพระราช</w:t>
            </w:r>
          </w:p>
          <w:p w14:paraId="3768D04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พิธีบรมภิเษก</w:t>
            </w:r>
          </w:p>
        </w:tc>
        <w:tc>
          <w:tcPr>
            <w:tcW w:w="1417" w:type="dxa"/>
          </w:tcPr>
          <w:p w14:paraId="4B0A548F"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เพื่อประชาชนชนเดินออกกำลังกาย</w:t>
            </w:r>
          </w:p>
        </w:tc>
        <w:tc>
          <w:tcPr>
            <w:tcW w:w="1631" w:type="dxa"/>
          </w:tcPr>
          <w:p w14:paraId="665AD0F5"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ขนาดกว้าง 2 เมตร ยาว 300 เมตร หนา 0.12 เมตร</w:t>
            </w:r>
          </w:p>
        </w:tc>
        <w:tc>
          <w:tcPr>
            <w:tcW w:w="992" w:type="dxa"/>
          </w:tcPr>
          <w:p w14:paraId="450F2D2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72433AE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838A48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14:paraId="500D012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6" w:type="dxa"/>
          </w:tcPr>
          <w:p w14:paraId="1DF1DF6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3154385"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ถนนคนเดินจำนวน 1 สาย</w:t>
            </w:r>
          </w:p>
        </w:tc>
        <w:tc>
          <w:tcPr>
            <w:tcW w:w="1328" w:type="dxa"/>
          </w:tcPr>
          <w:p w14:paraId="41CC26E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ประชาชนมีสุขภาพที่ดีขึ้น</w:t>
            </w:r>
          </w:p>
        </w:tc>
        <w:tc>
          <w:tcPr>
            <w:tcW w:w="1365" w:type="dxa"/>
            <w:tcBorders>
              <w:top w:val="nil"/>
              <w:bottom w:val="single" w:sz="4" w:space="0" w:color="auto"/>
            </w:tcBorders>
          </w:tcPr>
          <w:p w14:paraId="4FFC25E2" w14:textId="77777777" w:rsidR="007749DF" w:rsidRPr="006E380F" w:rsidRDefault="007749DF" w:rsidP="007749DF">
            <w:pPr>
              <w:rPr>
                <w:rFonts w:ascii="TH SarabunIT๙" w:hAnsi="TH SarabunIT๙" w:cs="TH SarabunIT๙"/>
              </w:rPr>
            </w:pPr>
          </w:p>
        </w:tc>
      </w:tr>
    </w:tbl>
    <w:p w14:paraId="792D5C43" w14:textId="77777777"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109</w:t>
      </w:r>
    </w:p>
    <w:p w14:paraId="5C397D5C"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248B188D"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0739A2CE"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49277A8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A95322A"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18B23EEA"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9245FB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377C41E"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4ABA34B"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7A43968"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23B175C"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1FFBF054"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6019" w:type="dxa"/>
        <w:tblInd w:w="-885" w:type="dxa"/>
        <w:tblLayout w:type="fixed"/>
        <w:tblLook w:val="04A0" w:firstRow="1" w:lastRow="0" w:firstColumn="1" w:lastColumn="0" w:noHBand="0" w:noVBand="1"/>
      </w:tblPr>
      <w:tblGrid>
        <w:gridCol w:w="709"/>
        <w:gridCol w:w="2411"/>
        <w:gridCol w:w="1417"/>
        <w:gridCol w:w="1843"/>
        <w:gridCol w:w="1134"/>
        <w:gridCol w:w="1134"/>
        <w:gridCol w:w="1134"/>
        <w:gridCol w:w="1276"/>
        <w:gridCol w:w="1134"/>
        <w:gridCol w:w="1134"/>
        <w:gridCol w:w="1328"/>
        <w:gridCol w:w="1365"/>
      </w:tblGrid>
      <w:tr w:rsidR="007749DF" w:rsidRPr="006E380F" w14:paraId="0C9F5E5A" w14:textId="77777777" w:rsidTr="00842F25">
        <w:trPr>
          <w:trHeight w:val="673"/>
        </w:trPr>
        <w:tc>
          <w:tcPr>
            <w:tcW w:w="709" w:type="dxa"/>
            <w:vMerge w:val="restart"/>
          </w:tcPr>
          <w:p w14:paraId="1F3F7A1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14:paraId="613AB6D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2484453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015F5DC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29CF06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812" w:type="dxa"/>
            <w:gridSpan w:val="5"/>
          </w:tcPr>
          <w:p w14:paraId="19C0B01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14:paraId="102F1DA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A920A6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14:paraId="4FA4FC3C"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076D714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0C606D9C" w14:textId="77777777" w:rsidTr="00842F25">
        <w:tc>
          <w:tcPr>
            <w:tcW w:w="709" w:type="dxa"/>
            <w:vMerge/>
          </w:tcPr>
          <w:p w14:paraId="58F366F4"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411" w:type="dxa"/>
            <w:vMerge/>
          </w:tcPr>
          <w:p w14:paraId="0CC18AB1"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14:paraId="77F258E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Pr>
          <w:p w14:paraId="274A77E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6EE5CF4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14D96C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89E554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0D3AE18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6EB081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1A24F3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6AC5753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42E8FB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94C41B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D81C1F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Pr>
          <w:p w14:paraId="75FB6C2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Pr>
          <w:p w14:paraId="497140BA"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8CD05B3"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67204A67" w14:textId="77777777" w:rsidTr="00842F25">
        <w:tc>
          <w:tcPr>
            <w:tcW w:w="709" w:type="dxa"/>
          </w:tcPr>
          <w:p w14:paraId="6A59BB6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9.24</w:t>
            </w:r>
          </w:p>
        </w:tc>
        <w:tc>
          <w:tcPr>
            <w:tcW w:w="2411" w:type="dxa"/>
          </w:tcPr>
          <w:p w14:paraId="0F7683E8"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ก่อสร้างศาลาเฉลิมพระเกียรติในสวนเฉลิมพระเกียรติเนื่องในโอกาสมหามงคลพระราชพิธีบรมราชาภิเษก</w:t>
            </w:r>
          </w:p>
        </w:tc>
        <w:tc>
          <w:tcPr>
            <w:tcW w:w="1417" w:type="dxa"/>
          </w:tcPr>
          <w:p w14:paraId="50AF24EF"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เพื่อให้ประชาชนมีศาลาจัดทำกิจกรรม</w:t>
            </w:r>
          </w:p>
        </w:tc>
        <w:tc>
          <w:tcPr>
            <w:tcW w:w="1843" w:type="dxa"/>
          </w:tcPr>
          <w:p w14:paraId="6A28D3DE"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ศาลาเฉลิมพระเกียรติ</w:t>
            </w:r>
          </w:p>
        </w:tc>
        <w:tc>
          <w:tcPr>
            <w:tcW w:w="1134" w:type="dxa"/>
          </w:tcPr>
          <w:p w14:paraId="3B54CCD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F42D16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1686E4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14:paraId="1E5C72E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BB146E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AFA3E10"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ศาลาเฉลิมพระเกียรติจำนวน 1 หลัง</w:t>
            </w:r>
          </w:p>
        </w:tc>
        <w:tc>
          <w:tcPr>
            <w:tcW w:w="1328" w:type="dxa"/>
          </w:tcPr>
          <w:p w14:paraId="2D2BACB4"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ประชาชนได้มีที่จัดกิจกรรม</w:t>
            </w:r>
          </w:p>
        </w:tc>
        <w:tc>
          <w:tcPr>
            <w:tcW w:w="1365" w:type="dxa"/>
            <w:tcBorders>
              <w:top w:val="nil"/>
              <w:bottom w:val="nil"/>
            </w:tcBorders>
          </w:tcPr>
          <w:p w14:paraId="7F8D346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46ED2B8D" w14:textId="77777777" w:rsidTr="00842F25">
        <w:tc>
          <w:tcPr>
            <w:tcW w:w="709" w:type="dxa"/>
          </w:tcPr>
          <w:p w14:paraId="5CD33C5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9.25</w:t>
            </w:r>
          </w:p>
        </w:tc>
        <w:tc>
          <w:tcPr>
            <w:tcW w:w="2411" w:type="dxa"/>
          </w:tcPr>
          <w:p w14:paraId="2EBEB72A" w14:textId="77777777" w:rsidR="007749DF" w:rsidRPr="006E380F" w:rsidRDefault="007749DF" w:rsidP="007749DF">
            <w:pPr>
              <w:spacing w:after="160" w:line="259" w:lineRule="auto"/>
              <w:contextualSpacing/>
              <w:rPr>
                <w:rFonts w:ascii="TH SarabunIT๙" w:hAnsi="TH SarabunIT๙" w:cs="TH SarabunIT๙"/>
                <w:sz w:val="30"/>
                <w:szCs w:val="30"/>
                <w:cs/>
              </w:rPr>
            </w:pPr>
            <w:r w:rsidRPr="006E380F">
              <w:rPr>
                <w:rFonts w:ascii="TH SarabunIT๙" w:hAnsi="TH SarabunIT๙" w:cs="TH SarabunIT๙"/>
                <w:sz w:val="30"/>
                <w:szCs w:val="30"/>
                <w:cs/>
              </w:rPr>
              <w:t>ก่อสร้างสะพานเหล็ก</w:t>
            </w:r>
          </w:p>
        </w:tc>
        <w:tc>
          <w:tcPr>
            <w:tcW w:w="1417" w:type="dxa"/>
          </w:tcPr>
          <w:p w14:paraId="65858CC3"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เพื่ออำนวยความสะดวกให้แก่ประชาชน</w:t>
            </w:r>
          </w:p>
        </w:tc>
        <w:tc>
          <w:tcPr>
            <w:tcW w:w="1843" w:type="dxa"/>
          </w:tcPr>
          <w:p w14:paraId="4F76121F"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กว้าง 2 เมตร ยาว 10 เมตร จำนวน 2 จุด</w:t>
            </w:r>
          </w:p>
        </w:tc>
        <w:tc>
          <w:tcPr>
            <w:tcW w:w="1134" w:type="dxa"/>
          </w:tcPr>
          <w:p w14:paraId="7FA1FDB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48F0FC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14:paraId="7F5D050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14:paraId="2E97DA0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29426C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8A02071"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สะพานเหล็กจำนวน 1 แห่ง</w:t>
            </w:r>
          </w:p>
        </w:tc>
        <w:tc>
          <w:tcPr>
            <w:tcW w:w="1328" w:type="dxa"/>
          </w:tcPr>
          <w:p w14:paraId="120976D4"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ประชาชนสัญจรไปมาสะดวกมากขึ้น</w:t>
            </w:r>
          </w:p>
        </w:tc>
        <w:tc>
          <w:tcPr>
            <w:tcW w:w="1365" w:type="dxa"/>
            <w:tcBorders>
              <w:top w:val="nil"/>
              <w:bottom w:val="nil"/>
            </w:tcBorders>
          </w:tcPr>
          <w:p w14:paraId="10206C73"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19FFF321" w14:textId="77777777" w:rsidTr="00842F25">
        <w:tc>
          <w:tcPr>
            <w:tcW w:w="709" w:type="dxa"/>
          </w:tcPr>
          <w:p w14:paraId="13ACADC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9.26</w:t>
            </w:r>
          </w:p>
        </w:tc>
        <w:tc>
          <w:tcPr>
            <w:tcW w:w="2411" w:type="dxa"/>
          </w:tcPr>
          <w:p w14:paraId="62932778"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ก่อสร้างป้ายโครงการสวนเฉลิมพระเกียรติเนื่องในโอกาสมหามงคลพระราชพิธีบรมราชาภิเษก</w:t>
            </w:r>
          </w:p>
        </w:tc>
        <w:tc>
          <w:tcPr>
            <w:tcW w:w="1417" w:type="dxa"/>
          </w:tcPr>
          <w:p w14:paraId="425E1CAE"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เพื่อแสดงความ</w:t>
            </w:r>
            <w:r w:rsidRPr="006E380F">
              <w:rPr>
                <w:rFonts w:ascii="TH SarabunIT๙" w:hAnsi="TH SarabunIT๙" w:cs="TH SarabunIT๙"/>
                <w:sz w:val="28"/>
                <w:cs/>
              </w:rPr>
              <w:t>มหามงคลพระราชพิธีบรมราชาภิเษก</w:t>
            </w:r>
          </w:p>
        </w:tc>
        <w:tc>
          <w:tcPr>
            <w:tcW w:w="1843" w:type="dxa"/>
          </w:tcPr>
          <w:p w14:paraId="2F7F233E"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ป้ายโครงการ 1 ป้าย</w:t>
            </w:r>
          </w:p>
        </w:tc>
        <w:tc>
          <w:tcPr>
            <w:tcW w:w="1134" w:type="dxa"/>
          </w:tcPr>
          <w:p w14:paraId="3B77C7C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D39123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14:paraId="117C7C6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276" w:type="dxa"/>
          </w:tcPr>
          <w:p w14:paraId="6FBE677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6953D50"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65E1FAC"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จำนวนป้ายโครงการ 1 ป้าย</w:t>
            </w:r>
          </w:p>
        </w:tc>
        <w:tc>
          <w:tcPr>
            <w:tcW w:w="1328" w:type="dxa"/>
          </w:tcPr>
          <w:p w14:paraId="73F1DBD4"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ประชาชนได้แสดงความมหามงคลพระราชพิธีบรมราชาภิเษก</w:t>
            </w:r>
          </w:p>
        </w:tc>
        <w:tc>
          <w:tcPr>
            <w:tcW w:w="1365" w:type="dxa"/>
            <w:tcBorders>
              <w:top w:val="nil"/>
              <w:bottom w:val="nil"/>
            </w:tcBorders>
          </w:tcPr>
          <w:p w14:paraId="208B45C2"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57CC11C1" w14:textId="77777777" w:rsidTr="00842F25">
        <w:tc>
          <w:tcPr>
            <w:tcW w:w="709" w:type="dxa"/>
          </w:tcPr>
          <w:p w14:paraId="0B1EEFB1"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9.27</w:t>
            </w:r>
          </w:p>
        </w:tc>
        <w:tc>
          <w:tcPr>
            <w:tcW w:w="2411" w:type="dxa"/>
          </w:tcPr>
          <w:p w14:paraId="3CDDFD58"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ก่อสร้างถนนจักรยานในสวนเฉลิมพระเกียรติ</w:t>
            </w:r>
          </w:p>
        </w:tc>
        <w:tc>
          <w:tcPr>
            <w:tcW w:w="1417" w:type="dxa"/>
          </w:tcPr>
          <w:p w14:paraId="2B4CDA9C"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เพื่อให้ประชาชนได้มีที่ปั่นจักรยาน</w:t>
            </w:r>
          </w:p>
        </w:tc>
        <w:tc>
          <w:tcPr>
            <w:tcW w:w="1843" w:type="dxa"/>
          </w:tcPr>
          <w:p w14:paraId="3E6B4AA5"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ขนาดกว้าง 3 เมตร ยาว 1,200 เมตร </w:t>
            </w:r>
          </w:p>
        </w:tc>
        <w:tc>
          <w:tcPr>
            <w:tcW w:w="1134" w:type="dxa"/>
          </w:tcPr>
          <w:p w14:paraId="351B69B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7B3802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C48168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276" w:type="dxa"/>
          </w:tcPr>
          <w:p w14:paraId="349457DD"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1,000,000</w:t>
            </w:r>
          </w:p>
        </w:tc>
        <w:tc>
          <w:tcPr>
            <w:tcW w:w="1134" w:type="dxa"/>
          </w:tcPr>
          <w:p w14:paraId="39FB7C9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FE6CB38"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ถนนจักรยาน จำนวน 1 สาย</w:t>
            </w:r>
          </w:p>
        </w:tc>
        <w:tc>
          <w:tcPr>
            <w:tcW w:w="1328" w:type="dxa"/>
          </w:tcPr>
          <w:p w14:paraId="540F2FE9"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ประชาชนมีสุขภาพที่ดีขึ้น</w:t>
            </w:r>
          </w:p>
        </w:tc>
        <w:tc>
          <w:tcPr>
            <w:tcW w:w="1365" w:type="dxa"/>
            <w:tcBorders>
              <w:top w:val="nil"/>
              <w:bottom w:val="single" w:sz="4" w:space="0" w:color="auto"/>
            </w:tcBorders>
          </w:tcPr>
          <w:p w14:paraId="65ADCE31"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4AD1FECA"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110</w:t>
      </w:r>
    </w:p>
    <w:p w14:paraId="752877E0" w14:textId="77777777" w:rsidR="007749DF" w:rsidRPr="006E380F" w:rsidRDefault="007749DF" w:rsidP="007749DF">
      <w:pPr>
        <w:spacing w:after="0" w:line="240" w:lineRule="auto"/>
        <w:contextualSpacing/>
        <w:rPr>
          <w:rFonts w:ascii="TH SarabunIT๙" w:eastAsia="Calibri" w:hAnsi="TH SarabunIT๙" w:cs="TH SarabunIT๙"/>
          <w:b/>
          <w:bCs/>
          <w:sz w:val="30"/>
          <w:szCs w:val="30"/>
        </w:rPr>
      </w:pPr>
    </w:p>
    <w:p w14:paraId="2C8BCD2E"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A4B1A7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7E43A01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360C60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298EAC2"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F72D883"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3E8F0BB"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7A681949"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1.1 แผนงาน สร้างความเข้มแข็งของชุมชนงาน สนับสนุนความเข้มแข็งของชุมชน</w:t>
      </w:r>
    </w:p>
    <w:tbl>
      <w:tblPr>
        <w:tblStyle w:val="15"/>
        <w:tblW w:w="16019" w:type="dxa"/>
        <w:tblInd w:w="-885" w:type="dxa"/>
        <w:tblLayout w:type="fixed"/>
        <w:tblLook w:val="04A0" w:firstRow="1" w:lastRow="0" w:firstColumn="1" w:lastColumn="0" w:noHBand="0" w:noVBand="1"/>
      </w:tblPr>
      <w:tblGrid>
        <w:gridCol w:w="709"/>
        <w:gridCol w:w="2411"/>
        <w:gridCol w:w="1417"/>
        <w:gridCol w:w="1843"/>
        <w:gridCol w:w="1134"/>
        <w:gridCol w:w="1134"/>
        <w:gridCol w:w="1134"/>
        <w:gridCol w:w="1276"/>
        <w:gridCol w:w="1134"/>
        <w:gridCol w:w="1275"/>
        <w:gridCol w:w="1276"/>
        <w:gridCol w:w="1276"/>
      </w:tblGrid>
      <w:tr w:rsidR="007749DF" w:rsidRPr="006E380F" w14:paraId="753C110A" w14:textId="77777777" w:rsidTr="00842F25">
        <w:trPr>
          <w:trHeight w:val="673"/>
        </w:trPr>
        <w:tc>
          <w:tcPr>
            <w:tcW w:w="709" w:type="dxa"/>
            <w:vMerge w:val="restart"/>
          </w:tcPr>
          <w:p w14:paraId="069F002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11" w:type="dxa"/>
            <w:vMerge w:val="restart"/>
          </w:tcPr>
          <w:p w14:paraId="1CD6A58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7" w:type="dxa"/>
            <w:vMerge w:val="restart"/>
          </w:tcPr>
          <w:p w14:paraId="7198E41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11731B1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7E378B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812" w:type="dxa"/>
            <w:gridSpan w:val="5"/>
          </w:tcPr>
          <w:p w14:paraId="3C9A7D7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5" w:type="dxa"/>
            <w:vMerge w:val="restart"/>
          </w:tcPr>
          <w:p w14:paraId="0DCB08A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118D0A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276" w:type="dxa"/>
            <w:vMerge w:val="restart"/>
          </w:tcPr>
          <w:p w14:paraId="70088D06"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14:paraId="1317058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1290CAE5" w14:textId="77777777" w:rsidTr="00842F25">
        <w:tc>
          <w:tcPr>
            <w:tcW w:w="709" w:type="dxa"/>
            <w:vMerge/>
          </w:tcPr>
          <w:p w14:paraId="1C66964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411" w:type="dxa"/>
            <w:vMerge/>
          </w:tcPr>
          <w:p w14:paraId="26A0267E"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14:paraId="68F17D8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Pr>
          <w:p w14:paraId="136A528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70ECE9B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BD0230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ADC608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4370734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C03999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12879D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48D81A1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56D68B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156896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FE1D6E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5" w:type="dxa"/>
            <w:vMerge/>
          </w:tcPr>
          <w:p w14:paraId="35FD8B3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Pr>
          <w:p w14:paraId="5AD2CB7E"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63D58D0B"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0C4398CD" w14:textId="77777777" w:rsidTr="00842F25">
        <w:tc>
          <w:tcPr>
            <w:tcW w:w="709" w:type="dxa"/>
          </w:tcPr>
          <w:p w14:paraId="57C47C3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9.28</w:t>
            </w:r>
          </w:p>
        </w:tc>
        <w:tc>
          <w:tcPr>
            <w:tcW w:w="2411" w:type="dxa"/>
          </w:tcPr>
          <w:p w14:paraId="27DF5A8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4"/>
                <w:szCs w:val="32"/>
                <w:cs/>
              </w:rPr>
              <w:t>ก่อสร้าง</w:t>
            </w:r>
            <w:r w:rsidRPr="006E380F">
              <w:rPr>
                <w:rFonts w:ascii="TH SarabunIT๙" w:hAnsi="TH SarabunIT๙" w:cs="TH SarabunIT๙"/>
                <w:cs/>
              </w:rPr>
              <w:t>ดาคคอนกรีตคลองระบายน้ำ ในสวนเฉลิมพระเกียรติ</w:t>
            </w:r>
          </w:p>
        </w:tc>
        <w:tc>
          <w:tcPr>
            <w:tcW w:w="1417" w:type="dxa"/>
          </w:tcPr>
          <w:p w14:paraId="3EA188A6"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8"/>
                <w:cs/>
              </w:rPr>
              <w:t>เพื่อแก้ไขปัญหาการไหลของน้ำ</w:t>
            </w:r>
          </w:p>
        </w:tc>
        <w:tc>
          <w:tcPr>
            <w:tcW w:w="1843" w:type="dxa"/>
          </w:tcPr>
          <w:p w14:paraId="56040F56"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ขนาดปากกว้าง 5 เมตร ยาว 180 เมตร </w:t>
            </w:r>
          </w:p>
        </w:tc>
        <w:tc>
          <w:tcPr>
            <w:tcW w:w="1134" w:type="dxa"/>
          </w:tcPr>
          <w:p w14:paraId="74CD379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FD9DA5D"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39B2B94"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500,000</w:t>
            </w:r>
          </w:p>
        </w:tc>
        <w:tc>
          <w:tcPr>
            <w:tcW w:w="1276" w:type="dxa"/>
          </w:tcPr>
          <w:p w14:paraId="52E3A81A"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500,000</w:t>
            </w:r>
          </w:p>
        </w:tc>
        <w:tc>
          <w:tcPr>
            <w:tcW w:w="1134" w:type="dxa"/>
          </w:tcPr>
          <w:p w14:paraId="02B4D76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6EB8116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ดาคคอนกรีตจำนวน 1 แห่ง</w:t>
            </w:r>
          </w:p>
        </w:tc>
        <w:tc>
          <w:tcPr>
            <w:tcW w:w="1276" w:type="dxa"/>
          </w:tcPr>
          <w:p w14:paraId="267FD8B0"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เพื่อให้น้ำไหลผ่านสะดวกมาขึ้น</w:t>
            </w:r>
          </w:p>
        </w:tc>
        <w:tc>
          <w:tcPr>
            <w:tcW w:w="1276" w:type="dxa"/>
            <w:tcBorders>
              <w:top w:val="nil"/>
              <w:bottom w:val="nil"/>
            </w:tcBorders>
          </w:tcPr>
          <w:p w14:paraId="11A89AB4"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กองช่าง</w:t>
            </w:r>
          </w:p>
        </w:tc>
      </w:tr>
      <w:tr w:rsidR="007749DF" w:rsidRPr="006E380F" w14:paraId="0F2DF9C4" w14:textId="77777777" w:rsidTr="00842F25">
        <w:tc>
          <w:tcPr>
            <w:tcW w:w="709" w:type="dxa"/>
          </w:tcPr>
          <w:p w14:paraId="1849A6C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9.29</w:t>
            </w:r>
          </w:p>
        </w:tc>
        <w:tc>
          <w:tcPr>
            <w:tcW w:w="2411" w:type="dxa"/>
          </w:tcPr>
          <w:p w14:paraId="5C90AE0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ปรับปรุงสระน้ำหนองโสน หมู่ 3 ต.กุดปลาค้าว</w:t>
            </w:r>
          </w:p>
        </w:tc>
        <w:tc>
          <w:tcPr>
            <w:tcW w:w="1417" w:type="dxa"/>
          </w:tcPr>
          <w:p w14:paraId="35716583"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เพื่อให้มีที่กักเก็บน้ำมากขึ้น</w:t>
            </w:r>
          </w:p>
        </w:tc>
        <w:tc>
          <w:tcPr>
            <w:tcW w:w="1843" w:type="dxa"/>
          </w:tcPr>
          <w:p w14:paraId="5A502F0D"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ปรับปรุงสระน้ำหนองโสน</w:t>
            </w:r>
          </w:p>
        </w:tc>
        <w:tc>
          <w:tcPr>
            <w:tcW w:w="1134" w:type="dxa"/>
          </w:tcPr>
          <w:p w14:paraId="5129E51B"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F471F6A"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2,000,000</w:t>
            </w:r>
          </w:p>
        </w:tc>
        <w:tc>
          <w:tcPr>
            <w:tcW w:w="1134" w:type="dxa"/>
          </w:tcPr>
          <w:p w14:paraId="768D00D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2,000,000</w:t>
            </w:r>
          </w:p>
        </w:tc>
        <w:tc>
          <w:tcPr>
            <w:tcW w:w="1276" w:type="dxa"/>
          </w:tcPr>
          <w:p w14:paraId="1A66486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6"/>
                <w:szCs w:val="26"/>
                <w:cs/>
              </w:rPr>
              <w:t>2,000,000</w:t>
            </w:r>
          </w:p>
        </w:tc>
        <w:tc>
          <w:tcPr>
            <w:tcW w:w="1134" w:type="dxa"/>
          </w:tcPr>
          <w:p w14:paraId="60F504B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75" w:type="dxa"/>
          </w:tcPr>
          <w:p w14:paraId="32C2C423"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ปรับปรุงสระน้ำหนองโสนจำนวน 1 แห่ง</w:t>
            </w:r>
          </w:p>
        </w:tc>
        <w:tc>
          <w:tcPr>
            <w:tcW w:w="1276" w:type="dxa"/>
          </w:tcPr>
          <w:p w14:paraId="74EB3C84"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เพื่อมีปริมาณน้ำมากขึ้น</w:t>
            </w:r>
          </w:p>
        </w:tc>
        <w:tc>
          <w:tcPr>
            <w:tcW w:w="1276" w:type="dxa"/>
            <w:tcBorders>
              <w:top w:val="nil"/>
              <w:bottom w:val="nil"/>
            </w:tcBorders>
          </w:tcPr>
          <w:p w14:paraId="7F7D90EE"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411BDD0C" w14:textId="77777777" w:rsidTr="00842F25">
        <w:tc>
          <w:tcPr>
            <w:tcW w:w="709" w:type="dxa"/>
          </w:tcPr>
          <w:p w14:paraId="71D39F0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9.30</w:t>
            </w:r>
          </w:p>
        </w:tc>
        <w:tc>
          <w:tcPr>
            <w:tcW w:w="2411" w:type="dxa"/>
          </w:tcPr>
          <w:p w14:paraId="5E89C78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จัดซื้อเครื่องออกกำลังกาย จำนวน 5 ชุด</w:t>
            </w:r>
          </w:p>
        </w:tc>
        <w:tc>
          <w:tcPr>
            <w:tcW w:w="1417" w:type="dxa"/>
          </w:tcPr>
          <w:p w14:paraId="66B89887"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เพื่อประชาชนได้มีที่ออกกำลังกาย</w:t>
            </w:r>
          </w:p>
        </w:tc>
        <w:tc>
          <w:tcPr>
            <w:tcW w:w="1843" w:type="dxa"/>
          </w:tcPr>
          <w:p w14:paraId="52C05101"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เครื่องออกกำลังกาย 5 ชุด</w:t>
            </w:r>
          </w:p>
        </w:tc>
        <w:tc>
          <w:tcPr>
            <w:tcW w:w="1134" w:type="dxa"/>
          </w:tcPr>
          <w:p w14:paraId="36F064A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F52844E"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5BAA872A"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276" w:type="dxa"/>
          </w:tcPr>
          <w:p w14:paraId="38104680"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1134" w:type="dxa"/>
          </w:tcPr>
          <w:p w14:paraId="636D7A1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275" w:type="dxa"/>
          </w:tcPr>
          <w:p w14:paraId="79F172CF"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เครื่องออกกำลังกาย จำนวน 5 ชุด</w:t>
            </w:r>
          </w:p>
        </w:tc>
        <w:tc>
          <w:tcPr>
            <w:tcW w:w="1276" w:type="dxa"/>
          </w:tcPr>
          <w:p w14:paraId="3ECE60B7"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ประชาชนมีสุขภาพที่ดีขึ้น</w:t>
            </w:r>
          </w:p>
        </w:tc>
        <w:tc>
          <w:tcPr>
            <w:tcW w:w="1276" w:type="dxa"/>
            <w:tcBorders>
              <w:top w:val="nil"/>
              <w:bottom w:val="nil"/>
            </w:tcBorders>
          </w:tcPr>
          <w:p w14:paraId="0E612D84"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311C0F8F" w14:textId="77777777" w:rsidTr="00842F25">
        <w:tc>
          <w:tcPr>
            <w:tcW w:w="709" w:type="dxa"/>
          </w:tcPr>
          <w:p w14:paraId="64FBE2C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9.31</w:t>
            </w:r>
          </w:p>
        </w:tc>
        <w:tc>
          <w:tcPr>
            <w:tcW w:w="2411" w:type="dxa"/>
          </w:tcPr>
          <w:p w14:paraId="2E371EA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จัดซื้อเครื่องเล่นสำหรับเด็ก จำนวน 2 ชุด</w:t>
            </w:r>
          </w:p>
        </w:tc>
        <w:tc>
          <w:tcPr>
            <w:tcW w:w="1417" w:type="dxa"/>
          </w:tcPr>
          <w:p w14:paraId="13A05912"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เพื่อเด็กได้มีที่เล่น</w:t>
            </w:r>
          </w:p>
        </w:tc>
        <w:tc>
          <w:tcPr>
            <w:tcW w:w="1843" w:type="dxa"/>
          </w:tcPr>
          <w:p w14:paraId="0985BDF1"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เครื่องเล่นสำหรับเด็ก 2 ชุด</w:t>
            </w:r>
          </w:p>
        </w:tc>
        <w:tc>
          <w:tcPr>
            <w:tcW w:w="1134" w:type="dxa"/>
          </w:tcPr>
          <w:p w14:paraId="6AD47514"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39C78BF"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54D13A96"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276" w:type="dxa"/>
          </w:tcPr>
          <w:p w14:paraId="79C1686D"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134" w:type="dxa"/>
          </w:tcPr>
          <w:p w14:paraId="0BD018E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5" w:type="dxa"/>
          </w:tcPr>
          <w:p w14:paraId="49593BB3" w14:textId="77777777" w:rsidR="007749DF" w:rsidRPr="006E380F" w:rsidRDefault="007749DF" w:rsidP="007749DF">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4"/>
                <w:szCs w:val="24"/>
                <w:cs/>
              </w:rPr>
              <w:t>เครื่องเล่น จำนวน 2 ชุด</w:t>
            </w:r>
          </w:p>
        </w:tc>
        <w:tc>
          <w:tcPr>
            <w:tcW w:w="1276" w:type="dxa"/>
          </w:tcPr>
          <w:p w14:paraId="7F5428AD"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เด็กได้มีที่เล่นมากขึ้น</w:t>
            </w:r>
          </w:p>
        </w:tc>
        <w:tc>
          <w:tcPr>
            <w:tcW w:w="1276" w:type="dxa"/>
            <w:tcBorders>
              <w:top w:val="nil"/>
              <w:bottom w:val="nil"/>
            </w:tcBorders>
          </w:tcPr>
          <w:p w14:paraId="5AA96F34"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55B533C4" w14:textId="77777777" w:rsidTr="00842F25">
        <w:tc>
          <w:tcPr>
            <w:tcW w:w="6380" w:type="dxa"/>
            <w:gridSpan w:val="4"/>
            <w:tcBorders>
              <w:bottom w:val="single" w:sz="4" w:space="0" w:color="auto"/>
            </w:tcBorders>
          </w:tcPr>
          <w:p w14:paraId="1C8DA97B"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31 โครงการ</w:t>
            </w:r>
          </w:p>
        </w:tc>
        <w:tc>
          <w:tcPr>
            <w:tcW w:w="1134" w:type="dxa"/>
            <w:tcBorders>
              <w:bottom w:val="single" w:sz="4" w:space="0" w:color="auto"/>
            </w:tcBorders>
          </w:tcPr>
          <w:p w14:paraId="01ABA6E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312FCABC"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4,000,000</w:t>
            </w:r>
          </w:p>
        </w:tc>
        <w:tc>
          <w:tcPr>
            <w:tcW w:w="1134" w:type="dxa"/>
            <w:tcBorders>
              <w:bottom w:val="single" w:sz="4" w:space="0" w:color="auto"/>
            </w:tcBorders>
          </w:tcPr>
          <w:p w14:paraId="118152B6"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9,490,000</w:t>
            </w:r>
          </w:p>
        </w:tc>
        <w:tc>
          <w:tcPr>
            <w:tcW w:w="1276" w:type="dxa"/>
            <w:tcBorders>
              <w:bottom w:val="single" w:sz="4" w:space="0" w:color="auto"/>
            </w:tcBorders>
          </w:tcPr>
          <w:p w14:paraId="294ED461"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13,050,000</w:t>
            </w:r>
          </w:p>
        </w:tc>
        <w:tc>
          <w:tcPr>
            <w:tcW w:w="1134" w:type="dxa"/>
            <w:tcBorders>
              <w:bottom w:val="single" w:sz="4" w:space="0" w:color="auto"/>
            </w:tcBorders>
          </w:tcPr>
          <w:p w14:paraId="503652EC"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4,279,000</w:t>
            </w:r>
          </w:p>
        </w:tc>
        <w:tc>
          <w:tcPr>
            <w:tcW w:w="1275" w:type="dxa"/>
            <w:tcBorders>
              <w:bottom w:val="single" w:sz="4" w:space="0" w:color="auto"/>
            </w:tcBorders>
          </w:tcPr>
          <w:p w14:paraId="4F17FEBA" w14:textId="77777777" w:rsidR="007749DF" w:rsidRPr="006E380F" w:rsidRDefault="007749DF" w:rsidP="007749DF">
            <w:pPr>
              <w:spacing w:after="160" w:line="259" w:lineRule="auto"/>
              <w:contextualSpacing/>
              <w:rPr>
                <w:rFonts w:ascii="TH SarabunIT๙" w:hAnsi="TH SarabunIT๙" w:cs="TH SarabunIT๙"/>
                <w:sz w:val="24"/>
                <w:szCs w:val="24"/>
                <w:cs/>
              </w:rPr>
            </w:pPr>
          </w:p>
        </w:tc>
        <w:tc>
          <w:tcPr>
            <w:tcW w:w="1276" w:type="dxa"/>
            <w:tcBorders>
              <w:bottom w:val="single" w:sz="4" w:space="0" w:color="auto"/>
            </w:tcBorders>
          </w:tcPr>
          <w:p w14:paraId="6693FAFD" w14:textId="77777777" w:rsidR="007749DF" w:rsidRPr="006E380F" w:rsidRDefault="007749DF" w:rsidP="007749DF">
            <w:pPr>
              <w:spacing w:after="160" w:line="259" w:lineRule="auto"/>
              <w:contextualSpacing/>
              <w:rPr>
                <w:rFonts w:ascii="TH SarabunIT๙" w:hAnsi="TH SarabunIT๙" w:cs="TH SarabunIT๙"/>
                <w:sz w:val="28"/>
                <w:cs/>
              </w:rPr>
            </w:pPr>
          </w:p>
        </w:tc>
        <w:tc>
          <w:tcPr>
            <w:tcW w:w="1276" w:type="dxa"/>
            <w:tcBorders>
              <w:top w:val="nil"/>
              <w:bottom w:val="single" w:sz="4" w:space="0" w:color="auto"/>
            </w:tcBorders>
          </w:tcPr>
          <w:p w14:paraId="56109872"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238FC4B1"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111</w:t>
      </w:r>
    </w:p>
    <w:p w14:paraId="5D796FA6"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16BD19B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6F91006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28C8AD8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35B70777"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49A622C4"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5909E6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181ACB03"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56EAFEE4"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04151A4"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1 ด้าน โครงสร้างพื้นฐาน</w:t>
      </w:r>
    </w:p>
    <w:p w14:paraId="34E5A7C4"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426"/>
        <w:gridCol w:w="2127"/>
        <w:gridCol w:w="1559"/>
        <w:gridCol w:w="1984"/>
        <w:gridCol w:w="1134"/>
        <w:gridCol w:w="1134"/>
        <w:gridCol w:w="1134"/>
        <w:gridCol w:w="1134"/>
        <w:gridCol w:w="1134"/>
        <w:gridCol w:w="1471"/>
        <w:gridCol w:w="1417"/>
        <w:gridCol w:w="1365"/>
      </w:tblGrid>
      <w:tr w:rsidR="007749DF" w:rsidRPr="006E380F" w14:paraId="1D94EB58" w14:textId="77777777" w:rsidTr="00842F25">
        <w:trPr>
          <w:trHeight w:val="673"/>
        </w:trPr>
        <w:tc>
          <w:tcPr>
            <w:tcW w:w="426" w:type="dxa"/>
            <w:vMerge w:val="restart"/>
          </w:tcPr>
          <w:p w14:paraId="6961E3F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6B736BC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45FB4E9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5503F79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43F115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5287E44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424D7D2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1C79A6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17A918B"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662E699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6728A196" w14:textId="77777777" w:rsidTr="00842F25">
        <w:tc>
          <w:tcPr>
            <w:tcW w:w="426" w:type="dxa"/>
            <w:vMerge/>
          </w:tcPr>
          <w:p w14:paraId="7515589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Pr>
          <w:p w14:paraId="4EF5BACE"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440C522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27B9139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023144C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7282D4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B5D01D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5A1C5CD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D216AE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60E395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ABAA54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562A8F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4F923C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4DDB85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14:paraId="38F6E7C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325CFB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0C9FBD2A"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7BEBD75E" w14:textId="77777777" w:rsidTr="00842F25">
        <w:tc>
          <w:tcPr>
            <w:tcW w:w="426" w:type="dxa"/>
          </w:tcPr>
          <w:p w14:paraId="1CCBF39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w:t>
            </w:r>
          </w:p>
        </w:tc>
        <w:tc>
          <w:tcPr>
            <w:tcW w:w="2127" w:type="dxa"/>
          </w:tcPr>
          <w:p w14:paraId="574C2073"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ติดตั้งหม้อแปลงไฟฟ้าบริเวณสวนสาธารณะเฉลิมพระเกียรติ หมู่ 16 </w:t>
            </w:r>
          </w:p>
          <w:p w14:paraId="1E85B1A6"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ต.คุ้มเก่า</w:t>
            </w:r>
          </w:p>
        </w:tc>
        <w:tc>
          <w:tcPr>
            <w:tcW w:w="1559" w:type="dxa"/>
          </w:tcPr>
          <w:p w14:paraId="09FCE6EE"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เพื่อเพิ่มกำลังไฟฟ้าให้สูงขึ้น</w:t>
            </w:r>
          </w:p>
        </w:tc>
        <w:tc>
          <w:tcPr>
            <w:tcW w:w="1984" w:type="dxa"/>
          </w:tcPr>
          <w:p w14:paraId="4633DFB9"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หม้อแปลงขนาด 100 </w:t>
            </w:r>
            <w:r w:rsidRPr="006E380F">
              <w:rPr>
                <w:rFonts w:ascii="TH SarabunIT๙" w:hAnsi="TH SarabunIT๙" w:cs="TH SarabunIT๙"/>
                <w:sz w:val="26"/>
                <w:szCs w:val="26"/>
              </w:rPr>
              <w:t>KVA</w:t>
            </w:r>
          </w:p>
        </w:tc>
        <w:tc>
          <w:tcPr>
            <w:tcW w:w="1134" w:type="dxa"/>
          </w:tcPr>
          <w:p w14:paraId="4F1A9CF0"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4B039022"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r w:rsidRPr="006E380F">
              <w:rPr>
                <w:rFonts w:ascii="TH SarabunIT๙" w:hAnsi="TH SarabunIT๙" w:cs="TH SarabunIT๙"/>
                <w:sz w:val="26"/>
                <w:szCs w:val="26"/>
                <w:cs/>
              </w:rPr>
              <w:t>-</w:t>
            </w:r>
          </w:p>
        </w:tc>
        <w:tc>
          <w:tcPr>
            <w:tcW w:w="1134" w:type="dxa"/>
          </w:tcPr>
          <w:p w14:paraId="62BD463C"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rPr>
              <w:t>300</w:t>
            </w:r>
            <w:r w:rsidRPr="006E380F">
              <w:rPr>
                <w:rFonts w:ascii="TH SarabunIT๙" w:hAnsi="TH SarabunIT๙" w:cs="TH SarabunIT๙"/>
                <w:sz w:val="26"/>
                <w:szCs w:val="26"/>
                <w:cs/>
              </w:rPr>
              <w:t>,000</w:t>
            </w:r>
          </w:p>
        </w:tc>
        <w:tc>
          <w:tcPr>
            <w:tcW w:w="1134" w:type="dxa"/>
          </w:tcPr>
          <w:p w14:paraId="123C5C7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0B5087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471" w:type="dxa"/>
          </w:tcPr>
          <w:p w14:paraId="2C11B982"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หม้อแปลงไฟฟ้า จำนวน 1 ชุด</w:t>
            </w:r>
          </w:p>
        </w:tc>
        <w:tc>
          <w:tcPr>
            <w:tcW w:w="1417" w:type="dxa"/>
            <w:tcBorders>
              <w:bottom w:val="nil"/>
            </w:tcBorders>
          </w:tcPr>
          <w:p w14:paraId="3F067DA1"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มีไฟฟ้าเพียงพอในสวนสาธารณะเฉลิมพระเกียรติ</w:t>
            </w:r>
          </w:p>
        </w:tc>
        <w:tc>
          <w:tcPr>
            <w:tcW w:w="1365" w:type="dxa"/>
            <w:tcBorders>
              <w:bottom w:val="nil"/>
            </w:tcBorders>
          </w:tcPr>
          <w:p w14:paraId="770E5550"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กองช่าง</w:t>
            </w:r>
          </w:p>
        </w:tc>
      </w:tr>
      <w:tr w:rsidR="007749DF" w:rsidRPr="006E380F" w14:paraId="4F8A6D42" w14:textId="77777777" w:rsidTr="00842F25">
        <w:tc>
          <w:tcPr>
            <w:tcW w:w="426" w:type="dxa"/>
          </w:tcPr>
          <w:p w14:paraId="21B2345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w:t>
            </w:r>
          </w:p>
        </w:tc>
        <w:tc>
          <w:tcPr>
            <w:tcW w:w="2127" w:type="dxa"/>
          </w:tcPr>
          <w:p w14:paraId="4C8F1645"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ก่อสร้างเสาไฟฟ้าพร้อมระบบแสงสว่าง บริเวณสวนสาธารณะเฉลิมพระเกียรติ หมู่ 16 ต.คุ้มเก่า</w:t>
            </w:r>
          </w:p>
        </w:tc>
        <w:tc>
          <w:tcPr>
            <w:tcW w:w="1559" w:type="dxa"/>
          </w:tcPr>
          <w:p w14:paraId="28562A09"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เพื่อเพิ่มแสงสว่างให้ทั่วถึง</w:t>
            </w:r>
          </w:p>
        </w:tc>
        <w:tc>
          <w:tcPr>
            <w:tcW w:w="1984" w:type="dxa"/>
          </w:tcPr>
          <w:p w14:paraId="0C97745D"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เสาไฟฟ้า 4 ต้น</w:t>
            </w:r>
          </w:p>
        </w:tc>
        <w:tc>
          <w:tcPr>
            <w:tcW w:w="1134" w:type="dxa"/>
          </w:tcPr>
          <w:p w14:paraId="2957C62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275908F4"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8"/>
                <w:cs/>
              </w:rPr>
              <w:t>-</w:t>
            </w:r>
          </w:p>
        </w:tc>
        <w:tc>
          <w:tcPr>
            <w:tcW w:w="1134" w:type="dxa"/>
          </w:tcPr>
          <w:p w14:paraId="1DB9431F"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134" w:type="dxa"/>
          </w:tcPr>
          <w:p w14:paraId="6750C4D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209D52D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p>
        </w:tc>
        <w:tc>
          <w:tcPr>
            <w:tcW w:w="1471" w:type="dxa"/>
          </w:tcPr>
          <w:p w14:paraId="4E80B66F"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เสาไฟฟ้า จำนวน 4 ต้น</w:t>
            </w:r>
          </w:p>
          <w:p w14:paraId="3AE3AB79"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ระบบแสงสว่าง จำนวน 4 ชุด</w:t>
            </w:r>
          </w:p>
        </w:tc>
        <w:tc>
          <w:tcPr>
            <w:tcW w:w="1417" w:type="dxa"/>
            <w:tcBorders>
              <w:top w:val="nil"/>
              <w:bottom w:val="nil"/>
            </w:tcBorders>
          </w:tcPr>
          <w:p w14:paraId="4B36110E" w14:textId="77777777"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74392697"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14:paraId="1BC5AD60" w14:textId="77777777" w:rsidTr="00842F25">
        <w:tc>
          <w:tcPr>
            <w:tcW w:w="426" w:type="dxa"/>
          </w:tcPr>
          <w:p w14:paraId="0C8E674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w:t>
            </w:r>
          </w:p>
        </w:tc>
        <w:tc>
          <w:tcPr>
            <w:tcW w:w="2127" w:type="dxa"/>
          </w:tcPr>
          <w:p w14:paraId="4E1DC525"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xml:space="preserve">ก่อสร้างเสาไฟฟ้าพร้อมระบบแสงสว่าง บริเวณหอทะหลา หมู่ 10 </w:t>
            </w:r>
          </w:p>
          <w:p w14:paraId="672103EA"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ต.กุดสิมคุ้มใหม่</w:t>
            </w:r>
          </w:p>
        </w:tc>
        <w:tc>
          <w:tcPr>
            <w:tcW w:w="1559" w:type="dxa"/>
          </w:tcPr>
          <w:p w14:paraId="78A0224A"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เพื่อเพิ่มแสงสว่างให้ทั่วถึง</w:t>
            </w:r>
          </w:p>
        </w:tc>
        <w:tc>
          <w:tcPr>
            <w:tcW w:w="1984" w:type="dxa"/>
          </w:tcPr>
          <w:p w14:paraId="32505B82"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เสาไฟฟ้า 2 ต้น</w:t>
            </w:r>
          </w:p>
        </w:tc>
        <w:tc>
          <w:tcPr>
            <w:tcW w:w="1134" w:type="dxa"/>
          </w:tcPr>
          <w:p w14:paraId="4FD34FF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8B05481"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14:paraId="1FA6D087"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14:paraId="5D9A81AA"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14:paraId="0B6D408F"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471" w:type="dxa"/>
            <w:tcBorders>
              <w:bottom w:val="single" w:sz="4" w:space="0" w:color="auto"/>
            </w:tcBorders>
          </w:tcPr>
          <w:p w14:paraId="795273B4"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 เสาไฟฟ้า จำนวน 2 ต้น</w:t>
            </w:r>
          </w:p>
          <w:p w14:paraId="6B2DC4B6"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 ระบบแสงสว่าง จำนวน 2 ชุด</w:t>
            </w:r>
          </w:p>
        </w:tc>
        <w:tc>
          <w:tcPr>
            <w:tcW w:w="1417" w:type="dxa"/>
            <w:tcBorders>
              <w:top w:val="nil"/>
              <w:bottom w:val="single" w:sz="4" w:space="0" w:color="auto"/>
            </w:tcBorders>
          </w:tcPr>
          <w:p w14:paraId="55E071ED" w14:textId="77777777"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top w:val="nil"/>
              <w:bottom w:val="nil"/>
            </w:tcBorders>
          </w:tcPr>
          <w:p w14:paraId="1E7F7C06"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14:paraId="702FF10F" w14:textId="77777777" w:rsidTr="00842F25">
        <w:tc>
          <w:tcPr>
            <w:tcW w:w="426" w:type="dxa"/>
          </w:tcPr>
          <w:p w14:paraId="09990263"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w:t>
            </w:r>
          </w:p>
        </w:tc>
        <w:tc>
          <w:tcPr>
            <w:tcW w:w="2127" w:type="dxa"/>
          </w:tcPr>
          <w:p w14:paraId="4DFD4085"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 xml:space="preserve">ซื้อหม้อแปลงไฟฟ้า </w:t>
            </w:r>
          </w:p>
          <w:p w14:paraId="07A0FCC5"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 xml:space="preserve">16 </w:t>
            </w:r>
            <w:r w:rsidRPr="006E380F">
              <w:rPr>
                <w:rFonts w:ascii="TH SarabunIT๙" w:hAnsi="TH SarabunIT๙" w:cs="TH SarabunIT๙"/>
                <w:sz w:val="26"/>
                <w:szCs w:val="26"/>
              </w:rPr>
              <w:t xml:space="preserve">KVA </w:t>
            </w:r>
          </w:p>
        </w:tc>
        <w:tc>
          <w:tcPr>
            <w:tcW w:w="1559" w:type="dxa"/>
          </w:tcPr>
          <w:p w14:paraId="460DCBDC"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เพื่อบรรจุไฟฟ้าให้มากขึ้น</w:t>
            </w:r>
          </w:p>
        </w:tc>
        <w:tc>
          <w:tcPr>
            <w:tcW w:w="1984" w:type="dxa"/>
          </w:tcPr>
          <w:p w14:paraId="1A529CE7"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หม้อแปลงไฟฟ้า</w:t>
            </w:r>
          </w:p>
        </w:tc>
        <w:tc>
          <w:tcPr>
            <w:tcW w:w="1134" w:type="dxa"/>
          </w:tcPr>
          <w:p w14:paraId="6E5A058F" w14:textId="77777777" w:rsidR="007749DF" w:rsidRPr="006E380F" w:rsidRDefault="007749DF" w:rsidP="007749DF">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0E942F45"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134" w:type="dxa"/>
          </w:tcPr>
          <w:p w14:paraId="65E62854"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400,000</w:t>
            </w:r>
          </w:p>
        </w:tc>
        <w:tc>
          <w:tcPr>
            <w:tcW w:w="1134" w:type="dxa"/>
          </w:tcPr>
          <w:p w14:paraId="49A61C8B"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400,000</w:t>
            </w:r>
          </w:p>
        </w:tc>
        <w:tc>
          <w:tcPr>
            <w:tcW w:w="1134" w:type="dxa"/>
          </w:tcPr>
          <w:p w14:paraId="04A1EE45"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400,000</w:t>
            </w:r>
          </w:p>
        </w:tc>
        <w:tc>
          <w:tcPr>
            <w:tcW w:w="1471" w:type="dxa"/>
            <w:tcBorders>
              <w:top w:val="single" w:sz="4" w:space="0" w:color="auto"/>
              <w:bottom w:val="single" w:sz="4" w:space="0" w:color="auto"/>
            </w:tcBorders>
          </w:tcPr>
          <w:p w14:paraId="533E8483" w14:textId="77777777"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หม้อแปลง จำนวน 1 ชุด</w:t>
            </w:r>
          </w:p>
        </w:tc>
        <w:tc>
          <w:tcPr>
            <w:tcW w:w="1417" w:type="dxa"/>
            <w:tcBorders>
              <w:top w:val="single" w:sz="4" w:space="0" w:color="auto"/>
              <w:bottom w:val="nil"/>
            </w:tcBorders>
          </w:tcPr>
          <w:p w14:paraId="206E7F51" w14:textId="77777777" w:rsidR="007749DF" w:rsidRPr="006E380F" w:rsidRDefault="007749DF" w:rsidP="007749DF">
            <w:pPr>
              <w:spacing w:after="160" w:line="259" w:lineRule="auto"/>
              <w:rPr>
                <w:rFonts w:ascii="TH SarabunIT๙" w:hAnsi="TH SarabunIT๙" w:cs="TH SarabunIT๙"/>
                <w:sz w:val="26"/>
                <w:szCs w:val="26"/>
                <w:cs/>
              </w:rPr>
            </w:pPr>
          </w:p>
        </w:tc>
        <w:tc>
          <w:tcPr>
            <w:tcW w:w="1365" w:type="dxa"/>
            <w:tcBorders>
              <w:top w:val="nil"/>
              <w:bottom w:val="nil"/>
            </w:tcBorders>
          </w:tcPr>
          <w:p w14:paraId="4A170537"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p>
        </w:tc>
      </w:tr>
      <w:tr w:rsidR="007749DF" w:rsidRPr="006E380F" w14:paraId="1FD68060" w14:textId="77777777" w:rsidTr="00842F25">
        <w:tc>
          <w:tcPr>
            <w:tcW w:w="426" w:type="dxa"/>
          </w:tcPr>
          <w:p w14:paraId="7A3FC3B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tc>
        <w:tc>
          <w:tcPr>
            <w:tcW w:w="2127" w:type="dxa"/>
          </w:tcPr>
          <w:p w14:paraId="7B44E3BA"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ดหนุนการไฟฟ้าส่วนภูมิภาคในการขยายเขตระบบจำหน่ายไฟฟ้าและขยายเขตไฟฟ้าสาธารณะบริเวณบ่อขยะเทศบาลตำบลกุดสิม</w:t>
            </w:r>
          </w:p>
        </w:tc>
        <w:tc>
          <w:tcPr>
            <w:tcW w:w="1559" w:type="dxa"/>
          </w:tcPr>
          <w:p w14:paraId="1CE14E15" w14:textId="77777777" w:rsidR="007749DF" w:rsidRPr="006E380F" w:rsidRDefault="007749DF" w:rsidP="007749DF">
            <w:pPr>
              <w:rPr>
                <w:rFonts w:ascii="TH SarabunIT๙" w:hAnsi="TH SarabunIT๙" w:cs="TH SarabunIT๙"/>
                <w:sz w:val="26"/>
                <w:szCs w:val="26"/>
              </w:rPr>
            </w:pPr>
            <w:r w:rsidRPr="006E380F">
              <w:rPr>
                <w:rFonts w:ascii="TH SarabunIT๙" w:hAnsi="TH SarabunIT๙" w:cs="TH SarabunIT๙"/>
                <w:sz w:val="26"/>
                <w:szCs w:val="26"/>
                <w:cs/>
              </w:rPr>
              <w:t>เพื่อขยายเขตระบบจำหน่ายไฟฟ้าและเขตไฟฟ้าสาธารณะบริเวณที่ตั้งบ่อขยะเทศบาลตำบล</w:t>
            </w:r>
          </w:p>
          <w:p w14:paraId="0A7D4AAF"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กุดสิม</w:t>
            </w:r>
          </w:p>
        </w:tc>
        <w:tc>
          <w:tcPr>
            <w:tcW w:w="1984" w:type="dxa"/>
          </w:tcPr>
          <w:p w14:paraId="03A6C0E4"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ขยายเขตระบบจำหน่ายไฟฟ้าพร้อมติดตั้งหม้อแปลงไฟฟ้าเข้าบ่อขยะเทศบาลตำบลกุดสิม</w:t>
            </w:r>
          </w:p>
        </w:tc>
        <w:tc>
          <w:tcPr>
            <w:tcW w:w="1134" w:type="dxa"/>
          </w:tcPr>
          <w:p w14:paraId="2F42AFD7"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2C6089BF"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14:paraId="0E913889"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14:paraId="74329291"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134" w:type="dxa"/>
          </w:tcPr>
          <w:p w14:paraId="532DCAB9"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500,000</w:t>
            </w:r>
          </w:p>
        </w:tc>
        <w:tc>
          <w:tcPr>
            <w:tcW w:w="1471" w:type="dxa"/>
            <w:tcBorders>
              <w:top w:val="single" w:sz="4" w:space="0" w:color="auto"/>
              <w:bottom w:val="single" w:sz="4" w:space="0" w:color="auto"/>
            </w:tcBorders>
          </w:tcPr>
          <w:p w14:paraId="1EC6F366" w14:textId="77777777"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จำนวนหม้อแปลงไฟฟ้า</w:t>
            </w:r>
          </w:p>
        </w:tc>
        <w:tc>
          <w:tcPr>
            <w:tcW w:w="1417" w:type="dxa"/>
            <w:tcBorders>
              <w:top w:val="nil"/>
              <w:bottom w:val="single" w:sz="4" w:space="0" w:color="auto"/>
            </w:tcBorders>
          </w:tcPr>
          <w:p w14:paraId="517461E0" w14:textId="77777777" w:rsidR="007749DF" w:rsidRPr="006E380F" w:rsidRDefault="007749DF" w:rsidP="007749DF">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อำนวยความสะดวกให้ประชาชน</w:t>
            </w:r>
          </w:p>
        </w:tc>
        <w:tc>
          <w:tcPr>
            <w:tcW w:w="1365" w:type="dxa"/>
            <w:tcBorders>
              <w:top w:val="nil"/>
              <w:bottom w:val="single" w:sz="4" w:space="0" w:color="auto"/>
            </w:tcBorders>
          </w:tcPr>
          <w:p w14:paraId="78DBB5B3" w14:textId="77777777" w:rsidR="007749DF" w:rsidRPr="006E380F" w:rsidRDefault="007749DF" w:rsidP="007749DF">
            <w:pPr>
              <w:spacing w:after="160" w:line="259" w:lineRule="auto"/>
              <w:contextualSpacing/>
              <w:jc w:val="center"/>
              <w:rPr>
                <w:rFonts w:ascii="TH SarabunIT๙" w:hAnsi="TH SarabunIT๙" w:cs="TH SarabunIT๙"/>
                <w:sz w:val="26"/>
                <w:szCs w:val="26"/>
                <w:cs/>
              </w:rPr>
            </w:pPr>
          </w:p>
        </w:tc>
      </w:tr>
    </w:tbl>
    <w:p w14:paraId="0307AF88" w14:textId="77777777" w:rsidR="007749DF" w:rsidRPr="006E380F" w:rsidRDefault="007749DF" w:rsidP="007749DF">
      <w:pPr>
        <w:spacing w:after="0" w:line="240" w:lineRule="auto"/>
        <w:jc w:val="center"/>
        <w:rPr>
          <w:rFonts w:ascii="TH SarabunIT๙" w:eastAsia="Calibri" w:hAnsi="TH SarabunIT๙" w:cs="TH SarabunIT๙"/>
        </w:rPr>
      </w:pPr>
      <w:r w:rsidRPr="006E380F">
        <w:rPr>
          <w:rFonts w:ascii="TH SarabunIT๙" w:eastAsia="Calibri" w:hAnsi="TH SarabunIT๙" w:cs="TH SarabunIT๙"/>
          <w:sz w:val="30"/>
          <w:szCs w:val="30"/>
          <w:cs/>
        </w:rPr>
        <w:t>112</w:t>
      </w:r>
    </w:p>
    <w:p w14:paraId="58E5A0EA" w14:textId="77777777" w:rsidR="007749DF" w:rsidRPr="006E380F" w:rsidRDefault="007749DF" w:rsidP="007749DF">
      <w:pPr>
        <w:spacing w:after="0" w:line="240" w:lineRule="auto"/>
        <w:jc w:val="center"/>
        <w:rPr>
          <w:rFonts w:ascii="TH SarabunIT๙" w:eastAsia="Calibri" w:hAnsi="TH SarabunIT๙" w:cs="TH SarabunIT๙"/>
        </w:rPr>
      </w:pPr>
    </w:p>
    <w:p w14:paraId="7C5B06CD" w14:textId="77777777" w:rsidR="007749DF" w:rsidRPr="006E380F" w:rsidRDefault="007749DF" w:rsidP="007749DF">
      <w:pPr>
        <w:spacing w:after="0" w:line="240" w:lineRule="auto"/>
        <w:jc w:val="center"/>
        <w:rPr>
          <w:rFonts w:ascii="TH SarabunIT๙" w:eastAsia="Calibri" w:hAnsi="TH SarabunIT๙" w:cs="TH SarabunIT๙"/>
        </w:rPr>
      </w:pPr>
    </w:p>
    <w:p w14:paraId="4B20D67D"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5D16887"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DA3EB32"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482A312"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2B6D571"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3B26F2BE"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426"/>
        <w:gridCol w:w="2268"/>
        <w:gridCol w:w="1418"/>
        <w:gridCol w:w="1984"/>
        <w:gridCol w:w="1134"/>
        <w:gridCol w:w="1134"/>
        <w:gridCol w:w="1134"/>
        <w:gridCol w:w="1134"/>
        <w:gridCol w:w="1134"/>
        <w:gridCol w:w="1471"/>
        <w:gridCol w:w="1417"/>
        <w:gridCol w:w="1365"/>
      </w:tblGrid>
      <w:tr w:rsidR="007749DF" w:rsidRPr="006E380F" w14:paraId="46243CA7" w14:textId="77777777" w:rsidTr="00842F25">
        <w:trPr>
          <w:trHeight w:val="673"/>
        </w:trPr>
        <w:tc>
          <w:tcPr>
            <w:tcW w:w="426" w:type="dxa"/>
            <w:vMerge w:val="restart"/>
          </w:tcPr>
          <w:p w14:paraId="603B40A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5C2D6C5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14:paraId="55A3101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6BAE0AB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EDD003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4F5D343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45A7EDD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65CAAE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3C15FAB3"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323F6C2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4956692F" w14:textId="77777777" w:rsidTr="00842F25">
        <w:tc>
          <w:tcPr>
            <w:tcW w:w="426" w:type="dxa"/>
            <w:vMerge/>
          </w:tcPr>
          <w:p w14:paraId="7737A68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268" w:type="dxa"/>
            <w:vMerge/>
          </w:tcPr>
          <w:p w14:paraId="2CFBD33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14:paraId="53E3E1D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14:paraId="685BD9A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26B9F91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795D93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ABC235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7EA3EE0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1EFA2A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140340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7194D3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0B3C17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B1202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D06C18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14:paraId="273BD8F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14:paraId="3DFF9C61"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21EF980"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6E401714" w14:textId="77777777" w:rsidTr="00842F25">
        <w:tc>
          <w:tcPr>
            <w:tcW w:w="426" w:type="dxa"/>
          </w:tcPr>
          <w:p w14:paraId="130E071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w:t>
            </w:r>
          </w:p>
        </w:tc>
        <w:tc>
          <w:tcPr>
            <w:tcW w:w="2268" w:type="dxa"/>
          </w:tcPr>
          <w:p w14:paraId="1C31EC99"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ขยายเขตระบบไฟฟ้าแรงสูงพร้อมหม้อแปลงและขยายเขตไฟฟ้าสาธารณะ สายนาหนองแต้ หมู่ 14 ต.คุ้มเก่า</w:t>
            </w:r>
          </w:p>
        </w:tc>
        <w:tc>
          <w:tcPr>
            <w:tcW w:w="1418" w:type="dxa"/>
            <w:tcBorders>
              <w:bottom w:val="single" w:sz="4" w:space="0" w:color="auto"/>
            </w:tcBorders>
          </w:tcPr>
          <w:p w14:paraId="424E5FC1"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Borders>
              <w:bottom w:val="single" w:sz="4" w:space="0" w:color="auto"/>
            </w:tcBorders>
          </w:tcPr>
          <w:p w14:paraId="53BC5577"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Borders>
              <w:bottom w:val="single" w:sz="4" w:space="0" w:color="auto"/>
            </w:tcBorders>
          </w:tcPr>
          <w:p w14:paraId="7B2794B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38810C3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49BD9A3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700,000</w:t>
            </w:r>
          </w:p>
        </w:tc>
        <w:tc>
          <w:tcPr>
            <w:tcW w:w="1134" w:type="dxa"/>
            <w:tcBorders>
              <w:bottom w:val="single" w:sz="4" w:space="0" w:color="auto"/>
            </w:tcBorders>
          </w:tcPr>
          <w:p w14:paraId="09D2888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6CCC544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Borders>
              <w:bottom w:val="single" w:sz="4" w:space="0" w:color="auto"/>
            </w:tcBorders>
          </w:tcPr>
          <w:p w14:paraId="75C9C1DD"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Borders>
              <w:bottom w:val="single" w:sz="4" w:space="0" w:color="auto"/>
            </w:tcBorders>
          </w:tcPr>
          <w:p w14:paraId="581F4394"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มีไฟฟ้าเพียงพอในสวนสาธารณะสายนาหนองแต้</w:t>
            </w:r>
          </w:p>
        </w:tc>
        <w:tc>
          <w:tcPr>
            <w:tcW w:w="1365" w:type="dxa"/>
            <w:tcBorders>
              <w:bottom w:val="nil"/>
            </w:tcBorders>
          </w:tcPr>
          <w:p w14:paraId="42706E3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6296A99C" w14:textId="77777777" w:rsidTr="00842F25">
        <w:tc>
          <w:tcPr>
            <w:tcW w:w="426" w:type="dxa"/>
          </w:tcPr>
          <w:p w14:paraId="2BC24CD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w:t>
            </w:r>
          </w:p>
        </w:tc>
        <w:tc>
          <w:tcPr>
            <w:tcW w:w="2268" w:type="dxa"/>
          </w:tcPr>
          <w:p w14:paraId="580A56E0"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ขยายเขตระบบจำหน่ายไฟฟ้าแรงสูงพร้อมหม้อแปลง บริเวณสวนสาธารณะเฉลิมพระเกียรติ หมู่ 16 </w:t>
            </w:r>
          </w:p>
          <w:p w14:paraId="1FB3C4DD"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ต.คุ้มเก่า</w:t>
            </w:r>
          </w:p>
        </w:tc>
        <w:tc>
          <w:tcPr>
            <w:tcW w:w="1418" w:type="dxa"/>
          </w:tcPr>
          <w:p w14:paraId="4E9424EE"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Pr>
          <w:p w14:paraId="2459A5B7"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Pr>
          <w:p w14:paraId="1E371C7F"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34D04C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CBC716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400,000</w:t>
            </w:r>
          </w:p>
        </w:tc>
        <w:tc>
          <w:tcPr>
            <w:tcW w:w="1134" w:type="dxa"/>
          </w:tcPr>
          <w:p w14:paraId="6457379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0FD48B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14:paraId="0FDA9328"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Pr>
          <w:p w14:paraId="4F4C2BBD"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14:paraId="3836DE92"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Borders>
              <w:top w:val="nil"/>
              <w:bottom w:val="nil"/>
            </w:tcBorders>
          </w:tcPr>
          <w:p w14:paraId="2C054E39"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7CCCE234" w14:textId="77777777" w:rsidTr="00842F25">
        <w:tc>
          <w:tcPr>
            <w:tcW w:w="426" w:type="dxa"/>
          </w:tcPr>
          <w:p w14:paraId="48F5BBC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w:t>
            </w:r>
          </w:p>
        </w:tc>
        <w:tc>
          <w:tcPr>
            <w:tcW w:w="2268" w:type="dxa"/>
          </w:tcPr>
          <w:p w14:paraId="1630E58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ติดตั้งหม้อแปลงไฟฟ้าสถานกีฬา ร.ร.เขาวงพิทยาคาร</w:t>
            </w:r>
          </w:p>
        </w:tc>
        <w:tc>
          <w:tcPr>
            <w:tcW w:w="1418" w:type="dxa"/>
          </w:tcPr>
          <w:p w14:paraId="6CE1728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เพื่อให้เยาวชนประชาชนได้มีที่ออกกำลังกานมีที่ซ้อมกีฬาเวลากลางคืน</w:t>
            </w:r>
          </w:p>
        </w:tc>
        <w:tc>
          <w:tcPr>
            <w:tcW w:w="1984" w:type="dxa"/>
          </w:tcPr>
          <w:p w14:paraId="1FF2CD9B"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หม้อแปลงไฟฟ้า</w:t>
            </w:r>
          </w:p>
        </w:tc>
        <w:tc>
          <w:tcPr>
            <w:tcW w:w="1134" w:type="dxa"/>
          </w:tcPr>
          <w:p w14:paraId="40C667D5"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68A3CE2"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04E702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C31A85D"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14:paraId="4814DEF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14:paraId="63BA61DA"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หม้อแปลงไฟฟ้าจำนวน 1 ชุด</w:t>
            </w:r>
          </w:p>
        </w:tc>
        <w:tc>
          <w:tcPr>
            <w:tcW w:w="1417" w:type="dxa"/>
          </w:tcPr>
          <w:p w14:paraId="0048C3E9" w14:textId="77777777" w:rsidR="007749DF" w:rsidRPr="006E380F" w:rsidRDefault="007749DF" w:rsidP="007749DF">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เยาวชนและประชาชนมีสุขภาพแข็งแรง</w:t>
            </w:r>
          </w:p>
        </w:tc>
        <w:tc>
          <w:tcPr>
            <w:tcW w:w="1365" w:type="dxa"/>
            <w:tcBorders>
              <w:top w:val="nil"/>
              <w:bottom w:val="nil"/>
            </w:tcBorders>
          </w:tcPr>
          <w:p w14:paraId="029081B6"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65CDFD3D" w14:textId="77777777" w:rsidTr="00842F25">
        <w:tc>
          <w:tcPr>
            <w:tcW w:w="426" w:type="dxa"/>
            <w:tcBorders>
              <w:bottom w:val="single" w:sz="4" w:space="0" w:color="auto"/>
            </w:tcBorders>
          </w:tcPr>
          <w:p w14:paraId="5B0EF13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8</w:t>
            </w:r>
          </w:p>
        </w:tc>
        <w:tc>
          <w:tcPr>
            <w:tcW w:w="2268" w:type="dxa"/>
            <w:tcBorders>
              <w:bottom w:val="single" w:sz="4" w:space="0" w:color="auto"/>
            </w:tcBorders>
          </w:tcPr>
          <w:p w14:paraId="6748D393"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ขยายเขตไฟฟ้าแรงสูงพร้อมติดตั้ง บ้านนา ถึง โพนนาดี  หมู่ 4  บ้านทุ่งกระเดา</w:t>
            </w:r>
          </w:p>
          <w:p w14:paraId="6FE98D4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ต.กุดปลาค้าว</w:t>
            </w:r>
          </w:p>
        </w:tc>
        <w:tc>
          <w:tcPr>
            <w:tcW w:w="1418" w:type="dxa"/>
            <w:tcBorders>
              <w:bottom w:val="single" w:sz="4" w:space="0" w:color="auto"/>
            </w:tcBorders>
          </w:tcPr>
          <w:p w14:paraId="6DDD1B87"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Borders>
              <w:bottom w:val="single" w:sz="4" w:space="0" w:color="auto"/>
            </w:tcBorders>
          </w:tcPr>
          <w:p w14:paraId="5676024D"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Borders>
              <w:bottom w:val="single" w:sz="4" w:space="0" w:color="auto"/>
            </w:tcBorders>
          </w:tcPr>
          <w:p w14:paraId="08433259"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14EF22CD"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3516DB3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500,000</w:t>
            </w:r>
          </w:p>
        </w:tc>
        <w:tc>
          <w:tcPr>
            <w:tcW w:w="1134" w:type="dxa"/>
            <w:tcBorders>
              <w:bottom w:val="single" w:sz="4" w:space="0" w:color="auto"/>
            </w:tcBorders>
          </w:tcPr>
          <w:p w14:paraId="48E5283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1A44D89E"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Borders>
              <w:bottom w:val="single" w:sz="4" w:space="0" w:color="auto"/>
            </w:tcBorders>
          </w:tcPr>
          <w:p w14:paraId="5E36EAEE"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Borders>
              <w:bottom w:val="single" w:sz="4" w:space="0" w:color="auto"/>
            </w:tcBorders>
          </w:tcPr>
          <w:p w14:paraId="7BDF9BE0"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14:paraId="4C6BE466"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Borders>
              <w:top w:val="nil"/>
              <w:bottom w:val="single" w:sz="4" w:space="0" w:color="auto"/>
            </w:tcBorders>
          </w:tcPr>
          <w:p w14:paraId="6225F8FD" w14:textId="77777777" w:rsidR="007749DF" w:rsidRPr="006E380F" w:rsidRDefault="007749DF" w:rsidP="007749DF">
            <w:pPr>
              <w:spacing w:after="160" w:line="259" w:lineRule="auto"/>
              <w:contextualSpacing/>
              <w:jc w:val="center"/>
              <w:rPr>
                <w:rFonts w:ascii="TH SarabunIT๙" w:hAnsi="TH SarabunIT๙" w:cs="TH SarabunIT๙"/>
                <w:sz w:val="28"/>
              </w:rPr>
            </w:pPr>
          </w:p>
        </w:tc>
      </w:tr>
    </w:tbl>
    <w:p w14:paraId="2A790C9D" w14:textId="77777777"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113</w:t>
      </w:r>
    </w:p>
    <w:p w14:paraId="00E5BBC1" w14:textId="77777777" w:rsidR="007749DF" w:rsidRPr="006E380F" w:rsidRDefault="007749DF" w:rsidP="007749DF">
      <w:pPr>
        <w:spacing w:after="0" w:line="240" w:lineRule="auto"/>
        <w:jc w:val="center"/>
        <w:rPr>
          <w:rFonts w:ascii="TH SarabunIT๙" w:eastAsia="Calibri" w:hAnsi="TH SarabunIT๙" w:cs="TH SarabunIT๙"/>
        </w:rPr>
      </w:pPr>
    </w:p>
    <w:p w14:paraId="086090FE" w14:textId="77777777" w:rsidR="007749DF" w:rsidRPr="006E380F" w:rsidRDefault="007749DF" w:rsidP="007749DF">
      <w:pPr>
        <w:spacing w:after="0" w:line="240" w:lineRule="auto"/>
        <w:jc w:val="center"/>
        <w:rPr>
          <w:rFonts w:ascii="TH SarabunIT๙" w:eastAsia="Calibri" w:hAnsi="TH SarabunIT๙" w:cs="TH SarabunIT๙"/>
        </w:rPr>
      </w:pPr>
    </w:p>
    <w:p w14:paraId="7BA70463"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160446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752E3F4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0A3F32C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358CEDC4"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A8A4560"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5947787"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BBA2F10"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0AC5B6B"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2F3BF336"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2.  แผนงาน เคหะและชุมชน  งาน ไฟฟ้าถนน</w:t>
      </w:r>
    </w:p>
    <w:tbl>
      <w:tblPr>
        <w:tblStyle w:val="16"/>
        <w:tblW w:w="16019" w:type="dxa"/>
        <w:tblInd w:w="-885" w:type="dxa"/>
        <w:tblLayout w:type="fixed"/>
        <w:tblLook w:val="04A0" w:firstRow="1" w:lastRow="0" w:firstColumn="1" w:lastColumn="0" w:noHBand="0" w:noVBand="1"/>
      </w:tblPr>
      <w:tblGrid>
        <w:gridCol w:w="567"/>
        <w:gridCol w:w="2127"/>
        <w:gridCol w:w="1418"/>
        <w:gridCol w:w="1984"/>
        <w:gridCol w:w="1134"/>
        <w:gridCol w:w="1134"/>
        <w:gridCol w:w="1134"/>
        <w:gridCol w:w="1134"/>
        <w:gridCol w:w="1134"/>
        <w:gridCol w:w="1471"/>
        <w:gridCol w:w="1417"/>
        <w:gridCol w:w="1365"/>
      </w:tblGrid>
      <w:tr w:rsidR="007749DF" w:rsidRPr="006E380F" w14:paraId="6DA1C4D0" w14:textId="77777777" w:rsidTr="00842F25">
        <w:trPr>
          <w:trHeight w:val="673"/>
        </w:trPr>
        <w:tc>
          <w:tcPr>
            <w:tcW w:w="567" w:type="dxa"/>
            <w:vMerge w:val="restart"/>
          </w:tcPr>
          <w:p w14:paraId="29EE223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7" w:type="dxa"/>
            <w:vMerge w:val="restart"/>
          </w:tcPr>
          <w:p w14:paraId="2FA2F89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14:paraId="1A27683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74D5B1A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50D9CA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363E864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17B16D8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CC41FA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AFE0475"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14:paraId="5DFDD35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167FDDBD" w14:textId="77777777" w:rsidTr="00842F25">
        <w:tc>
          <w:tcPr>
            <w:tcW w:w="567" w:type="dxa"/>
            <w:vMerge/>
          </w:tcPr>
          <w:p w14:paraId="7208445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7" w:type="dxa"/>
            <w:vMerge/>
          </w:tcPr>
          <w:p w14:paraId="4232A34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14:paraId="2BAEEDB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14:paraId="70E2D9F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49D12AC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8620D5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4A6E40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7185B7B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1E651B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BD95F6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D2DB34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D449CD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C42A8D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454492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14:paraId="1087191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14:paraId="29DB2D00"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Pr>
          <w:p w14:paraId="585A2D12"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76952E8B" w14:textId="77777777" w:rsidTr="00842F25">
        <w:tc>
          <w:tcPr>
            <w:tcW w:w="567" w:type="dxa"/>
          </w:tcPr>
          <w:p w14:paraId="426A591A"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9</w:t>
            </w:r>
          </w:p>
        </w:tc>
        <w:tc>
          <w:tcPr>
            <w:tcW w:w="2127" w:type="dxa"/>
          </w:tcPr>
          <w:p w14:paraId="04E91231"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ขยายเขตไฟฟ้า หมู่4 และ หมู่ 7 ต.กุดปลาค้าว</w:t>
            </w:r>
          </w:p>
        </w:tc>
        <w:tc>
          <w:tcPr>
            <w:tcW w:w="1418" w:type="dxa"/>
          </w:tcPr>
          <w:p w14:paraId="7C6B89CF"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เพื่อเพิ่มแสงสว่างให้ทั่วถึง</w:t>
            </w:r>
          </w:p>
        </w:tc>
        <w:tc>
          <w:tcPr>
            <w:tcW w:w="1984" w:type="dxa"/>
          </w:tcPr>
          <w:p w14:paraId="4492CA40"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ระบบไฟฟ้าแรงสูงพร้อมหม้อแปลง</w:t>
            </w:r>
          </w:p>
        </w:tc>
        <w:tc>
          <w:tcPr>
            <w:tcW w:w="1134" w:type="dxa"/>
          </w:tcPr>
          <w:p w14:paraId="4E65E36C"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5D28ED6"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9BE711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14:paraId="4A059F41"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4BB4BE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14:paraId="305C3EE7"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ระบบไฟฟ้าแรงสูงพร้อมหม้อแปลงจำนวน 1 ชุด</w:t>
            </w:r>
          </w:p>
        </w:tc>
        <w:tc>
          <w:tcPr>
            <w:tcW w:w="1417" w:type="dxa"/>
          </w:tcPr>
          <w:p w14:paraId="5DE5F729"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มีไฟฟ้าเพียงพอในสวนสาธารณะบริเวณสวน</w:t>
            </w:r>
          </w:p>
          <w:p w14:paraId="5A47D887"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สาธารณะเฉลิมพระเกียรติ</w:t>
            </w:r>
          </w:p>
        </w:tc>
        <w:tc>
          <w:tcPr>
            <w:tcW w:w="1365" w:type="dxa"/>
          </w:tcPr>
          <w:p w14:paraId="114A9DD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39B4BD47" w14:textId="77777777" w:rsidTr="00842F25">
        <w:tc>
          <w:tcPr>
            <w:tcW w:w="567" w:type="dxa"/>
          </w:tcPr>
          <w:p w14:paraId="54277F9C"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10</w:t>
            </w:r>
          </w:p>
        </w:tc>
        <w:tc>
          <w:tcPr>
            <w:tcW w:w="2127" w:type="dxa"/>
          </w:tcPr>
          <w:p w14:paraId="0A5759E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ค่าบำรุงรักษาและซ่อมแซม</w:t>
            </w:r>
          </w:p>
        </w:tc>
        <w:tc>
          <w:tcPr>
            <w:tcW w:w="1418" w:type="dxa"/>
          </w:tcPr>
          <w:p w14:paraId="54214278"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เพื่อให้อุปกรณ์พร้อมใช้งาน</w:t>
            </w:r>
          </w:p>
        </w:tc>
        <w:tc>
          <w:tcPr>
            <w:tcW w:w="1984" w:type="dxa"/>
          </w:tcPr>
          <w:p w14:paraId="1AFFD4FB"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ครุภัณฑ์สำนักงาน</w:t>
            </w:r>
          </w:p>
          <w:p w14:paraId="639A5D6D" w14:textId="77777777" w:rsidR="007749DF" w:rsidRPr="006E380F" w:rsidRDefault="007749DF" w:rsidP="007749DF">
            <w:pPr>
              <w:rPr>
                <w:rFonts w:ascii="TH SarabunIT๙" w:hAnsi="TH SarabunIT๙" w:cs="TH SarabunIT๙"/>
              </w:rPr>
            </w:pPr>
            <w:r w:rsidRPr="006E380F">
              <w:rPr>
                <w:rFonts w:ascii="TH SarabunIT๙" w:hAnsi="TH SarabunIT๙" w:cs="TH SarabunIT๙"/>
              </w:rPr>
              <w:t xml:space="preserve">- </w:t>
            </w:r>
            <w:r w:rsidRPr="006E380F">
              <w:rPr>
                <w:rFonts w:ascii="TH SarabunIT๙" w:hAnsi="TH SarabunIT๙" w:cs="TH SarabunIT๙"/>
                <w:cs/>
              </w:rPr>
              <w:t>ครุภัณฑ์โรงงาน</w:t>
            </w:r>
          </w:p>
          <w:p w14:paraId="33FEF9F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 ครุภัณฑ์ก่อสร้าง</w:t>
            </w:r>
          </w:p>
        </w:tc>
        <w:tc>
          <w:tcPr>
            <w:tcW w:w="1134" w:type="dxa"/>
          </w:tcPr>
          <w:p w14:paraId="57C72FC6"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30,000</w:t>
            </w:r>
          </w:p>
        </w:tc>
        <w:tc>
          <w:tcPr>
            <w:tcW w:w="1134" w:type="dxa"/>
          </w:tcPr>
          <w:p w14:paraId="0F8092A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14:paraId="5285D9D8"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14:paraId="74030583"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134" w:type="dxa"/>
          </w:tcPr>
          <w:p w14:paraId="32F76ED2"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30,000</w:t>
            </w:r>
          </w:p>
        </w:tc>
        <w:tc>
          <w:tcPr>
            <w:tcW w:w="1471" w:type="dxa"/>
          </w:tcPr>
          <w:p w14:paraId="59634E6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จำนวนครุภัณฑ์ที่ซื้อ</w:t>
            </w:r>
          </w:p>
        </w:tc>
        <w:tc>
          <w:tcPr>
            <w:tcW w:w="1417" w:type="dxa"/>
          </w:tcPr>
          <w:p w14:paraId="51C460CC" w14:textId="77777777" w:rsidR="007749DF" w:rsidRPr="006E380F" w:rsidRDefault="007749DF" w:rsidP="007749DF">
            <w:pPr>
              <w:rPr>
                <w:rFonts w:ascii="TH SarabunIT๙" w:hAnsi="TH SarabunIT๙" w:cs="TH SarabunIT๙"/>
                <w:sz w:val="26"/>
                <w:szCs w:val="26"/>
                <w:cs/>
              </w:rPr>
            </w:pPr>
            <w:r w:rsidRPr="006E380F">
              <w:rPr>
                <w:rFonts w:ascii="TH SarabunIT๙" w:hAnsi="TH SarabunIT๙" w:cs="TH SarabunIT๙"/>
                <w:sz w:val="26"/>
                <w:szCs w:val="26"/>
                <w:cs/>
              </w:rPr>
              <w:t>อำนวยความสะดวกในการปฏิบัติงาน</w:t>
            </w:r>
          </w:p>
        </w:tc>
        <w:tc>
          <w:tcPr>
            <w:tcW w:w="1365" w:type="dxa"/>
          </w:tcPr>
          <w:p w14:paraId="75C24A99"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75B302E5" w14:textId="77777777" w:rsidTr="00842F25">
        <w:tc>
          <w:tcPr>
            <w:tcW w:w="567" w:type="dxa"/>
          </w:tcPr>
          <w:p w14:paraId="65CE23A2"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11</w:t>
            </w:r>
          </w:p>
        </w:tc>
        <w:tc>
          <w:tcPr>
            <w:tcW w:w="2127" w:type="dxa"/>
          </w:tcPr>
          <w:p w14:paraId="3039EBB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อุดหนุนการไฟฟ้าส่วนภูมิภาค</w:t>
            </w:r>
          </w:p>
        </w:tc>
        <w:tc>
          <w:tcPr>
            <w:tcW w:w="1418" w:type="dxa"/>
          </w:tcPr>
          <w:p w14:paraId="3913F07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เพื่อจ่ายเป็นเงินอุดหนุนให้แก่การไฟฟ้าส่วนภูมิภาค</w:t>
            </w:r>
          </w:p>
        </w:tc>
        <w:tc>
          <w:tcPr>
            <w:tcW w:w="1984" w:type="dxa"/>
          </w:tcPr>
          <w:p w14:paraId="4CFC04A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134" w:type="dxa"/>
          </w:tcPr>
          <w:p w14:paraId="7B4B603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14:paraId="15B63CBA"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14:paraId="0B44680A"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14:paraId="5A581183"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134" w:type="dxa"/>
          </w:tcPr>
          <w:p w14:paraId="7FA4AC2C"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500,000</w:t>
            </w:r>
          </w:p>
        </w:tc>
        <w:tc>
          <w:tcPr>
            <w:tcW w:w="1471" w:type="dxa"/>
          </w:tcPr>
          <w:p w14:paraId="6B6E0F2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จำนวนการใช้บริการ</w:t>
            </w:r>
          </w:p>
        </w:tc>
        <w:tc>
          <w:tcPr>
            <w:tcW w:w="1417" w:type="dxa"/>
          </w:tcPr>
          <w:p w14:paraId="7848AFC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อำนวยความสะดวกแก่ประชาชน</w:t>
            </w:r>
          </w:p>
        </w:tc>
        <w:tc>
          <w:tcPr>
            <w:tcW w:w="1365" w:type="dxa"/>
            <w:tcBorders>
              <w:bottom w:val="single" w:sz="4" w:space="0" w:color="auto"/>
            </w:tcBorders>
          </w:tcPr>
          <w:p w14:paraId="178C1FF7"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r w:rsidR="007749DF" w:rsidRPr="006E380F" w14:paraId="0129E0FA" w14:textId="77777777" w:rsidTr="00842F25">
        <w:tc>
          <w:tcPr>
            <w:tcW w:w="567" w:type="dxa"/>
          </w:tcPr>
          <w:p w14:paraId="6F8305EC"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rPr>
              <w:t>12</w:t>
            </w:r>
          </w:p>
        </w:tc>
        <w:tc>
          <w:tcPr>
            <w:tcW w:w="2127" w:type="dxa"/>
          </w:tcPr>
          <w:p w14:paraId="10871CF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อุดหนุนการไฟฟ้าส่วนภูมิภาค</w:t>
            </w:r>
          </w:p>
        </w:tc>
        <w:tc>
          <w:tcPr>
            <w:tcW w:w="1418" w:type="dxa"/>
          </w:tcPr>
          <w:p w14:paraId="2A6E9DF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เพื่อจ่ายเป็นค่าบำรุงรักษาหรือซ่อมแซม</w:t>
            </w:r>
          </w:p>
        </w:tc>
        <w:tc>
          <w:tcPr>
            <w:tcW w:w="1984" w:type="dxa"/>
          </w:tcPr>
          <w:p w14:paraId="70AF316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ภายในเขตเทศบาล</w:t>
            </w:r>
          </w:p>
        </w:tc>
        <w:tc>
          <w:tcPr>
            <w:tcW w:w="1134" w:type="dxa"/>
          </w:tcPr>
          <w:p w14:paraId="0C07DF85"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2516985B"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6EDFA6E2"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1512256A"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134" w:type="dxa"/>
          </w:tcPr>
          <w:p w14:paraId="743209FA"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50,000</w:t>
            </w:r>
          </w:p>
        </w:tc>
        <w:tc>
          <w:tcPr>
            <w:tcW w:w="1471" w:type="dxa"/>
          </w:tcPr>
          <w:p w14:paraId="3EB5BE0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จำนวนการซ่อมแซม</w:t>
            </w:r>
          </w:p>
        </w:tc>
        <w:tc>
          <w:tcPr>
            <w:tcW w:w="1417" w:type="dxa"/>
          </w:tcPr>
          <w:p w14:paraId="5D48A08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อำนวยความสะดวกแก่ประชาชน</w:t>
            </w:r>
          </w:p>
        </w:tc>
        <w:tc>
          <w:tcPr>
            <w:tcW w:w="1365" w:type="dxa"/>
            <w:tcBorders>
              <w:bottom w:val="single" w:sz="4" w:space="0" w:color="auto"/>
            </w:tcBorders>
          </w:tcPr>
          <w:p w14:paraId="46428660"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3EA890F7"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114</w:t>
      </w:r>
    </w:p>
    <w:p w14:paraId="63CE2BC5"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77721A47" w14:textId="77777777" w:rsidR="007749DF" w:rsidRPr="006E380F" w:rsidRDefault="007749DF" w:rsidP="007749DF">
      <w:pPr>
        <w:spacing w:after="0" w:line="240" w:lineRule="auto"/>
        <w:contextualSpacing/>
        <w:rPr>
          <w:rFonts w:ascii="TH SarabunIT๙" w:eastAsia="Calibri" w:hAnsi="TH SarabunIT๙" w:cs="TH SarabunIT๙"/>
          <w:b/>
          <w:bCs/>
          <w:sz w:val="30"/>
          <w:szCs w:val="30"/>
        </w:rPr>
      </w:pPr>
    </w:p>
    <w:p w14:paraId="6F66FD57" w14:textId="77777777" w:rsidR="007749DF" w:rsidRPr="006E380F" w:rsidRDefault="007749DF" w:rsidP="007749DF">
      <w:pPr>
        <w:spacing w:after="0" w:line="240" w:lineRule="auto"/>
        <w:contextualSpacing/>
        <w:rPr>
          <w:rFonts w:ascii="TH SarabunIT๙" w:eastAsia="Calibri" w:hAnsi="TH SarabunIT๙" w:cs="TH SarabunIT๙"/>
          <w:b/>
          <w:bCs/>
          <w:sz w:val="30"/>
          <w:szCs w:val="30"/>
        </w:rPr>
      </w:pPr>
    </w:p>
    <w:p w14:paraId="5D11F40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14CABEE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1098286"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4E11EC8"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B6698CC"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A00C883"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1 ด้าน โครงสร้างพื้นฐาน</w:t>
      </w:r>
    </w:p>
    <w:p w14:paraId="6B1933E9"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2.  แผนงาน การพาณิชย์  งาน ประปา</w:t>
      </w:r>
    </w:p>
    <w:tbl>
      <w:tblPr>
        <w:tblStyle w:val="16"/>
        <w:tblW w:w="16160" w:type="dxa"/>
        <w:tblInd w:w="-1026" w:type="dxa"/>
        <w:tblLayout w:type="fixed"/>
        <w:tblLook w:val="04A0" w:firstRow="1" w:lastRow="0" w:firstColumn="1" w:lastColumn="0" w:noHBand="0" w:noVBand="1"/>
      </w:tblPr>
      <w:tblGrid>
        <w:gridCol w:w="567"/>
        <w:gridCol w:w="2268"/>
        <w:gridCol w:w="1418"/>
        <w:gridCol w:w="1984"/>
        <w:gridCol w:w="1134"/>
        <w:gridCol w:w="1134"/>
        <w:gridCol w:w="1134"/>
        <w:gridCol w:w="1134"/>
        <w:gridCol w:w="1134"/>
        <w:gridCol w:w="1471"/>
        <w:gridCol w:w="1417"/>
        <w:gridCol w:w="1365"/>
      </w:tblGrid>
      <w:tr w:rsidR="007749DF" w:rsidRPr="006E380F" w14:paraId="58BC5767" w14:textId="77777777" w:rsidTr="00842F25">
        <w:trPr>
          <w:trHeight w:val="673"/>
        </w:trPr>
        <w:tc>
          <w:tcPr>
            <w:tcW w:w="567" w:type="dxa"/>
            <w:vMerge w:val="restart"/>
          </w:tcPr>
          <w:p w14:paraId="40E9682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554E945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418" w:type="dxa"/>
            <w:vMerge w:val="restart"/>
          </w:tcPr>
          <w:p w14:paraId="429D891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84" w:type="dxa"/>
            <w:vMerge w:val="restart"/>
          </w:tcPr>
          <w:p w14:paraId="30A1667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AE4A9A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714DAEB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4C34285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7FBD89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63B0C390"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14:paraId="0F4B59A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4C246998" w14:textId="77777777" w:rsidTr="00842F25">
        <w:tc>
          <w:tcPr>
            <w:tcW w:w="567" w:type="dxa"/>
            <w:vMerge/>
          </w:tcPr>
          <w:p w14:paraId="4C71F98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268" w:type="dxa"/>
            <w:vMerge/>
          </w:tcPr>
          <w:p w14:paraId="4B7EE4E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8" w:type="dxa"/>
            <w:vMerge/>
          </w:tcPr>
          <w:p w14:paraId="5E20F7A4"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984" w:type="dxa"/>
            <w:vMerge/>
          </w:tcPr>
          <w:p w14:paraId="31C93A7A"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0FD5236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EBAF78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5B71E8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3D1C1B0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7A46D06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9B539D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08779DE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FF2843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5C7C44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BC24AA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14:paraId="07B61D72"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Pr>
          <w:p w14:paraId="709443C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65" w:type="dxa"/>
            <w:vMerge/>
          </w:tcPr>
          <w:p w14:paraId="02FA01D1"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24369DB5" w14:textId="77777777" w:rsidTr="00842F25">
        <w:tc>
          <w:tcPr>
            <w:tcW w:w="567" w:type="dxa"/>
          </w:tcPr>
          <w:p w14:paraId="2BF3CEAE"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13</w:t>
            </w:r>
          </w:p>
        </w:tc>
        <w:tc>
          <w:tcPr>
            <w:tcW w:w="2268" w:type="dxa"/>
          </w:tcPr>
          <w:p w14:paraId="434CA740"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 xml:space="preserve">ขยายเขตน้ำประปา หมู่ 4 ถึง สวรรค์บ้านนา </w:t>
            </w:r>
          </w:p>
          <w:p w14:paraId="6EB92B5F"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ต.กุดปลาค้าว</w:t>
            </w:r>
          </w:p>
        </w:tc>
        <w:tc>
          <w:tcPr>
            <w:tcW w:w="1418" w:type="dxa"/>
          </w:tcPr>
          <w:p w14:paraId="50C1D5A5"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เพื่อให้ประชาชนมีน้ำประปาใช้ทั่วถึง</w:t>
            </w:r>
          </w:p>
        </w:tc>
        <w:tc>
          <w:tcPr>
            <w:tcW w:w="1984" w:type="dxa"/>
          </w:tcPr>
          <w:p w14:paraId="372DF7C7" w14:textId="77777777" w:rsidR="007749DF" w:rsidRPr="006E380F" w:rsidRDefault="007749DF" w:rsidP="007749DF">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ขยายเขตน้ำประปา</w:t>
            </w:r>
          </w:p>
        </w:tc>
        <w:tc>
          <w:tcPr>
            <w:tcW w:w="1134" w:type="dxa"/>
          </w:tcPr>
          <w:p w14:paraId="7987692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AD9F188"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7613CBB0"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500,000</w:t>
            </w:r>
          </w:p>
        </w:tc>
        <w:tc>
          <w:tcPr>
            <w:tcW w:w="1134" w:type="dxa"/>
          </w:tcPr>
          <w:p w14:paraId="707A249B"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8DB5050"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471" w:type="dxa"/>
          </w:tcPr>
          <w:p w14:paraId="30A4C63C"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จำนวนระยะทางที่ขยายเขตน้ำประปา</w:t>
            </w:r>
          </w:p>
        </w:tc>
        <w:tc>
          <w:tcPr>
            <w:tcW w:w="1417" w:type="dxa"/>
          </w:tcPr>
          <w:p w14:paraId="3C55B5FA" w14:textId="77777777" w:rsidR="007749DF" w:rsidRPr="006E380F" w:rsidRDefault="007749DF" w:rsidP="007749DF">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ประชาชนมีน้ำประปาทั่วถึงทุกครัวเรือน</w:t>
            </w:r>
          </w:p>
        </w:tc>
        <w:tc>
          <w:tcPr>
            <w:tcW w:w="1365" w:type="dxa"/>
          </w:tcPr>
          <w:p w14:paraId="3F330A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กองช่าง</w:t>
            </w:r>
          </w:p>
        </w:tc>
      </w:tr>
      <w:tr w:rsidR="007749DF" w:rsidRPr="006E380F" w14:paraId="32AE4539" w14:textId="77777777" w:rsidTr="00842F25">
        <w:tc>
          <w:tcPr>
            <w:tcW w:w="6237" w:type="dxa"/>
            <w:gridSpan w:val="4"/>
          </w:tcPr>
          <w:p w14:paraId="5E4CF56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32"/>
                <w:szCs w:val="32"/>
                <w:cs/>
              </w:rPr>
              <w:t>โครงการทั้งหมดจำนวน 13 โครงการ</w:t>
            </w:r>
          </w:p>
        </w:tc>
        <w:tc>
          <w:tcPr>
            <w:tcW w:w="1134" w:type="dxa"/>
          </w:tcPr>
          <w:p w14:paraId="496F69A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580,000</w:t>
            </w:r>
          </w:p>
        </w:tc>
        <w:tc>
          <w:tcPr>
            <w:tcW w:w="1134" w:type="dxa"/>
          </w:tcPr>
          <w:p w14:paraId="52350176"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1,680,000</w:t>
            </w:r>
          </w:p>
        </w:tc>
        <w:tc>
          <w:tcPr>
            <w:tcW w:w="1134" w:type="dxa"/>
          </w:tcPr>
          <w:p w14:paraId="5685E4E2"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4,980,000</w:t>
            </w:r>
          </w:p>
        </w:tc>
        <w:tc>
          <w:tcPr>
            <w:tcW w:w="1134" w:type="dxa"/>
          </w:tcPr>
          <w:p w14:paraId="69AA83D9"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2,180,000</w:t>
            </w:r>
          </w:p>
        </w:tc>
        <w:tc>
          <w:tcPr>
            <w:tcW w:w="1134" w:type="dxa"/>
          </w:tcPr>
          <w:p w14:paraId="4D90FC30" w14:textId="77777777" w:rsidR="007749DF" w:rsidRPr="006E380F" w:rsidRDefault="007749DF" w:rsidP="007749DF">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1,680,000</w:t>
            </w:r>
          </w:p>
        </w:tc>
        <w:tc>
          <w:tcPr>
            <w:tcW w:w="1471" w:type="dxa"/>
          </w:tcPr>
          <w:p w14:paraId="4E27ADE8" w14:textId="77777777" w:rsidR="007749DF" w:rsidRPr="006E380F" w:rsidRDefault="007749DF" w:rsidP="007749DF">
            <w:pPr>
              <w:spacing w:after="160" w:line="259" w:lineRule="auto"/>
              <w:contextualSpacing/>
              <w:rPr>
                <w:rFonts w:ascii="TH SarabunIT๙" w:hAnsi="TH SarabunIT๙" w:cs="TH SarabunIT๙"/>
                <w:sz w:val="28"/>
                <w:cs/>
              </w:rPr>
            </w:pPr>
          </w:p>
        </w:tc>
        <w:tc>
          <w:tcPr>
            <w:tcW w:w="1417" w:type="dxa"/>
          </w:tcPr>
          <w:p w14:paraId="63476968" w14:textId="77777777" w:rsidR="007749DF" w:rsidRPr="006E380F" w:rsidRDefault="007749DF" w:rsidP="007749DF">
            <w:pPr>
              <w:spacing w:after="160" w:line="259" w:lineRule="auto"/>
              <w:contextualSpacing/>
              <w:rPr>
                <w:rFonts w:ascii="TH SarabunIT๙" w:hAnsi="TH SarabunIT๙" w:cs="TH SarabunIT๙"/>
                <w:sz w:val="26"/>
                <w:szCs w:val="26"/>
                <w:cs/>
              </w:rPr>
            </w:pPr>
          </w:p>
        </w:tc>
        <w:tc>
          <w:tcPr>
            <w:tcW w:w="1365" w:type="dxa"/>
            <w:tcBorders>
              <w:bottom w:val="single" w:sz="4" w:space="0" w:color="auto"/>
            </w:tcBorders>
          </w:tcPr>
          <w:p w14:paraId="45A3A99A" w14:textId="77777777" w:rsidR="007749DF" w:rsidRPr="006E380F" w:rsidRDefault="007749DF" w:rsidP="007749DF">
            <w:pPr>
              <w:spacing w:after="160" w:line="259" w:lineRule="auto"/>
              <w:contextualSpacing/>
              <w:jc w:val="center"/>
              <w:rPr>
                <w:rFonts w:ascii="TH SarabunIT๙" w:hAnsi="TH SarabunIT๙" w:cs="TH SarabunIT๙"/>
                <w:sz w:val="28"/>
                <w:cs/>
              </w:rPr>
            </w:pPr>
          </w:p>
        </w:tc>
      </w:tr>
    </w:tbl>
    <w:p w14:paraId="62A27219" w14:textId="77777777" w:rsidR="007749DF" w:rsidRPr="006E380F" w:rsidRDefault="007749DF" w:rsidP="007749DF">
      <w:pPr>
        <w:spacing w:after="0" w:line="240" w:lineRule="auto"/>
        <w:jc w:val="center"/>
        <w:rPr>
          <w:rFonts w:ascii="TH SarabunIT๙" w:eastAsia="Calibri" w:hAnsi="TH SarabunIT๙" w:cs="TH SarabunIT๙"/>
        </w:rPr>
      </w:pPr>
      <w:r w:rsidRPr="006E380F">
        <w:rPr>
          <w:rFonts w:ascii="TH SarabunIT๙" w:eastAsia="Calibri" w:hAnsi="TH SarabunIT๙" w:cs="TH SarabunIT๙"/>
          <w:cs/>
        </w:rPr>
        <w:t>115</w:t>
      </w:r>
    </w:p>
    <w:p w14:paraId="0D00137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6F82CD3" w14:textId="77777777" w:rsidR="007749DF" w:rsidRPr="006E380F" w:rsidRDefault="007749DF" w:rsidP="00876D39">
      <w:pPr>
        <w:spacing w:after="0" w:line="240" w:lineRule="auto"/>
        <w:ind w:left="1080"/>
        <w:contextualSpacing/>
        <w:jc w:val="center"/>
        <w:rPr>
          <w:rFonts w:ascii="TH SarabunIT๙" w:hAnsi="TH SarabunIT๙" w:cs="TH SarabunIT๙"/>
          <w:cs/>
        </w:rPr>
        <w:sectPr w:rsidR="007749DF" w:rsidRPr="006E380F" w:rsidSect="00D801B0">
          <w:pgSz w:w="16838" w:h="11906" w:orient="landscape"/>
          <w:pgMar w:top="567" w:right="1440" w:bottom="426" w:left="1440" w:header="708" w:footer="708" w:gutter="0"/>
          <w:cols w:space="708"/>
          <w:docGrid w:linePitch="360"/>
        </w:sectPr>
      </w:pPr>
    </w:p>
    <w:p w14:paraId="09DC7E03" w14:textId="77777777" w:rsidR="007749DF" w:rsidRPr="006E380F" w:rsidRDefault="007749DF" w:rsidP="00876D39">
      <w:pPr>
        <w:spacing w:after="0" w:line="240" w:lineRule="auto"/>
        <w:ind w:left="1080"/>
        <w:contextualSpacing/>
        <w:jc w:val="center"/>
        <w:rPr>
          <w:rFonts w:ascii="TH SarabunIT๙" w:hAnsi="TH SarabunIT๙" w:cs="TH SarabunIT๙"/>
          <w:b/>
          <w:bCs/>
          <w:sz w:val="144"/>
          <w:szCs w:val="144"/>
        </w:rPr>
      </w:pPr>
    </w:p>
    <w:p w14:paraId="6ADAE705" w14:textId="77777777" w:rsidR="007749DF" w:rsidRPr="006E380F" w:rsidRDefault="007749DF" w:rsidP="00876D39">
      <w:pPr>
        <w:spacing w:after="0" w:line="240" w:lineRule="auto"/>
        <w:ind w:left="1080"/>
        <w:contextualSpacing/>
        <w:jc w:val="center"/>
        <w:rPr>
          <w:rFonts w:ascii="TH SarabunIT๙" w:hAnsi="TH SarabunIT๙" w:cs="TH SarabunIT๙"/>
          <w:b/>
          <w:bCs/>
          <w:sz w:val="144"/>
          <w:szCs w:val="144"/>
        </w:rPr>
      </w:pPr>
    </w:p>
    <w:p w14:paraId="6ADD91EA" w14:textId="77777777"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 xml:space="preserve">ยุทธศาสตร์ที่ </w:t>
      </w:r>
      <w:r w:rsidR="007749DF" w:rsidRPr="006E380F">
        <w:rPr>
          <w:rFonts w:ascii="TH SarabunIT๙" w:hAnsi="TH SarabunIT๙" w:cs="TH SarabunIT๙"/>
          <w:b/>
          <w:bCs/>
          <w:sz w:val="144"/>
          <w:szCs w:val="144"/>
        </w:rPr>
        <w:t>2</w:t>
      </w:r>
    </w:p>
    <w:p w14:paraId="5133BBD0" w14:textId="77777777"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การพัฒนา</w:t>
      </w:r>
    </w:p>
    <w:p w14:paraId="48B8F381" w14:textId="77777777" w:rsidR="007749DF" w:rsidRPr="006E380F" w:rsidRDefault="00113A23" w:rsidP="00113A23">
      <w:pPr>
        <w:spacing w:after="0" w:line="240" w:lineRule="auto"/>
        <w:ind w:left="1080"/>
        <w:contextualSpacing/>
        <w:rPr>
          <w:rFonts w:ascii="TH SarabunIT๙" w:hAnsi="TH SarabunIT๙" w:cs="TH SarabunIT๙"/>
          <w:b/>
          <w:bCs/>
          <w:sz w:val="144"/>
          <w:szCs w:val="144"/>
        </w:r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คุณภาพชีวิตของ</w:t>
      </w:r>
    </w:p>
    <w:p w14:paraId="7A6266A3" w14:textId="77777777" w:rsidR="007749DF" w:rsidRPr="006E380F" w:rsidRDefault="00113A23" w:rsidP="00113A23">
      <w:pPr>
        <w:spacing w:after="0" w:line="240" w:lineRule="auto"/>
        <w:ind w:left="1080"/>
        <w:contextualSpacing/>
        <w:rPr>
          <w:rFonts w:ascii="TH SarabunIT๙" w:hAnsi="TH SarabunIT๙" w:cs="TH SarabunIT๙"/>
          <w:b/>
          <w:bCs/>
          <w:sz w:val="144"/>
          <w:szCs w:val="144"/>
          <w:cs/>
        </w:rPr>
        <w:sectPr w:rsidR="007749DF" w:rsidRPr="006E380F" w:rsidSect="007749DF">
          <w:pgSz w:w="11906" w:h="16838"/>
          <w:pgMar w:top="1440" w:right="426" w:bottom="1440" w:left="567" w:header="708" w:footer="708" w:gutter="0"/>
          <w:cols w:space="708"/>
          <w:docGrid w:linePitch="360"/>
        </w:sectPr>
      </w:pPr>
      <w:r>
        <w:rPr>
          <w:rFonts w:ascii="TH SarabunIT๙" w:hAnsi="TH SarabunIT๙" w:cs="TH SarabunIT๙" w:hint="cs"/>
          <w:b/>
          <w:bCs/>
          <w:sz w:val="144"/>
          <w:szCs w:val="144"/>
          <w:cs/>
        </w:rPr>
        <w:t xml:space="preserve">       </w:t>
      </w:r>
      <w:r w:rsidR="007749DF" w:rsidRPr="006E380F">
        <w:rPr>
          <w:rFonts w:ascii="TH SarabunIT๙" w:hAnsi="TH SarabunIT๙" w:cs="TH SarabunIT๙"/>
          <w:b/>
          <w:bCs/>
          <w:sz w:val="144"/>
          <w:szCs w:val="144"/>
          <w:cs/>
        </w:rPr>
        <w:t>ประชาชน</w:t>
      </w:r>
    </w:p>
    <w:p w14:paraId="2C08860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E0BB74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2820F3C"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28F235F"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584CE4A8"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8ECD627"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2 ด้าน การพัฒนาคุณภาพชีวิตของประชาชน</w:t>
      </w:r>
    </w:p>
    <w:p w14:paraId="50E056D5" w14:textId="77777777"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1.1แผนงาน สร้างความเข้มแข็งของชุมชน งาน ส่งเสริมและสนับสนุนความเข้มแข็งของชุมชน</w:t>
      </w:r>
    </w:p>
    <w:tbl>
      <w:tblPr>
        <w:tblStyle w:val="17"/>
        <w:tblW w:w="16019" w:type="dxa"/>
        <w:tblInd w:w="-885" w:type="dxa"/>
        <w:tblLayout w:type="fixed"/>
        <w:tblLook w:val="04A0" w:firstRow="1" w:lastRow="0" w:firstColumn="1" w:lastColumn="0" w:noHBand="0" w:noVBand="1"/>
      </w:tblPr>
      <w:tblGrid>
        <w:gridCol w:w="426"/>
        <w:gridCol w:w="2340"/>
        <w:gridCol w:w="1701"/>
        <w:gridCol w:w="1843"/>
        <w:gridCol w:w="1134"/>
        <w:gridCol w:w="992"/>
        <w:gridCol w:w="992"/>
        <w:gridCol w:w="1134"/>
        <w:gridCol w:w="1134"/>
        <w:gridCol w:w="1541"/>
        <w:gridCol w:w="1506"/>
        <w:gridCol w:w="1276"/>
      </w:tblGrid>
      <w:tr w:rsidR="007749DF" w:rsidRPr="006E380F" w14:paraId="2C9CD4DA" w14:textId="77777777" w:rsidTr="00842F25">
        <w:trPr>
          <w:trHeight w:val="673"/>
        </w:trPr>
        <w:tc>
          <w:tcPr>
            <w:tcW w:w="426" w:type="dxa"/>
            <w:vMerge w:val="restart"/>
          </w:tcPr>
          <w:p w14:paraId="496FF9D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0" w:type="dxa"/>
            <w:vMerge w:val="restart"/>
          </w:tcPr>
          <w:p w14:paraId="67D0FD2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578DB78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72C5E25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C894E4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2A8D64B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0D5CC52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B041D6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27E87652"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76" w:type="dxa"/>
            <w:vMerge w:val="restart"/>
          </w:tcPr>
          <w:p w14:paraId="1C0FFE5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53E244A9" w14:textId="77777777" w:rsidTr="00842F25">
        <w:tc>
          <w:tcPr>
            <w:tcW w:w="426" w:type="dxa"/>
            <w:vMerge/>
          </w:tcPr>
          <w:p w14:paraId="179E7E19"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340" w:type="dxa"/>
            <w:vMerge/>
          </w:tcPr>
          <w:p w14:paraId="365842D3"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30865E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43A332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134" w:type="dxa"/>
          </w:tcPr>
          <w:p w14:paraId="67C9FA5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A9505B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Pr>
          <w:p w14:paraId="5209F75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636333C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FC62B5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0797E7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FF5C81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309F5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702C110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6595755B"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31C4192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B068327"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6D2C9EC2" w14:textId="77777777" w:rsidTr="00842F25">
        <w:tc>
          <w:tcPr>
            <w:tcW w:w="426" w:type="dxa"/>
          </w:tcPr>
          <w:p w14:paraId="2A70EAE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1</w:t>
            </w:r>
          </w:p>
        </w:tc>
        <w:tc>
          <w:tcPr>
            <w:tcW w:w="2340" w:type="dxa"/>
          </w:tcPr>
          <w:p w14:paraId="48F05BC9"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 xml:space="preserve">ก่อสร้างศาลเอนกประสงค์ หมู่ 4 บ้านดอนแก้ว </w:t>
            </w:r>
          </w:p>
          <w:p w14:paraId="47FE0CE1"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ต.คุ้มเก่า</w:t>
            </w:r>
          </w:p>
        </w:tc>
        <w:tc>
          <w:tcPr>
            <w:tcW w:w="1701" w:type="dxa"/>
          </w:tcPr>
          <w:p w14:paraId="7840EBE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เพื่อให้มีลานทำกิจกรรมในชุมชน</w:t>
            </w:r>
          </w:p>
        </w:tc>
        <w:tc>
          <w:tcPr>
            <w:tcW w:w="1843" w:type="dxa"/>
          </w:tcPr>
          <w:p w14:paraId="6DA7DB4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 xml:space="preserve">ขนาด 6 เมตร ยาว 15 เมตร สูง 3 เมตร </w:t>
            </w:r>
          </w:p>
        </w:tc>
        <w:tc>
          <w:tcPr>
            <w:tcW w:w="1134" w:type="dxa"/>
          </w:tcPr>
          <w:p w14:paraId="5B94407B"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340,000</w:t>
            </w:r>
          </w:p>
        </w:tc>
        <w:tc>
          <w:tcPr>
            <w:tcW w:w="992" w:type="dxa"/>
          </w:tcPr>
          <w:p w14:paraId="617A9B1A"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992" w:type="dxa"/>
          </w:tcPr>
          <w:p w14:paraId="379D2E48"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240540F9"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789A4880"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541" w:type="dxa"/>
          </w:tcPr>
          <w:p w14:paraId="51DC519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ศาลาเอนกประสงค์ จำนวน 1 หลัง</w:t>
            </w:r>
          </w:p>
        </w:tc>
        <w:tc>
          <w:tcPr>
            <w:tcW w:w="1506" w:type="dxa"/>
          </w:tcPr>
          <w:p w14:paraId="0C3391EF" w14:textId="77777777" w:rsidR="007749DF" w:rsidRPr="006E380F" w:rsidRDefault="007749DF" w:rsidP="007749DF">
            <w:pPr>
              <w:rPr>
                <w:rFonts w:ascii="TH SarabunIT๙" w:hAnsi="TH SarabunIT๙" w:cs="TH SarabunIT๙"/>
                <w:sz w:val="30"/>
                <w:szCs w:val="30"/>
              </w:rPr>
            </w:pPr>
            <w:r w:rsidRPr="006E380F">
              <w:rPr>
                <w:rFonts w:ascii="TH SarabunIT๙" w:hAnsi="TH SarabunIT๙" w:cs="TH SarabunIT๙"/>
                <w:sz w:val="30"/>
                <w:szCs w:val="30"/>
                <w:cs/>
              </w:rPr>
              <w:t>เป็นสถานที่ทำกิจกรรมของชุมชน</w:t>
            </w:r>
          </w:p>
        </w:tc>
        <w:tc>
          <w:tcPr>
            <w:tcW w:w="1276" w:type="dxa"/>
            <w:tcBorders>
              <w:bottom w:val="nil"/>
            </w:tcBorders>
          </w:tcPr>
          <w:p w14:paraId="31724382"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กอง</w:t>
            </w:r>
          </w:p>
          <w:p w14:paraId="0794A939"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สวัสดิการสังคม</w:t>
            </w:r>
          </w:p>
        </w:tc>
      </w:tr>
      <w:tr w:rsidR="007749DF" w:rsidRPr="006E380F" w14:paraId="19C1ECEB" w14:textId="77777777" w:rsidTr="00842F25">
        <w:tc>
          <w:tcPr>
            <w:tcW w:w="426" w:type="dxa"/>
          </w:tcPr>
          <w:p w14:paraId="63D37B6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2</w:t>
            </w:r>
          </w:p>
        </w:tc>
        <w:tc>
          <w:tcPr>
            <w:tcW w:w="2340" w:type="dxa"/>
          </w:tcPr>
          <w:p w14:paraId="4330F84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โครงการฝึกอบรมและศึกษาดูงานการทำอาหารสัตว์ให้กับประชาชนในเขตเทศบาลตำบลกุดสิม</w:t>
            </w:r>
          </w:p>
        </w:tc>
        <w:tc>
          <w:tcPr>
            <w:tcW w:w="1701" w:type="dxa"/>
          </w:tcPr>
          <w:p w14:paraId="48B2876D"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14:paraId="04023831"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อบรมศึกษาดูงานการทำอาหารสัตว์</w:t>
            </w:r>
          </w:p>
        </w:tc>
        <w:tc>
          <w:tcPr>
            <w:tcW w:w="1134" w:type="dxa"/>
          </w:tcPr>
          <w:p w14:paraId="6432703D"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7E08B617"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67,900</w:t>
            </w:r>
          </w:p>
        </w:tc>
        <w:tc>
          <w:tcPr>
            <w:tcW w:w="992" w:type="dxa"/>
          </w:tcPr>
          <w:p w14:paraId="2F3E79B5"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30,000</w:t>
            </w:r>
          </w:p>
        </w:tc>
        <w:tc>
          <w:tcPr>
            <w:tcW w:w="1134" w:type="dxa"/>
          </w:tcPr>
          <w:p w14:paraId="0ACFD738"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67,900</w:t>
            </w:r>
          </w:p>
        </w:tc>
        <w:tc>
          <w:tcPr>
            <w:tcW w:w="1134" w:type="dxa"/>
          </w:tcPr>
          <w:p w14:paraId="6280373D"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67,900</w:t>
            </w:r>
          </w:p>
        </w:tc>
        <w:tc>
          <w:tcPr>
            <w:tcW w:w="1541" w:type="dxa"/>
          </w:tcPr>
          <w:p w14:paraId="6BD40C54"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14:paraId="40E9E54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14:paraId="680EC5AA" w14:textId="77777777" w:rsidR="007749DF" w:rsidRPr="006E380F" w:rsidRDefault="007749DF" w:rsidP="007749DF">
            <w:pPr>
              <w:rPr>
                <w:rFonts w:ascii="TH SarabunIT๙" w:hAnsi="TH SarabunIT๙" w:cs="TH SarabunIT๙"/>
                <w:sz w:val="26"/>
                <w:szCs w:val="26"/>
                <w:cs/>
              </w:rPr>
            </w:pPr>
          </w:p>
        </w:tc>
      </w:tr>
      <w:tr w:rsidR="007749DF" w:rsidRPr="006E380F" w14:paraId="2829E56C" w14:textId="77777777" w:rsidTr="00842F25">
        <w:tc>
          <w:tcPr>
            <w:tcW w:w="426" w:type="dxa"/>
          </w:tcPr>
          <w:p w14:paraId="3FAAA4E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3</w:t>
            </w:r>
          </w:p>
        </w:tc>
        <w:tc>
          <w:tcPr>
            <w:tcW w:w="2340" w:type="dxa"/>
          </w:tcPr>
          <w:p w14:paraId="1084E7DF"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ฝึกอบรมอาชีพการทำสมุนไพร ยาหม่องสมุนไพรให้กับผู้สูงอายุ ผู้พิการ ผู้ด้อยโอกาสและคนไร้ที่พึ่ง</w:t>
            </w:r>
          </w:p>
        </w:tc>
        <w:tc>
          <w:tcPr>
            <w:tcW w:w="1701" w:type="dxa"/>
          </w:tcPr>
          <w:p w14:paraId="55C0011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14:paraId="41F6E091"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ฝึกอบรมอาชีพการทำสมุนไพร ยาหม่องสมุนไพร</w:t>
            </w:r>
          </w:p>
        </w:tc>
        <w:tc>
          <w:tcPr>
            <w:tcW w:w="1134" w:type="dxa"/>
          </w:tcPr>
          <w:p w14:paraId="3711F544"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46FAFC55"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60,000</w:t>
            </w:r>
          </w:p>
        </w:tc>
        <w:tc>
          <w:tcPr>
            <w:tcW w:w="992" w:type="dxa"/>
          </w:tcPr>
          <w:p w14:paraId="25AF1F6C"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134" w:type="dxa"/>
          </w:tcPr>
          <w:p w14:paraId="4A554435"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134" w:type="dxa"/>
          </w:tcPr>
          <w:p w14:paraId="44267427"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60,000</w:t>
            </w:r>
          </w:p>
        </w:tc>
        <w:tc>
          <w:tcPr>
            <w:tcW w:w="1541" w:type="dxa"/>
          </w:tcPr>
          <w:p w14:paraId="1242E046"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14:paraId="2AA2AAAF"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14:paraId="3D7AB977" w14:textId="77777777" w:rsidR="007749DF" w:rsidRPr="006E380F" w:rsidRDefault="007749DF" w:rsidP="007749DF">
            <w:pPr>
              <w:rPr>
                <w:rFonts w:ascii="TH SarabunIT๙" w:hAnsi="TH SarabunIT๙" w:cs="TH SarabunIT๙"/>
                <w:sz w:val="26"/>
                <w:szCs w:val="26"/>
                <w:cs/>
              </w:rPr>
            </w:pPr>
          </w:p>
        </w:tc>
      </w:tr>
      <w:tr w:rsidR="007749DF" w:rsidRPr="006E380F" w14:paraId="543C2638" w14:textId="77777777" w:rsidTr="00842F25">
        <w:tc>
          <w:tcPr>
            <w:tcW w:w="426" w:type="dxa"/>
          </w:tcPr>
          <w:p w14:paraId="6A5315E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4</w:t>
            </w:r>
          </w:p>
        </w:tc>
        <w:tc>
          <w:tcPr>
            <w:tcW w:w="2340" w:type="dxa"/>
          </w:tcPr>
          <w:p w14:paraId="107B5B0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โครงการฝึกอบรมอาชีพการทำขนมให้กับกลุ่มสตรี</w:t>
            </w:r>
          </w:p>
        </w:tc>
        <w:tc>
          <w:tcPr>
            <w:tcW w:w="1701" w:type="dxa"/>
          </w:tcPr>
          <w:p w14:paraId="6760639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เพื่อให้เพิ่มความรู้และสร้างรายได้เพิ่มขึ้น</w:t>
            </w:r>
          </w:p>
        </w:tc>
        <w:tc>
          <w:tcPr>
            <w:tcW w:w="1843" w:type="dxa"/>
          </w:tcPr>
          <w:p w14:paraId="77D9E40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การทำขนมให้กับกลุ่มสตรี</w:t>
            </w:r>
          </w:p>
        </w:tc>
        <w:tc>
          <w:tcPr>
            <w:tcW w:w="1134" w:type="dxa"/>
          </w:tcPr>
          <w:p w14:paraId="7D0E05FB"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1E0870C9"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99,200</w:t>
            </w:r>
          </w:p>
        </w:tc>
        <w:tc>
          <w:tcPr>
            <w:tcW w:w="992" w:type="dxa"/>
          </w:tcPr>
          <w:p w14:paraId="44DB9993"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134" w:type="dxa"/>
          </w:tcPr>
          <w:p w14:paraId="379F6BFA"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134" w:type="dxa"/>
          </w:tcPr>
          <w:p w14:paraId="79FE2BE9"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99,200</w:t>
            </w:r>
          </w:p>
        </w:tc>
        <w:tc>
          <w:tcPr>
            <w:tcW w:w="1541" w:type="dxa"/>
          </w:tcPr>
          <w:p w14:paraId="26E77E8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506" w:type="dxa"/>
          </w:tcPr>
          <w:p w14:paraId="19EE0F0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สร้างรายได้ให้ประชาชน</w:t>
            </w:r>
          </w:p>
        </w:tc>
        <w:tc>
          <w:tcPr>
            <w:tcW w:w="1276" w:type="dxa"/>
            <w:tcBorders>
              <w:top w:val="nil"/>
              <w:bottom w:val="nil"/>
            </w:tcBorders>
          </w:tcPr>
          <w:p w14:paraId="5CC387C3" w14:textId="77777777" w:rsidR="007749DF" w:rsidRPr="006E380F" w:rsidRDefault="007749DF" w:rsidP="007749DF">
            <w:pPr>
              <w:rPr>
                <w:rFonts w:ascii="TH SarabunIT๙" w:hAnsi="TH SarabunIT๙" w:cs="TH SarabunIT๙"/>
                <w:sz w:val="26"/>
                <w:szCs w:val="26"/>
                <w:cs/>
              </w:rPr>
            </w:pPr>
          </w:p>
        </w:tc>
      </w:tr>
      <w:tr w:rsidR="007749DF" w:rsidRPr="006E380F" w14:paraId="2C4934B9" w14:textId="77777777" w:rsidTr="00842F25">
        <w:tc>
          <w:tcPr>
            <w:tcW w:w="426" w:type="dxa"/>
          </w:tcPr>
          <w:p w14:paraId="22931F24"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5</w:t>
            </w:r>
          </w:p>
        </w:tc>
        <w:tc>
          <w:tcPr>
            <w:tcW w:w="2340" w:type="dxa"/>
          </w:tcPr>
          <w:p w14:paraId="011E7808"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ก่อสร้างทางลาดสำหรับคนพิการ ทางไปห้องประชุมสภาเทศบาลตำบลกุดสิม</w:t>
            </w:r>
          </w:p>
        </w:tc>
        <w:tc>
          <w:tcPr>
            <w:tcW w:w="1701" w:type="dxa"/>
          </w:tcPr>
          <w:p w14:paraId="08EF771E"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เพื่ออำนวยความสะดวกให้ผู้พิการ</w:t>
            </w:r>
          </w:p>
        </w:tc>
        <w:tc>
          <w:tcPr>
            <w:tcW w:w="1843" w:type="dxa"/>
          </w:tcPr>
          <w:p w14:paraId="65B973D1"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ทางลาดสำหรับคนพิการ ทางไปห้องประชุมสภาเทศบาลตำบลกุดสิม</w:t>
            </w:r>
          </w:p>
        </w:tc>
        <w:tc>
          <w:tcPr>
            <w:tcW w:w="1134" w:type="dxa"/>
          </w:tcPr>
          <w:p w14:paraId="169D0DEE" w14:textId="77777777" w:rsidR="007749DF" w:rsidRPr="006E380F" w:rsidRDefault="007749DF" w:rsidP="007749DF">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992" w:type="dxa"/>
          </w:tcPr>
          <w:p w14:paraId="222C1BF6"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992" w:type="dxa"/>
          </w:tcPr>
          <w:p w14:paraId="11395E33"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14:paraId="60DF75FC"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14:paraId="77BE2BDF"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541" w:type="dxa"/>
          </w:tcPr>
          <w:p w14:paraId="55A5F65B"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ทางลาด จำนวน 1  แห่ง</w:t>
            </w:r>
          </w:p>
        </w:tc>
        <w:tc>
          <w:tcPr>
            <w:tcW w:w="1506" w:type="dxa"/>
          </w:tcPr>
          <w:p w14:paraId="5AE8F412"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เพื่ออำนวยความสะดวกให้ผู้พิการ</w:t>
            </w:r>
          </w:p>
        </w:tc>
        <w:tc>
          <w:tcPr>
            <w:tcW w:w="1276" w:type="dxa"/>
            <w:tcBorders>
              <w:top w:val="nil"/>
            </w:tcBorders>
          </w:tcPr>
          <w:p w14:paraId="35E84FC6" w14:textId="77777777" w:rsidR="007749DF" w:rsidRPr="006E380F" w:rsidRDefault="007749DF" w:rsidP="007749DF">
            <w:pPr>
              <w:rPr>
                <w:rFonts w:ascii="TH SarabunIT๙" w:hAnsi="TH SarabunIT๙" w:cs="TH SarabunIT๙"/>
                <w:sz w:val="26"/>
                <w:szCs w:val="26"/>
                <w:cs/>
              </w:rPr>
            </w:pPr>
          </w:p>
        </w:tc>
      </w:tr>
    </w:tbl>
    <w:p w14:paraId="0F78763A" w14:textId="77777777" w:rsidR="007749DF" w:rsidRPr="006E380F" w:rsidRDefault="007749DF" w:rsidP="007749DF">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116</w:t>
      </w:r>
    </w:p>
    <w:p w14:paraId="1B5C3A75"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3C3B5480"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4B257C9B"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82A126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1121B26"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14:paraId="2EA826CB"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3E5171D"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2 ด้าน การพัฒนาคุณภาพชีวิตของประชาชน</w:t>
      </w:r>
    </w:p>
    <w:p w14:paraId="06B45897" w14:textId="77777777"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ab/>
        <w:t>1.1แผนงาน สร้างความเข้มแข็งของชุมชน งาน ส่งเสริมและสนับสนุนความเข้มแข็งของชุมชน</w:t>
      </w:r>
    </w:p>
    <w:tbl>
      <w:tblPr>
        <w:tblStyle w:val="17"/>
        <w:tblpPr w:leftFromText="180" w:rightFromText="180" w:vertAnchor="text" w:horzAnchor="margin" w:tblpXSpec="center" w:tblpY="201"/>
        <w:tblW w:w="15843" w:type="dxa"/>
        <w:tblLayout w:type="fixed"/>
        <w:tblLook w:val="04A0" w:firstRow="1" w:lastRow="0" w:firstColumn="1" w:lastColumn="0" w:noHBand="0" w:noVBand="1"/>
      </w:tblPr>
      <w:tblGrid>
        <w:gridCol w:w="539"/>
        <w:gridCol w:w="2126"/>
        <w:gridCol w:w="1701"/>
        <w:gridCol w:w="1843"/>
        <w:gridCol w:w="992"/>
        <w:gridCol w:w="1134"/>
        <w:gridCol w:w="992"/>
        <w:gridCol w:w="1134"/>
        <w:gridCol w:w="1134"/>
        <w:gridCol w:w="1541"/>
        <w:gridCol w:w="1417"/>
        <w:gridCol w:w="1290"/>
      </w:tblGrid>
      <w:tr w:rsidR="007749DF" w:rsidRPr="006E380F" w14:paraId="5E6B6D2F" w14:textId="77777777" w:rsidTr="00842F25">
        <w:trPr>
          <w:trHeight w:val="673"/>
        </w:trPr>
        <w:tc>
          <w:tcPr>
            <w:tcW w:w="539" w:type="dxa"/>
            <w:vMerge w:val="restart"/>
          </w:tcPr>
          <w:p w14:paraId="4FB758A8"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47D1054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38C447A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5CFE1A8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B4D6C3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043E31E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610D71A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5BCD6AA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28287B3"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90" w:type="dxa"/>
            <w:vMerge w:val="restart"/>
          </w:tcPr>
          <w:p w14:paraId="149CCCD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639C05A7" w14:textId="77777777" w:rsidTr="00842F25">
        <w:tc>
          <w:tcPr>
            <w:tcW w:w="539" w:type="dxa"/>
            <w:vMerge/>
          </w:tcPr>
          <w:p w14:paraId="5A48816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14:paraId="2A9A659A"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00389C7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16D73AB4"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Pr>
          <w:p w14:paraId="59F3CB1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8C2B59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0BDEA9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70DCFF9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945224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C42193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ECE887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455C7C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9DEA80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5DE153AF"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2854486D"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14:paraId="446B4DFF"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0108289D" w14:textId="77777777" w:rsidTr="00842F25">
        <w:tc>
          <w:tcPr>
            <w:tcW w:w="539" w:type="dxa"/>
          </w:tcPr>
          <w:p w14:paraId="7391C59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6</w:t>
            </w:r>
          </w:p>
        </w:tc>
        <w:tc>
          <w:tcPr>
            <w:tcW w:w="2126" w:type="dxa"/>
          </w:tcPr>
          <w:p w14:paraId="3A55F73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ก่อสร้างห้องน้ำสำหรับคนพิการ</w:t>
            </w:r>
          </w:p>
        </w:tc>
        <w:tc>
          <w:tcPr>
            <w:tcW w:w="1701" w:type="dxa"/>
          </w:tcPr>
          <w:p w14:paraId="0EFAC0C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เพื่ออำนวยความสะดวกให้ผู้พิการ</w:t>
            </w:r>
          </w:p>
        </w:tc>
        <w:tc>
          <w:tcPr>
            <w:tcW w:w="1843" w:type="dxa"/>
          </w:tcPr>
          <w:p w14:paraId="44C2F93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ห้องน้ำสำหรับคนพิการ</w:t>
            </w:r>
          </w:p>
        </w:tc>
        <w:tc>
          <w:tcPr>
            <w:tcW w:w="992" w:type="dxa"/>
          </w:tcPr>
          <w:p w14:paraId="06DFD282"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539B6DB0"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100,000</w:t>
            </w:r>
          </w:p>
        </w:tc>
        <w:tc>
          <w:tcPr>
            <w:tcW w:w="992" w:type="dxa"/>
          </w:tcPr>
          <w:p w14:paraId="0CCBD614"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14:paraId="02E06847"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134" w:type="dxa"/>
          </w:tcPr>
          <w:p w14:paraId="760D294E"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100,000</w:t>
            </w:r>
          </w:p>
        </w:tc>
        <w:tc>
          <w:tcPr>
            <w:tcW w:w="1541" w:type="dxa"/>
          </w:tcPr>
          <w:p w14:paraId="71F69A69"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ห้องน้ำ จำนวน </w:t>
            </w:r>
          </w:p>
          <w:p w14:paraId="1C8E8F7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1  แห่ง</w:t>
            </w:r>
          </w:p>
        </w:tc>
        <w:tc>
          <w:tcPr>
            <w:tcW w:w="1417" w:type="dxa"/>
          </w:tcPr>
          <w:p w14:paraId="2423135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เพื่ออำนวยความสะดวกให้ผู้พิการ</w:t>
            </w:r>
          </w:p>
        </w:tc>
        <w:tc>
          <w:tcPr>
            <w:tcW w:w="1290" w:type="dxa"/>
            <w:tcBorders>
              <w:bottom w:val="nil"/>
            </w:tcBorders>
          </w:tcPr>
          <w:p w14:paraId="70AA9AAB" w14:textId="77777777" w:rsidR="007749DF" w:rsidRPr="006E380F" w:rsidRDefault="007749DF" w:rsidP="007749DF">
            <w:pPr>
              <w:jc w:val="center"/>
              <w:rPr>
                <w:rFonts w:ascii="TH SarabunIT๙" w:hAnsi="TH SarabunIT๙" w:cs="TH SarabunIT๙"/>
                <w:sz w:val="20"/>
                <w:szCs w:val="24"/>
              </w:rPr>
            </w:pPr>
            <w:r w:rsidRPr="006E380F">
              <w:rPr>
                <w:rFonts w:ascii="TH SarabunIT๙" w:hAnsi="TH SarabunIT๙" w:cs="TH SarabunIT๙"/>
                <w:sz w:val="20"/>
                <w:szCs w:val="24"/>
                <w:cs/>
              </w:rPr>
              <w:t>กอง</w:t>
            </w:r>
          </w:p>
          <w:p w14:paraId="5BFC81B0"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sz w:val="20"/>
                <w:szCs w:val="24"/>
                <w:cs/>
              </w:rPr>
              <w:t>สวัสดิการสังคม</w:t>
            </w:r>
          </w:p>
        </w:tc>
      </w:tr>
      <w:tr w:rsidR="007749DF" w:rsidRPr="006E380F" w14:paraId="52C12057" w14:textId="77777777" w:rsidTr="00842F25">
        <w:tc>
          <w:tcPr>
            <w:tcW w:w="539" w:type="dxa"/>
          </w:tcPr>
          <w:p w14:paraId="310AC330"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7</w:t>
            </w:r>
          </w:p>
        </w:tc>
        <w:tc>
          <w:tcPr>
            <w:tcW w:w="2126" w:type="dxa"/>
          </w:tcPr>
          <w:p w14:paraId="04EECC1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ส่งเสริมสุขภาพผู้สูงอายุ</w:t>
            </w:r>
          </w:p>
        </w:tc>
        <w:tc>
          <w:tcPr>
            <w:tcW w:w="1701" w:type="dxa"/>
          </w:tcPr>
          <w:p w14:paraId="5818C13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เพื่อให้ผู้สูงอายุมีสุขภาพที่ดีขึ้น</w:t>
            </w:r>
          </w:p>
        </w:tc>
        <w:tc>
          <w:tcPr>
            <w:tcW w:w="1843" w:type="dxa"/>
          </w:tcPr>
          <w:p w14:paraId="48BA6E2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จำนวนผู้สูงอายุเข้าร่วมกิจกรรม</w:t>
            </w:r>
          </w:p>
        </w:tc>
        <w:tc>
          <w:tcPr>
            <w:tcW w:w="992" w:type="dxa"/>
          </w:tcPr>
          <w:p w14:paraId="331FE139"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9101D7F"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992" w:type="dxa"/>
          </w:tcPr>
          <w:p w14:paraId="2A489084"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134" w:type="dxa"/>
          </w:tcPr>
          <w:p w14:paraId="3CDCE9B3"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134" w:type="dxa"/>
          </w:tcPr>
          <w:p w14:paraId="01FE5864"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rPr>
              <w:t>50,000</w:t>
            </w:r>
          </w:p>
        </w:tc>
        <w:tc>
          <w:tcPr>
            <w:tcW w:w="1541" w:type="dxa"/>
          </w:tcPr>
          <w:p w14:paraId="1591981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จำนวนผู้สูงอายุเข้าร่วมกิจกรรม</w:t>
            </w:r>
          </w:p>
        </w:tc>
        <w:tc>
          <w:tcPr>
            <w:tcW w:w="1417" w:type="dxa"/>
          </w:tcPr>
          <w:p w14:paraId="0D83B6A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ผู้สูงอายุเข้าร่วมกิจกรรมสุขภาพจิตดีขึ้น</w:t>
            </w:r>
          </w:p>
        </w:tc>
        <w:tc>
          <w:tcPr>
            <w:tcW w:w="1290" w:type="dxa"/>
            <w:tcBorders>
              <w:top w:val="nil"/>
              <w:bottom w:val="nil"/>
            </w:tcBorders>
          </w:tcPr>
          <w:p w14:paraId="11039D95" w14:textId="77777777" w:rsidR="007749DF" w:rsidRPr="006E380F" w:rsidRDefault="007749DF" w:rsidP="007749DF">
            <w:pPr>
              <w:rPr>
                <w:rFonts w:ascii="TH SarabunIT๙" w:hAnsi="TH SarabunIT๙" w:cs="TH SarabunIT๙"/>
                <w:cs/>
              </w:rPr>
            </w:pPr>
          </w:p>
        </w:tc>
      </w:tr>
      <w:tr w:rsidR="007749DF" w:rsidRPr="006E380F" w14:paraId="25AB5CB8" w14:textId="77777777" w:rsidTr="00842F25">
        <w:tc>
          <w:tcPr>
            <w:tcW w:w="539" w:type="dxa"/>
          </w:tcPr>
          <w:p w14:paraId="560280D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8</w:t>
            </w:r>
          </w:p>
        </w:tc>
        <w:tc>
          <w:tcPr>
            <w:tcW w:w="2126" w:type="dxa"/>
          </w:tcPr>
          <w:p w14:paraId="3914E29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ป้องกันปัญหาเด็กตั้งครรภ์ก่อนวัยอันควร</w:t>
            </w:r>
          </w:p>
        </w:tc>
        <w:tc>
          <w:tcPr>
            <w:tcW w:w="1701" w:type="dxa"/>
          </w:tcPr>
          <w:p w14:paraId="7146713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เพื่อให้ความรู้แก่เด็กวัยรุ่นเยาวชน</w:t>
            </w:r>
          </w:p>
        </w:tc>
        <w:tc>
          <w:tcPr>
            <w:tcW w:w="1843" w:type="dxa"/>
          </w:tcPr>
          <w:p w14:paraId="3671E5BB"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นักเรียนในเขตเทศบาล</w:t>
            </w:r>
          </w:p>
        </w:tc>
        <w:tc>
          <w:tcPr>
            <w:tcW w:w="992" w:type="dxa"/>
          </w:tcPr>
          <w:p w14:paraId="4A870AEE"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39BB17B1"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992" w:type="dxa"/>
          </w:tcPr>
          <w:p w14:paraId="5988A2DD" w14:textId="77777777" w:rsidR="007749DF" w:rsidRPr="006E380F" w:rsidRDefault="007749DF" w:rsidP="007749DF">
            <w:pPr>
              <w:jc w:val="center"/>
              <w:rPr>
                <w:rFonts w:ascii="TH SarabunIT๙" w:hAnsi="TH SarabunIT๙" w:cs="TH SarabunIT๙"/>
                <w:sz w:val="26"/>
                <w:szCs w:val="26"/>
                <w:cs/>
              </w:rPr>
            </w:pPr>
            <w:r w:rsidRPr="006E380F">
              <w:rPr>
                <w:rFonts w:ascii="TH SarabunIT๙" w:hAnsi="TH SarabunIT๙" w:cs="TH SarabunIT๙"/>
                <w:sz w:val="26"/>
                <w:szCs w:val="26"/>
                <w:cs/>
              </w:rPr>
              <w:t>50,000</w:t>
            </w:r>
          </w:p>
        </w:tc>
        <w:tc>
          <w:tcPr>
            <w:tcW w:w="1134" w:type="dxa"/>
          </w:tcPr>
          <w:p w14:paraId="69DCCFA6"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50,000</w:t>
            </w:r>
          </w:p>
        </w:tc>
        <w:tc>
          <w:tcPr>
            <w:tcW w:w="1134" w:type="dxa"/>
          </w:tcPr>
          <w:p w14:paraId="57170B90"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50,000</w:t>
            </w:r>
          </w:p>
        </w:tc>
        <w:tc>
          <w:tcPr>
            <w:tcW w:w="1541" w:type="dxa"/>
          </w:tcPr>
          <w:p w14:paraId="2A23819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จำนวนผู้ผ่านการอบรม</w:t>
            </w:r>
          </w:p>
        </w:tc>
        <w:tc>
          <w:tcPr>
            <w:tcW w:w="1417" w:type="dxa"/>
          </w:tcPr>
          <w:p w14:paraId="2F2FFF8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ไม่มีจำนวนเด็กตั้งครรภ์</w:t>
            </w:r>
          </w:p>
        </w:tc>
        <w:tc>
          <w:tcPr>
            <w:tcW w:w="1290" w:type="dxa"/>
            <w:tcBorders>
              <w:top w:val="nil"/>
              <w:bottom w:val="nil"/>
            </w:tcBorders>
          </w:tcPr>
          <w:p w14:paraId="5F6AF7A5" w14:textId="77777777" w:rsidR="007749DF" w:rsidRPr="006E380F" w:rsidRDefault="007749DF" w:rsidP="007749DF">
            <w:pPr>
              <w:rPr>
                <w:rFonts w:ascii="TH SarabunIT๙" w:hAnsi="TH SarabunIT๙" w:cs="TH SarabunIT๙"/>
                <w:cs/>
              </w:rPr>
            </w:pPr>
          </w:p>
        </w:tc>
      </w:tr>
      <w:tr w:rsidR="007749DF" w:rsidRPr="006E380F" w14:paraId="188E342A" w14:textId="77777777" w:rsidTr="00842F25">
        <w:tc>
          <w:tcPr>
            <w:tcW w:w="539" w:type="dxa"/>
          </w:tcPr>
          <w:p w14:paraId="3A10C84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9</w:t>
            </w:r>
          </w:p>
        </w:tc>
        <w:tc>
          <w:tcPr>
            <w:tcW w:w="2126" w:type="dxa"/>
          </w:tcPr>
          <w:p w14:paraId="30DFFF92"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ปรับปรุงซ่อมแซมโรงทอโครงการส่งเสริมศิลปชีพบ้านกุดสิมคุ้มเก่า </w:t>
            </w:r>
          </w:p>
          <w:p w14:paraId="1C5C4B3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หลังที่ 2</w:t>
            </w:r>
          </w:p>
        </w:tc>
        <w:tc>
          <w:tcPr>
            <w:tcW w:w="1701" w:type="dxa"/>
          </w:tcPr>
          <w:p w14:paraId="1BBE929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เพื่อให้โรงทอในโครงการส่งเสริมศิลปชีพมีความมาตรฐานน่าอยู่มากขึ้น</w:t>
            </w:r>
          </w:p>
        </w:tc>
        <w:tc>
          <w:tcPr>
            <w:tcW w:w="1843" w:type="dxa"/>
          </w:tcPr>
          <w:p w14:paraId="790B60C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ซ่อมแซมโรงทอโครงการส่งเสริมศิลปชีพ</w:t>
            </w:r>
          </w:p>
        </w:tc>
        <w:tc>
          <w:tcPr>
            <w:tcW w:w="992" w:type="dxa"/>
          </w:tcPr>
          <w:p w14:paraId="448BD682"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134" w:type="dxa"/>
          </w:tcPr>
          <w:p w14:paraId="43B0FF96"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992" w:type="dxa"/>
          </w:tcPr>
          <w:p w14:paraId="7849E678"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14:paraId="461B86A6"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134" w:type="dxa"/>
          </w:tcPr>
          <w:p w14:paraId="29096E4A" w14:textId="77777777" w:rsidR="007749DF" w:rsidRPr="006E380F" w:rsidRDefault="007749DF" w:rsidP="007749DF">
            <w:pPr>
              <w:jc w:val="center"/>
              <w:rPr>
                <w:rFonts w:ascii="TH SarabunIT๙" w:hAnsi="TH SarabunIT๙" w:cs="TH SarabunIT๙"/>
                <w:sz w:val="26"/>
                <w:szCs w:val="26"/>
              </w:rPr>
            </w:pPr>
            <w:r w:rsidRPr="006E380F">
              <w:rPr>
                <w:rFonts w:ascii="TH SarabunIT๙" w:hAnsi="TH SarabunIT๙" w:cs="TH SarabunIT๙"/>
                <w:sz w:val="26"/>
                <w:szCs w:val="26"/>
                <w:cs/>
              </w:rPr>
              <w:t>200,000</w:t>
            </w:r>
          </w:p>
        </w:tc>
        <w:tc>
          <w:tcPr>
            <w:tcW w:w="1541" w:type="dxa"/>
          </w:tcPr>
          <w:p w14:paraId="69D8DA8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 จำนวน 1 หลัง</w:t>
            </w:r>
          </w:p>
        </w:tc>
        <w:tc>
          <w:tcPr>
            <w:tcW w:w="1417" w:type="dxa"/>
          </w:tcPr>
          <w:p w14:paraId="3F438DF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ประชาชนมีอาชีพเสริมสร้างรายได้</w:t>
            </w:r>
          </w:p>
        </w:tc>
        <w:tc>
          <w:tcPr>
            <w:tcW w:w="1290" w:type="dxa"/>
            <w:tcBorders>
              <w:top w:val="nil"/>
              <w:bottom w:val="nil"/>
            </w:tcBorders>
          </w:tcPr>
          <w:p w14:paraId="1DA9DCF4" w14:textId="77777777" w:rsidR="007749DF" w:rsidRPr="006E380F" w:rsidRDefault="007749DF" w:rsidP="007749DF">
            <w:pPr>
              <w:rPr>
                <w:rFonts w:ascii="TH SarabunIT๙" w:hAnsi="TH SarabunIT๙" w:cs="TH SarabunIT๙"/>
                <w:cs/>
              </w:rPr>
            </w:pPr>
          </w:p>
        </w:tc>
      </w:tr>
      <w:tr w:rsidR="007749DF" w:rsidRPr="006E380F" w14:paraId="2F0F2EF3" w14:textId="77777777" w:rsidTr="00842F25">
        <w:tc>
          <w:tcPr>
            <w:tcW w:w="539" w:type="dxa"/>
            <w:tcBorders>
              <w:bottom w:val="single" w:sz="4" w:space="0" w:color="auto"/>
            </w:tcBorders>
          </w:tcPr>
          <w:p w14:paraId="2273F99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10</w:t>
            </w:r>
          </w:p>
        </w:tc>
        <w:tc>
          <w:tcPr>
            <w:tcW w:w="2126" w:type="dxa"/>
            <w:tcBorders>
              <w:bottom w:val="single" w:sz="4" w:space="0" w:color="auto"/>
            </w:tcBorders>
          </w:tcPr>
          <w:p w14:paraId="563AD086"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ค่าตอบแทนคณะกรรม</w:t>
            </w:r>
          </w:p>
          <w:p w14:paraId="295E872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การตรวจการจ้าง</w:t>
            </w:r>
          </w:p>
        </w:tc>
        <w:tc>
          <w:tcPr>
            <w:tcW w:w="1701" w:type="dxa"/>
            <w:tcBorders>
              <w:bottom w:val="single" w:sz="4" w:space="0" w:color="auto"/>
            </w:tcBorders>
          </w:tcPr>
          <w:p w14:paraId="2A73171E"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เพื่อจ่ายเป็นค่าตอบ</w:t>
            </w:r>
          </w:p>
          <w:p w14:paraId="1C4AA5BA"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แทนคณะกรรมการตรวจการจ้าง</w:t>
            </w:r>
          </w:p>
        </w:tc>
        <w:tc>
          <w:tcPr>
            <w:tcW w:w="1843" w:type="dxa"/>
            <w:tcBorders>
              <w:bottom w:val="single" w:sz="4" w:space="0" w:color="auto"/>
            </w:tcBorders>
          </w:tcPr>
          <w:p w14:paraId="76C4A38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ค่าตอบแทนคณะกรรมการตรวจการจ้าง</w:t>
            </w:r>
          </w:p>
        </w:tc>
        <w:tc>
          <w:tcPr>
            <w:tcW w:w="992" w:type="dxa"/>
            <w:tcBorders>
              <w:bottom w:val="single" w:sz="4" w:space="0" w:color="auto"/>
            </w:tcBorders>
          </w:tcPr>
          <w:p w14:paraId="70C1DBB6"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Borders>
              <w:bottom w:val="single" w:sz="4" w:space="0" w:color="auto"/>
            </w:tcBorders>
          </w:tcPr>
          <w:p w14:paraId="5816D086"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992" w:type="dxa"/>
            <w:tcBorders>
              <w:bottom w:val="single" w:sz="4" w:space="0" w:color="auto"/>
            </w:tcBorders>
          </w:tcPr>
          <w:p w14:paraId="7E4A84CF"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134" w:type="dxa"/>
            <w:tcBorders>
              <w:bottom w:val="single" w:sz="4" w:space="0" w:color="auto"/>
            </w:tcBorders>
          </w:tcPr>
          <w:p w14:paraId="0BD5FB21"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134" w:type="dxa"/>
            <w:tcBorders>
              <w:bottom w:val="single" w:sz="4" w:space="0" w:color="auto"/>
            </w:tcBorders>
          </w:tcPr>
          <w:p w14:paraId="2B0FD34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20,000</w:t>
            </w:r>
          </w:p>
        </w:tc>
        <w:tc>
          <w:tcPr>
            <w:tcW w:w="1541" w:type="dxa"/>
            <w:tcBorders>
              <w:bottom w:val="single" w:sz="4" w:space="0" w:color="auto"/>
            </w:tcBorders>
          </w:tcPr>
          <w:p w14:paraId="1928ACF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จำนวนคณะกรรมการ</w:t>
            </w:r>
          </w:p>
        </w:tc>
        <w:tc>
          <w:tcPr>
            <w:tcW w:w="1417" w:type="dxa"/>
            <w:tcBorders>
              <w:bottom w:val="single" w:sz="4" w:space="0" w:color="auto"/>
            </w:tcBorders>
          </w:tcPr>
          <w:p w14:paraId="48809B0E"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เพิ่มศักยภาพของคณะกรรมการการตรวจงานมากขึ้น</w:t>
            </w:r>
          </w:p>
        </w:tc>
        <w:tc>
          <w:tcPr>
            <w:tcW w:w="1290" w:type="dxa"/>
            <w:tcBorders>
              <w:top w:val="nil"/>
              <w:bottom w:val="single" w:sz="4" w:space="0" w:color="auto"/>
            </w:tcBorders>
          </w:tcPr>
          <w:p w14:paraId="08C956AF" w14:textId="77777777" w:rsidR="007749DF" w:rsidRPr="006E380F" w:rsidRDefault="007749DF" w:rsidP="007749DF">
            <w:pPr>
              <w:rPr>
                <w:rFonts w:ascii="TH SarabunIT๙" w:hAnsi="TH SarabunIT๙" w:cs="TH SarabunIT๙"/>
                <w:cs/>
              </w:rPr>
            </w:pPr>
          </w:p>
        </w:tc>
      </w:tr>
    </w:tbl>
    <w:p w14:paraId="7488DCAB" w14:textId="77777777" w:rsidR="007749DF" w:rsidRPr="006E380F" w:rsidRDefault="007749DF" w:rsidP="007749DF">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117</w:t>
      </w:r>
    </w:p>
    <w:p w14:paraId="41867565"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5E528579" w14:textId="77777777" w:rsidR="007749DF" w:rsidRPr="006E380F" w:rsidRDefault="007749DF" w:rsidP="007749DF">
      <w:pPr>
        <w:spacing w:after="0" w:line="240" w:lineRule="auto"/>
        <w:jc w:val="center"/>
        <w:rPr>
          <w:rFonts w:ascii="TH SarabunIT๙" w:eastAsia="Calibri" w:hAnsi="TH SarabunIT๙" w:cs="TH SarabunIT๙"/>
          <w:sz w:val="30"/>
          <w:szCs w:val="30"/>
        </w:rPr>
      </w:pPr>
    </w:p>
    <w:p w14:paraId="1ED74E5F"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4E65D11"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48D24C0"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14:paraId="45C7AFD8"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8B1BFFF"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2 ด้าน การพัฒนาคุณภาพชีวิตของประชาชน</w:t>
      </w:r>
    </w:p>
    <w:p w14:paraId="761F5AE5" w14:textId="77777777"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ab/>
        <w:t>1.1แผนงาน สร้างความเข้มแข็งของชุมชน งาน ส่งเสริมและสนับสนุนความเข้มแข็งของชุมชน</w:t>
      </w:r>
    </w:p>
    <w:tbl>
      <w:tblPr>
        <w:tblStyle w:val="17"/>
        <w:tblW w:w="15776" w:type="dxa"/>
        <w:tblInd w:w="-784" w:type="dxa"/>
        <w:tblLayout w:type="fixed"/>
        <w:tblLook w:val="04A0" w:firstRow="1" w:lastRow="0" w:firstColumn="1" w:lastColumn="0" w:noHBand="0" w:noVBand="1"/>
      </w:tblPr>
      <w:tblGrid>
        <w:gridCol w:w="539"/>
        <w:gridCol w:w="2126"/>
        <w:gridCol w:w="1701"/>
        <w:gridCol w:w="1843"/>
        <w:gridCol w:w="992"/>
        <w:gridCol w:w="1134"/>
        <w:gridCol w:w="992"/>
        <w:gridCol w:w="1134"/>
        <w:gridCol w:w="1134"/>
        <w:gridCol w:w="1346"/>
        <w:gridCol w:w="1559"/>
        <w:gridCol w:w="1276"/>
      </w:tblGrid>
      <w:tr w:rsidR="007749DF" w:rsidRPr="006E380F" w14:paraId="1153A4A3" w14:textId="77777777" w:rsidTr="00842F25">
        <w:trPr>
          <w:trHeight w:val="673"/>
        </w:trPr>
        <w:tc>
          <w:tcPr>
            <w:tcW w:w="539" w:type="dxa"/>
            <w:vMerge w:val="restart"/>
          </w:tcPr>
          <w:p w14:paraId="2BEF0B6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0C959DA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62CECA3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32308E0D"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BC65C0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53C5EB3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346" w:type="dxa"/>
            <w:vMerge w:val="restart"/>
          </w:tcPr>
          <w:p w14:paraId="6ADE437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BCE66C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59" w:type="dxa"/>
            <w:vMerge w:val="restart"/>
          </w:tcPr>
          <w:p w14:paraId="6849853B"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14:paraId="67891766"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68770BEE" w14:textId="77777777" w:rsidTr="00842F25">
        <w:tc>
          <w:tcPr>
            <w:tcW w:w="539" w:type="dxa"/>
            <w:vMerge/>
          </w:tcPr>
          <w:p w14:paraId="50DFA900"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14:paraId="2F63502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00691E8"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7182B6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992" w:type="dxa"/>
          </w:tcPr>
          <w:p w14:paraId="2546CCA4"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825737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FCB657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Pr>
          <w:p w14:paraId="78FF3EE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31DB74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560D0D0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DB90D6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F44C03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B8E47C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346" w:type="dxa"/>
            <w:vMerge/>
            <w:tcBorders>
              <w:bottom w:val="single" w:sz="4" w:space="0" w:color="auto"/>
            </w:tcBorders>
          </w:tcPr>
          <w:p w14:paraId="3C659D8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215908E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6FB75CFB"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318E03B4" w14:textId="77777777" w:rsidTr="00842F25">
        <w:tc>
          <w:tcPr>
            <w:tcW w:w="539" w:type="dxa"/>
          </w:tcPr>
          <w:p w14:paraId="3A11A851"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11</w:t>
            </w:r>
          </w:p>
        </w:tc>
        <w:tc>
          <w:tcPr>
            <w:tcW w:w="2126" w:type="dxa"/>
          </w:tcPr>
          <w:p w14:paraId="5272F2C2"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โครงการฝึกอบรมพับเหรียญโปรยทานให้กับผู้สูงอายุ ผู้พิการ</w:t>
            </w:r>
          </w:p>
          <w:p w14:paraId="1ED7D352" w14:textId="77777777" w:rsidR="007749DF" w:rsidRPr="006E380F" w:rsidRDefault="007749DF" w:rsidP="007749DF">
            <w:pPr>
              <w:rPr>
                <w:rFonts w:ascii="TH SarabunIT๙" w:hAnsi="TH SarabunIT๙" w:cs="TH SarabunIT๙"/>
                <w:cs/>
              </w:rPr>
            </w:pPr>
          </w:p>
        </w:tc>
        <w:tc>
          <w:tcPr>
            <w:tcW w:w="1701" w:type="dxa"/>
          </w:tcPr>
          <w:p w14:paraId="58D2B84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เพื่อพัฒนาความรู้ในให้กับผู้สูงอายุ ผู้พิการและด้อยโอกาสนำไปสร้างรายได้</w:t>
            </w:r>
          </w:p>
        </w:tc>
        <w:tc>
          <w:tcPr>
            <w:tcW w:w="1843" w:type="dxa"/>
          </w:tcPr>
          <w:p w14:paraId="26F413D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ผู้สูงอายุ ผู้พิการและด้อยโอกาสในเขตเทศบาลตำบลกุดสิม จำนวน 60 คน</w:t>
            </w:r>
          </w:p>
        </w:tc>
        <w:tc>
          <w:tcPr>
            <w:tcW w:w="992" w:type="dxa"/>
          </w:tcPr>
          <w:p w14:paraId="7CAA2B11"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7433712"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992" w:type="dxa"/>
          </w:tcPr>
          <w:p w14:paraId="58A465CF"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134" w:type="dxa"/>
          </w:tcPr>
          <w:p w14:paraId="35E29FD9"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34,000</w:t>
            </w:r>
          </w:p>
        </w:tc>
        <w:tc>
          <w:tcPr>
            <w:tcW w:w="1134" w:type="dxa"/>
          </w:tcPr>
          <w:p w14:paraId="521B2604"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346" w:type="dxa"/>
          </w:tcPr>
          <w:p w14:paraId="768E4DA7"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w:t>
            </w:r>
          </w:p>
        </w:tc>
        <w:tc>
          <w:tcPr>
            <w:tcW w:w="1559" w:type="dxa"/>
          </w:tcPr>
          <w:p w14:paraId="4C45F694"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ผู้สูงอายุ ผู้พิการและด้อยโอกาสสามารถนำไปประกอบอาชีพเพื่อสร้างรายได้</w:t>
            </w:r>
          </w:p>
        </w:tc>
        <w:tc>
          <w:tcPr>
            <w:tcW w:w="1276" w:type="dxa"/>
            <w:tcBorders>
              <w:bottom w:val="nil"/>
            </w:tcBorders>
          </w:tcPr>
          <w:p w14:paraId="33116FCC" w14:textId="77777777" w:rsidR="007749DF" w:rsidRPr="006E380F" w:rsidRDefault="007749DF" w:rsidP="007749DF">
            <w:pPr>
              <w:spacing w:after="160" w:line="259" w:lineRule="auto"/>
              <w:contextualSpacing/>
              <w:jc w:val="center"/>
              <w:rPr>
                <w:rFonts w:ascii="TH SarabunIT๙" w:hAnsi="TH SarabunIT๙" w:cs="TH SarabunIT๙"/>
                <w:sz w:val="26"/>
                <w:szCs w:val="26"/>
              </w:rPr>
            </w:pPr>
            <w:r w:rsidRPr="006E380F">
              <w:rPr>
                <w:rFonts w:ascii="TH SarabunIT๙" w:hAnsi="TH SarabunIT๙" w:cs="TH SarabunIT๙"/>
                <w:sz w:val="26"/>
                <w:szCs w:val="26"/>
                <w:cs/>
              </w:rPr>
              <w:t>กอง</w:t>
            </w:r>
          </w:p>
          <w:p w14:paraId="3EFAAB64" w14:textId="77777777" w:rsidR="007749DF" w:rsidRPr="006E380F" w:rsidRDefault="007749DF" w:rsidP="007749DF">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26"/>
                <w:szCs w:val="26"/>
                <w:cs/>
              </w:rPr>
              <w:t>สวัสดิการสังคม</w:t>
            </w:r>
          </w:p>
        </w:tc>
      </w:tr>
      <w:tr w:rsidR="007749DF" w:rsidRPr="006E380F" w14:paraId="5B7C2802" w14:textId="77777777" w:rsidTr="00842F25">
        <w:tc>
          <w:tcPr>
            <w:tcW w:w="539" w:type="dxa"/>
          </w:tcPr>
          <w:p w14:paraId="3030EB34"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12</w:t>
            </w:r>
          </w:p>
        </w:tc>
        <w:tc>
          <w:tcPr>
            <w:tcW w:w="2126" w:type="dxa"/>
          </w:tcPr>
          <w:p w14:paraId="5FBC096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โครงการฝึกอบรมและส่งเสริมอาชีพประชาชนโดยการจัดทำดอกไม้ประดิษฐ์</w:t>
            </w:r>
          </w:p>
        </w:tc>
        <w:tc>
          <w:tcPr>
            <w:tcW w:w="1701" w:type="dxa"/>
          </w:tcPr>
          <w:p w14:paraId="4BC264C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เพื่อให้ผู้เข้าโครงการมีความรู้เกิดประโยชน์สร้างอาชีพรายได้แก่ครอบครัว</w:t>
            </w:r>
          </w:p>
        </w:tc>
        <w:tc>
          <w:tcPr>
            <w:tcW w:w="1843" w:type="dxa"/>
          </w:tcPr>
          <w:p w14:paraId="7BA0F963"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ประชาชน เยาวชน ในเขตเทศบาลตำบล</w:t>
            </w:r>
          </w:p>
          <w:p w14:paraId="698C35A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992" w:type="dxa"/>
          </w:tcPr>
          <w:p w14:paraId="42F38769"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139E9A05"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34,000</w:t>
            </w:r>
          </w:p>
        </w:tc>
        <w:tc>
          <w:tcPr>
            <w:tcW w:w="992" w:type="dxa"/>
          </w:tcPr>
          <w:p w14:paraId="4687613F"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134" w:type="dxa"/>
          </w:tcPr>
          <w:p w14:paraId="52AA86E7"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34,000</w:t>
            </w:r>
          </w:p>
        </w:tc>
        <w:tc>
          <w:tcPr>
            <w:tcW w:w="1134" w:type="dxa"/>
          </w:tcPr>
          <w:p w14:paraId="73061DA9"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cs/>
              </w:rPr>
              <w:t>34,000</w:t>
            </w:r>
          </w:p>
        </w:tc>
        <w:tc>
          <w:tcPr>
            <w:tcW w:w="1346" w:type="dxa"/>
          </w:tcPr>
          <w:p w14:paraId="4CACE31D"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จำนวนผู้เข้าอบรมในโครงการ</w:t>
            </w:r>
          </w:p>
        </w:tc>
        <w:tc>
          <w:tcPr>
            <w:tcW w:w="1559" w:type="dxa"/>
          </w:tcPr>
          <w:p w14:paraId="1F91C028"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ประชาชน เยาวชน มีอาชีพเสริมสร้างรายได้ให้แก่ครอบครัว</w:t>
            </w:r>
          </w:p>
        </w:tc>
        <w:tc>
          <w:tcPr>
            <w:tcW w:w="1276" w:type="dxa"/>
            <w:tcBorders>
              <w:top w:val="nil"/>
              <w:bottom w:val="nil"/>
            </w:tcBorders>
          </w:tcPr>
          <w:p w14:paraId="3585723C" w14:textId="77777777" w:rsidR="007749DF" w:rsidRPr="006E380F" w:rsidRDefault="007749DF" w:rsidP="007749DF">
            <w:pPr>
              <w:spacing w:after="160" w:line="259" w:lineRule="auto"/>
              <w:contextualSpacing/>
              <w:rPr>
                <w:rFonts w:ascii="TH SarabunIT๙" w:hAnsi="TH SarabunIT๙" w:cs="TH SarabunIT๙"/>
                <w:sz w:val="30"/>
                <w:szCs w:val="30"/>
                <w:cs/>
              </w:rPr>
            </w:pPr>
          </w:p>
        </w:tc>
      </w:tr>
      <w:tr w:rsidR="007749DF" w:rsidRPr="006E380F" w14:paraId="35141913" w14:textId="77777777" w:rsidTr="00842F25">
        <w:tc>
          <w:tcPr>
            <w:tcW w:w="539" w:type="dxa"/>
          </w:tcPr>
          <w:p w14:paraId="4517C81E"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rPr>
              <w:t>13</w:t>
            </w:r>
          </w:p>
        </w:tc>
        <w:tc>
          <w:tcPr>
            <w:tcW w:w="2126" w:type="dxa"/>
          </w:tcPr>
          <w:p w14:paraId="3C64F63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โครงการฝึกอบรมและส่งเสริมอาชีพการทำพรมเช็ดเท้าให้กับคนพิการ หรือ ผู้ดูแลคนพิการ</w:t>
            </w:r>
          </w:p>
        </w:tc>
        <w:tc>
          <w:tcPr>
            <w:tcW w:w="1701" w:type="dxa"/>
          </w:tcPr>
          <w:p w14:paraId="0847B671"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เพื่อให้ผู้เข้าร่วมโครงการมีอาชีพ </w:t>
            </w:r>
          </w:p>
          <w:p w14:paraId="422EC193"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มีรายได้เพิ่มขึ้น</w:t>
            </w:r>
          </w:p>
        </w:tc>
        <w:tc>
          <w:tcPr>
            <w:tcW w:w="1843" w:type="dxa"/>
          </w:tcPr>
          <w:p w14:paraId="16C50AE8"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คนพิการ หรือ ผู้ดูแลคนพิการและผู้ด้อยโอกาสในเขตเทศบาลตำบลกุดสิม</w:t>
            </w:r>
          </w:p>
        </w:tc>
        <w:tc>
          <w:tcPr>
            <w:tcW w:w="992" w:type="dxa"/>
          </w:tcPr>
          <w:p w14:paraId="20402C57"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58F1D913"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992" w:type="dxa"/>
          </w:tcPr>
          <w:p w14:paraId="51219514"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134" w:type="dxa"/>
          </w:tcPr>
          <w:p w14:paraId="1060FEAE"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134" w:type="dxa"/>
          </w:tcPr>
          <w:p w14:paraId="74170797" w14:textId="77777777" w:rsidR="007749DF" w:rsidRPr="006E380F" w:rsidRDefault="007749DF" w:rsidP="007749DF">
            <w:pPr>
              <w:jc w:val="center"/>
              <w:rPr>
                <w:rFonts w:ascii="TH SarabunIT๙" w:hAnsi="TH SarabunIT๙" w:cs="TH SarabunIT๙"/>
                <w:sz w:val="28"/>
                <w:cs/>
              </w:rPr>
            </w:pPr>
            <w:r w:rsidRPr="006E380F">
              <w:rPr>
                <w:rFonts w:ascii="TH SarabunIT๙" w:hAnsi="TH SarabunIT๙" w:cs="TH SarabunIT๙"/>
                <w:sz w:val="28"/>
                <w:cs/>
              </w:rPr>
              <w:t>36,100</w:t>
            </w:r>
          </w:p>
        </w:tc>
        <w:tc>
          <w:tcPr>
            <w:tcW w:w="1346" w:type="dxa"/>
          </w:tcPr>
          <w:p w14:paraId="328B1668"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จำนวนผู้เข้าอบรม</w:t>
            </w:r>
          </w:p>
        </w:tc>
        <w:tc>
          <w:tcPr>
            <w:tcW w:w="1559" w:type="dxa"/>
          </w:tcPr>
          <w:p w14:paraId="1CE752A6" w14:textId="77777777" w:rsidR="007749DF" w:rsidRPr="006E380F" w:rsidRDefault="007749DF" w:rsidP="007749DF">
            <w:pPr>
              <w:rPr>
                <w:rFonts w:ascii="TH SarabunIT๙" w:hAnsi="TH SarabunIT๙" w:cs="TH SarabunIT๙"/>
                <w:sz w:val="27"/>
                <w:szCs w:val="27"/>
                <w:cs/>
              </w:rPr>
            </w:pPr>
            <w:r w:rsidRPr="006E380F">
              <w:rPr>
                <w:rFonts w:ascii="TH SarabunIT๙" w:hAnsi="TH SarabunIT๙" w:cs="TH SarabunIT๙"/>
                <w:sz w:val="27"/>
                <w:szCs w:val="27"/>
                <w:cs/>
              </w:rPr>
              <w:t>คนพิการ หรือ ผู้ดูแลคนพิการและผู้ด้อยโอกาสมีอาชีพสร้างรายได้</w:t>
            </w:r>
          </w:p>
        </w:tc>
        <w:tc>
          <w:tcPr>
            <w:tcW w:w="1276" w:type="dxa"/>
            <w:tcBorders>
              <w:top w:val="nil"/>
              <w:bottom w:val="nil"/>
            </w:tcBorders>
          </w:tcPr>
          <w:p w14:paraId="715A6CFD" w14:textId="77777777" w:rsidR="007749DF" w:rsidRPr="006E380F" w:rsidRDefault="007749DF" w:rsidP="007749DF">
            <w:pPr>
              <w:spacing w:after="160" w:line="259" w:lineRule="auto"/>
              <w:contextualSpacing/>
              <w:rPr>
                <w:rFonts w:ascii="TH SarabunIT๙" w:hAnsi="TH SarabunIT๙" w:cs="TH SarabunIT๙"/>
                <w:sz w:val="30"/>
                <w:szCs w:val="30"/>
                <w:cs/>
              </w:rPr>
            </w:pPr>
          </w:p>
        </w:tc>
      </w:tr>
      <w:tr w:rsidR="007749DF" w:rsidRPr="006E380F" w14:paraId="3AA4CC19" w14:textId="77777777" w:rsidTr="00842F25">
        <w:tc>
          <w:tcPr>
            <w:tcW w:w="539" w:type="dxa"/>
          </w:tcPr>
          <w:p w14:paraId="5F12CEC8"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14</w:t>
            </w:r>
          </w:p>
        </w:tc>
        <w:tc>
          <w:tcPr>
            <w:tcW w:w="2126" w:type="dxa"/>
          </w:tcPr>
          <w:p w14:paraId="6F93C989"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โครงการอบรมพัฒนาศักยภาพคนพิการและผู้ดูแลผู้พิการ</w:t>
            </w:r>
          </w:p>
        </w:tc>
        <w:tc>
          <w:tcPr>
            <w:tcW w:w="1701" w:type="dxa"/>
          </w:tcPr>
          <w:p w14:paraId="13A788C7"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เพื่อพัฒนาความรู้ให้แก่คนพิการและผู้ดูแลผู้พิการ</w:t>
            </w:r>
          </w:p>
        </w:tc>
        <w:tc>
          <w:tcPr>
            <w:tcW w:w="1843" w:type="dxa"/>
          </w:tcPr>
          <w:p w14:paraId="1D370573" w14:textId="77777777" w:rsidR="007749DF" w:rsidRPr="006E380F" w:rsidRDefault="007749DF" w:rsidP="007749DF">
            <w:pPr>
              <w:rPr>
                <w:rFonts w:ascii="TH SarabunIT๙" w:hAnsi="TH SarabunIT๙" w:cs="TH SarabunIT๙"/>
                <w:sz w:val="30"/>
                <w:szCs w:val="30"/>
                <w:cs/>
              </w:rPr>
            </w:pPr>
            <w:r w:rsidRPr="006E380F">
              <w:rPr>
                <w:rFonts w:ascii="TH SarabunIT๙" w:hAnsi="TH SarabunIT๙" w:cs="TH SarabunIT๙"/>
                <w:sz w:val="30"/>
                <w:szCs w:val="30"/>
                <w:cs/>
              </w:rPr>
              <w:t>ผู้พิการและผู้ดูแลผู้พิการในเขตเทศบาล</w:t>
            </w:r>
          </w:p>
        </w:tc>
        <w:tc>
          <w:tcPr>
            <w:tcW w:w="992" w:type="dxa"/>
          </w:tcPr>
          <w:p w14:paraId="62D8C75F" w14:textId="77777777" w:rsidR="007749DF" w:rsidRPr="006E380F" w:rsidRDefault="007749DF" w:rsidP="007749D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31656300"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992" w:type="dxa"/>
          </w:tcPr>
          <w:p w14:paraId="1993C886"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134" w:type="dxa"/>
          </w:tcPr>
          <w:p w14:paraId="55808822"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134" w:type="dxa"/>
          </w:tcPr>
          <w:p w14:paraId="3EF356D2" w14:textId="77777777" w:rsidR="007749DF" w:rsidRPr="006E380F" w:rsidRDefault="007749DF" w:rsidP="007749DF">
            <w:pPr>
              <w:jc w:val="center"/>
              <w:rPr>
                <w:rFonts w:ascii="TH SarabunIT๙" w:hAnsi="TH SarabunIT๙" w:cs="TH SarabunIT๙"/>
                <w:sz w:val="30"/>
                <w:szCs w:val="30"/>
                <w:cs/>
              </w:rPr>
            </w:pPr>
            <w:r w:rsidRPr="006E380F">
              <w:rPr>
                <w:rFonts w:ascii="TH SarabunIT๙" w:hAnsi="TH SarabunIT๙" w:cs="TH SarabunIT๙"/>
                <w:sz w:val="30"/>
                <w:szCs w:val="30"/>
                <w:cs/>
              </w:rPr>
              <w:t>27,000</w:t>
            </w:r>
          </w:p>
        </w:tc>
        <w:tc>
          <w:tcPr>
            <w:tcW w:w="1346" w:type="dxa"/>
          </w:tcPr>
          <w:p w14:paraId="1856814C"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559" w:type="dxa"/>
          </w:tcPr>
          <w:p w14:paraId="49AAED44" w14:textId="77777777" w:rsidR="007749DF" w:rsidRPr="006E380F" w:rsidRDefault="007749DF" w:rsidP="007749DF">
            <w:pPr>
              <w:rPr>
                <w:rFonts w:ascii="TH SarabunIT๙" w:hAnsi="TH SarabunIT๙" w:cs="TH SarabunIT๙"/>
                <w:sz w:val="28"/>
                <w:cs/>
              </w:rPr>
            </w:pPr>
            <w:r w:rsidRPr="006E380F">
              <w:rPr>
                <w:rFonts w:ascii="TH SarabunIT๙" w:hAnsi="TH SarabunIT๙" w:cs="TH SarabunIT๙"/>
                <w:sz w:val="28"/>
                <w:cs/>
              </w:rPr>
              <w:t>เพิ่มศักยภาพผู้พิการและผู้ดูแลผู้พิการ</w:t>
            </w:r>
          </w:p>
        </w:tc>
        <w:tc>
          <w:tcPr>
            <w:tcW w:w="1276" w:type="dxa"/>
            <w:tcBorders>
              <w:top w:val="nil"/>
              <w:bottom w:val="single" w:sz="4" w:space="0" w:color="auto"/>
            </w:tcBorders>
          </w:tcPr>
          <w:p w14:paraId="3D5D2D6F" w14:textId="77777777" w:rsidR="007749DF" w:rsidRPr="006E380F" w:rsidRDefault="007749DF" w:rsidP="007749DF">
            <w:pPr>
              <w:spacing w:after="160" w:line="259" w:lineRule="auto"/>
              <w:contextualSpacing/>
              <w:rPr>
                <w:rFonts w:ascii="TH SarabunIT๙" w:hAnsi="TH SarabunIT๙" w:cs="TH SarabunIT๙"/>
                <w:sz w:val="30"/>
                <w:szCs w:val="30"/>
                <w:cs/>
              </w:rPr>
            </w:pPr>
          </w:p>
        </w:tc>
      </w:tr>
    </w:tbl>
    <w:p w14:paraId="5F36AD94"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sz w:val="30"/>
          <w:szCs w:val="30"/>
          <w:cs/>
        </w:rPr>
        <w:t>118</w:t>
      </w:r>
    </w:p>
    <w:p w14:paraId="4FADE014"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p>
    <w:p w14:paraId="5C7A4CE2"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5AE47056" w14:textId="77777777" w:rsidR="007749DF" w:rsidRPr="006E380F" w:rsidRDefault="007749DF" w:rsidP="007749D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8B68536" w14:textId="77777777" w:rsidR="007749DF" w:rsidRPr="006E380F" w:rsidRDefault="007749DF" w:rsidP="007749D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5D2126A8"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BD4E427" w14:textId="77777777" w:rsidR="007749DF" w:rsidRPr="006E380F" w:rsidRDefault="007749DF" w:rsidP="007749D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2 ด้าน การพัฒนาคุณภาพชีวิตของประชาชน</w:t>
      </w:r>
    </w:p>
    <w:p w14:paraId="1141A64E" w14:textId="77777777" w:rsidR="007749DF" w:rsidRPr="006E380F" w:rsidRDefault="007749DF" w:rsidP="007749DF">
      <w:pPr>
        <w:spacing w:after="0" w:line="240" w:lineRule="auto"/>
        <w:jc w:val="both"/>
        <w:rPr>
          <w:rFonts w:ascii="TH SarabunIT๙" w:eastAsia="Calibri" w:hAnsi="TH SarabunIT๙" w:cs="TH SarabunIT๙"/>
          <w:sz w:val="30"/>
          <w:szCs w:val="30"/>
          <w:vertAlign w:val="superscript"/>
        </w:rPr>
      </w:pPr>
      <w:r w:rsidRPr="006E380F">
        <w:rPr>
          <w:rFonts w:ascii="TH SarabunIT๙" w:eastAsia="Calibri" w:hAnsi="TH SarabunIT๙" w:cs="TH SarabunIT๙"/>
          <w:sz w:val="30"/>
          <w:szCs w:val="30"/>
          <w:cs/>
        </w:rPr>
        <w:t>1. แผนงาน สร้างความเข้มแข็งของชุมชน งาน ส่งเสริมและสนับสนุนความเข้มแข็งของชุมชน</w:t>
      </w:r>
    </w:p>
    <w:tbl>
      <w:tblPr>
        <w:tblStyle w:val="17"/>
        <w:tblW w:w="15776" w:type="dxa"/>
        <w:tblInd w:w="-784" w:type="dxa"/>
        <w:tblLayout w:type="fixed"/>
        <w:tblLook w:val="04A0" w:firstRow="1" w:lastRow="0" w:firstColumn="1" w:lastColumn="0" w:noHBand="0" w:noVBand="1"/>
      </w:tblPr>
      <w:tblGrid>
        <w:gridCol w:w="539"/>
        <w:gridCol w:w="2126"/>
        <w:gridCol w:w="1701"/>
        <w:gridCol w:w="1488"/>
        <w:gridCol w:w="1205"/>
        <w:gridCol w:w="1204"/>
        <w:gridCol w:w="1276"/>
        <w:gridCol w:w="1276"/>
        <w:gridCol w:w="1276"/>
        <w:gridCol w:w="1134"/>
        <w:gridCol w:w="1328"/>
        <w:gridCol w:w="1223"/>
      </w:tblGrid>
      <w:tr w:rsidR="007749DF" w:rsidRPr="006E380F" w14:paraId="6BA90B24" w14:textId="77777777" w:rsidTr="00842F25">
        <w:trPr>
          <w:trHeight w:val="673"/>
        </w:trPr>
        <w:tc>
          <w:tcPr>
            <w:tcW w:w="539" w:type="dxa"/>
            <w:vMerge w:val="restart"/>
          </w:tcPr>
          <w:p w14:paraId="1E95B4A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70408551"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76477107"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88" w:type="dxa"/>
            <w:vMerge w:val="restart"/>
          </w:tcPr>
          <w:p w14:paraId="2DC81C7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0F8017A"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6237" w:type="dxa"/>
            <w:gridSpan w:val="5"/>
          </w:tcPr>
          <w:p w14:paraId="755D8AC5"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134" w:type="dxa"/>
            <w:vMerge w:val="restart"/>
          </w:tcPr>
          <w:p w14:paraId="20A1A5A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745D85E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28" w:type="dxa"/>
            <w:vMerge w:val="restart"/>
          </w:tcPr>
          <w:p w14:paraId="42E8027B"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59B40ECF"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7749DF" w:rsidRPr="006E380F" w14:paraId="6EFF3DB5" w14:textId="77777777" w:rsidTr="00842F25">
        <w:tc>
          <w:tcPr>
            <w:tcW w:w="539" w:type="dxa"/>
            <w:vMerge/>
          </w:tcPr>
          <w:p w14:paraId="4F1D4C27"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2126" w:type="dxa"/>
            <w:vMerge/>
          </w:tcPr>
          <w:p w14:paraId="31FF598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2C1B207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488" w:type="dxa"/>
            <w:vMerge/>
            <w:tcBorders>
              <w:bottom w:val="single" w:sz="4" w:space="0" w:color="auto"/>
            </w:tcBorders>
          </w:tcPr>
          <w:p w14:paraId="27B9F99C"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05" w:type="dxa"/>
          </w:tcPr>
          <w:p w14:paraId="24A990D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18275B29"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14:paraId="38E0E473"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w:t>
            </w:r>
          </w:p>
          <w:p w14:paraId="26A8DE3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376237B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E00C08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0DE79CDE"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979BA9B"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1DF88A80"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2E62132"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vMerge/>
            <w:tcBorders>
              <w:bottom w:val="single" w:sz="4" w:space="0" w:color="auto"/>
            </w:tcBorders>
          </w:tcPr>
          <w:p w14:paraId="31946D0E"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328" w:type="dxa"/>
            <w:vMerge/>
            <w:tcBorders>
              <w:bottom w:val="single" w:sz="4" w:space="0" w:color="auto"/>
            </w:tcBorders>
          </w:tcPr>
          <w:p w14:paraId="26288F86" w14:textId="77777777" w:rsidR="007749DF" w:rsidRPr="006E380F" w:rsidRDefault="007749DF" w:rsidP="007749DF">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7D16CE8F" w14:textId="77777777" w:rsidR="007749DF" w:rsidRPr="006E380F" w:rsidRDefault="007749DF" w:rsidP="007749DF">
            <w:pPr>
              <w:spacing w:after="160" w:line="259" w:lineRule="auto"/>
              <w:contextualSpacing/>
              <w:jc w:val="center"/>
              <w:rPr>
                <w:rFonts w:ascii="TH SarabunIT๙" w:hAnsi="TH SarabunIT๙" w:cs="TH SarabunIT๙"/>
                <w:sz w:val="28"/>
              </w:rPr>
            </w:pPr>
          </w:p>
        </w:tc>
      </w:tr>
      <w:tr w:rsidR="007749DF" w:rsidRPr="006E380F" w14:paraId="42004A2B" w14:textId="77777777" w:rsidTr="00842F25">
        <w:tc>
          <w:tcPr>
            <w:tcW w:w="539" w:type="dxa"/>
          </w:tcPr>
          <w:p w14:paraId="50EF2909"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15</w:t>
            </w:r>
          </w:p>
        </w:tc>
        <w:tc>
          <w:tcPr>
            <w:tcW w:w="2126" w:type="dxa"/>
          </w:tcPr>
          <w:p w14:paraId="020627D9"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ปรับปรุงซ่อมแซมโรงทอโครงการส่งเสริมศิลปชีพ บ้านกุดสิมคุ้มเก่า</w:t>
            </w:r>
          </w:p>
          <w:p w14:paraId="413360AF"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หลังที่ 1</w:t>
            </w:r>
          </w:p>
        </w:tc>
        <w:tc>
          <w:tcPr>
            <w:tcW w:w="1701" w:type="dxa"/>
          </w:tcPr>
          <w:p w14:paraId="6B1103E6"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เพื่อให้โรงทอในโครงการส่งเสริมศิลปชีพมีความมาตรฐานน่าอยู่มากขึ้น</w:t>
            </w:r>
          </w:p>
        </w:tc>
        <w:tc>
          <w:tcPr>
            <w:tcW w:w="1488" w:type="dxa"/>
          </w:tcPr>
          <w:p w14:paraId="06CF75B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ซ่อมแซมโรงทอโครงการส่งเสริมศิลปชีพ</w:t>
            </w:r>
          </w:p>
        </w:tc>
        <w:tc>
          <w:tcPr>
            <w:tcW w:w="1205" w:type="dxa"/>
          </w:tcPr>
          <w:p w14:paraId="5FE4656B"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204" w:type="dxa"/>
          </w:tcPr>
          <w:p w14:paraId="58139595"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14:paraId="025E5B8F"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14:paraId="78EB3C09"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276" w:type="dxa"/>
          </w:tcPr>
          <w:p w14:paraId="736B2339"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218,000</w:t>
            </w:r>
          </w:p>
        </w:tc>
        <w:tc>
          <w:tcPr>
            <w:tcW w:w="1134" w:type="dxa"/>
          </w:tcPr>
          <w:p w14:paraId="70333F82"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ซ่อมแซมโรงทอ จำนวน 1 หลัง</w:t>
            </w:r>
          </w:p>
        </w:tc>
        <w:tc>
          <w:tcPr>
            <w:tcW w:w="1328" w:type="dxa"/>
            <w:tcBorders>
              <w:bottom w:val="nil"/>
            </w:tcBorders>
          </w:tcPr>
          <w:p w14:paraId="79185D8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ประชาชนมีอาชีพเสริมสร้างรายได้</w:t>
            </w:r>
          </w:p>
        </w:tc>
        <w:tc>
          <w:tcPr>
            <w:tcW w:w="1223" w:type="dxa"/>
            <w:tcBorders>
              <w:bottom w:val="nil"/>
            </w:tcBorders>
          </w:tcPr>
          <w:p w14:paraId="36C8F543"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กปร.</w:t>
            </w:r>
          </w:p>
          <w:p w14:paraId="5675D07F"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ทต.กุดสิม</w:t>
            </w:r>
          </w:p>
          <w:p w14:paraId="00CC8B15"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กองสวัสดิการ</w:t>
            </w:r>
          </w:p>
        </w:tc>
      </w:tr>
      <w:tr w:rsidR="007749DF" w:rsidRPr="006E380F" w14:paraId="5C0C17D8" w14:textId="77777777" w:rsidTr="00842F25">
        <w:tc>
          <w:tcPr>
            <w:tcW w:w="539" w:type="dxa"/>
          </w:tcPr>
          <w:p w14:paraId="202A2D8A"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16</w:t>
            </w:r>
          </w:p>
        </w:tc>
        <w:tc>
          <w:tcPr>
            <w:tcW w:w="2126" w:type="dxa"/>
          </w:tcPr>
          <w:p w14:paraId="0D21C4E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ฝึกอบรมอาชีพให้กับประชาชนในเขตเทศบาลตำบลกุดสิม เช่น ทอผ้าแพรวา,ช่างเฟอร์นิเจอร์</w:t>
            </w:r>
          </w:p>
        </w:tc>
        <w:tc>
          <w:tcPr>
            <w:tcW w:w="1701" w:type="dxa"/>
          </w:tcPr>
          <w:p w14:paraId="638A92A0"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เพื่อฝึกอบรมอาชีพให้กับประชาชนในเขตเทศบาลตำบล</w:t>
            </w:r>
          </w:p>
          <w:p w14:paraId="5627E86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1488" w:type="dxa"/>
          </w:tcPr>
          <w:p w14:paraId="540AAC6D"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ประชาชนในเขตเทศบาลตำบล</w:t>
            </w:r>
          </w:p>
          <w:p w14:paraId="3885AD9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กุดสิม</w:t>
            </w:r>
          </w:p>
        </w:tc>
        <w:tc>
          <w:tcPr>
            <w:tcW w:w="1205" w:type="dxa"/>
          </w:tcPr>
          <w:p w14:paraId="7B62159B" w14:textId="77777777" w:rsidR="007749DF" w:rsidRPr="006E380F" w:rsidRDefault="007749DF" w:rsidP="007749DF">
            <w:pPr>
              <w:jc w:val="center"/>
              <w:rPr>
                <w:rFonts w:ascii="TH SarabunIT๙" w:hAnsi="TH SarabunIT๙" w:cs="TH SarabunIT๙"/>
                <w:sz w:val="24"/>
                <w:szCs w:val="32"/>
              </w:rPr>
            </w:pPr>
            <w:r w:rsidRPr="006E380F">
              <w:rPr>
                <w:rFonts w:ascii="TH SarabunIT๙" w:hAnsi="TH SarabunIT๙" w:cs="TH SarabunIT๙"/>
                <w:sz w:val="24"/>
                <w:szCs w:val="32"/>
                <w:cs/>
              </w:rPr>
              <w:t>-</w:t>
            </w:r>
          </w:p>
        </w:tc>
        <w:tc>
          <w:tcPr>
            <w:tcW w:w="1204" w:type="dxa"/>
          </w:tcPr>
          <w:p w14:paraId="7CE3D6A3"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14:paraId="4BAE2AD1"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14:paraId="73AD7AA6"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276" w:type="dxa"/>
          </w:tcPr>
          <w:p w14:paraId="614733A1" w14:textId="77777777" w:rsidR="007749DF" w:rsidRPr="006E380F" w:rsidRDefault="007749DF" w:rsidP="007749DF">
            <w:pPr>
              <w:jc w:val="center"/>
              <w:rPr>
                <w:rFonts w:ascii="TH SarabunIT๙" w:hAnsi="TH SarabunIT๙" w:cs="TH SarabunIT๙"/>
              </w:rPr>
            </w:pPr>
            <w:r w:rsidRPr="006E380F">
              <w:rPr>
                <w:rFonts w:ascii="TH SarabunIT๙" w:hAnsi="TH SarabunIT๙" w:cs="TH SarabunIT๙"/>
                <w:cs/>
              </w:rPr>
              <w:t>200,000</w:t>
            </w:r>
          </w:p>
        </w:tc>
        <w:tc>
          <w:tcPr>
            <w:tcW w:w="1134" w:type="dxa"/>
          </w:tcPr>
          <w:p w14:paraId="0394951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จำนวนผู้ผ่านการอบรม</w:t>
            </w:r>
          </w:p>
        </w:tc>
        <w:tc>
          <w:tcPr>
            <w:tcW w:w="1328" w:type="dxa"/>
            <w:tcBorders>
              <w:top w:val="nil"/>
              <w:bottom w:val="single" w:sz="4" w:space="0" w:color="auto"/>
            </w:tcBorders>
          </w:tcPr>
          <w:p w14:paraId="7629230B" w14:textId="77777777" w:rsidR="007749DF" w:rsidRPr="006E380F" w:rsidRDefault="007749DF" w:rsidP="007749DF">
            <w:pPr>
              <w:rPr>
                <w:rFonts w:ascii="TH SarabunIT๙" w:hAnsi="TH SarabunIT๙" w:cs="TH SarabunIT๙"/>
                <w:cs/>
              </w:rPr>
            </w:pPr>
          </w:p>
        </w:tc>
        <w:tc>
          <w:tcPr>
            <w:tcW w:w="1223" w:type="dxa"/>
            <w:tcBorders>
              <w:top w:val="nil"/>
              <w:bottom w:val="single" w:sz="4" w:space="0" w:color="auto"/>
            </w:tcBorders>
          </w:tcPr>
          <w:p w14:paraId="23324EF7" w14:textId="77777777" w:rsidR="007749DF" w:rsidRPr="006E380F" w:rsidRDefault="007749DF" w:rsidP="007749DF">
            <w:pPr>
              <w:rPr>
                <w:rFonts w:ascii="TH SarabunIT๙" w:hAnsi="TH SarabunIT๙" w:cs="TH SarabunIT๙"/>
                <w:cs/>
              </w:rPr>
            </w:pPr>
          </w:p>
        </w:tc>
      </w:tr>
      <w:tr w:rsidR="007749DF" w:rsidRPr="006E380F" w14:paraId="74A09645" w14:textId="77777777" w:rsidTr="00842F25">
        <w:tc>
          <w:tcPr>
            <w:tcW w:w="539" w:type="dxa"/>
          </w:tcPr>
          <w:p w14:paraId="56FBA98F" w14:textId="77777777" w:rsidR="007749DF" w:rsidRPr="006E380F" w:rsidRDefault="007749DF" w:rsidP="007749DF">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17</w:t>
            </w:r>
          </w:p>
        </w:tc>
        <w:tc>
          <w:tcPr>
            <w:tcW w:w="2126" w:type="dxa"/>
          </w:tcPr>
          <w:p w14:paraId="0FA4C8F7"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ก่อสร้างอาคารศูนย์พัฒนาคุณภาพชีวิตและส่งเสริมอาชีพผู้สูงอายุ</w:t>
            </w:r>
          </w:p>
        </w:tc>
        <w:tc>
          <w:tcPr>
            <w:tcW w:w="1701" w:type="dxa"/>
          </w:tcPr>
          <w:p w14:paraId="3FBE626E"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เพื่อใช้เป็นอาคารในการจัดกิจกรรมของผู้สูงอายุ</w:t>
            </w:r>
          </w:p>
        </w:tc>
        <w:tc>
          <w:tcPr>
            <w:tcW w:w="1488" w:type="dxa"/>
          </w:tcPr>
          <w:p w14:paraId="05D2E05E"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อาคารจำนวน 1 หลัง</w:t>
            </w:r>
          </w:p>
        </w:tc>
        <w:tc>
          <w:tcPr>
            <w:tcW w:w="1205" w:type="dxa"/>
          </w:tcPr>
          <w:p w14:paraId="05F637CA"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4"/>
                <w:szCs w:val="24"/>
                <w:cs/>
              </w:rPr>
              <w:t>2,500,000</w:t>
            </w:r>
          </w:p>
        </w:tc>
        <w:tc>
          <w:tcPr>
            <w:tcW w:w="1204" w:type="dxa"/>
          </w:tcPr>
          <w:p w14:paraId="51C6F85A"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14:paraId="593288D5"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14:paraId="02B8420D"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276" w:type="dxa"/>
          </w:tcPr>
          <w:p w14:paraId="71CAAB0F" w14:textId="77777777" w:rsidR="007749DF" w:rsidRPr="006E380F" w:rsidRDefault="007749DF" w:rsidP="007749D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2,500,000</w:t>
            </w:r>
          </w:p>
        </w:tc>
        <w:tc>
          <w:tcPr>
            <w:tcW w:w="1134" w:type="dxa"/>
          </w:tcPr>
          <w:p w14:paraId="07116374" w14:textId="77777777" w:rsidR="007749DF" w:rsidRPr="006E380F" w:rsidRDefault="007749DF" w:rsidP="007749DF">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จำนวนอาคาร 1 หลัง</w:t>
            </w:r>
          </w:p>
        </w:tc>
        <w:tc>
          <w:tcPr>
            <w:tcW w:w="1328" w:type="dxa"/>
            <w:tcBorders>
              <w:top w:val="nil"/>
              <w:bottom w:val="single" w:sz="4" w:space="0" w:color="auto"/>
            </w:tcBorders>
          </w:tcPr>
          <w:p w14:paraId="41210D11"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sz w:val="28"/>
                <w:cs/>
              </w:rPr>
              <w:t>ผู้สูงอายุมีคุณภาพที่ดีขึ้น</w:t>
            </w:r>
          </w:p>
        </w:tc>
        <w:tc>
          <w:tcPr>
            <w:tcW w:w="1223" w:type="dxa"/>
            <w:tcBorders>
              <w:top w:val="single" w:sz="4" w:space="0" w:color="auto"/>
              <w:bottom w:val="nil"/>
            </w:tcBorders>
          </w:tcPr>
          <w:p w14:paraId="2BFF1A4C" w14:textId="77777777" w:rsidR="007749DF" w:rsidRPr="006E380F" w:rsidRDefault="007749DF" w:rsidP="007749D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กองสวัสดิการ</w:t>
            </w:r>
          </w:p>
        </w:tc>
      </w:tr>
      <w:tr w:rsidR="007749DF" w:rsidRPr="006E380F" w14:paraId="47E9814B" w14:textId="77777777" w:rsidTr="00842F25">
        <w:tc>
          <w:tcPr>
            <w:tcW w:w="539" w:type="dxa"/>
          </w:tcPr>
          <w:p w14:paraId="4FB1CBE7" w14:textId="77777777" w:rsidR="007749DF" w:rsidRPr="006E380F" w:rsidRDefault="007749DF" w:rsidP="007749D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18</w:t>
            </w:r>
          </w:p>
        </w:tc>
        <w:tc>
          <w:tcPr>
            <w:tcW w:w="2126" w:type="dxa"/>
          </w:tcPr>
          <w:p w14:paraId="72E83A0D"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ก่อสร้างศาลาเอนกประสงค์ บ้าน</w:t>
            </w:r>
          </w:p>
          <w:p w14:paraId="5207FC75" w14:textId="77777777" w:rsidR="007749DF" w:rsidRPr="006E380F" w:rsidRDefault="007749DF" w:rsidP="007749DF">
            <w:pPr>
              <w:rPr>
                <w:rFonts w:ascii="TH SarabunIT๙" w:hAnsi="TH SarabunIT๙" w:cs="TH SarabunIT๙"/>
              </w:rPr>
            </w:pPr>
            <w:r w:rsidRPr="006E380F">
              <w:rPr>
                <w:rFonts w:ascii="TH SarabunIT๙" w:hAnsi="TH SarabunIT๙" w:cs="TH SarabunIT๙"/>
                <w:cs/>
              </w:rPr>
              <w:t xml:space="preserve">กุดปลาค้าว หมู่ 1 </w:t>
            </w:r>
          </w:p>
          <w:p w14:paraId="176CF88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ต.กุดปลาค้าว</w:t>
            </w:r>
          </w:p>
        </w:tc>
        <w:tc>
          <w:tcPr>
            <w:tcW w:w="1701" w:type="dxa"/>
          </w:tcPr>
          <w:p w14:paraId="4A87660D"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เพื่อให้มีสถานที่ทำกิจกรรมต่างๆของชุมชน</w:t>
            </w:r>
          </w:p>
        </w:tc>
        <w:tc>
          <w:tcPr>
            <w:tcW w:w="1488" w:type="dxa"/>
          </w:tcPr>
          <w:p w14:paraId="4762E919"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ขนาดกว้าง 6 เมตร ยาว 15 เมตร สูง 3 เมตร</w:t>
            </w:r>
          </w:p>
        </w:tc>
        <w:tc>
          <w:tcPr>
            <w:tcW w:w="1205" w:type="dxa"/>
          </w:tcPr>
          <w:p w14:paraId="38953EE5" w14:textId="77777777" w:rsidR="007749DF" w:rsidRPr="006E380F" w:rsidRDefault="007749DF" w:rsidP="007749DF">
            <w:pPr>
              <w:jc w:val="center"/>
              <w:rPr>
                <w:rFonts w:ascii="TH SarabunIT๙" w:hAnsi="TH SarabunIT๙" w:cs="TH SarabunIT๙"/>
                <w:cs/>
              </w:rPr>
            </w:pPr>
            <w:r w:rsidRPr="006E380F">
              <w:rPr>
                <w:rFonts w:ascii="TH SarabunIT๙" w:hAnsi="TH SarabunIT๙" w:cs="TH SarabunIT๙"/>
                <w:sz w:val="24"/>
                <w:szCs w:val="32"/>
                <w:cs/>
              </w:rPr>
              <w:t>-</w:t>
            </w:r>
          </w:p>
        </w:tc>
        <w:tc>
          <w:tcPr>
            <w:tcW w:w="1204" w:type="dxa"/>
          </w:tcPr>
          <w:p w14:paraId="509AB6B9" w14:textId="77777777"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14:paraId="5A60C7BF" w14:textId="77777777"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14:paraId="4DDBE3D8" w14:textId="77777777"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276" w:type="dxa"/>
          </w:tcPr>
          <w:p w14:paraId="07C0C02C" w14:textId="77777777" w:rsidR="007749DF" w:rsidRPr="006E380F" w:rsidRDefault="007749DF" w:rsidP="007749DF">
            <w:pPr>
              <w:jc w:val="center"/>
              <w:rPr>
                <w:rFonts w:ascii="TH SarabunIT๙" w:hAnsi="TH SarabunIT๙" w:cs="TH SarabunIT๙"/>
                <w:sz w:val="24"/>
                <w:szCs w:val="24"/>
                <w:cs/>
              </w:rPr>
            </w:pPr>
            <w:r w:rsidRPr="006E380F">
              <w:rPr>
                <w:rFonts w:ascii="TH SarabunIT๙" w:hAnsi="TH SarabunIT๙" w:cs="TH SarabunIT๙"/>
                <w:sz w:val="24"/>
                <w:szCs w:val="24"/>
                <w:cs/>
              </w:rPr>
              <w:t>350,000</w:t>
            </w:r>
          </w:p>
        </w:tc>
        <w:tc>
          <w:tcPr>
            <w:tcW w:w="1134" w:type="dxa"/>
          </w:tcPr>
          <w:p w14:paraId="0898FE47"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ศาลา จำนวน 1 หลัง</w:t>
            </w:r>
          </w:p>
        </w:tc>
        <w:tc>
          <w:tcPr>
            <w:tcW w:w="1328" w:type="dxa"/>
            <w:tcBorders>
              <w:top w:val="nil"/>
              <w:bottom w:val="single" w:sz="4" w:space="0" w:color="auto"/>
            </w:tcBorders>
          </w:tcPr>
          <w:p w14:paraId="705F964C" w14:textId="77777777" w:rsidR="007749DF" w:rsidRPr="006E380F" w:rsidRDefault="007749DF" w:rsidP="007749DF">
            <w:pPr>
              <w:rPr>
                <w:rFonts w:ascii="TH SarabunIT๙" w:hAnsi="TH SarabunIT๙" w:cs="TH SarabunIT๙"/>
                <w:cs/>
              </w:rPr>
            </w:pPr>
            <w:r w:rsidRPr="006E380F">
              <w:rPr>
                <w:rFonts w:ascii="TH SarabunIT๙" w:hAnsi="TH SarabunIT๙" w:cs="TH SarabunIT๙"/>
                <w:cs/>
              </w:rPr>
              <w:t>เพื่อใช้เป็นสถานที่ทำกิจกรรมร่วมกัน</w:t>
            </w:r>
          </w:p>
        </w:tc>
        <w:tc>
          <w:tcPr>
            <w:tcW w:w="1223" w:type="dxa"/>
            <w:tcBorders>
              <w:top w:val="nil"/>
              <w:bottom w:val="single" w:sz="4" w:space="0" w:color="auto"/>
            </w:tcBorders>
          </w:tcPr>
          <w:p w14:paraId="1E15DDC5" w14:textId="77777777" w:rsidR="007749DF" w:rsidRPr="006E380F" w:rsidRDefault="007749DF" w:rsidP="007749DF">
            <w:pPr>
              <w:jc w:val="center"/>
              <w:rPr>
                <w:rFonts w:ascii="TH SarabunIT๙" w:hAnsi="TH SarabunIT๙" w:cs="TH SarabunIT๙"/>
                <w:sz w:val="28"/>
                <w:cs/>
              </w:rPr>
            </w:pPr>
          </w:p>
        </w:tc>
      </w:tr>
      <w:tr w:rsidR="007749DF" w:rsidRPr="006E380F" w14:paraId="69ED6C11" w14:textId="77777777" w:rsidTr="00842F25">
        <w:tc>
          <w:tcPr>
            <w:tcW w:w="5854" w:type="dxa"/>
            <w:gridSpan w:val="4"/>
          </w:tcPr>
          <w:p w14:paraId="6411F2F6" w14:textId="77777777" w:rsidR="007749DF" w:rsidRPr="006E380F" w:rsidRDefault="007749DF" w:rsidP="007749DF">
            <w:pPr>
              <w:spacing w:after="160" w:line="259" w:lineRule="auto"/>
              <w:jc w:val="center"/>
              <w:rPr>
                <w:rFonts w:ascii="TH SarabunIT๙" w:hAnsi="TH SarabunIT๙" w:cs="TH SarabunIT๙"/>
                <w:b/>
                <w:bCs/>
                <w:sz w:val="28"/>
                <w:cs/>
              </w:rPr>
            </w:pPr>
            <w:r w:rsidRPr="006E380F">
              <w:rPr>
                <w:rFonts w:ascii="TH SarabunIT๙" w:hAnsi="TH SarabunIT๙" w:cs="TH SarabunIT๙"/>
                <w:b/>
                <w:bCs/>
                <w:sz w:val="28"/>
                <w:cs/>
              </w:rPr>
              <w:t>รวมโครงการทั้งหมด จำนวน 18 โครงการ</w:t>
            </w:r>
          </w:p>
        </w:tc>
        <w:tc>
          <w:tcPr>
            <w:tcW w:w="1205" w:type="dxa"/>
          </w:tcPr>
          <w:p w14:paraId="1FA2A39B" w14:textId="77777777"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2,840,000</w:t>
            </w:r>
          </w:p>
        </w:tc>
        <w:tc>
          <w:tcPr>
            <w:tcW w:w="1204" w:type="dxa"/>
          </w:tcPr>
          <w:p w14:paraId="3D6B3BCA" w14:textId="77777777"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4,146,000</w:t>
            </w:r>
          </w:p>
        </w:tc>
        <w:tc>
          <w:tcPr>
            <w:tcW w:w="1276" w:type="dxa"/>
          </w:tcPr>
          <w:p w14:paraId="55E17CFD" w14:textId="77777777"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4,108,300</w:t>
            </w:r>
          </w:p>
        </w:tc>
        <w:tc>
          <w:tcPr>
            <w:tcW w:w="1276" w:type="dxa"/>
          </w:tcPr>
          <w:p w14:paraId="4684D020" w14:textId="77777777"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4,146,200</w:t>
            </w:r>
          </w:p>
        </w:tc>
        <w:tc>
          <w:tcPr>
            <w:tcW w:w="1276" w:type="dxa"/>
          </w:tcPr>
          <w:p w14:paraId="703129C6" w14:textId="77777777" w:rsidR="007749DF" w:rsidRPr="006E380F" w:rsidRDefault="007749DF" w:rsidP="007749DF">
            <w:pPr>
              <w:spacing w:after="160" w:line="259" w:lineRule="auto"/>
              <w:jc w:val="center"/>
              <w:rPr>
                <w:rFonts w:ascii="TH SarabunIT๙" w:hAnsi="TH SarabunIT๙" w:cs="TH SarabunIT๙"/>
                <w:b/>
                <w:bCs/>
                <w:sz w:val="26"/>
                <w:szCs w:val="26"/>
                <w:cs/>
              </w:rPr>
            </w:pPr>
            <w:r w:rsidRPr="006E380F">
              <w:rPr>
                <w:rFonts w:ascii="TH SarabunIT๙" w:hAnsi="TH SarabunIT๙" w:cs="TH SarabunIT๙"/>
                <w:b/>
                <w:bCs/>
                <w:sz w:val="26"/>
                <w:szCs w:val="26"/>
                <w:cs/>
              </w:rPr>
              <w:t>4,146,200</w:t>
            </w:r>
          </w:p>
        </w:tc>
        <w:tc>
          <w:tcPr>
            <w:tcW w:w="1134" w:type="dxa"/>
          </w:tcPr>
          <w:p w14:paraId="291C7C14" w14:textId="77777777" w:rsidR="007749DF" w:rsidRPr="006E380F" w:rsidRDefault="007749DF" w:rsidP="007749DF">
            <w:pPr>
              <w:spacing w:after="160" w:line="259" w:lineRule="auto"/>
              <w:rPr>
                <w:rFonts w:ascii="TH SarabunIT๙" w:hAnsi="TH SarabunIT๙" w:cs="TH SarabunIT๙"/>
                <w:sz w:val="26"/>
                <w:szCs w:val="26"/>
                <w:cs/>
              </w:rPr>
            </w:pPr>
          </w:p>
        </w:tc>
        <w:tc>
          <w:tcPr>
            <w:tcW w:w="1328" w:type="dxa"/>
            <w:tcBorders>
              <w:top w:val="single" w:sz="4" w:space="0" w:color="auto"/>
            </w:tcBorders>
          </w:tcPr>
          <w:p w14:paraId="44D0DB84" w14:textId="77777777" w:rsidR="007749DF" w:rsidRPr="006E380F" w:rsidRDefault="007749DF" w:rsidP="007749DF">
            <w:pPr>
              <w:spacing w:after="160" w:line="259" w:lineRule="auto"/>
              <w:rPr>
                <w:rFonts w:ascii="TH SarabunIT๙" w:hAnsi="TH SarabunIT๙" w:cs="TH SarabunIT๙"/>
                <w:sz w:val="28"/>
                <w:cs/>
              </w:rPr>
            </w:pPr>
          </w:p>
        </w:tc>
        <w:tc>
          <w:tcPr>
            <w:tcW w:w="1223" w:type="dxa"/>
            <w:tcBorders>
              <w:top w:val="single" w:sz="4" w:space="0" w:color="auto"/>
              <w:bottom w:val="single" w:sz="4" w:space="0" w:color="auto"/>
            </w:tcBorders>
          </w:tcPr>
          <w:p w14:paraId="1B821F09" w14:textId="77777777" w:rsidR="007749DF" w:rsidRPr="006E380F" w:rsidRDefault="007749DF" w:rsidP="007749DF">
            <w:pPr>
              <w:rPr>
                <w:rFonts w:ascii="TH SarabunIT๙" w:hAnsi="TH SarabunIT๙" w:cs="TH SarabunIT๙"/>
                <w:cs/>
              </w:rPr>
            </w:pPr>
          </w:p>
        </w:tc>
      </w:tr>
    </w:tbl>
    <w:p w14:paraId="5457B32C" w14:textId="77777777" w:rsidR="00842F25" w:rsidRPr="006E380F" w:rsidRDefault="007749DF" w:rsidP="007749DF">
      <w:pPr>
        <w:spacing w:after="0" w:line="240" w:lineRule="auto"/>
        <w:ind w:left="1080"/>
        <w:contextualSpacing/>
        <w:jc w:val="center"/>
        <w:rPr>
          <w:rFonts w:ascii="TH SarabunIT๙" w:eastAsia="Calibri" w:hAnsi="TH SarabunIT๙" w:cs="TH SarabunIT๙"/>
          <w:sz w:val="30"/>
          <w:szCs w:val="30"/>
          <w:cs/>
        </w:rPr>
        <w:sectPr w:rsidR="00842F25" w:rsidRPr="006E380F" w:rsidSect="00842F25">
          <w:pgSz w:w="16838" w:h="11906" w:orient="landscape"/>
          <w:pgMar w:top="851" w:right="1440" w:bottom="568" w:left="1440" w:header="708" w:footer="708" w:gutter="0"/>
          <w:cols w:space="708"/>
          <w:docGrid w:linePitch="360"/>
        </w:sectPr>
      </w:pPr>
      <w:r w:rsidRPr="006E380F">
        <w:rPr>
          <w:rFonts w:ascii="TH SarabunIT๙" w:eastAsia="Calibri" w:hAnsi="TH SarabunIT๙" w:cs="TH SarabunIT๙"/>
          <w:sz w:val="30"/>
          <w:szCs w:val="30"/>
          <w:cs/>
        </w:rPr>
        <w:t>119</w:t>
      </w:r>
    </w:p>
    <w:p w14:paraId="43818782" w14:textId="77777777" w:rsidR="00842F25" w:rsidRPr="006E380F" w:rsidRDefault="00842F25" w:rsidP="007749DF">
      <w:pPr>
        <w:spacing w:after="0" w:line="240" w:lineRule="auto"/>
        <w:ind w:left="1080"/>
        <w:contextualSpacing/>
        <w:jc w:val="center"/>
        <w:rPr>
          <w:rFonts w:ascii="TH SarabunIT๙" w:eastAsia="Calibri" w:hAnsi="TH SarabunIT๙" w:cs="TH SarabunIT๙"/>
          <w:b/>
          <w:bCs/>
          <w:sz w:val="144"/>
          <w:szCs w:val="144"/>
        </w:rPr>
      </w:pPr>
    </w:p>
    <w:p w14:paraId="5B386EFA" w14:textId="77777777" w:rsidR="00842F25" w:rsidRPr="006E380F" w:rsidRDefault="00842F25" w:rsidP="007749DF">
      <w:pPr>
        <w:spacing w:after="0" w:line="240" w:lineRule="auto"/>
        <w:ind w:left="1080"/>
        <w:contextualSpacing/>
        <w:jc w:val="center"/>
        <w:rPr>
          <w:rFonts w:ascii="TH SarabunIT๙" w:eastAsia="Calibri" w:hAnsi="TH SarabunIT๙" w:cs="TH SarabunIT๙"/>
          <w:b/>
          <w:bCs/>
          <w:sz w:val="144"/>
          <w:szCs w:val="144"/>
        </w:rPr>
      </w:pPr>
    </w:p>
    <w:p w14:paraId="1F06441D" w14:textId="77777777" w:rsidR="007749DF" w:rsidRPr="006E380F" w:rsidRDefault="00D26E33" w:rsidP="00D26E33">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 xml:space="preserve">ยุทธศาสตร์ที่ </w:t>
      </w:r>
      <w:r w:rsidR="00842F25" w:rsidRPr="006E380F">
        <w:rPr>
          <w:rFonts w:ascii="TH SarabunIT๙" w:eastAsia="Calibri" w:hAnsi="TH SarabunIT๙" w:cs="TH SarabunIT๙"/>
          <w:b/>
          <w:bCs/>
          <w:sz w:val="144"/>
          <w:szCs w:val="144"/>
        </w:rPr>
        <w:t xml:space="preserve">3 </w:t>
      </w:r>
    </w:p>
    <w:p w14:paraId="4E6FD777" w14:textId="77777777" w:rsidR="00842F25" w:rsidRPr="006E380F" w:rsidRDefault="00D26E33" w:rsidP="00D26E33">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การมีส่วนร่วม</w:t>
      </w:r>
    </w:p>
    <w:p w14:paraId="33A9BC49" w14:textId="77777777" w:rsidR="00842F25" w:rsidRPr="006E380F" w:rsidRDefault="00D26E33" w:rsidP="00D26E33">
      <w:pPr>
        <w:spacing w:after="0" w:line="240" w:lineRule="auto"/>
        <w:ind w:left="1080"/>
        <w:contextualSpacing/>
        <w:rPr>
          <w:rFonts w:ascii="TH SarabunIT๙" w:eastAsia="Calibri" w:hAnsi="TH SarabunIT๙" w:cs="TH SarabunIT๙"/>
          <w:b/>
          <w:bCs/>
          <w:sz w:val="144"/>
          <w:szCs w:val="144"/>
          <w:cs/>
        </w:rPr>
        <w:sectPr w:rsidR="00842F25" w:rsidRPr="006E380F" w:rsidSect="00842F25">
          <w:pgSz w:w="11906" w:h="16838"/>
          <w:pgMar w:top="1440" w:right="568" w:bottom="1440" w:left="851" w:header="708" w:footer="708" w:gutter="0"/>
          <w:cols w:space="708"/>
          <w:docGrid w:linePitch="360"/>
        </w:sectPr>
      </w:pPr>
      <w:r>
        <w:rPr>
          <w:rFonts w:ascii="TH SarabunIT๙" w:eastAsia="Calibri" w:hAnsi="TH SarabunIT๙" w:cs="TH SarabunIT๙" w:hint="cs"/>
          <w:b/>
          <w:bCs/>
          <w:sz w:val="144"/>
          <w:szCs w:val="144"/>
          <w:cs/>
        </w:rPr>
        <w:t xml:space="preserve">    </w:t>
      </w:r>
      <w:r w:rsidR="00842F25" w:rsidRPr="006E380F">
        <w:rPr>
          <w:rFonts w:ascii="TH SarabunIT๙" w:eastAsia="Calibri" w:hAnsi="TH SarabunIT๙" w:cs="TH SarabunIT๙"/>
          <w:b/>
          <w:bCs/>
          <w:sz w:val="144"/>
          <w:szCs w:val="144"/>
          <w:cs/>
        </w:rPr>
        <w:t>ของประชาชน</w:t>
      </w:r>
    </w:p>
    <w:p w14:paraId="11A8FE03"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B256321"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45898A6"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5E4B97F"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2AD28E2"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08064796"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466"/>
        <w:gridCol w:w="2341"/>
        <w:gridCol w:w="1559"/>
        <w:gridCol w:w="1701"/>
        <w:gridCol w:w="992"/>
        <w:gridCol w:w="1134"/>
        <w:gridCol w:w="1134"/>
        <w:gridCol w:w="1134"/>
        <w:gridCol w:w="1134"/>
        <w:gridCol w:w="1541"/>
        <w:gridCol w:w="1417"/>
        <w:gridCol w:w="1365"/>
      </w:tblGrid>
      <w:tr w:rsidR="00842F25" w:rsidRPr="006E380F" w14:paraId="2BE58446" w14:textId="77777777" w:rsidTr="00842F25">
        <w:trPr>
          <w:trHeight w:val="673"/>
        </w:trPr>
        <w:tc>
          <w:tcPr>
            <w:tcW w:w="466" w:type="dxa"/>
            <w:vMerge w:val="restart"/>
          </w:tcPr>
          <w:p w14:paraId="73F5050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341" w:type="dxa"/>
            <w:vMerge w:val="restart"/>
          </w:tcPr>
          <w:p w14:paraId="19CEDEF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304BB81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14:paraId="63E128F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FED357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5A28F6B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708E88B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71F254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0E5DE25"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14:paraId="3D882AF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51441072" w14:textId="77777777" w:rsidTr="00842F25">
        <w:tc>
          <w:tcPr>
            <w:tcW w:w="466" w:type="dxa"/>
            <w:vMerge/>
            <w:tcBorders>
              <w:bottom w:val="single" w:sz="4" w:space="0" w:color="auto"/>
            </w:tcBorders>
          </w:tcPr>
          <w:p w14:paraId="1F1047E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341" w:type="dxa"/>
            <w:vMerge/>
            <w:tcBorders>
              <w:bottom w:val="single" w:sz="4" w:space="0" w:color="auto"/>
            </w:tcBorders>
          </w:tcPr>
          <w:p w14:paraId="4EA30D8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604BF9F8"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5DC182D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3C4A96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AA48D1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5C5AB0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6B3F3F8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474EDE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4D81C2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1BBC3A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B4EABB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41DC26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64B8A59D"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AB665F5"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62722D63"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1C46EA42" w14:textId="77777777" w:rsidTr="00842F25">
        <w:tc>
          <w:tcPr>
            <w:tcW w:w="466" w:type="dxa"/>
          </w:tcPr>
          <w:p w14:paraId="3B37CB5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w:t>
            </w:r>
          </w:p>
        </w:tc>
        <w:tc>
          <w:tcPr>
            <w:tcW w:w="2341" w:type="dxa"/>
          </w:tcPr>
          <w:p w14:paraId="667FBD76"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โครงการปลูกต้นไม้เนื่องในวันสำคัญต่างๆ</w:t>
            </w:r>
          </w:p>
        </w:tc>
        <w:tc>
          <w:tcPr>
            <w:tcW w:w="1559" w:type="dxa"/>
          </w:tcPr>
          <w:p w14:paraId="4D944C4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เพื่อเพิ่มความร่มรื่นให้พื้นที่</w:t>
            </w:r>
          </w:p>
        </w:tc>
        <w:tc>
          <w:tcPr>
            <w:tcW w:w="1701" w:type="dxa"/>
          </w:tcPr>
          <w:p w14:paraId="4D403084"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ต้นไม้ประเภทไม้เพาะไม้ประดับ</w:t>
            </w:r>
          </w:p>
        </w:tc>
        <w:tc>
          <w:tcPr>
            <w:tcW w:w="992" w:type="dxa"/>
          </w:tcPr>
          <w:p w14:paraId="32920C2C"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7E9D41F"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28"/>
                <w:cs/>
              </w:rPr>
              <w:t>40,000</w:t>
            </w:r>
          </w:p>
        </w:tc>
        <w:tc>
          <w:tcPr>
            <w:tcW w:w="1134" w:type="dxa"/>
          </w:tcPr>
          <w:p w14:paraId="507B5E76" w14:textId="77777777"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134" w:type="dxa"/>
          </w:tcPr>
          <w:p w14:paraId="27E3AD5C" w14:textId="77777777"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134" w:type="dxa"/>
          </w:tcPr>
          <w:p w14:paraId="647E69C0" w14:textId="77777777" w:rsidR="00842F25" w:rsidRPr="006E380F" w:rsidRDefault="00842F25" w:rsidP="00842F25">
            <w:pPr>
              <w:spacing w:after="160" w:line="259" w:lineRule="auto"/>
              <w:contextualSpacing/>
              <w:jc w:val="center"/>
              <w:rPr>
                <w:rFonts w:ascii="TH SarabunIT๙" w:hAnsi="TH SarabunIT๙" w:cs="TH SarabunIT๙"/>
                <w:sz w:val="32"/>
                <w:szCs w:val="32"/>
              </w:rPr>
            </w:pPr>
            <w:r w:rsidRPr="006E380F">
              <w:rPr>
                <w:rFonts w:ascii="TH SarabunIT๙" w:hAnsi="TH SarabunIT๙" w:cs="TH SarabunIT๙"/>
                <w:sz w:val="28"/>
                <w:cs/>
              </w:rPr>
              <w:t>40,000</w:t>
            </w:r>
          </w:p>
        </w:tc>
        <w:tc>
          <w:tcPr>
            <w:tcW w:w="1541" w:type="dxa"/>
          </w:tcPr>
          <w:p w14:paraId="60ABE7F4"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จำนวนต้นไม้ที่เพาะปลูก</w:t>
            </w:r>
          </w:p>
        </w:tc>
        <w:tc>
          <w:tcPr>
            <w:tcW w:w="1417" w:type="dxa"/>
          </w:tcPr>
          <w:p w14:paraId="3DEE697C"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พื้นที่มีความร่มรื่นสวยงาม</w:t>
            </w:r>
          </w:p>
        </w:tc>
        <w:tc>
          <w:tcPr>
            <w:tcW w:w="1365" w:type="dxa"/>
            <w:tcBorders>
              <w:bottom w:val="nil"/>
            </w:tcBorders>
          </w:tcPr>
          <w:p w14:paraId="7E519ED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5A6BC4D7" w14:textId="77777777" w:rsidTr="00842F25">
        <w:tc>
          <w:tcPr>
            <w:tcW w:w="466" w:type="dxa"/>
          </w:tcPr>
          <w:p w14:paraId="6795A52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w:t>
            </w:r>
          </w:p>
        </w:tc>
        <w:tc>
          <w:tcPr>
            <w:tcW w:w="2341" w:type="dxa"/>
          </w:tcPr>
          <w:p w14:paraId="72ED34A3"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ค่าจ้างเหมาบริการ</w:t>
            </w:r>
          </w:p>
        </w:tc>
        <w:tc>
          <w:tcPr>
            <w:tcW w:w="1559" w:type="dxa"/>
          </w:tcPr>
          <w:p w14:paraId="110933E6"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เพื่อจ้างเหมาบริการต่างๆเช่น จ้างเหมากำจัดปลวก แมลง</w:t>
            </w:r>
          </w:p>
        </w:tc>
        <w:tc>
          <w:tcPr>
            <w:tcW w:w="1701" w:type="dxa"/>
          </w:tcPr>
          <w:p w14:paraId="2918BA93"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จ้างเหมาบริการบุคคลภายนอก</w:t>
            </w:r>
          </w:p>
        </w:tc>
        <w:tc>
          <w:tcPr>
            <w:tcW w:w="992" w:type="dxa"/>
          </w:tcPr>
          <w:p w14:paraId="34BA5FD6"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CFB64B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0352ACE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15BEC77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52F6317D"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541" w:type="dxa"/>
          </w:tcPr>
          <w:p w14:paraId="49D5676B"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จำนวนงานที่จ้างเหมา</w:t>
            </w:r>
          </w:p>
        </w:tc>
        <w:tc>
          <w:tcPr>
            <w:tcW w:w="1417" w:type="dxa"/>
          </w:tcPr>
          <w:p w14:paraId="1AED5A00"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1EA27B95"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19D7D3BF" w14:textId="77777777" w:rsidTr="00842F25">
        <w:tc>
          <w:tcPr>
            <w:tcW w:w="466" w:type="dxa"/>
          </w:tcPr>
          <w:p w14:paraId="736B516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w:t>
            </w:r>
          </w:p>
        </w:tc>
        <w:tc>
          <w:tcPr>
            <w:tcW w:w="2341" w:type="dxa"/>
          </w:tcPr>
          <w:p w14:paraId="771EF2C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โครงการจ้างเหมาบริการบุคคลภายนอกเพื่อทำความสะอาดภายในอาคารสำนักงาน</w:t>
            </w:r>
          </w:p>
        </w:tc>
        <w:tc>
          <w:tcPr>
            <w:tcW w:w="1559" w:type="dxa"/>
          </w:tcPr>
          <w:p w14:paraId="79556B3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เพื่อดูแลความสะอาดอาคารสำนักงาน</w:t>
            </w:r>
          </w:p>
        </w:tc>
        <w:tc>
          <w:tcPr>
            <w:tcW w:w="1701" w:type="dxa"/>
          </w:tcPr>
          <w:p w14:paraId="5CFF784B"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จ้างแม่บ้านทำความสะอาดอาคาร สำนักงาน จำนวน 2 คน</w:t>
            </w:r>
          </w:p>
        </w:tc>
        <w:tc>
          <w:tcPr>
            <w:tcW w:w="992" w:type="dxa"/>
          </w:tcPr>
          <w:p w14:paraId="4FB6C88F"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23904B2"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14:paraId="5075E5F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14:paraId="56045BF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134" w:type="dxa"/>
          </w:tcPr>
          <w:p w14:paraId="0049231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144,000</w:t>
            </w:r>
          </w:p>
        </w:tc>
        <w:tc>
          <w:tcPr>
            <w:tcW w:w="1541" w:type="dxa"/>
          </w:tcPr>
          <w:p w14:paraId="10D51091"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จ้างเหมาแม่บ้าน จำนวน 2 คน</w:t>
            </w:r>
          </w:p>
        </w:tc>
        <w:tc>
          <w:tcPr>
            <w:tcW w:w="1417" w:type="dxa"/>
          </w:tcPr>
          <w:p w14:paraId="58E935E9"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05C60C70"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1A9A4654" w14:textId="77777777" w:rsidTr="00842F25">
        <w:tc>
          <w:tcPr>
            <w:tcW w:w="466" w:type="dxa"/>
          </w:tcPr>
          <w:p w14:paraId="07E2FC9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w:t>
            </w:r>
          </w:p>
        </w:tc>
        <w:tc>
          <w:tcPr>
            <w:tcW w:w="2341" w:type="dxa"/>
          </w:tcPr>
          <w:p w14:paraId="29FFE04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โครงการจ้างเหมาบริการบุคคลภายนอกเพื่อผลิตและพิมพ์เอกสาร</w:t>
            </w:r>
          </w:p>
        </w:tc>
        <w:tc>
          <w:tcPr>
            <w:tcW w:w="1559" w:type="dxa"/>
          </w:tcPr>
          <w:p w14:paraId="584CC875"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เพื่อจ่ายการผลิตและพิมพ์เอกสาร</w:t>
            </w:r>
          </w:p>
        </w:tc>
        <w:tc>
          <w:tcPr>
            <w:tcW w:w="1701" w:type="dxa"/>
          </w:tcPr>
          <w:p w14:paraId="14B30C38"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ค่าแรงงานทำพิมพ์เอกสารต่างๆ</w:t>
            </w:r>
          </w:p>
        </w:tc>
        <w:tc>
          <w:tcPr>
            <w:tcW w:w="992" w:type="dxa"/>
          </w:tcPr>
          <w:p w14:paraId="33E88069"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992FB3B"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140,000</w:t>
            </w:r>
          </w:p>
        </w:tc>
        <w:tc>
          <w:tcPr>
            <w:tcW w:w="1134" w:type="dxa"/>
          </w:tcPr>
          <w:p w14:paraId="16BD046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134" w:type="dxa"/>
          </w:tcPr>
          <w:p w14:paraId="6C5E30D7"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134" w:type="dxa"/>
          </w:tcPr>
          <w:p w14:paraId="7484910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73,000</w:t>
            </w:r>
          </w:p>
        </w:tc>
        <w:tc>
          <w:tcPr>
            <w:tcW w:w="1541" w:type="dxa"/>
          </w:tcPr>
          <w:p w14:paraId="1CBBB898"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จำนวนพนักงานจ้าง จำนวน 2 คน</w:t>
            </w:r>
          </w:p>
        </w:tc>
        <w:tc>
          <w:tcPr>
            <w:tcW w:w="1417" w:type="dxa"/>
          </w:tcPr>
          <w:p w14:paraId="68A561F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2BACADF4"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107BEAC8" w14:textId="77777777" w:rsidTr="00842F25">
        <w:tc>
          <w:tcPr>
            <w:tcW w:w="466" w:type="dxa"/>
            <w:tcBorders>
              <w:bottom w:val="single" w:sz="4" w:space="0" w:color="auto"/>
            </w:tcBorders>
          </w:tcPr>
          <w:p w14:paraId="2B88D27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w:t>
            </w:r>
          </w:p>
        </w:tc>
        <w:tc>
          <w:tcPr>
            <w:tcW w:w="2341" w:type="dxa"/>
            <w:tcBorders>
              <w:bottom w:val="single" w:sz="4" w:space="0" w:color="auto"/>
            </w:tcBorders>
          </w:tcPr>
          <w:p w14:paraId="3AFE0F4B"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โครงการเพิ่มเติมประสิทธิภาพบุคลากรเทศบาลตำบลกุดสิมและศึกษาดูงาน</w:t>
            </w:r>
          </w:p>
        </w:tc>
        <w:tc>
          <w:tcPr>
            <w:tcW w:w="1559" w:type="dxa"/>
            <w:tcBorders>
              <w:bottom w:val="single" w:sz="4" w:space="0" w:color="auto"/>
            </w:tcBorders>
          </w:tcPr>
          <w:p w14:paraId="3F9D8CB5"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เพื่อเพิ่มศักยภาพของการทำงาน</w:t>
            </w:r>
          </w:p>
        </w:tc>
        <w:tc>
          <w:tcPr>
            <w:tcW w:w="1701" w:type="dxa"/>
            <w:tcBorders>
              <w:bottom w:val="single" w:sz="4" w:space="0" w:color="auto"/>
            </w:tcBorders>
          </w:tcPr>
          <w:p w14:paraId="1A2BDB24"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 ลุกจ้าง เทศบาลตำบลกุดสิม</w:t>
            </w:r>
          </w:p>
        </w:tc>
        <w:tc>
          <w:tcPr>
            <w:tcW w:w="992" w:type="dxa"/>
            <w:tcBorders>
              <w:bottom w:val="single" w:sz="4" w:space="0" w:color="auto"/>
            </w:tcBorders>
          </w:tcPr>
          <w:p w14:paraId="1F82B053"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73B3152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14:paraId="383E569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14:paraId="4A8C193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Borders>
              <w:bottom w:val="single" w:sz="4" w:space="0" w:color="auto"/>
            </w:tcBorders>
          </w:tcPr>
          <w:p w14:paraId="7BB1698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150,000</w:t>
            </w:r>
          </w:p>
        </w:tc>
        <w:tc>
          <w:tcPr>
            <w:tcW w:w="1541" w:type="dxa"/>
            <w:tcBorders>
              <w:bottom w:val="single" w:sz="4" w:space="0" w:color="auto"/>
            </w:tcBorders>
          </w:tcPr>
          <w:p w14:paraId="602AC34D"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417" w:type="dxa"/>
            <w:tcBorders>
              <w:bottom w:val="single" w:sz="4" w:space="0" w:color="auto"/>
            </w:tcBorders>
          </w:tcPr>
          <w:p w14:paraId="639337A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พนักงานมีศักยภาพในการทำงานมากขึ้น</w:t>
            </w:r>
          </w:p>
        </w:tc>
        <w:tc>
          <w:tcPr>
            <w:tcW w:w="1365" w:type="dxa"/>
            <w:tcBorders>
              <w:top w:val="nil"/>
              <w:bottom w:val="single" w:sz="4" w:space="0" w:color="auto"/>
            </w:tcBorders>
          </w:tcPr>
          <w:p w14:paraId="21CB54AB" w14:textId="77777777" w:rsidR="00842F25" w:rsidRPr="006E380F" w:rsidRDefault="00842F25" w:rsidP="00842F25">
            <w:pPr>
              <w:spacing w:after="160" w:line="259" w:lineRule="auto"/>
              <w:contextualSpacing/>
              <w:rPr>
                <w:rFonts w:ascii="TH SarabunIT๙" w:hAnsi="TH SarabunIT๙" w:cs="TH SarabunIT๙"/>
                <w:sz w:val="28"/>
                <w:cs/>
              </w:rPr>
            </w:pPr>
          </w:p>
        </w:tc>
      </w:tr>
    </w:tbl>
    <w:p w14:paraId="7CEAB925"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120</w:t>
      </w:r>
    </w:p>
    <w:p w14:paraId="53CDAD03"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14732D93"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21A81FF2"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49DE3B97"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DA0DDE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F6ED7A4"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A5382DF"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0D08C1E"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7B9C0BF9"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6019" w:type="dxa"/>
        <w:tblInd w:w="-885" w:type="dxa"/>
        <w:tblLayout w:type="fixed"/>
        <w:tblLook w:val="04A0" w:firstRow="1" w:lastRow="0" w:firstColumn="1" w:lastColumn="0" w:noHBand="0" w:noVBand="1"/>
      </w:tblPr>
      <w:tblGrid>
        <w:gridCol w:w="567"/>
        <w:gridCol w:w="1986"/>
        <w:gridCol w:w="2268"/>
        <w:gridCol w:w="1417"/>
        <w:gridCol w:w="992"/>
        <w:gridCol w:w="1134"/>
        <w:gridCol w:w="1134"/>
        <w:gridCol w:w="1276"/>
        <w:gridCol w:w="1134"/>
        <w:gridCol w:w="1276"/>
        <w:gridCol w:w="1843"/>
        <w:gridCol w:w="992"/>
      </w:tblGrid>
      <w:tr w:rsidR="00842F25" w:rsidRPr="006E380F" w14:paraId="206219A2" w14:textId="77777777" w:rsidTr="00842F25">
        <w:trPr>
          <w:trHeight w:val="673"/>
        </w:trPr>
        <w:tc>
          <w:tcPr>
            <w:tcW w:w="567" w:type="dxa"/>
            <w:vMerge w:val="restart"/>
          </w:tcPr>
          <w:p w14:paraId="2C844EB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86" w:type="dxa"/>
            <w:vMerge w:val="restart"/>
          </w:tcPr>
          <w:p w14:paraId="6ACB79E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268" w:type="dxa"/>
            <w:vMerge w:val="restart"/>
          </w:tcPr>
          <w:p w14:paraId="1B103CB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14:paraId="58F6933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679C70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670" w:type="dxa"/>
            <w:gridSpan w:val="5"/>
          </w:tcPr>
          <w:p w14:paraId="08D4ED3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276" w:type="dxa"/>
            <w:vMerge w:val="restart"/>
          </w:tcPr>
          <w:p w14:paraId="6B9C83F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E7F445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843" w:type="dxa"/>
            <w:vMerge w:val="restart"/>
          </w:tcPr>
          <w:p w14:paraId="236CAA13"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992" w:type="dxa"/>
            <w:vMerge w:val="restart"/>
          </w:tcPr>
          <w:p w14:paraId="1AC55BD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112134C9" w14:textId="77777777" w:rsidTr="00842F25">
        <w:tc>
          <w:tcPr>
            <w:tcW w:w="567" w:type="dxa"/>
            <w:vMerge/>
            <w:tcBorders>
              <w:bottom w:val="single" w:sz="4" w:space="0" w:color="auto"/>
            </w:tcBorders>
          </w:tcPr>
          <w:p w14:paraId="6E7E285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986" w:type="dxa"/>
            <w:vMerge/>
            <w:tcBorders>
              <w:bottom w:val="single" w:sz="4" w:space="0" w:color="auto"/>
            </w:tcBorders>
          </w:tcPr>
          <w:p w14:paraId="78DEEFFD"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1BA9C150"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A69CC0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27C57B6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E1B8A6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199CB3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6416CEF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A0F5BA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Borders>
              <w:bottom w:val="single" w:sz="4" w:space="0" w:color="auto"/>
            </w:tcBorders>
          </w:tcPr>
          <w:p w14:paraId="1A3B37A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CD21D4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3B9844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F13A7A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vMerge/>
            <w:tcBorders>
              <w:bottom w:val="single" w:sz="4" w:space="0" w:color="auto"/>
            </w:tcBorders>
          </w:tcPr>
          <w:p w14:paraId="00128231"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11935D7"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vMerge/>
            <w:tcBorders>
              <w:bottom w:val="single" w:sz="4" w:space="0" w:color="auto"/>
            </w:tcBorders>
          </w:tcPr>
          <w:p w14:paraId="1F33611C"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736BE3F5" w14:textId="77777777" w:rsidTr="00842F25">
        <w:tc>
          <w:tcPr>
            <w:tcW w:w="567" w:type="dxa"/>
            <w:tcBorders>
              <w:bottom w:val="single" w:sz="4" w:space="0" w:color="auto"/>
            </w:tcBorders>
          </w:tcPr>
          <w:p w14:paraId="41F2ACAE"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6</w:t>
            </w:r>
          </w:p>
        </w:tc>
        <w:tc>
          <w:tcPr>
            <w:tcW w:w="1986" w:type="dxa"/>
            <w:tcBorders>
              <w:bottom w:val="single" w:sz="4" w:space="0" w:color="auto"/>
            </w:tcBorders>
          </w:tcPr>
          <w:p w14:paraId="15D768C1"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เทศบาลเคลื่อนที่</w:t>
            </w:r>
          </w:p>
        </w:tc>
        <w:tc>
          <w:tcPr>
            <w:tcW w:w="2268" w:type="dxa"/>
            <w:tcBorders>
              <w:bottom w:val="single" w:sz="4" w:space="0" w:color="auto"/>
            </w:tcBorders>
          </w:tcPr>
          <w:p w14:paraId="03DA69E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เพื่อเผยแพร่ข้อมูลข่าวสารเทศบาล</w:t>
            </w:r>
          </w:p>
        </w:tc>
        <w:tc>
          <w:tcPr>
            <w:tcW w:w="1417" w:type="dxa"/>
            <w:tcBorders>
              <w:bottom w:val="single" w:sz="4" w:space="0" w:color="auto"/>
            </w:tcBorders>
          </w:tcPr>
          <w:p w14:paraId="6D1DF984"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25 หมู่บ้านในเขตเทศบาลตำบลกุดสิม</w:t>
            </w:r>
          </w:p>
        </w:tc>
        <w:tc>
          <w:tcPr>
            <w:tcW w:w="992" w:type="dxa"/>
            <w:tcBorders>
              <w:bottom w:val="single" w:sz="4" w:space="0" w:color="auto"/>
            </w:tcBorders>
          </w:tcPr>
          <w:p w14:paraId="31FA300B"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6611EFD5"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14:paraId="592AB66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276" w:type="dxa"/>
            <w:tcBorders>
              <w:bottom w:val="single" w:sz="4" w:space="0" w:color="auto"/>
            </w:tcBorders>
          </w:tcPr>
          <w:p w14:paraId="56A4D9E5"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14:paraId="0D481AC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40,000</w:t>
            </w:r>
          </w:p>
        </w:tc>
        <w:tc>
          <w:tcPr>
            <w:tcW w:w="1276" w:type="dxa"/>
            <w:tcBorders>
              <w:bottom w:val="single" w:sz="4" w:space="0" w:color="auto"/>
            </w:tcBorders>
          </w:tcPr>
          <w:p w14:paraId="22383669"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ประชาชนทั้ง 25 หมู่บ้าน</w:t>
            </w:r>
          </w:p>
        </w:tc>
        <w:tc>
          <w:tcPr>
            <w:tcW w:w="1843" w:type="dxa"/>
            <w:tcBorders>
              <w:bottom w:val="single" w:sz="4" w:space="0" w:color="auto"/>
            </w:tcBorders>
          </w:tcPr>
          <w:p w14:paraId="618C261F" w14:textId="77777777" w:rsidR="00842F25" w:rsidRPr="006E380F" w:rsidRDefault="00842F25" w:rsidP="00842F25">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8"/>
                <w:cs/>
              </w:rPr>
              <w:t>ประชาชนทราบข่าวสารรวดเร็วมากขึ้น</w:t>
            </w:r>
          </w:p>
        </w:tc>
        <w:tc>
          <w:tcPr>
            <w:tcW w:w="992" w:type="dxa"/>
            <w:tcBorders>
              <w:bottom w:val="nil"/>
            </w:tcBorders>
          </w:tcPr>
          <w:p w14:paraId="589F542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75B57C2C" w14:textId="77777777" w:rsidTr="00842F25">
        <w:tc>
          <w:tcPr>
            <w:tcW w:w="567" w:type="dxa"/>
            <w:tcBorders>
              <w:bottom w:val="single" w:sz="4" w:space="0" w:color="auto"/>
            </w:tcBorders>
          </w:tcPr>
          <w:p w14:paraId="0D152A0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7</w:t>
            </w:r>
          </w:p>
        </w:tc>
        <w:tc>
          <w:tcPr>
            <w:tcW w:w="1986" w:type="dxa"/>
            <w:tcBorders>
              <w:bottom w:val="single" w:sz="4" w:space="0" w:color="auto"/>
            </w:tcBorders>
          </w:tcPr>
          <w:p w14:paraId="7FF9803D"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อบรมส่งเสริมระบบประชาธิปไตยในชุมชน</w:t>
            </w:r>
          </w:p>
        </w:tc>
        <w:tc>
          <w:tcPr>
            <w:tcW w:w="2268" w:type="dxa"/>
            <w:tcBorders>
              <w:bottom w:val="single" w:sz="4" w:space="0" w:color="auto"/>
            </w:tcBorders>
          </w:tcPr>
          <w:p w14:paraId="21B9AB7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เพื่อสร้างจิตสำนึกที่ดี</w:t>
            </w:r>
          </w:p>
        </w:tc>
        <w:tc>
          <w:tcPr>
            <w:tcW w:w="1417" w:type="dxa"/>
            <w:tcBorders>
              <w:bottom w:val="single" w:sz="4" w:space="0" w:color="auto"/>
            </w:tcBorders>
          </w:tcPr>
          <w:p w14:paraId="6AF46952" w14:textId="77777777" w:rsidR="00842F25" w:rsidRPr="006E380F" w:rsidRDefault="00842F25" w:rsidP="00842F25">
            <w:pPr>
              <w:spacing w:after="160" w:line="259" w:lineRule="auto"/>
              <w:contextualSpacing/>
              <w:rPr>
                <w:rFonts w:ascii="TH SarabunIT๙" w:hAnsi="TH SarabunIT๙" w:cs="TH SarabunIT๙"/>
                <w:sz w:val="24"/>
                <w:szCs w:val="24"/>
                <w:cs/>
              </w:rPr>
            </w:pPr>
            <w:r w:rsidRPr="006E380F">
              <w:rPr>
                <w:rFonts w:ascii="TH SarabunIT๙" w:hAnsi="TH SarabunIT๙" w:cs="TH SarabunIT๙"/>
                <w:sz w:val="28"/>
                <w:cs/>
              </w:rPr>
              <w:t>อบรมประชาชนในเขตเทศบาล</w:t>
            </w:r>
          </w:p>
        </w:tc>
        <w:tc>
          <w:tcPr>
            <w:tcW w:w="992" w:type="dxa"/>
            <w:tcBorders>
              <w:bottom w:val="single" w:sz="4" w:space="0" w:color="auto"/>
            </w:tcBorders>
          </w:tcPr>
          <w:p w14:paraId="3D794E40"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71BBB09C"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Borders>
              <w:bottom w:val="single" w:sz="4" w:space="0" w:color="auto"/>
            </w:tcBorders>
          </w:tcPr>
          <w:p w14:paraId="487335D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6" w:type="dxa"/>
            <w:tcBorders>
              <w:bottom w:val="single" w:sz="4" w:space="0" w:color="auto"/>
            </w:tcBorders>
          </w:tcPr>
          <w:p w14:paraId="06E4C1E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Borders>
              <w:bottom w:val="single" w:sz="4" w:space="0" w:color="auto"/>
            </w:tcBorders>
          </w:tcPr>
          <w:p w14:paraId="10EED9F7"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50,000</w:t>
            </w:r>
          </w:p>
        </w:tc>
        <w:tc>
          <w:tcPr>
            <w:tcW w:w="1276" w:type="dxa"/>
            <w:tcBorders>
              <w:bottom w:val="single" w:sz="4" w:space="0" w:color="auto"/>
            </w:tcBorders>
          </w:tcPr>
          <w:p w14:paraId="362C8A8F"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จำนวนผู้เข้าอบรม</w:t>
            </w:r>
          </w:p>
        </w:tc>
        <w:tc>
          <w:tcPr>
            <w:tcW w:w="1843" w:type="dxa"/>
            <w:tcBorders>
              <w:bottom w:val="single" w:sz="4" w:space="0" w:color="auto"/>
            </w:tcBorders>
          </w:tcPr>
          <w:p w14:paraId="65CC61C5" w14:textId="77777777" w:rsidR="00842F25" w:rsidRPr="006E380F" w:rsidRDefault="00842F25" w:rsidP="00842F25">
            <w:pPr>
              <w:spacing w:after="160" w:line="259" w:lineRule="auto"/>
              <w:contextualSpacing/>
              <w:rPr>
                <w:rFonts w:ascii="TH SarabunIT๙" w:hAnsi="TH SarabunIT๙" w:cs="TH SarabunIT๙"/>
                <w:sz w:val="26"/>
                <w:szCs w:val="26"/>
                <w:cs/>
              </w:rPr>
            </w:pPr>
            <w:r w:rsidRPr="006E380F">
              <w:rPr>
                <w:rFonts w:ascii="TH SarabunIT๙" w:hAnsi="TH SarabunIT๙" w:cs="TH SarabunIT๙"/>
                <w:sz w:val="26"/>
                <w:szCs w:val="26"/>
                <w:cs/>
              </w:rPr>
              <w:t>ลดการทุจริตคอรัปชั่น</w:t>
            </w:r>
          </w:p>
        </w:tc>
        <w:tc>
          <w:tcPr>
            <w:tcW w:w="992" w:type="dxa"/>
            <w:tcBorders>
              <w:top w:val="nil"/>
              <w:bottom w:val="nil"/>
            </w:tcBorders>
          </w:tcPr>
          <w:p w14:paraId="6CCFA9E4"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7858E39E" w14:textId="77777777" w:rsidTr="00842F25">
        <w:tc>
          <w:tcPr>
            <w:tcW w:w="567" w:type="dxa"/>
          </w:tcPr>
          <w:p w14:paraId="4E69970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8</w:t>
            </w:r>
          </w:p>
        </w:tc>
        <w:tc>
          <w:tcPr>
            <w:tcW w:w="1986" w:type="dxa"/>
          </w:tcPr>
          <w:p w14:paraId="43D2ADF2"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 xml:space="preserve">ฝึกอบรมสัมมนาและทัศนะศึกษาดูงานเพื่อเพิ่มประสิทธิภายในการจัดการป่าชุมชน คนรักป่า </w:t>
            </w:r>
          </w:p>
        </w:tc>
        <w:tc>
          <w:tcPr>
            <w:tcW w:w="2268" w:type="dxa"/>
          </w:tcPr>
          <w:p w14:paraId="0467F9A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เพื่อเสริมสร้างบุคลากรของเทศบาลตำบลกุดสิมให้มีกระบวนทัศน์ วัฒนธรรม</w:t>
            </w:r>
          </w:p>
        </w:tc>
        <w:tc>
          <w:tcPr>
            <w:tcW w:w="1417" w:type="dxa"/>
          </w:tcPr>
          <w:p w14:paraId="23E236B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พนักงาน,ลูกจ้างของเทศบาลตำบลกุดสิม</w:t>
            </w:r>
          </w:p>
        </w:tc>
        <w:tc>
          <w:tcPr>
            <w:tcW w:w="992" w:type="dxa"/>
          </w:tcPr>
          <w:p w14:paraId="385AE925" w14:textId="77777777" w:rsidR="00842F25" w:rsidRPr="006E380F" w:rsidRDefault="00842F25" w:rsidP="00842F25">
            <w:pPr>
              <w:spacing w:after="160" w:line="259" w:lineRule="auto"/>
              <w:contextualSpacing/>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2AF0D4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09D38A7"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14:paraId="0A93530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134" w:type="dxa"/>
          </w:tcPr>
          <w:p w14:paraId="50E5371E"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300,000</w:t>
            </w:r>
          </w:p>
        </w:tc>
        <w:tc>
          <w:tcPr>
            <w:tcW w:w="1276" w:type="dxa"/>
          </w:tcPr>
          <w:p w14:paraId="0480523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พนักงาน,ลูกจ้างจำนวน  50 คน</w:t>
            </w:r>
          </w:p>
        </w:tc>
        <w:tc>
          <w:tcPr>
            <w:tcW w:w="1843" w:type="dxa"/>
          </w:tcPr>
          <w:p w14:paraId="49DFCDEB" w14:textId="77777777" w:rsidR="00842F25" w:rsidRPr="006E380F" w:rsidRDefault="00842F25" w:rsidP="00842F25">
            <w:pPr>
              <w:spacing w:after="160" w:line="259" w:lineRule="auto"/>
              <w:contextualSpacing/>
              <w:rPr>
                <w:rFonts w:ascii="TH SarabunIT๙" w:hAnsi="TH SarabunIT๙" w:cs="TH SarabunIT๙"/>
                <w:sz w:val="26"/>
                <w:szCs w:val="26"/>
              </w:rPr>
            </w:pPr>
            <w:r w:rsidRPr="006E380F">
              <w:rPr>
                <w:rFonts w:ascii="TH SarabunIT๙" w:hAnsi="TH SarabunIT๙" w:cs="TH SarabunIT๙"/>
                <w:sz w:val="26"/>
                <w:szCs w:val="26"/>
                <w:cs/>
              </w:rPr>
              <w:t>พนักงาน ลูกจ้าง ได้เพิ่มความรู้ ประสบการณ์และแนวความคิดของบุคลากรในการบริหารจัดการเทศบาลตำบล</w:t>
            </w:r>
          </w:p>
          <w:p w14:paraId="29EB8F75"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6"/>
                <w:szCs w:val="26"/>
                <w:cs/>
              </w:rPr>
              <w:t>กุดสิม</w:t>
            </w:r>
          </w:p>
        </w:tc>
        <w:tc>
          <w:tcPr>
            <w:tcW w:w="992" w:type="dxa"/>
            <w:tcBorders>
              <w:top w:val="nil"/>
              <w:bottom w:val="nil"/>
            </w:tcBorders>
          </w:tcPr>
          <w:p w14:paraId="4CEB423C"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4D52480C" w14:textId="77777777" w:rsidTr="00842F25">
        <w:tc>
          <w:tcPr>
            <w:tcW w:w="567" w:type="dxa"/>
          </w:tcPr>
          <w:p w14:paraId="05210CD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w:t>
            </w:r>
          </w:p>
        </w:tc>
        <w:tc>
          <w:tcPr>
            <w:tcW w:w="1986" w:type="dxa"/>
          </w:tcPr>
          <w:p w14:paraId="5FF6C2C3"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ก่อสร้างห้องเก็บเอกสารและพัสดุอุปกรณ์สำนักปลัด</w:t>
            </w:r>
          </w:p>
        </w:tc>
        <w:tc>
          <w:tcPr>
            <w:tcW w:w="2268" w:type="dxa"/>
          </w:tcPr>
          <w:p w14:paraId="189A9C31"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 xml:space="preserve"> เพื่อให้มีที่เก็บเอกสารเป็นระเบียบเรียบร้อย</w:t>
            </w:r>
          </w:p>
        </w:tc>
        <w:tc>
          <w:tcPr>
            <w:tcW w:w="1417" w:type="dxa"/>
          </w:tcPr>
          <w:p w14:paraId="7E66C61C"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กว้าง 3.50 เมตร ยาว 7 เมตร</w:t>
            </w:r>
          </w:p>
        </w:tc>
        <w:tc>
          <w:tcPr>
            <w:tcW w:w="992" w:type="dxa"/>
          </w:tcPr>
          <w:p w14:paraId="47CB16DC" w14:textId="77777777" w:rsidR="00842F25" w:rsidRPr="006E380F" w:rsidRDefault="00842F25" w:rsidP="00842F25">
            <w:pPr>
              <w:spacing w:after="160" w:line="259" w:lineRule="auto"/>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5538C4F8" w14:textId="77777777"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134" w:type="dxa"/>
          </w:tcPr>
          <w:p w14:paraId="7DE95022" w14:textId="77777777"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276" w:type="dxa"/>
          </w:tcPr>
          <w:p w14:paraId="7AB413B8" w14:textId="77777777"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134" w:type="dxa"/>
          </w:tcPr>
          <w:p w14:paraId="69658548" w14:textId="77777777" w:rsidR="00842F25" w:rsidRPr="006E380F" w:rsidRDefault="00842F25" w:rsidP="00842F25">
            <w:pPr>
              <w:spacing w:after="160" w:line="259" w:lineRule="auto"/>
              <w:jc w:val="center"/>
              <w:rPr>
                <w:rFonts w:ascii="TH SarabunIT๙" w:hAnsi="TH SarabunIT๙" w:cs="TH SarabunIT๙"/>
                <w:sz w:val="24"/>
                <w:szCs w:val="24"/>
              </w:rPr>
            </w:pPr>
            <w:r w:rsidRPr="006E380F">
              <w:rPr>
                <w:rFonts w:ascii="TH SarabunIT๙" w:hAnsi="TH SarabunIT๙" w:cs="TH SarabunIT๙"/>
                <w:sz w:val="24"/>
                <w:szCs w:val="24"/>
                <w:cs/>
              </w:rPr>
              <w:t>1,000,000</w:t>
            </w:r>
          </w:p>
        </w:tc>
        <w:tc>
          <w:tcPr>
            <w:tcW w:w="1276" w:type="dxa"/>
          </w:tcPr>
          <w:p w14:paraId="76B71CB4"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ห้องเก็บเอกสาร 1 ห้อง</w:t>
            </w:r>
          </w:p>
        </w:tc>
        <w:tc>
          <w:tcPr>
            <w:tcW w:w="1843" w:type="dxa"/>
          </w:tcPr>
          <w:p w14:paraId="69D527C3"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เก็บเอกสารทางราชการไว้เป็นสัดส่วน</w:t>
            </w:r>
          </w:p>
        </w:tc>
        <w:tc>
          <w:tcPr>
            <w:tcW w:w="992" w:type="dxa"/>
            <w:tcBorders>
              <w:top w:val="nil"/>
              <w:bottom w:val="nil"/>
            </w:tcBorders>
          </w:tcPr>
          <w:p w14:paraId="31636624"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7032E1AC" w14:textId="77777777" w:rsidTr="00842F25">
        <w:tc>
          <w:tcPr>
            <w:tcW w:w="567" w:type="dxa"/>
            <w:tcBorders>
              <w:bottom w:val="single" w:sz="4" w:space="0" w:color="auto"/>
            </w:tcBorders>
          </w:tcPr>
          <w:p w14:paraId="68A2CD72"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w:t>
            </w:r>
          </w:p>
        </w:tc>
        <w:tc>
          <w:tcPr>
            <w:tcW w:w="1986" w:type="dxa"/>
            <w:tcBorders>
              <w:bottom w:val="single" w:sz="4" w:space="0" w:color="auto"/>
            </w:tcBorders>
          </w:tcPr>
          <w:p w14:paraId="48B08D7E"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ก่อสร้างหลังคาเชื่อมระหว่างห้องศิลป์กับอาคารโรงจอดรถงานป้องกัน</w:t>
            </w:r>
          </w:p>
        </w:tc>
        <w:tc>
          <w:tcPr>
            <w:tcW w:w="2268" w:type="dxa"/>
            <w:tcBorders>
              <w:bottom w:val="single" w:sz="4" w:space="0" w:color="auto"/>
            </w:tcBorders>
          </w:tcPr>
          <w:p w14:paraId="3830F703"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 xml:space="preserve"> เพื่อเป็นสถานที่เก็บอุปกรณ์ครุภัณฑ์โรงงานและเป็นสถานที่ทำงานเกี่ยวกับงานเชื่อมโลหะเพื่อเป็นที่เก็บอุปกรณ์งานไฟฟ้า</w:t>
            </w:r>
          </w:p>
        </w:tc>
        <w:tc>
          <w:tcPr>
            <w:tcW w:w="1417" w:type="dxa"/>
            <w:tcBorders>
              <w:bottom w:val="single" w:sz="4" w:space="0" w:color="auto"/>
            </w:tcBorders>
          </w:tcPr>
          <w:p w14:paraId="4980F891"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กว้าง 6.85 เมตร ยาว 12 เมตร</w:t>
            </w:r>
          </w:p>
        </w:tc>
        <w:tc>
          <w:tcPr>
            <w:tcW w:w="992" w:type="dxa"/>
            <w:tcBorders>
              <w:bottom w:val="single" w:sz="4" w:space="0" w:color="auto"/>
            </w:tcBorders>
          </w:tcPr>
          <w:p w14:paraId="73CCC1A4" w14:textId="77777777" w:rsidR="00842F25" w:rsidRPr="006E380F" w:rsidRDefault="00842F25" w:rsidP="00842F25">
            <w:pPr>
              <w:spacing w:after="160" w:line="259" w:lineRule="auto"/>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112DB129" w14:textId="77777777"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Borders>
              <w:bottom w:val="single" w:sz="4" w:space="0" w:color="auto"/>
            </w:tcBorders>
          </w:tcPr>
          <w:p w14:paraId="20F219AF" w14:textId="77777777"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276" w:type="dxa"/>
            <w:tcBorders>
              <w:bottom w:val="single" w:sz="4" w:space="0" w:color="auto"/>
            </w:tcBorders>
          </w:tcPr>
          <w:p w14:paraId="02D0135D" w14:textId="77777777"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134" w:type="dxa"/>
            <w:tcBorders>
              <w:bottom w:val="single" w:sz="4" w:space="0" w:color="auto"/>
            </w:tcBorders>
          </w:tcPr>
          <w:p w14:paraId="03838086" w14:textId="77777777" w:rsidR="00842F25" w:rsidRPr="006E380F" w:rsidRDefault="00842F25" w:rsidP="00842F25">
            <w:pPr>
              <w:spacing w:after="160" w:line="259" w:lineRule="auto"/>
              <w:jc w:val="center"/>
              <w:rPr>
                <w:rFonts w:ascii="TH SarabunIT๙" w:hAnsi="TH SarabunIT๙" w:cs="TH SarabunIT๙"/>
                <w:sz w:val="28"/>
              </w:rPr>
            </w:pPr>
            <w:r w:rsidRPr="006E380F">
              <w:rPr>
                <w:rFonts w:ascii="TH SarabunIT๙" w:hAnsi="TH SarabunIT๙" w:cs="TH SarabunIT๙"/>
                <w:sz w:val="28"/>
                <w:cs/>
              </w:rPr>
              <w:t>100,000</w:t>
            </w:r>
          </w:p>
        </w:tc>
        <w:tc>
          <w:tcPr>
            <w:tcW w:w="1276" w:type="dxa"/>
            <w:tcBorders>
              <w:bottom w:val="single" w:sz="4" w:space="0" w:color="auto"/>
            </w:tcBorders>
          </w:tcPr>
          <w:p w14:paraId="66E64ED3"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หลังคาเชื่อมโรงจอดรถงานป้องกัน 1 แห่ง</w:t>
            </w:r>
          </w:p>
        </w:tc>
        <w:tc>
          <w:tcPr>
            <w:tcW w:w="1843" w:type="dxa"/>
            <w:tcBorders>
              <w:bottom w:val="single" w:sz="4" w:space="0" w:color="auto"/>
            </w:tcBorders>
          </w:tcPr>
          <w:p w14:paraId="2C6AE3B0"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มีสถานที่เก็บอุปกรณ์ครุภัณฑ์ได้เป็นระเบียบเรียบร้อย</w:t>
            </w:r>
          </w:p>
        </w:tc>
        <w:tc>
          <w:tcPr>
            <w:tcW w:w="992" w:type="dxa"/>
            <w:tcBorders>
              <w:top w:val="nil"/>
              <w:bottom w:val="single" w:sz="4" w:space="0" w:color="auto"/>
            </w:tcBorders>
          </w:tcPr>
          <w:p w14:paraId="1BADA8D6"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6B086BB5"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121</w:t>
      </w:r>
    </w:p>
    <w:p w14:paraId="3D18F212"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010B6500"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2D2E56EA"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65C92566"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70ACAFF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BE70965"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96034F1"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ADBE5CE"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10BEB06"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01442132"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681"/>
        <w:gridCol w:w="2126"/>
        <w:gridCol w:w="1559"/>
        <w:gridCol w:w="1701"/>
        <w:gridCol w:w="992"/>
        <w:gridCol w:w="1134"/>
        <w:gridCol w:w="1134"/>
        <w:gridCol w:w="1134"/>
        <w:gridCol w:w="1134"/>
        <w:gridCol w:w="1541"/>
        <w:gridCol w:w="1417"/>
        <w:gridCol w:w="1365"/>
      </w:tblGrid>
      <w:tr w:rsidR="00842F25" w:rsidRPr="006E380F" w14:paraId="107F74DB" w14:textId="77777777" w:rsidTr="00842F25">
        <w:trPr>
          <w:trHeight w:val="673"/>
        </w:trPr>
        <w:tc>
          <w:tcPr>
            <w:tcW w:w="681" w:type="dxa"/>
            <w:vMerge w:val="restart"/>
          </w:tcPr>
          <w:p w14:paraId="2DBA30B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126" w:type="dxa"/>
            <w:vMerge w:val="restart"/>
          </w:tcPr>
          <w:p w14:paraId="5AEC97A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559" w:type="dxa"/>
            <w:vMerge w:val="restart"/>
          </w:tcPr>
          <w:p w14:paraId="4181E01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701" w:type="dxa"/>
            <w:vMerge w:val="restart"/>
          </w:tcPr>
          <w:p w14:paraId="2E7E46A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D69DB1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2106304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057725D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6F3108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5CDF510"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793F67D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74E32481" w14:textId="77777777" w:rsidTr="00842F25">
        <w:tc>
          <w:tcPr>
            <w:tcW w:w="681" w:type="dxa"/>
            <w:vMerge/>
            <w:tcBorders>
              <w:bottom w:val="single" w:sz="4" w:space="0" w:color="auto"/>
            </w:tcBorders>
          </w:tcPr>
          <w:p w14:paraId="04B2AFA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5608848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1FD2505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6260229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1D1CF68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B2A0E1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76BE7B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21A5437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C19892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AAFE9C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9A9134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65527F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BEA154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7E3F1EA1"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686FE8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3DF3439"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60B47999" w14:textId="77777777" w:rsidTr="00842F25">
        <w:tc>
          <w:tcPr>
            <w:tcW w:w="681" w:type="dxa"/>
            <w:tcBorders>
              <w:bottom w:val="single" w:sz="4" w:space="0" w:color="auto"/>
            </w:tcBorders>
          </w:tcPr>
          <w:p w14:paraId="48FC52BD"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11</w:t>
            </w:r>
          </w:p>
        </w:tc>
        <w:tc>
          <w:tcPr>
            <w:tcW w:w="2126" w:type="dxa"/>
            <w:tcBorders>
              <w:bottom w:val="single" w:sz="4" w:space="0" w:color="auto"/>
            </w:tcBorders>
          </w:tcPr>
          <w:p w14:paraId="12FEE977"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กิจกรรมจัดพิธีถวายสัตย์</w:t>
            </w:r>
          </w:p>
          <w:p w14:paraId="584F34AC" w14:textId="77777777"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ปฏิญาณเพื่อเป็นข้าราชการที่ดีและพลังของแผ่นดิน</w:t>
            </w:r>
          </w:p>
        </w:tc>
        <w:tc>
          <w:tcPr>
            <w:tcW w:w="1559" w:type="dxa"/>
            <w:tcBorders>
              <w:bottom w:val="single" w:sz="4" w:space="0" w:color="auto"/>
            </w:tcBorders>
          </w:tcPr>
          <w:p w14:paraId="71A49E65" w14:textId="77777777"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เพื่อถวายสัตย์ปฏิญาณเป็นข้าราชการที่ดีและพลังของแผ่นดิน</w:t>
            </w:r>
          </w:p>
        </w:tc>
        <w:tc>
          <w:tcPr>
            <w:tcW w:w="1701" w:type="dxa"/>
            <w:tcBorders>
              <w:bottom w:val="single" w:sz="4" w:space="0" w:color="auto"/>
            </w:tcBorders>
          </w:tcPr>
          <w:p w14:paraId="535D88D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Borders>
              <w:bottom w:val="single" w:sz="4" w:space="0" w:color="auto"/>
            </w:tcBorders>
          </w:tcPr>
          <w:p w14:paraId="4656AB24"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Borders>
              <w:bottom w:val="single" w:sz="4" w:space="0" w:color="auto"/>
            </w:tcBorders>
          </w:tcPr>
          <w:p w14:paraId="05F06F8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14:paraId="73F353A6"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14:paraId="58DCFDB1"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Borders>
              <w:bottom w:val="single" w:sz="4" w:space="0" w:color="auto"/>
            </w:tcBorders>
          </w:tcPr>
          <w:p w14:paraId="30FD48D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Borders>
              <w:bottom w:val="single" w:sz="4" w:space="0" w:color="auto"/>
            </w:tcBorders>
          </w:tcPr>
          <w:p w14:paraId="7FE03C44" w14:textId="77777777"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จำนวนผู้ร่วมกิจกรรม</w:t>
            </w:r>
          </w:p>
        </w:tc>
        <w:tc>
          <w:tcPr>
            <w:tcW w:w="1417" w:type="dxa"/>
            <w:tcBorders>
              <w:bottom w:val="single" w:sz="4" w:space="0" w:color="auto"/>
            </w:tcBorders>
          </w:tcPr>
          <w:p w14:paraId="5874E693"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การปฏิบัติงาน</w:t>
            </w:r>
          </w:p>
          <w:p w14:paraId="17BE8892"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ที่ดีและเกิดผลประโยชน์ส่วนร่วมมากขึ้น</w:t>
            </w:r>
          </w:p>
        </w:tc>
        <w:tc>
          <w:tcPr>
            <w:tcW w:w="1365" w:type="dxa"/>
            <w:tcBorders>
              <w:bottom w:val="nil"/>
            </w:tcBorders>
          </w:tcPr>
          <w:p w14:paraId="038A037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609AF977" w14:textId="77777777" w:rsidTr="00842F25">
        <w:tc>
          <w:tcPr>
            <w:tcW w:w="681" w:type="dxa"/>
          </w:tcPr>
          <w:p w14:paraId="06A9BC5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12</w:t>
            </w:r>
          </w:p>
        </w:tc>
        <w:tc>
          <w:tcPr>
            <w:tcW w:w="2126" w:type="dxa"/>
          </w:tcPr>
          <w:p w14:paraId="38AB6D09"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พัฒนาความรู้ด้านงานพัสดุ</w:t>
            </w:r>
          </w:p>
        </w:tc>
        <w:tc>
          <w:tcPr>
            <w:tcW w:w="1559" w:type="dxa"/>
          </w:tcPr>
          <w:p w14:paraId="2382CFC8"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เพื่อปรับความคิดเกี่ยวกับงานพัสดุ กฎหมายต่างด้านงานพัสดุ</w:t>
            </w:r>
          </w:p>
        </w:tc>
        <w:tc>
          <w:tcPr>
            <w:tcW w:w="1701" w:type="dxa"/>
          </w:tcPr>
          <w:p w14:paraId="6C69F98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Pr>
          <w:p w14:paraId="3895BF80"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63E0723B"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50,000</w:t>
            </w:r>
          </w:p>
        </w:tc>
        <w:tc>
          <w:tcPr>
            <w:tcW w:w="1134" w:type="dxa"/>
          </w:tcPr>
          <w:p w14:paraId="348B2E61"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5A7F1D1F"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598D1EF4"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14:paraId="15E957A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จำนวนผู้ผ่านการอบรม</w:t>
            </w:r>
          </w:p>
        </w:tc>
        <w:tc>
          <w:tcPr>
            <w:tcW w:w="1417" w:type="dxa"/>
          </w:tcPr>
          <w:p w14:paraId="33D543F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ลดข้อผิดพลาดด้านงานพัสดุ</w:t>
            </w:r>
          </w:p>
        </w:tc>
        <w:tc>
          <w:tcPr>
            <w:tcW w:w="1365" w:type="dxa"/>
            <w:tcBorders>
              <w:top w:val="nil"/>
              <w:bottom w:val="nil"/>
            </w:tcBorders>
          </w:tcPr>
          <w:p w14:paraId="179C41F4"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718365EC" w14:textId="77777777" w:rsidTr="00842F25">
        <w:tc>
          <w:tcPr>
            <w:tcW w:w="681" w:type="dxa"/>
          </w:tcPr>
          <w:p w14:paraId="3461438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13</w:t>
            </w:r>
          </w:p>
        </w:tc>
        <w:tc>
          <w:tcPr>
            <w:tcW w:w="2126" w:type="dxa"/>
          </w:tcPr>
          <w:p w14:paraId="1268E1E6"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เผยแพร่ ปลูกผัง และส่งเสริมให้ผู้ปฏิบัติงานปฏิบัติตามประมวลจริยธรรมและจรรยา</w:t>
            </w:r>
          </w:p>
          <w:p w14:paraId="5CAEE31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บรรณของผู้บริหาร และผู้ปฏิบัติงาน อย่างต่อเนื่อง (เป็นการสอดแทรกเป็นหัวข้อการบรรยายในการอบรมหลักสูตรต่างๆ)</w:t>
            </w:r>
          </w:p>
        </w:tc>
        <w:tc>
          <w:tcPr>
            <w:tcW w:w="1559" w:type="dxa"/>
          </w:tcPr>
          <w:p w14:paraId="3C4A951D" w14:textId="77777777"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เพื่อปรับความคิดคณะผู้บริหาร สมาชิก พนักงานปฏิบัติตามประมวลจริยธรรมและจรรยาบรรณ</w:t>
            </w:r>
          </w:p>
        </w:tc>
        <w:tc>
          <w:tcPr>
            <w:tcW w:w="1701" w:type="dxa"/>
          </w:tcPr>
          <w:p w14:paraId="1447566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 สมาชิกสภาพนักงานทุกคนเข้าร่วม</w:t>
            </w:r>
          </w:p>
        </w:tc>
        <w:tc>
          <w:tcPr>
            <w:tcW w:w="992" w:type="dxa"/>
          </w:tcPr>
          <w:p w14:paraId="0FC95661"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A036EE0"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30C16496"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063CA6D6"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5FD91923"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Pr>
          <w:p w14:paraId="26A632CD"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จำนวนครั้งที่มีการเผยแพร่ และกิจกรรมต่าง ๆเกี่ยวกับจริยธรรมและจรรยาบรรณ</w:t>
            </w:r>
          </w:p>
          <w:p w14:paraId="50F7A934" w14:textId="77777777" w:rsidR="00842F25" w:rsidRPr="006E380F" w:rsidRDefault="00842F25" w:rsidP="00842F25">
            <w:pPr>
              <w:rPr>
                <w:rFonts w:ascii="TH SarabunIT๙" w:hAnsi="TH SarabunIT๙" w:cs="TH SarabunIT๙"/>
                <w:color w:val="000000"/>
                <w:sz w:val="28"/>
                <w:cs/>
              </w:rPr>
            </w:pPr>
          </w:p>
        </w:tc>
        <w:tc>
          <w:tcPr>
            <w:tcW w:w="1417" w:type="dxa"/>
          </w:tcPr>
          <w:p w14:paraId="48231BB6"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w:t>
            </w:r>
          </w:p>
          <w:p w14:paraId="05EAFD92"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สมาชิกสภา</w:t>
            </w:r>
          </w:p>
          <w:p w14:paraId="230E857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พนักงานทุกคนมีจริยธรรมและจรรยาบรรณมากขึ้น</w:t>
            </w:r>
          </w:p>
        </w:tc>
        <w:tc>
          <w:tcPr>
            <w:tcW w:w="1365" w:type="dxa"/>
            <w:tcBorders>
              <w:top w:val="nil"/>
              <w:bottom w:val="single" w:sz="4" w:space="0" w:color="auto"/>
            </w:tcBorders>
          </w:tcPr>
          <w:p w14:paraId="7F22B4EA" w14:textId="77777777" w:rsidR="00842F25" w:rsidRPr="006E380F" w:rsidRDefault="00842F25" w:rsidP="00842F25">
            <w:pPr>
              <w:spacing w:after="160" w:line="259" w:lineRule="auto"/>
              <w:contextualSpacing/>
              <w:jc w:val="center"/>
              <w:rPr>
                <w:rFonts w:ascii="TH SarabunIT๙" w:hAnsi="TH SarabunIT๙" w:cs="TH SarabunIT๙"/>
                <w:sz w:val="28"/>
              </w:rPr>
            </w:pPr>
          </w:p>
        </w:tc>
      </w:tr>
    </w:tbl>
    <w:p w14:paraId="58EA04BF" w14:textId="77777777" w:rsidR="00842F25" w:rsidRPr="006E380F" w:rsidRDefault="00842F25"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122</w:t>
      </w:r>
    </w:p>
    <w:p w14:paraId="24C4F086"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324C160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2BF6D49B"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3746F6A8"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8715549"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EE1AB95"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28059B4"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70FE41DA"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223"/>
      </w:tblGrid>
      <w:tr w:rsidR="00842F25" w:rsidRPr="006E380F" w14:paraId="54CA378A" w14:textId="77777777" w:rsidTr="00842F25">
        <w:trPr>
          <w:trHeight w:val="673"/>
        </w:trPr>
        <w:tc>
          <w:tcPr>
            <w:tcW w:w="539" w:type="dxa"/>
            <w:vMerge w:val="restart"/>
          </w:tcPr>
          <w:p w14:paraId="653144E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2E2C28C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6F26421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29C29C1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9E9E9B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0DB77AB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2EB1CD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20BE289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3A280372"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2C18F70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5F46E249" w14:textId="77777777" w:rsidTr="00842F25">
        <w:tc>
          <w:tcPr>
            <w:tcW w:w="539" w:type="dxa"/>
            <w:vMerge/>
            <w:tcBorders>
              <w:bottom w:val="single" w:sz="4" w:space="0" w:color="auto"/>
            </w:tcBorders>
          </w:tcPr>
          <w:p w14:paraId="6CC17B1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559C89B5"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15BC8E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69384D0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2FF07F2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849F08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79E29B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59B318D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6CBBA6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0BAEF4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6E79C21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018DE8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51CBA0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1A197D1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EE13120"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00267AEF"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14109E30" w14:textId="77777777" w:rsidTr="00842F25">
        <w:tc>
          <w:tcPr>
            <w:tcW w:w="539" w:type="dxa"/>
          </w:tcPr>
          <w:p w14:paraId="3D6404F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14</w:t>
            </w:r>
          </w:p>
        </w:tc>
        <w:tc>
          <w:tcPr>
            <w:tcW w:w="2268" w:type="dxa"/>
          </w:tcPr>
          <w:p w14:paraId="411EE539"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ส่งเสริมในการให้ข่าวสารข้อมูลและการรับทราบแผนการป้องกันการทุจริตและประพฤติมิชอบในภาครัฐ</w:t>
            </w:r>
          </w:p>
        </w:tc>
        <w:tc>
          <w:tcPr>
            <w:tcW w:w="1701" w:type="dxa"/>
          </w:tcPr>
          <w:p w14:paraId="594C9AB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เพื่อเผยแพร่ข้อมูลข่าวสาร การป้องกันการทุจริตและการประพฤติมิชอบของภาครัฐ</w:t>
            </w:r>
          </w:p>
        </w:tc>
        <w:tc>
          <w:tcPr>
            <w:tcW w:w="1559" w:type="dxa"/>
          </w:tcPr>
          <w:p w14:paraId="6AD8449B"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w:t>
            </w:r>
          </w:p>
          <w:p w14:paraId="05CCDE4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พนักงานทุกคนประชาชนทั่วไป</w:t>
            </w:r>
          </w:p>
        </w:tc>
        <w:tc>
          <w:tcPr>
            <w:tcW w:w="992" w:type="dxa"/>
          </w:tcPr>
          <w:p w14:paraId="1F77257A"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38E58633"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14:paraId="585A13F0"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14:paraId="12BBCDFC"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134" w:type="dxa"/>
          </w:tcPr>
          <w:p w14:paraId="49D9F052"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30,000</w:t>
            </w:r>
          </w:p>
        </w:tc>
        <w:tc>
          <w:tcPr>
            <w:tcW w:w="1541" w:type="dxa"/>
          </w:tcPr>
          <w:p w14:paraId="48E56756"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จำนวนข่าวสาร เอกสารที่เผยแพร่</w:t>
            </w:r>
          </w:p>
          <w:p w14:paraId="23BA1726" w14:textId="77777777" w:rsidR="00842F25" w:rsidRPr="006E380F" w:rsidRDefault="00842F25" w:rsidP="00842F25">
            <w:pPr>
              <w:rPr>
                <w:rFonts w:ascii="TH SarabunIT๙" w:hAnsi="TH SarabunIT๙" w:cs="TH SarabunIT๙"/>
                <w:sz w:val="28"/>
                <w:cs/>
              </w:rPr>
            </w:pPr>
          </w:p>
        </w:tc>
        <w:tc>
          <w:tcPr>
            <w:tcW w:w="1417" w:type="dxa"/>
          </w:tcPr>
          <w:p w14:paraId="3516DC88"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ลดการทุจริตในภาครัฐ</w:t>
            </w:r>
          </w:p>
        </w:tc>
        <w:tc>
          <w:tcPr>
            <w:tcW w:w="1223" w:type="dxa"/>
            <w:tcBorders>
              <w:bottom w:val="nil"/>
            </w:tcBorders>
          </w:tcPr>
          <w:p w14:paraId="49170B1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6FB29195" w14:textId="77777777" w:rsidTr="00842F25">
        <w:tc>
          <w:tcPr>
            <w:tcW w:w="539" w:type="dxa"/>
          </w:tcPr>
          <w:p w14:paraId="5C91597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w:t>
            </w:r>
          </w:p>
        </w:tc>
        <w:tc>
          <w:tcPr>
            <w:tcW w:w="2268" w:type="dxa"/>
          </w:tcPr>
          <w:p w14:paraId="4F216B9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อบรมข้าราชการบรรจุใหม่/ย้ายมาใหม่ จังหวัดกาฬสินธุ์</w:t>
            </w:r>
          </w:p>
        </w:tc>
        <w:tc>
          <w:tcPr>
            <w:tcW w:w="1701" w:type="dxa"/>
          </w:tcPr>
          <w:p w14:paraId="50295F63"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เพื่อปรับความคิด จิตสำนึกการป้องกันและปราบปรามการทุจริต</w:t>
            </w:r>
          </w:p>
        </w:tc>
        <w:tc>
          <w:tcPr>
            <w:tcW w:w="1559" w:type="dxa"/>
          </w:tcPr>
          <w:p w14:paraId="5E3D498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ข้าราชการบรรจุใหม่ /ย้ายมาใหม่</w:t>
            </w:r>
          </w:p>
        </w:tc>
        <w:tc>
          <w:tcPr>
            <w:tcW w:w="992" w:type="dxa"/>
          </w:tcPr>
          <w:p w14:paraId="7039D352"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756CDB7C"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6C2D170F"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18DA93C3"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134" w:type="dxa"/>
          </w:tcPr>
          <w:p w14:paraId="14635651"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20,000</w:t>
            </w:r>
          </w:p>
        </w:tc>
        <w:tc>
          <w:tcPr>
            <w:tcW w:w="1541" w:type="dxa"/>
          </w:tcPr>
          <w:p w14:paraId="41F316E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จำนวนข้าราชการบรรจุใหม่ /ย้ายมาใหม่ทุกคน</w:t>
            </w:r>
          </w:p>
        </w:tc>
        <w:tc>
          <w:tcPr>
            <w:tcW w:w="1417" w:type="dxa"/>
          </w:tcPr>
          <w:p w14:paraId="25C3501A"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ข้าราชการบรรจุใหม่/ย้ายมาใหม่มีความคิด จิตสำนึกการป้องกันและปราบปรามการทุจริต</w:t>
            </w:r>
          </w:p>
        </w:tc>
        <w:tc>
          <w:tcPr>
            <w:tcW w:w="1223" w:type="dxa"/>
            <w:tcBorders>
              <w:top w:val="nil"/>
              <w:bottom w:val="nil"/>
            </w:tcBorders>
          </w:tcPr>
          <w:p w14:paraId="50E4AC4B"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5A95A649" w14:textId="77777777" w:rsidTr="00842F25">
        <w:tc>
          <w:tcPr>
            <w:tcW w:w="539" w:type="dxa"/>
            <w:tcBorders>
              <w:bottom w:val="single" w:sz="4" w:space="0" w:color="auto"/>
            </w:tcBorders>
          </w:tcPr>
          <w:p w14:paraId="3088074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16</w:t>
            </w:r>
          </w:p>
        </w:tc>
        <w:tc>
          <w:tcPr>
            <w:tcW w:w="2268" w:type="dxa"/>
            <w:tcBorders>
              <w:bottom w:val="single" w:sz="4" w:space="0" w:color="auto"/>
            </w:tcBorders>
          </w:tcPr>
          <w:p w14:paraId="6D8B017B" w14:textId="77777777" w:rsidR="00842F25" w:rsidRPr="006E380F" w:rsidRDefault="00842F25" w:rsidP="00842F25">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ส่งเสริมให้บุคลากรทุกระดับให้เข้ารับการประชุมอบรม สัมมนาหรือศึกษาด้วยตนเอง เพื่อให้ปฏิบัติงานในหน้าที่ด้วยความถูกต้องตามระเบียบปฏิบัติเพื่อป้องกันการทุจริตในหน้าที่ราชการ</w:t>
            </w:r>
          </w:p>
        </w:tc>
        <w:tc>
          <w:tcPr>
            <w:tcW w:w="1701" w:type="dxa"/>
            <w:tcBorders>
              <w:bottom w:val="single" w:sz="4" w:space="0" w:color="auto"/>
            </w:tcBorders>
          </w:tcPr>
          <w:p w14:paraId="08C4C6B8" w14:textId="77777777"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เพื่อปรับแนวความคิด</w:t>
            </w:r>
          </w:p>
          <w:p w14:paraId="00083E37" w14:textId="77777777"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4"/>
                <w:szCs w:val="24"/>
                <w:cs/>
              </w:rPr>
              <w:t>การปฏิบัติงานได้ถูกต้องตามระเบียบ</w:t>
            </w:r>
          </w:p>
        </w:tc>
        <w:tc>
          <w:tcPr>
            <w:tcW w:w="1559" w:type="dxa"/>
            <w:tcBorders>
              <w:bottom w:val="single" w:sz="4" w:space="0" w:color="auto"/>
            </w:tcBorders>
          </w:tcPr>
          <w:p w14:paraId="57476E64" w14:textId="77777777" w:rsidR="00842F25" w:rsidRPr="006E380F" w:rsidRDefault="00842F25" w:rsidP="00842F25">
            <w:pPr>
              <w:spacing w:after="160" w:line="259" w:lineRule="auto"/>
              <w:rPr>
                <w:rFonts w:ascii="TH SarabunIT๙" w:hAnsi="TH SarabunIT๙" w:cs="TH SarabunIT๙"/>
                <w:sz w:val="26"/>
                <w:szCs w:val="26"/>
              </w:rPr>
            </w:pPr>
            <w:r w:rsidRPr="006E380F">
              <w:rPr>
                <w:rFonts w:ascii="TH SarabunIT๙" w:hAnsi="TH SarabunIT๙" w:cs="TH SarabunIT๙"/>
                <w:sz w:val="26"/>
                <w:szCs w:val="26"/>
                <w:cs/>
              </w:rPr>
              <w:t>คณะผู้บริหาร สมาชิกสภา พนักงานทุกคน</w:t>
            </w:r>
          </w:p>
          <w:p w14:paraId="6A62C4D3" w14:textId="77777777" w:rsidR="00842F25" w:rsidRPr="006E380F" w:rsidRDefault="00842F25" w:rsidP="00842F25">
            <w:pPr>
              <w:spacing w:after="160" w:line="259" w:lineRule="auto"/>
              <w:rPr>
                <w:rFonts w:ascii="TH SarabunIT๙" w:hAnsi="TH SarabunIT๙" w:cs="TH SarabunIT๙"/>
                <w:b/>
                <w:bCs/>
                <w:sz w:val="28"/>
              </w:rPr>
            </w:pPr>
          </w:p>
        </w:tc>
        <w:tc>
          <w:tcPr>
            <w:tcW w:w="992" w:type="dxa"/>
            <w:tcBorders>
              <w:bottom w:val="single" w:sz="4" w:space="0" w:color="auto"/>
            </w:tcBorders>
          </w:tcPr>
          <w:p w14:paraId="6A25B99A" w14:textId="77777777" w:rsidR="00842F25" w:rsidRPr="006E380F" w:rsidRDefault="00842F25" w:rsidP="00842F25">
            <w:pPr>
              <w:spacing w:after="160" w:line="259" w:lineRule="auto"/>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444E38D0" w14:textId="77777777" w:rsidR="00842F25" w:rsidRPr="006E380F" w:rsidRDefault="00842F25" w:rsidP="00842F25">
            <w:pPr>
              <w:spacing w:after="160" w:line="259" w:lineRule="auto"/>
              <w:jc w:val="center"/>
              <w:rPr>
                <w:rFonts w:ascii="TH SarabunIT๙" w:hAnsi="TH SarabunIT๙" w:cs="TH SarabunIT๙"/>
                <w:cs/>
              </w:rPr>
            </w:pPr>
            <w:r w:rsidRPr="006E380F">
              <w:rPr>
                <w:rFonts w:ascii="TH SarabunIT๙" w:hAnsi="TH SarabunIT๙" w:cs="TH SarabunIT๙"/>
                <w:sz w:val="28"/>
                <w:cs/>
              </w:rPr>
              <w:t>500,000</w:t>
            </w:r>
          </w:p>
        </w:tc>
        <w:tc>
          <w:tcPr>
            <w:tcW w:w="1134" w:type="dxa"/>
            <w:tcBorders>
              <w:bottom w:val="single" w:sz="4" w:space="0" w:color="auto"/>
            </w:tcBorders>
          </w:tcPr>
          <w:p w14:paraId="07E664AC" w14:textId="77777777"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134" w:type="dxa"/>
            <w:tcBorders>
              <w:bottom w:val="single" w:sz="4" w:space="0" w:color="auto"/>
            </w:tcBorders>
          </w:tcPr>
          <w:p w14:paraId="2CB0DD8C" w14:textId="77777777"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134" w:type="dxa"/>
            <w:tcBorders>
              <w:bottom w:val="single" w:sz="4" w:space="0" w:color="auto"/>
            </w:tcBorders>
          </w:tcPr>
          <w:p w14:paraId="18300D24" w14:textId="77777777" w:rsidR="00842F25" w:rsidRPr="006E380F" w:rsidRDefault="00842F25" w:rsidP="00842F25">
            <w:pPr>
              <w:spacing w:after="160" w:line="259" w:lineRule="auto"/>
              <w:jc w:val="center"/>
              <w:rPr>
                <w:rFonts w:ascii="TH SarabunIT๙" w:hAnsi="TH SarabunIT๙" w:cs="TH SarabunIT๙"/>
              </w:rPr>
            </w:pPr>
            <w:r w:rsidRPr="006E380F">
              <w:rPr>
                <w:rFonts w:ascii="TH SarabunIT๙" w:hAnsi="TH SarabunIT๙" w:cs="TH SarabunIT๙"/>
                <w:sz w:val="28"/>
                <w:cs/>
              </w:rPr>
              <w:t>500,000</w:t>
            </w:r>
          </w:p>
        </w:tc>
        <w:tc>
          <w:tcPr>
            <w:tcW w:w="1541" w:type="dxa"/>
            <w:tcBorders>
              <w:bottom w:val="single" w:sz="4" w:space="0" w:color="auto"/>
            </w:tcBorders>
          </w:tcPr>
          <w:p w14:paraId="0674EA49" w14:textId="77777777" w:rsidR="00842F25" w:rsidRPr="006E380F" w:rsidRDefault="00842F25" w:rsidP="00842F25">
            <w:pPr>
              <w:spacing w:after="160" w:line="259" w:lineRule="auto"/>
              <w:rPr>
                <w:rFonts w:ascii="TH SarabunIT๙" w:hAnsi="TH SarabunIT๙" w:cs="TH SarabunIT๙"/>
                <w:color w:val="000000"/>
                <w:sz w:val="28"/>
                <w:cs/>
              </w:rPr>
            </w:pPr>
            <w:r w:rsidRPr="006E380F">
              <w:rPr>
                <w:rFonts w:ascii="TH SarabunIT๙" w:hAnsi="TH SarabunIT๙" w:cs="TH SarabunIT๙"/>
                <w:sz w:val="26"/>
                <w:szCs w:val="26"/>
                <w:cs/>
              </w:rPr>
              <w:t>จำนวนครั้งที่ส่งพนักงานไปอบรม</w:t>
            </w:r>
          </w:p>
        </w:tc>
        <w:tc>
          <w:tcPr>
            <w:tcW w:w="1417" w:type="dxa"/>
            <w:tcBorders>
              <w:bottom w:val="single" w:sz="4" w:space="0" w:color="auto"/>
            </w:tcBorders>
          </w:tcPr>
          <w:p w14:paraId="4E4C9B94"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6"/>
                <w:szCs w:val="26"/>
                <w:cs/>
              </w:rPr>
              <w:t>ปฏิบัติงานในหน้าที่ด้วยความถูกต้องตามระเบียบปฏิบัติเพื่อป้องกันการทุจริตในหน้าที่ราชการ</w:t>
            </w:r>
          </w:p>
        </w:tc>
        <w:tc>
          <w:tcPr>
            <w:tcW w:w="1223" w:type="dxa"/>
            <w:tcBorders>
              <w:top w:val="nil"/>
              <w:bottom w:val="single" w:sz="4" w:space="0" w:color="auto"/>
            </w:tcBorders>
          </w:tcPr>
          <w:p w14:paraId="6BF96B48"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3A19258C"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123</w:t>
      </w:r>
    </w:p>
    <w:p w14:paraId="71C23C5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439165DD"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3BFDB929"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FB526A0"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3977B9A"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56D949E"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7EB4AC9"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48A0F59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647" w:type="dxa"/>
        <w:tblInd w:w="-885" w:type="dxa"/>
        <w:tblLayout w:type="fixed"/>
        <w:tblLook w:val="04A0" w:firstRow="1" w:lastRow="0" w:firstColumn="1" w:lastColumn="0" w:noHBand="0" w:noVBand="1"/>
      </w:tblPr>
      <w:tblGrid>
        <w:gridCol w:w="567"/>
        <w:gridCol w:w="2269"/>
        <w:gridCol w:w="1773"/>
        <w:gridCol w:w="1346"/>
        <w:gridCol w:w="992"/>
        <w:gridCol w:w="1134"/>
        <w:gridCol w:w="1134"/>
        <w:gridCol w:w="1134"/>
        <w:gridCol w:w="992"/>
        <w:gridCol w:w="1896"/>
        <w:gridCol w:w="1417"/>
        <w:gridCol w:w="993"/>
      </w:tblGrid>
      <w:tr w:rsidR="00842F25" w:rsidRPr="006E380F" w14:paraId="024E5C6A" w14:textId="77777777" w:rsidTr="00842F25">
        <w:trPr>
          <w:trHeight w:val="673"/>
        </w:trPr>
        <w:tc>
          <w:tcPr>
            <w:tcW w:w="567" w:type="dxa"/>
            <w:vMerge w:val="restart"/>
          </w:tcPr>
          <w:p w14:paraId="61FB2D6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9" w:type="dxa"/>
            <w:vMerge w:val="restart"/>
          </w:tcPr>
          <w:p w14:paraId="7C0A7A9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73" w:type="dxa"/>
            <w:vMerge w:val="restart"/>
          </w:tcPr>
          <w:p w14:paraId="390D3A4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346" w:type="dxa"/>
            <w:vMerge w:val="restart"/>
          </w:tcPr>
          <w:p w14:paraId="4B81D71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4F26502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0BDD88C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896" w:type="dxa"/>
            <w:vMerge w:val="restart"/>
          </w:tcPr>
          <w:p w14:paraId="4CD47B3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E8755F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78FA3AB9"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32ABC26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43EEA66C" w14:textId="77777777" w:rsidTr="00842F25">
        <w:tc>
          <w:tcPr>
            <w:tcW w:w="567" w:type="dxa"/>
            <w:vMerge/>
            <w:tcBorders>
              <w:bottom w:val="single" w:sz="4" w:space="0" w:color="auto"/>
            </w:tcBorders>
          </w:tcPr>
          <w:p w14:paraId="133C044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9" w:type="dxa"/>
            <w:vMerge/>
            <w:tcBorders>
              <w:bottom w:val="single" w:sz="4" w:space="0" w:color="auto"/>
            </w:tcBorders>
          </w:tcPr>
          <w:p w14:paraId="007E0E37"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14:paraId="7EF41158"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46" w:type="dxa"/>
            <w:vMerge/>
            <w:tcBorders>
              <w:bottom w:val="single" w:sz="4" w:space="0" w:color="auto"/>
            </w:tcBorders>
          </w:tcPr>
          <w:p w14:paraId="744A541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2896DD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D47CFC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6FC17F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202FF11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6A40C61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1FC25D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143850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992" w:type="dxa"/>
            <w:tcBorders>
              <w:bottom w:val="single" w:sz="4" w:space="0" w:color="auto"/>
            </w:tcBorders>
          </w:tcPr>
          <w:p w14:paraId="2652A5E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BB2376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896" w:type="dxa"/>
            <w:vMerge/>
            <w:tcBorders>
              <w:bottom w:val="single" w:sz="4" w:space="0" w:color="auto"/>
            </w:tcBorders>
          </w:tcPr>
          <w:p w14:paraId="0F051B28"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51EF76B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6AAB2D1D"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52804DEA" w14:textId="77777777" w:rsidTr="00842F25">
        <w:tc>
          <w:tcPr>
            <w:tcW w:w="567" w:type="dxa"/>
          </w:tcPr>
          <w:p w14:paraId="357364DC"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17</w:t>
            </w:r>
          </w:p>
        </w:tc>
        <w:tc>
          <w:tcPr>
            <w:tcW w:w="2269" w:type="dxa"/>
          </w:tcPr>
          <w:p w14:paraId="26F12DC8"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กิจกรรมลงนามรับทราบและติดตามกำกับดูแลบุคลากรในสังกัด ให้ถือปฏิบัติตามประมวลจริยธรรมข้าราชการและยุทธศาสตร์ชาติว่าด้วยการป้องกันและการปราบปรามทุจริต</w:t>
            </w:r>
          </w:p>
        </w:tc>
        <w:tc>
          <w:tcPr>
            <w:tcW w:w="1773" w:type="dxa"/>
          </w:tcPr>
          <w:p w14:paraId="0D760DAD"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เพื่อส่งเสริมให้ข้าราชการมีกระบวนการขัดเกลาให้ข้าราชการเพื่อป้องกันและการปราบปรามทุจริต</w:t>
            </w:r>
          </w:p>
        </w:tc>
        <w:tc>
          <w:tcPr>
            <w:tcW w:w="1346" w:type="dxa"/>
          </w:tcPr>
          <w:p w14:paraId="04F76C49"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คณะผู้บริหารสมาชิกสภาพนักงานทุกคน</w:t>
            </w:r>
          </w:p>
          <w:p w14:paraId="2301D61B" w14:textId="77777777" w:rsidR="00842F25" w:rsidRPr="006E380F" w:rsidRDefault="00842F25" w:rsidP="00842F25">
            <w:pPr>
              <w:rPr>
                <w:rFonts w:ascii="TH SarabunIT๙" w:hAnsi="TH SarabunIT๙" w:cs="TH SarabunIT๙"/>
                <w:sz w:val="28"/>
                <w:cs/>
              </w:rPr>
            </w:pPr>
          </w:p>
        </w:tc>
        <w:tc>
          <w:tcPr>
            <w:tcW w:w="992" w:type="dxa"/>
          </w:tcPr>
          <w:p w14:paraId="187F9C62"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729F1585"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14:paraId="5C0978D0"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14:paraId="726CBA2C"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992" w:type="dxa"/>
          </w:tcPr>
          <w:p w14:paraId="502F186E"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896" w:type="dxa"/>
          </w:tcPr>
          <w:p w14:paraId="39C903E9"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จำนวนคณะผู้บริหารสมาชิกสภาพนักงานทุกคนลงนามรับทราบและถือปฏิบัติ</w:t>
            </w:r>
          </w:p>
        </w:tc>
        <w:tc>
          <w:tcPr>
            <w:tcW w:w="1417" w:type="dxa"/>
          </w:tcPr>
          <w:p w14:paraId="6FA7D43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มีระบบและกระบวนการขัดเกลาให้ข้าราชการเพื่อการป้องกันและการปราบปรามทุจริต</w:t>
            </w:r>
          </w:p>
        </w:tc>
        <w:tc>
          <w:tcPr>
            <w:tcW w:w="993" w:type="dxa"/>
            <w:tcBorders>
              <w:bottom w:val="single" w:sz="4" w:space="0" w:color="auto"/>
            </w:tcBorders>
          </w:tcPr>
          <w:p w14:paraId="14852244"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12E5501E" w14:textId="77777777" w:rsidTr="00842F25">
        <w:tc>
          <w:tcPr>
            <w:tcW w:w="567" w:type="dxa"/>
          </w:tcPr>
          <w:p w14:paraId="1F39E13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18</w:t>
            </w:r>
          </w:p>
        </w:tc>
        <w:tc>
          <w:tcPr>
            <w:tcW w:w="2269" w:type="dxa"/>
          </w:tcPr>
          <w:p w14:paraId="0A823209"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กิจกรรม การเข้าวัดฟังธรรม และร่วมกิจกรรมทางศาสนา ของเจ้าหน้าที่เพื่อขัดเกลาจิตใจให้มีความประพฤติดีปฏิบัติ และมีศีลธรรม</w:t>
            </w:r>
          </w:p>
        </w:tc>
        <w:tc>
          <w:tcPr>
            <w:tcW w:w="1773" w:type="dxa"/>
          </w:tcPr>
          <w:p w14:paraId="3FC62D14"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เพื่อส่งเสริมให้ข้าราชการมีการขัดเกลาจิตใจให้มีความประพฤติดีปฏิบัติ และมีศีลธรรม</w:t>
            </w:r>
          </w:p>
        </w:tc>
        <w:tc>
          <w:tcPr>
            <w:tcW w:w="1346" w:type="dxa"/>
          </w:tcPr>
          <w:p w14:paraId="30BC3FBE"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คณะผู้บริหารสมาชิกสภาพนักงานทุกคน</w:t>
            </w:r>
          </w:p>
          <w:p w14:paraId="40E62FF2" w14:textId="77777777" w:rsidR="00842F25" w:rsidRPr="006E380F" w:rsidRDefault="00842F25" w:rsidP="00842F25">
            <w:pPr>
              <w:rPr>
                <w:rFonts w:ascii="TH SarabunIT๙" w:hAnsi="TH SarabunIT๙" w:cs="TH SarabunIT๙"/>
                <w:sz w:val="28"/>
                <w:cs/>
              </w:rPr>
            </w:pPr>
          </w:p>
        </w:tc>
        <w:tc>
          <w:tcPr>
            <w:tcW w:w="992" w:type="dxa"/>
          </w:tcPr>
          <w:p w14:paraId="59CA1B2C"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Pr>
          <w:p w14:paraId="39815308"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14:paraId="315B30E6"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p w14:paraId="126FBCFA" w14:textId="77777777" w:rsidR="00842F25" w:rsidRPr="006E380F" w:rsidRDefault="00842F25" w:rsidP="00842F25">
            <w:pPr>
              <w:jc w:val="center"/>
              <w:rPr>
                <w:rFonts w:ascii="TH SarabunIT๙" w:hAnsi="TH SarabunIT๙" w:cs="TH SarabunIT๙"/>
                <w:sz w:val="28"/>
              </w:rPr>
            </w:pPr>
          </w:p>
          <w:p w14:paraId="63B178FE" w14:textId="77777777" w:rsidR="00842F25" w:rsidRPr="006E380F" w:rsidRDefault="00842F25" w:rsidP="00842F25">
            <w:pPr>
              <w:jc w:val="center"/>
              <w:rPr>
                <w:rFonts w:ascii="TH SarabunIT๙" w:hAnsi="TH SarabunIT๙" w:cs="TH SarabunIT๙"/>
                <w:sz w:val="28"/>
              </w:rPr>
            </w:pPr>
          </w:p>
          <w:p w14:paraId="2A7B8EA1" w14:textId="77777777" w:rsidR="00842F25" w:rsidRPr="006E380F" w:rsidRDefault="00842F25" w:rsidP="00842F25">
            <w:pPr>
              <w:jc w:val="center"/>
              <w:rPr>
                <w:rFonts w:ascii="TH SarabunIT๙" w:hAnsi="TH SarabunIT๙" w:cs="TH SarabunIT๙"/>
                <w:sz w:val="28"/>
              </w:rPr>
            </w:pPr>
          </w:p>
          <w:p w14:paraId="611B6E9C" w14:textId="77777777" w:rsidR="00842F25" w:rsidRPr="006E380F" w:rsidRDefault="00842F25" w:rsidP="00842F25">
            <w:pPr>
              <w:jc w:val="center"/>
              <w:rPr>
                <w:rFonts w:ascii="TH SarabunIT๙" w:hAnsi="TH SarabunIT๙" w:cs="TH SarabunIT๙"/>
                <w:sz w:val="28"/>
              </w:rPr>
            </w:pPr>
          </w:p>
        </w:tc>
        <w:tc>
          <w:tcPr>
            <w:tcW w:w="1134" w:type="dxa"/>
          </w:tcPr>
          <w:p w14:paraId="746F3262"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992" w:type="dxa"/>
          </w:tcPr>
          <w:p w14:paraId="68ECC00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896" w:type="dxa"/>
          </w:tcPr>
          <w:p w14:paraId="5D8FB212"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จำนวนกิจกรรมที่คณะผู้บริหาร</w:t>
            </w:r>
          </w:p>
          <w:p w14:paraId="6CAF3B19"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สมาชิกสภา</w:t>
            </w:r>
          </w:p>
          <w:p w14:paraId="197B10C4"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พนักงานทุกคน</w:t>
            </w:r>
          </w:p>
          <w:p w14:paraId="213EEB39"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เข้าร่วมกิจกรรม</w:t>
            </w:r>
          </w:p>
        </w:tc>
        <w:tc>
          <w:tcPr>
            <w:tcW w:w="1417" w:type="dxa"/>
          </w:tcPr>
          <w:p w14:paraId="05D2B02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ข้าราชการมีจิตใจมีความประพฤติดีปฏิบัติ และมีศีลธรรม</w:t>
            </w:r>
          </w:p>
        </w:tc>
        <w:tc>
          <w:tcPr>
            <w:tcW w:w="993" w:type="dxa"/>
            <w:tcBorders>
              <w:top w:val="single" w:sz="4" w:space="0" w:color="auto"/>
              <w:bottom w:val="single" w:sz="4" w:space="0" w:color="auto"/>
            </w:tcBorders>
          </w:tcPr>
          <w:p w14:paraId="7EBC250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การศึกษา</w:t>
            </w:r>
          </w:p>
        </w:tc>
      </w:tr>
      <w:tr w:rsidR="00842F25" w:rsidRPr="006E380F" w14:paraId="586E33C8" w14:textId="77777777" w:rsidTr="00842F25">
        <w:tc>
          <w:tcPr>
            <w:tcW w:w="567" w:type="dxa"/>
            <w:tcBorders>
              <w:bottom w:val="single" w:sz="4" w:space="0" w:color="auto"/>
            </w:tcBorders>
          </w:tcPr>
          <w:p w14:paraId="023F48F9"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19</w:t>
            </w:r>
          </w:p>
        </w:tc>
        <w:tc>
          <w:tcPr>
            <w:tcW w:w="2269" w:type="dxa"/>
            <w:tcBorders>
              <w:bottom w:val="single" w:sz="4" w:space="0" w:color="auto"/>
            </w:tcBorders>
          </w:tcPr>
          <w:p w14:paraId="50DF232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คัดเลือกบุคลากรผู้ปฏิบัติงานตามมาตรฐานทางคุณธรรมและจริยธรรมดีเด่นเพื่อเข้ารับการยกย่องชมเชยเป็นผู้ประพฤติปฏิบัติตาม</w:t>
            </w:r>
          </w:p>
        </w:tc>
        <w:tc>
          <w:tcPr>
            <w:tcW w:w="1773" w:type="dxa"/>
            <w:tcBorders>
              <w:bottom w:val="single" w:sz="4" w:space="0" w:color="auto"/>
            </w:tcBorders>
          </w:tcPr>
          <w:p w14:paraId="1B54F0A2"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เพื่อยกย่องชมเชยบุคลากรผู้ประพฤติปฏิบัติดีงาม</w:t>
            </w:r>
          </w:p>
        </w:tc>
        <w:tc>
          <w:tcPr>
            <w:tcW w:w="1346" w:type="dxa"/>
            <w:tcBorders>
              <w:bottom w:val="single" w:sz="4" w:space="0" w:color="auto"/>
            </w:tcBorders>
          </w:tcPr>
          <w:p w14:paraId="24A03053"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14:paraId="306A9FD8" w14:textId="77777777" w:rsidR="00842F25" w:rsidRPr="006E380F" w:rsidRDefault="00842F25" w:rsidP="00842F25">
            <w:pPr>
              <w:rPr>
                <w:rFonts w:ascii="TH SarabunIT๙" w:hAnsi="TH SarabunIT๙" w:cs="TH SarabunIT๙"/>
                <w:b/>
                <w:bCs/>
                <w:sz w:val="28"/>
              </w:rPr>
            </w:pPr>
          </w:p>
        </w:tc>
        <w:tc>
          <w:tcPr>
            <w:tcW w:w="992" w:type="dxa"/>
            <w:tcBorders>
              <w:bottom w:val="single" w:sz="4" w:space="0" w:color="auto"/>
            </w:tcBorders>
          </w:tcPr>
          <w:p w14:paraId="0582E415"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0974BF7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5EE1F6CB"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1DC5BD4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992" w:type="dxa"/>
            <w:tcBorders>
              <w:bottom w:val="single" w:sz="4" w:space="0" w:color="auto"/>
            </w:tcBorders>
          </w:tcPr>
          <w:p w14:paraId="45FB76CE" w14:textId="77777777" w:rsidR="00842F25" w:rsidRPr="006E380F" w:rsidRDefault="00842F25" w:rsidP="00842F25">
            <w:pPr>
              <w:jc w:val="center"/>
              <w:rPr>
                <w:rFonts w:ascii="TH SarabunIT๙" w:hAnsi="TH SarabunIT๙" w:cs="TH SarabunIT๙"/>
                <w:color w:val="000000"/>
                <w:sz w:val="28"/>
                <w:cs/>
              </w:rPr>
            </w:pPr>
            <w:r w:rsidRPr="006E380F">
              <w:rPr>
                <w:rFonts w:ascii="TH SarabunIT๙" w:hAnsi="TH SarabunIT๙" w:cs="TH SarabunIT๙"/>
                <w:color w:val="000000"/>
                <w:sz w:val="28"/>
                <w:cs/>
              </w:rPr>
              <w:t>-</w:t>
            </w:r>
          </w:p>
        </w:tc>
        <w:tc>
          <w:tcPr>
            <w:tcW w:w="1896" w:type="dxa"/>
            <w:tcBorders>
              <w:bottom w:val="single" w:sz="4" w:space="0" w:color="auto"/>
            </w:tcBorders>
          </w:tcPr>
          <w:p w14:paraId="5B099C25" w14:textId="77777777" w:rsidR="00842F25" w:rsidRPr="006E380F" w:rsidRDefault="00842F25" w:rsidP="00842F25">
            <w:pPr>
              <w:rPr>
                <w:rFonts w:ascii="TH SarabunIT๙" w:hAnsi="TH SarabunIT๙" w:cs="TH SarabunIT๙"/>
                <w:color w:val="000000"/>
                <w:sz w:val="28"/>
                <w:cs/>
              </w:rPr>
            </w:pPr>
            <w:r w:rsidRPr="006E380F">
              <w:rPr>
                <w:rFonts w:ascii="TH SarabunIT๙" w:hAnsi="TH SarabunIT๙" w:cs="TH SarabunIT๙"/>
                <w:sz w:val="28"/>
                <w:cs/>
              </w:rPr>
              <w:t>คัดเลือกบุคลากรผู้ปฏิบัติงานตามมาตรฐานทางคุณธรรมและจริยธรรมดีเด่น</w:t>
            </w:r>
          </w:p>
        </w:tc>
        <w:tc>
          <w:tcPr>
            <w:tcW w:w="1417" w:type="dxa"/>
            <w:tcBorders>
              <w:bottom w:val="single" w:sz="4" w:space="0" w:color="auto"/>
            </w:tcBorders>
          </w:tcPr>
          <w:p w14:paraId="1AB8131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ปฏิบัติงานในหน้าที่ด้วยความถูกต้องตามระเบียบปฏิบัติเพื่อป้องกันการทุจริตในหน้าที่ราชการ</w:t>
            </w:r>
          </w:p>
        </w:tc>
        <w:tc>
          <w:tcPr>
            <w:tcW w:w="993" w:type="dxa"/>
            <w:tcBorders>
              <w:top w:val="single" w:sz="4" w:space="0" w:color="auto"/>
              <w:bottom w:val="single" w:sz="4" w:space="0" w:color="auto"/>
            </w:tcBorders>
          </w:tcPr>
          <w:p w14:paraId="22C0C5B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สำนักปลัด</w:t>
            </w:r>
          </w:p>
        </w:tc>
      </w:tr>
    </w:tbl>
    <w:p w14:paraId="16C556E0"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124</w:t>
      </w:r>
    </w:p>
    <w:p w14:paraId="2BA29356"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16FB1A6B"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3A313BFC"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DD70678"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D1FEDDB"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1CF4B03F"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21A1183"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6D1ECA5E"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1467B0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7EB61CA"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3C134179"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365"/>
      </w:tblGrid>
      <w:tr w:rsidR="00842F25" w:rsidRPr="006E380F" w14:paraId="0811D940" w14:textId="77777777" w:rsidTr="00842F25">
        <w:trPr>
          <w:trHeight w:val="673"/>
        </w:trPr>
        <w:tc>
          <w:tcPr>
            <w:tcW w:w="539" w:type="dxa"/>
            <w:vMerge w:val="restart"/>
          </w:tcPr>
          <w:p w14:paraId="49C3968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6F735FA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3829B85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3391319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427C40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6498CC8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4EC7FB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FED3DD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B6951B2"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326FDA2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78B5FD72" w14:textId="77777777" w:rsidTr="00842F25">
        <w:tc>
          <w:tcPr>
            <w:tcW w:w="539" w:type="dxa"/>
            <w:vMerge/>
            <w:tcBorders>
              <w:bottom w:val="single" w:sz="4" w:space="0" w:color="auto"/>
            </w:tcBorders>
          </w:tcPr>
          <w:p w14:paraId="2FC82B1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2D2AE09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60F6A74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717CC90D"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B39EBA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811A60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81C38C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2DBA43D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DCA69D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94C822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728F7F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09BD9F9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AA11E8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221E033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46EB98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56CFB094"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581D18CA" w14:textId="77777777" w:rsidTr="00842F25">
        <w:tc>
          <w:tcPr>
            <w:tcW w:w="539" w:type="dxa"/>
          </w:tcPr>
          <w:p w14:paraId="78C8FCE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w:t>
            </w:r>
          </w:p>
        </w:tc>
        <w:tc>
          <w:tcPr>
            <w:tcW w:w="2268" w:type="dxa"/>
          </w:tcPr>
          <w:p w14:paraId="519AA80B"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มาตรฐานทางคุณธรรมและจริยธรรมและเป็นผู้ที่ทุ่มเทในการปฏิบัติงาน</w:t>
            </w:r>
          </w:p>
        </w:tc>
        <w:tc>
          <w:tcPr>
            <w:tcW w:w="1701" w:type="dxa"/>
          </w:tcPr>
          <w:p w14:paraId="352D998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เพื่อส่งเสริมให้ข้าราชการมีมาตรฐานทางคุณธรรมและจริยธรรมและเป็นผู้ที่ทุ่มเทในการปฏิบัติงาน</w:t>
            </w:r>
          </w:p>
        </w:tc>
        <w:tc>
          <w:tcPr>
            <w:tcW w:w="1559" w:type="dxa"/>
          </w:tcPr>
          <w:p w14:paraId="31674FE5"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14:paraId="6370D018" w14:textId="77777777" w:rsidR="00842F25" w:rsidRPr="006E380F" w:rsidRDefault="00842F25" w:rsidP="00842F25">
            <w:pPr>
              <w:rPr>
                <w:rFonts w:ascii="TH SarabunIT๙" w:hAnsi="TH SarabunIT๙" w:cs="TH SarabunIT๙"/>
                <w:sz w:val="28"/>
                <w:cs/>
              </w:rPr>
            </w:pPr>
          </w:p>
        </w:tc>
        <w:tc>
          <w:tcPr>
            <w:tcW w:w="992" w:type="dxa"/>
          </w:tcPr>
          <w:p w14:paraId="79EC02A1"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E2DD97D"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FFD8C1D"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CF5308A"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15540FA7"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541" w:type="dxa"/>
          </w:tcPr>
          <w:p w14:paraId="54E9345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การปฏิบัติงานของข้าราชการมีการทุมเทในการปฏิบัติงาน</w:t>
            </w:r>
          </w:p>
        </w:tc>
        <w:tc>
          <w:tcPr>
            <w:tcW w:w="1417" w:type="dxa"/>
          </w:tcPr>
          <w:p w14:paraId="1189A9B3"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ข้าราชการมีมาตรฐานทางคุณธรรมและจริยธรรมและเป็นผู้ที่ทุ่มเทในการปฏิบัติงาน</w:t>
            </w:r>
          </w:p>
        </w:tc>
        <w:tc>
          <w:tcPr>
            <w:tcW w:w="1365" w:type="dxa"/>
            <w:tcBorders>
              <w:bottom w:val="nil"/>
            </w:tcBorders>
          </w:tcPr>
          <w:p w14:paraId="6940056D"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77150379" w14:textId="77777777" w:rsidTr="00842F25">
        <w:tc>
          <w:tcPr>
            <w:tcW w:w="539" w:type="dxa"/>
          </w:tcPr>
          <w:p w14:paraId="6F4CD05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21</w:t>
            </w:r>
          </w:p>
        </w:tc>
        <w:tc>
          <w:tcPr>
            <w:tcW w:w="2268" w:type="dxa"/>
          </w:tcPr>
          <w:p w14:paraId="70E1034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อบรมคุณธรรมจริยธรรม ของบุคลากรเทศบาลตำบลกุดสิม</w:t>
            </w:r>
          </w:p>
        </w:tc>
        <w:tc>
          <w:tcPr>
            <w:tcW w:w="1701" w:type="dxa"/>
          </w:tcPr>
          <w:p w14:paraId="03478FD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เพื่อส่งเสริมพนักงานมีคุณธรรมจริยธรรม</w:t>
            </w:r>
          </w:p>
        </w:tc>
        <w:tc>
          <w:tcPr>
            <w:tcW w:w="1559" w:type="dxa"/>
          </w:tcPr>
          <w:p w14:paraId="6B65E4DF"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คณะผู้บริหาร สมาชิกสภาพนักงานทุกคน</w:t>
            </w:r>
          </w:p>
          <w:p w14:paraId="3F0A40F1" w14:textId="77777777" w:rsidR="00842F25" w:rsidRPr="006E380F" w:rsidRDefault="00842F25" w:rsidP="00842F25">
            <w:pPr>
              <w:rPr>
                <w:rFonts w:ascii="TH SarabunIT๙" w:hAnsi="TH SarabunIT๙" w:cs="TH SarabunIT๙"/>
                <w:sz w:val="28"/>
                <w:cs/>
              </w:rPr>
            </w:pPr>
          </w:p>
        </w:tc>
        <w:tc>
          <w:tcPr>
            <w:tcW w:w="992" w:type="dxa"/>
          </w:tcPr>
          <w:p w14:paraId="076A26C2"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E5DA5B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39AB0AA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71C4E389"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2959FF6C"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14:paraId="7CA8A76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จำนวนผู้เข้าร่วมอบรม</w:t>
            </w:r>
          </w:p>
        </w:tc>
        <w:tc>
          <w:tcPr>
            <w:tcW w:w="1417" w:type="dxa"/>
          </w:tcPr>
          <w:p w14:paraId="6D2BEE9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พนักงานมีคุณธรรมจริยธรรม</w:t>
            </w:r>
          </w:p>
        </w:tc>
        <w:tc>
          <w:tcPr>
            <w:tcW w:w="1365" w:type="dxa"/>
            <w:tcBorders>
              <w:top w:val="nil"/>
              <w:bottom w:val="nil"/>
            </w:tcBorders>
          </w:tcPr>
          <w:p w14:paraId="496D0992" w14:textId="77777777" w:rsidR="00842F25" w:rsidRPr="006E380F" w:rsidRDefault="00842F25" w:rsidP="00842F25">
            <w:pPr>
              <w:rPr>
                <w:rFonts w:ascii="TH SarabunIT๙" w:hAnsi="TH SarabunIT๙" w:cs="TH SarabunIT๙"/>
                <w:sz w:val="28"/>
                <w:cs/>
              </w:rPr>
            </w:pPr>
          </w:p>
        </w:tc>
      </w:tr>
      <w:tr w:rsidR="00842F25" w:rsidRPr="006E380F" w14:paraId="4E6E988D" w14:textId="77777777" w:rsidTr="00842F25">
        <w:tc>
          <w:tcPr>
            <w:tcW w:w="539" w:type="dxa"/>
            <w:tcBorders>
              <w:bottom w:val="single" w:sz="4" w:space="0" w:color="auto"/>
            </w:tcBorders>
          </w:tcPr>
          <w:p w14:paraId="7C33263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22</w:t>
            </w:r>
          </w:p>
        </w:tc>
        <w:tc>
          <w:tcPr>
            <w:tcW w:w="2268" w:type="dxa"/>
            <w:tcBorders>
              <w:bottom w:val="single" w:sz="4" w:space="0" w:color="auto"/>
            </w:tcBorders>
          </w:tcPr>
          <w:p w14:paraId="514D6C6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ประชาสัมพันธ์การป้องกันและปราบปรามการทุจริต ตามนโยบายเน้นหนักของกระทรวงมหาดไทย</w:t>
            </w:r>
          </w:p>
        </w:tc>
        <w:tc>
          <w:tcPr>
            <w:tcW w:w="1701" w:type="dxa"/>
            <w:tcBorders>
              <w:bottom w:val="single" w:sz="4" w:space="0" w:color="auto"/>
            </w:tcBorders>
          </w:tcPr>
          <w:p w14:paraId="2245CC8C"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เพื่อพัฒนา นวัตกรรมสำหรับการรายงานและตรวจสอบธรรมา</w:t>
            </w:r>
          </w:p>
          <w:p w14:paraId="6AC4D1C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ภิบาลในการนำนโยบายไปปฏิบัติ</w:t>
            </w:r>
          </w:p>
        </w:tc>
        <w:tc>
          <w:tcPr>
            <w:tcW w:w="1559" w:type="dxa"/>
            <w:tcBorders>
              <w:bottom w:val="single" w:sz="4" w:space="0" w:color="auto"/>
            </w:tcBorders>
          </w:tcPr>
          <w:p w14:paraId="1BAFAA1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คณะผู้บริหารสมาชิกสภาพนักงานทุกคนประชาชนทั่วไปรับทราบข้อมูล</w:t>
            </w:r>
          </w:p>
        </w:tc>
        <w:tc>
          <w:tcPr>
            <w:tcW w:w="992" w:type="dxa"/>
            <w:tcBorders>
              <w:bottom w:val="single" w:sz="4" w:space="0" w:color="auto"/>
            </w:tcBorders>
          </w:tcPr>
          <w:p w14:paraId="3D1DDBA6"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w:t>
            </w:r>
          </w:p>
        </w:tc>
        <w:tc>
          <w:tcPr>
            <w:tcW w:w="1134" w:type="dxa"/>
            <w:tcBorders>
              <w:bottom w:val="single" w:sz="4" w:space="0" w:color="auto"/>
            </w:tcBorders>
          </w:tcPr>
          <w:p w14:paraId="3D80433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p w14:paraId="7C9FCC54" w14:textId="77777777" w:rsidR="00842F25" w:rsidRPr="006E380F" w:rsidRDefault="00842F25" w:rsidP="00842F25">
            <w:pPr>
              <w:jc w:val="center"/>
              <w:rPr>
                <w:rFonts w:ascii="TH SarabunIT๙" w:hAnsi="TH SarabunIT๙" w:cs="TH SarabunIT๙"/>
                <w:sz w:val="28"/>
              </w:rPr>
            </w:pPr>
          </w:p>
        </w:tc>
        <w:tc>
          <w:tcPr>
            <w:tcW w:w="1134" w:type="dxa"/>
            <w:tcBorders>
              <w:bottom w:val="single" w:sz="4" w:space="0" w:color="auto"/>
            </w:tcBorders>
          </w:tcPr>
          <w:p w14:paraId="196E9E91"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Borders>
              <w:bottom w:val="single" w:sz="4" w:space="0" w:color="auto"/>
            </w:tcBorders>
          </w:tcPr>
          <w:p w14:paraId="43C5D174"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Borders>
              <w:bottom w:val="single" w:sz="4" w:space="0" w:color="auto"/>
            </w:tcBorders>
          </w:tcPr>
          <w:p w14:paraId="17013280"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541" w:type="dxa"/>
            <w:tcBorders>
              <w:bottom w:val="single" w:sz="4" w:space="0" w:color="auto"/>
            </w:tcBorders>
          </w:tcPr>
          <w:p w14:paraId="23FB066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สื่อประชาสัมพันธ์การป้องกันและปราบปรามการทุจริต</w:t>
            </w:r>
          </w:p>
        </w:tc>
        <w:tc>
          <w:tcPr>
            <w:tcW w:w="1417" w:type="dxa"/>
            <w:tcBorders>
              <w:bottom w:val="single" w:sz="4" w:space="0" w:color="auto"/>
            </w:tcBorders>
          </w:tcPr>
          <w:p w14:paraId="7032910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ลดการทุจริตภายในองค์กร</w:t>
            </w:r>
          </w:p>
        </w:tc>
        <w:tc>
          <w:tcPr>
            <w:tcW w:w="1365" w:type="dxa"/>
            <w:tcBorders>
              <w:top w:val="nil"/>
              <w:bottom w:val="single" w:sz="4" w:space="0" w:color="auto"/>
            </w:tcBorders>
          </w:tcPr>
          <w:p w14:paraId="5EF3EA41" w14:textId="77777777" w:rsidR="00842F25" w:rsidRPr="006E380F" w:rsidRDefault="00842F25" w:rsidP="00842F25">
            <w:pPr>
              <w:rPr>
                <w:rFonts w:ascii="TH SarabunIT๙" w:hAnsi="TH SarabunIT๙" w:cs="TH SarabunIT๙"/>
                <w:sz w:val="28"/>
                <w:cs/>
              </w:rPr>
            </w:pPr>
          </w:p>
        </w:tc>
      </w:tr>
    </w:tbl>
    <w:p w14:paraId="03DF4A5E"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125</w:t>
      </w:r>
    </w:p>
    <w:p w14:paraId="2834B64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9411870"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215329FA"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0E7E1285"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159942B9"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3A174D8"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40C60CD"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79EA8C9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480"/>
        <w:gridCol w:w="1631"/>
        <w:gridCol w:w="1417"/>
        <w:gridCol w:w="992"/>
        <w:gridCol w:w="1134"/>
        <w:gridCol w:w="1134"/>
        <w:gridCol w:w="1134"/>
        <w:gridCol w:w="1134"/>
        <w:gridCol w:w="1541"/>
        <w:gridCol w:w="1417"/>
        <w:gridCol w:w="1365"/>
      </w:tblGrid>
      <w:tr w:rsidR="00842F25" w:rsidRPr="006E380F" w14:paraId="485F79F8" w14:textId="77777777" w:rsidTr="00842F25">
        <w:trPr>
          <w:trHeight w:val="673"/>
        </w:trPr>
        <w:tc>
          <w:tcPr>
            <w:tcW w:w="539" w:type="dxa"/>
            <w:vMerge w:val="restart"/>
          </w:tcPr>
          <w:p w14:paraId="36212B5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480" w:type="dxa"/>
            <w:vMerge w:val="restart"/>
          </w:tcPr>
          <w:p w14:paraId="31888D6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631" w:type="dxa"/>
            <w:vMerge w:val="restart"/>
          </w:tcPr>
          <w:p w14:paraId="5EA4CE3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14:paraId="7387866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313C956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7C3D7FC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E5C58A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17C0CFD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AF30DAD"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39608F1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6A8A61FF" w14:textId="77777777" w:rsidTr="00842F25">
        <w:tc>
          <w:tcPr>
            <w:tcW w:w="539" w:type="dxa"/>
            <w:vMerge/>
            <w:tcBorders>
              <w:bottom w:val="single" w:sz="4" w:space="0" w:color="auto"/>
            </w:tcBorders>
          </w:tcPr>
          <w:p w14:paraId="11D6F38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480" w:type="dxa"/>
            <w:vMerge/>
            <w:tcBorders>
              <w:bottom w:val="single" w:sz="4" w:space="0" w:color="auto"/>
            </w:tcBorders>
          </w:tcPr>
          <w:p w14:paraId="7E49C3C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631" w:type="dxa"/>
            <w:vMerge/>
            <w:tcBorders>
              <w:bottom w:val="single" w:sz="4" w:space="0" w:color="auto"/>
            </w:tcBorders>
          </w:tcPr>
          <w:p w14:paraId="6EE9AB65"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56141B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4F24003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32866C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FFB368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5368DF1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944739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2124A3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2B5A68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DC14EC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BF7C65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1B80CB3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7013ED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5D3D475"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791B2F32" w14:textId="77777777" w:rsidTr="00842F25">
        <w:tc>
          <w:tcPr>
            <w:tcW w:w="539" w:type="dxa"/>
          </w:tcPr>
          <w:p w14:paraId="59DE572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23</w:t>
            </w:r>
          </w:p>
        </w:tc>
        <w:tc>
          <w:tcPr>
            <w:tcW w:w="2480" w:type="dxa"/>
          </w:tcPr>
          <w:p w14:paraId="41C1E24F" w14:textId="77777777" w:rsidR="00842F25" w:rsidRPr="006E380F" w:rsidRDefault="00842F25" w:rsidP="00842F25">
            <w:pPr>
              <w:spacing w:after="160" w:line="259" w:lineRule="auto"/>
              <w:rPr>
                <w:rFonts w:ascii="TH SarabunIT๙" w:hAnsi="TH SarabunIT๙" w:cs="TH SarabunIT๙"/>
                <w:sz w:val="26"/>
                <w:szCs w:val="26"/>
                <w:cs/>
              </w:rPr>
            </w:pPr>
            <w:r w:rsidRPr="006E380F">
              <w:rPr>
                <w:rFonts w:ascii="TH SarabunIT๙" w:hAnsi="TH SarabunIT๙" w:cs="TH SarabunIT๙"/>
                <w:sz w:val="26"/>
                <w:szCs w:val="26"/>
                <w:cs/>
              </w:rPr>
              <w:t>ส่งเสริมให้เจ้าหน้าที่ในสังกัด เข้าร่วมในแผนงาน/โครงการ/กิจกรรมที่เกี่ยวกับการส่งเสริมการดำเนินชีวิตและการพัฒนาตนเองตามหลักศาสนาหลักปรัชญาเศรษฐกิจพอเพียงรวมทั้งหลักคุณธรรม จริยธรรมธรรมาภิบาล</w:t>
            </w:r>
          </w:p>
        </w:tc>
        <w:tc>
          <w:tcPr>
            <w:tcW w:w="1631" w:type="dxa"/>
          </w:tcPr>
          <w:p w14:paraId="4613CF8F" w14:textId="77777777" w:rsidR="00842F25" w:rsidRPr="006E380F" w:rsidRDefault="00842F25" w:rsidP="00842F25">
            <w:pPr>
              <w:spacing w:after="160" w:line="259" w:lineRule="auto"/>
              <w:rPr>
                <w:rFonts w:ascii="TH SarabunIT๙" w:hAnsi="TH SarabunIT๙" w:cs="TH SarabunIT๙"/>
                <w:sz w:val="24"/>
                <w:szCs w:val="24"/>
              </w:rPr>
            </w:pPr>
            <w:r w:rsidRPr="006E380F">
              <w:rPr>
                <w:rFonts w:ascii="TH SarabunIT๙" w:hAnsi="TH SarabunIT๙" w:cs="TH SarabunIT๙"/>
                <w:sz w:val="28"/>
                <w:cs/>
              </w:rPr>
              <w:t>เพื่อประยุกต์หลักปรัชญาเศรษฐกิจพอเพียงเป็นเครื่องมือต้านทุจริต</w:t>
            </w:r>
          </w:p>
        </w:tc>
        <w:tc>
          <w:tcPr>
            <w:tcW w:w="1417" w:type="dxa"/>
          </w:tcPr>
          <w:p w14:paraId="010E7925"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คณะผู้บริหาร สมาชิกสภา พนักงานทุกคน</w:t>
            </w:r>
          </w:p>
          <w:p w14:paraId="234A2BE7" w14:textId="77777777" w:rsidR="00842F25" w:rsidRPr="006E380F" w:rsidRDefault="00842F25" w:rsidP="00842F25">
            <w:pPr>
              <w:spacing w:after="160" w:line="259" w:lineRule="auto"/>
              <w:rPr>
                <w:rFonts w:ascii="TH SarabunIT๙" w:hAnsi="TH SarabunIT๙" w:cs="TH SarabunIT๙"/>
                <w:b/>
                <w:bCs/>
                <w:sz w:val="28"/>
              </w:rPr>
            </w:pPr>
          </w:p>
        </w:tc>
        <w:tc>
          <w:tcPr>
            <w:tcW w:w="992" w:type="dxa"/>
          </w:tcPr>
          <w:p w14:paraId="6F82FDE1"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0F529897"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14:paraId="6EB48DAD"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14:paraId="1FAC283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134" w:type="dxa"/>
          </w:tcPr>
          <w:p w14:paraId="2A8FEEA5"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10,000</w:t>
            </w:r>
          </w:p>
        </w:tc>
        <w:tc>
          <w:tcPr>
            <w:tcW w:w="1541" w:type="dxa"/>
          </w:tcPr>
          <w:p w14:paraId="6EC304E8" w14:textId="77777777" w:rsidR="00842F25" w:rsidRPr="006E380F" w:rsidRDefault="00842F25" w:rsidP="00842F25">
            <w:pPr>
              <w:spacing w:after="160" w:line="259" w:lineRule="auto"/>
              <w:rPr>
                <w:rFonts w:ascii="TH SarabunIT๙" w:hAnsi="TH SarabunIT๙" w:cs="TH SarabunIT๙"/>
                <w:color w:val="000000"/>
                <w:sz w:val="28"/>
                <w:cs/>
              </w:rPr>
            </w:pPr>
            <w:r w:rsidRPr="006E380F">
              <w:rPr>
                <w:rFonts w:ascii="TH SarabunIT๙" w:hAnsi="TH SarabunIT๙" w:cs="TH SarabunIT๙"/>
                <w:sz w:val="28"/>
                <w:cs/>
              </w:rPr>
              <w:t>จำนวนผู้เข้าร่วมอบรม</w:t>
            </w:r>
          </w:p>
        </w:tc>
        <w:tc>
          <w:tcPr>
            <w:tcW w:w="1417" w:type="dxa"/>
          </w:tcPr>
          <w:p w14:paraId="4AA037BC"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พนักงานประยุกต์หลักปรัชญาเศรษฐกิจพอเพียงเป็นเครื่องมือต้านทุจริต</w:t>
            </w:r>
          </w:p>
        </w:tc>
        <w:tc>
          <w:tcPr>
            <w:tcW w:w="1365" w:type="dxa"/>
            <w:tcBorders>
              <w:bottom w:val="nil"/>
            </w:tcBorders>
          </w:tcPr>
          <w:p w14:paraId="7F87001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4E97E4A1" w14:textId="77777777" w:rsidTr="00842F25">
        <w:tc>
          <w:tcPr>
            <w:tcW w:w="539" w:type="dxa"/>
          </w:tcPr>
          <w:p w14:paraId="22EE7DE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24</w:t>
            </w:r>
          </w:p>
        </w:tc>
        <w:tc>
          <w:tcPr>
            <w:tcW w:w="2480" w:type="dxa"/>
          </w:tcPr>
          <w:p w14:paraId="32603685"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การจัดทำคู่มือสำหรับประชาชนตามพระราชบัญญัติการอำนวยความสะดวกในการพิจารณาอนุญาตของทางราชการ</w:t>
            </w:r>
          </w:p>
        </w:tc>
        <w:tc>
          <w:tcPr>
            <w:tcW w:w="1631" w:type="dxa"/>
          </w:tcPr>
          <w:p w14:paraId="301869FA" w14:textId="77777777" w:rsidR="00842F25" w:rsidRPr="006E380F" w:rsidRDefault="00842F25" w:rsidP="00842F25">
            <w:pPr>
              <w:rPr>
                <w:rFonts w:ascii="TH SarabunIT๙" w:hAnsi="TH SarabunIT๙" w:cs="TH SarabunIT๙"/>
                <w:sz w:val="26"/>
                <w:szCs w:val="26"/>
                <w:cs/>
              </w:rPr>
            </w:pPr>
            <w:r w:rsidRPr="006E380F">
              <w:rPr>
                <w:rFonts w:ascii="TH SarabunIT๙" w:hAnsi="TH SarabunIT๙" w:cs="TH SarabunIT๙"/>
                <w:sz w:val="26"/>
                <w:szCs w:val="26"/>
                <w:cs/>
              </w:rPr>
              <w:t>เพื่อพัฒนา นวัตกรรมสำหรับการรายงานและตรวจสอบธรรมาภิบาลในการนำนโยบายไปปฏิบัติ</w:t>
            </w:r>
          </w:p>
        </w:tc>
        <w:tc>
          <w:tcPr>
            <w:tcW w:w="1417" w:type="dxa"/>
          </w:tcPr>
          <w:p w14:paraId="33A6779C"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ประชาชนทั่วไปรับทราบข้อมูล</w:t>
            </w:r>
          </w:p>
        </w:tc>
        <w:tc>
          <w:tcPr>
            <w:tcW w:w="992" w:type="dxa"/>
          </w:tcPr>
          <w:p w14:paraId="144762B5"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1A274B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2064B52D"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52873C43"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134" w:type="dxa"/>
          </w:tcPr>
          <w:p w14:paraId="291FCA08"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50,000</w:t>
            </w:r>
          </w:p>
        </w:tc>
        <w:tc>
          <w:tcPr>
            <w:tcW w:w="1541" w:type="dxa"/>
          </w:tcPr>
          <w:p w14:paraId="439659C4"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จำนวนคู่มือสำหรับประชาชน</w:t>
            </w:r>
          </w:p>
        </w:tc>
        <w:tc>
          <w:tcPr>
            <w:tcW w:w="1417" w:type="dxa"/>
          </w:tcPr>
          <w:p w14:paraId="79FE8B44" w14:textId="77777777" w:rsidR="00842F25" w:rsidRPr="006E380F" w:rsidRDefault="00842F25" w:rsidP="00842F25">
            <w:pPr>
              <w:spacing w:after="200" w:line="276" w:lineRule="auto"/>
              <w:rPr>
                <w:rFonts w:ascii="TH SarabunIT๙" w:hAnsi="TH SarabunIT๙" w:cs="TH SarabunIT๙"/>
                <w:sz w:val="28"/>
                <w:cs/>
              </w:rPr>
            </w:pPr>
            <w:r w:rsidRPr="006E380F">
              <w:rPr>
                <w:rFonts w:ascii="TH SarabunIT๙" w:hAnsi="TH SarabunIT๙" w:cs="TH SarabunIT๙"/>
                <w:sz w:val="28"/>
                <w:cs/>
              </w:rPr>
              <w:t>ประชาชนรับทราบปฏิบัติได้ถูกต้องตามพระราชบัญญัติการอำนวยความสะดวก</w:t>
            </w:r>
          </w:p>
        </w:tc>
        <w:tc>
          <w:tcPr>
            <w:tcW w:w="1365" w:type="dxa"/>
            <w:tcBorders>
              <w:top w:val="nil"/>
              <w:bottom w:val="nil"/>
            </w:tcBorders>
          </w:tcPr>
          <w:p w14:paraId="3531B274"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0150DD23" w14:textId="77777777" w:rsidTr="00842F25">
        <w:tc>
          <w:tcPr>
            <w:tcW w:w="539" w:type="dxa"/>
          </w:tcPr>
          <w:p w14:paraId="342AE22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25</w:t>
            </w:r>
          </w:p>
        </w:tc>
        <w:tc>
          <w:tcPr>
            <w:tcW w:w="2480" w:type="dxa"/>
          </w:tcPr>
          <w:p w14:paraId="6C33FBEA"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กำหนดมาตรฐานทั่วไปเกี่ยวกับจริยธรรมของพนักงานส่วนตำบล ลูกจ้างประจำและพนักงานจ้าง</w:t>
            </w:r>
          </w:p>
        </w:tc>
        <w:tc>
          <w:tcPr>
            <w:tcW w:w="1631" w:type="dxa"/>
          </w:tcPr>
          <w:p w14:paraId="21542DDB"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 มาตรฐานและจริยธรรมของพนักงานไปปฏิบัติ</w:t>
            </w:r>
          </w:p>
        </w:tc>
        <w:tc>
          <w:tcPr>
            <w:tcW w:w="1417" w:type="dxa"/>
          </w:tcPr>
          <w:p w14:paraId="356FE920"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คณะผู้บริหาร สมาชิกสภา พนักงานทุกคน</w:t>
            </w:r>
          </w:p>
          <w:p w14:paraId="214F3DCE" w14:textId="77777777" w:rsidR="00842F25" w:rsidRPr="006E380F" w:rsidRDefault="00842F25" w:rsidP="00842F25">
            <w:pPr>
              <w:rPr>
                <w:rFonts w:ascii="TH SarabunIT๙" w:hAnsi="TH SarabunIT๙" w:cs="TH SarabunIT๙"/>
                <w:cs/>
              </w:rPr>
            </w:pPr>
          </w:p>
        </w:tc>
        <w:tc>
          <w:tcPr>
            <w:tcW w:w="992" w:type="dxa"/>
          </w:tcPr>
          <w:p w14:paraId="7802BEC1"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C5CF7C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14:paraId="359AB5A8"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p w14:paraId="0B37CD7E" w14:textId="77777777" w:rsidR="00842F25" w:rsidRPr="006E380F" w:rsidRDefault="00842F25" w:rsidP="00842F25">
            <w:pPr>
              <w:jc w:val="center"/>
              <w:rPr>
                <w:rFonts w:ascii="TH SarabunIT๙" w:hAnsi="TH SarabunIT๙" w:cs="TH SarabunIT๙"/>
                <w:sz w:val="28"/>
              </w:rPr>
            </w:pPr>
          </w:p>
          <w:p w14:paraId="76D31DFB" w14:textId="77777777" w:rsidR="00842F25" w:rsidRPr="006E380F" w:rsidRDefault="00842F25" w:rsidP="00842F25">
            <w:pPr>
              <w:jc w:val="center"/>
              <w:rPr>
                <w:rFonts w:ascii="TH SarabunIT๙" w:hAnsi="TH SarabunIT๙" w:cs="TH SarabunIT๙"/>
                <w:sz w:val="28"/>
              </w:rPr>
            </w:pPr>
          </w:p>
          <w:p w14:paraId="1C3223C4" w14:textId="77777777" w:rsidR="00842F25" w:rsidRPr="006E380F" w:rsidRDefault="00842F25" w:rsidP="00842F25">
            <w:pPr>
              <w:jc w:val="center"/>
              <w:rPr>
                <w:rFonts w:ascii="TH SarabunIT๙" w:hAnsi="TH SarabunIT๙" w:cs="TH SarabunIT๙"/>
                <w:sz w:val="28"/>
              </w:rPr>
            </w:pPr>
          </w:p>
        </w:tc>
        <w:tc>
          <w:tcPr>
            <w:tcW w:w="1134" w:type="dxa"/>
          </w:tcPr>
          <w:p w14:paraId="4A92DA2A"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134" w:type="dxa"/>
          </w:tcPr>
          <w:p w14:paraId="7EC84D6D"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5,000</w:t>
            </w:r>
          </w:p>
        </w:tc>
        <w:tc>
          <w:tcPr>
            <w:tcW w:w="1541" w:type="dxa"/>
          </w:tcPr>
          <w:p w14:paraId="654F5C6F"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พนักงานรับทราบมาตรฐานและจริยธรรมร้อยละ</w:t>
            </w:r>
          </w:p>
          <w:p w14:paraId="309A08AF"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 xml:space="preserve">80 </w:t>
            </w:r>
            <w:r w:rsidRPr="006E380F">
              <w:rPr>
                <w:rFonts w:ascii="TH SarabunIT๙" w:hAnsi="TH SarabunIT๙" w:cs="TH SarabunIT๙"/>
                <w:sz w:val="28"/>
              </w:rPr>
              <w:t>%</w:t>
            </w:r>
          </w:p>
        </w:tc>
        <w:tc>
          <w:tcPr>
            <w:tcW w:w="1417" w:type="dxa"/>
          </w:tcPr>
          <w:p w14:paraId="204BECCE" w14:textId="77777777" w:rsidR="00842F25" w:rsidRPr="006E380F" w:rsidRDefault="00842F25" w:rsidP="00842F25">
            <w:pPr>
              <w:spacing w:after="160" w:line="259" w:lineRule="auto"/>
              <w:rPr>
                <w:rFonts w:ascii="TH SarabunIT๙" w:hAnsi="TH SarabunIT๙" w:cs="TH SarabunIT๙"/>
                <w:sz w:val="28"/>
              </w:rPr>
            </w:pPr>
            <w:r w:rsidRPr="006E380F">
              <w:rPr>
                <w:rFonts w:ascii="TH SarabunIT๙" w:hAnsi="TH SarabunIT๙" w:cs="TH SarabunIT๙"/>
                <w:sz w:val="28"/>
                <w:cs/>
              </w:rPr>
              <w:t>พนักงานมีมาตรฐานและจริยธรรม</w:t>
            </w:r>
          </w:p>
          <w:p w14:paraId="1BC85C67" w14:textId="77777777" w:rsidR="00842F25" w:rsidRPr="006E380F" w:rsidRDefault="00842F25" w:rsidP="00842F25">
            <w:pPr>
              <w:spacing w:after="160" w:line="259" w:lineRule="auto"/>
              <w:rPr>
                <w:rFonts w:ascii="TH SarabunIT๙" w:hAnsi="TH SarabunIT๙" w:cs="TH SarabunIT๙"/>
                <w:sz w:val="28"/>
                <w:cs/>
              </w:rPr>
            </w:pPr>
            <w:r w:rsidRPr="006E380F">
              <w:rPr>
                <w:rFonts w:ascii="TH SarabunIT๙" w:hAnsi="TH SarabunIT๙" w:cs="TH SarabunIT๙"/>
                <w:sz w:val="28"/>
                <w:cs/>
              </w:rPr>
              <w:t>3</w:t>
            </w:r>
          </w:p>
        </w:tc>
        <w:tc>
          <w:tcPr>
            <w:tcW w:w="1365" w:type="dxa"/>
            <w:tcBorders>
              <w:top w:val="nil"/>
              <w:bottom w:val="single" w:sz="4" w:space="0" w:color="auto"/>
            </w:tcBorders>
          </w:tcPr>
          <w:p w14:paraId="708D8C6B"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1640295C"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126</w:t>
      </w:r>
    </w:p>
    <w:p w14:paraId="367F7741"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p>
    <w:p w14:paraId="530ECCDF"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9D6577B"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2EE70D09"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0EBD5C7"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2752663"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034E5772"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pPr w:leftFromText="180" w:rightFromText="180" w:vertAnchor="text" w:horzAnchor="margin" w:tblpXSpec="center" w:tblpY="171"/>
        <w:tblW w:w="15701" w:type="dxa"/>
        <w:tblLayout w:type="fixed"/>
        <w:tblLook w:val="04A0" w:firstRow="1" w:lastRow="0" w:firstColumn="1" w:lastColumn="0" w:noHBand="0" w:noVBand="1"/>
      </w:tblPr>
      <w:tblGrid>
        <w:gridCol w:w="539"/>
        <w:gridCol w:w="2268"/>
        <w:gridCol w:w="1843"/>
        <w:gridCol w:w="1417"/>
        <w:gridCol w:w="992"/>
        <w:gridCol w:w="1134"/>
        <w:gridCol w:w="1134"/>
        <w:gridCol w:w="1134"/>
        <w:gridCol w:w="1134"/>
        <w:gridCol w:w="1560"/>
        <w:gridCol w:w="1398"/>
        <w:gridCol w:w="1148"/>
      </w:tblGrid>
      <w:tr w:rsidR="00842F25" w:rsidRPr="006E380F" w14:paraId="64F6DE13" w14:textId="77777777" w:rsidTr="00842F25">
        <w:trPr>
          <w:trHeight w:val="673"/>
        </w:trPr>
        <w:tc>
          <w:tcPr>
            <w:tcW w:w="539" w:type="dxa"/>
            <w:vMerge w:val="restart"/>
          </w:tcPr>
          <w:p w14:paraId="6F7D5BB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3734A19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843" w:type="dxa"/>
            <w:vMerge w:val="restart"/>
          </w:tcPr>
          <w:p w14:paraId="79284FC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417" w:type="dxa"/>
            <w:vMerge w:val="restart"/>
          </w:tcPr>
          <w:p w14:paraId="1A8AA14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358E13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13C4504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60" w:type="dxa"/>
            <w:vMerge w:val="restart"/>
          </w:tcPr>
          <w:p w14:paraId="6D4852B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A9AF72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398" w:type="dxa"/>
            <w:vMerge w:val="restart"/>
          </w:tcPr>
          <w:p w14:paraId="76093D01"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148" w:type="dxa"/>
            <w:vMerge w:val="restart"/>
          </w:tcPr>
          <w:p w14:paraId="5B76506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63D6BD96" w14:textId="77777777" w:rsidTr="00842F25">
        <w:tc>
          <w:tcPr>
            <w:tcW w:w="539" w:type="dxa"/>
            <w:vMerge/>
            <w:tcBorders>
              <w:bottom w:val="single" w:sz="4" w:space="0" w:color="auto"/>
            </w:tcBorders>
          </w:tcPr>
          <w:p w14:paraId="6DB25F4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6EFD5771"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08107C9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B8988E5"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655AEA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001B1BD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B0887D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014EF59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D300DC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78D4B0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1285537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1FE0E8D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25107F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60" w:type="dxa"/>
            <w:vMerge/>
            <w:tcBorders>
              <w:bottom w:val="single" w:sz="4" w:space="0" w:color="auto"/>
            </w:tcBorders>
          </w:tcPr>
          <w:p w14:paraId="49ABB811"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398" w:type="dxa"/>
            <w:vMerge/>
            <w:tcBorders>
              <w:bottom w:val="single" w:sz="4" w:space="0" w:color="auto"/>
            </w:tcBorders>
          </w:tcPr>
          <w:p w14:paraId="5BC1517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148" w:type="dxa"/>
            <w:vMerge/>
            <w:tcBorders>
              <w:bottom w:val="single" w:sz="4" w:space="0" w:color="auto"/>
            </w:tcBorders>
          </w:tcPr>
          <w:p w14:paraId="22604F81"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3B14242C" w14:textId="77777777" w:rsidTr="00842F25">
        <w:tc>
          <w:tcPr>
            <w:tcW w:w="539" w:type="dxa"/>
          </w:tcPr>
          <w:p w14:paraId="40340666"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sz w:val="28"/>
                <w:szCs w:val="36"/>
              </w:rPr>
              <w:t>26</w:t>
            </w:r>
          </w:p>
        </w:tc>
        <w:tc>
          <w:tcPr>
            <w:tcW w:w="2268" w:type="dxa"/>
          </w:tcPr>
          <w:p w14:paraId="26E647E7"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ตรวจสอบภายในอย่างมีประสิทธิภาพและประสิทธิผล</w:t>
            </w:r>
          </w:p>
        </w:tc>
        <w:tc>
          <w:tcPr>
            <w:tcW w:w="1843" w:type="dxa"/>
          </w:tcPr>
          <w:p w14:paraId="6B614261"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เพื่อเพิ่มประสิทธิภาพระบบงานป้องกันการทุจริต</w:t>
            </w:r>
          </w:p>
        </w:tc>
        <w:tc>
          <w:tcPr>
            <w:tcW w:w="1417" w:type="dxa"/>
          </w:tcPr>
          <w:p w14:paraId="0D3C7ECC" w14:textId="77777777" w:rsidR="00842F25" w:rsidRPr="006E380F" w:rsidRDefault="00842F25" w:rsidP="00842F25">
            <w:pPr>
              <w:rPr>
                <w:rFonts w:ascii="TH SarabunIT๙" w:hAnsi="TH SarabunIT๙" w:cs="TH SarabunIT๙"/>
                <w:b/>
                <w:bCs/>
              </w:rPr>
            </w:pPr>
            <w:r w:rsidRPr="006E380F">
              <w:rPr>
                <w:rFonts w:ascii="TH SarabunIT๙" w:hAnsi="TH SarabunIT๙" w:cs="TH SarabunIT๙"/>
                <w:cs/>
              </w:rPr>
              <w:t>รายงานการตรวจสอบภายในอย่างมีประสิทธิภาพฯ</w:t>
            </w:r>
          </w:p>
        </w:tc>
        <w:tc>
          <w:tcPr>
            <w:tcW w:w="992" w:type="dxa"/>
          </w:tcPr>
          <w:p w14:paraId="64D91FD0"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78A6683E"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22FA1221"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6E963C59" w14:textId="77777777" w:rsidR="00842F25" w:rsidRPr="006E380F" w:rsidRDefault="00842F25" w:rsidP="00842F25">
            <w:pPr>
              <w:jc w:val="center"/>
              <w:rPr>
                <w:rFonts w:ascii="TH SarabunIT๙" w:hAnsi="TH SarabunIT๙" w:cs="TH SarabunIT๙"/>
                <w:sz w:val="32"/>
                <w:szCs w:val="32"/>
              </w:rPr>
            </w:pPr>
            <w:r w:rsidRPr="006E380F">
              <w:rPr>
                <w:rFonts w:ascii="TH SarabunIT๙" w:hAnsi="TH SarabunIT๙" w:cs="TH SarabunIT๙"/>
                <w:sz w:val="32"/>
                <w:szCs w:val="32"/>
                <w:cs/>
              </w:rPr>
              <w:t>-</w:t>
            </w:r>
          </w:p>
        </w:tc>
        <w:tc>
          <w:tcPr>
            <w:tcW w:w="1134" w:type="dxa"/>
          </w:tcPr>
          <w:p w14:paraId="149623A9" w14:textId="77777777" w:rsidR="00842F25" w:rsidRPr="006E380F" w:rsidRDefault="00842F25" w:rsidP="00842F25">
            <w:pPr>
              <w:jc w:val="center"/>
              <w:rPr>
                <w:rFonts w:ascii="TH SarabunIT๙" w:hAnsi="TH SarabunIT๙" w:cs="TH SarabunIT๙"/>
                <w:color w:val="000000"/>
                <w:sz w:val="32"/>
                <w:szCs w:val="32"/>
                <w:cs/>
              </w:rPr>
            </w:pPr>
            <w:r w:rsidRPr="006E380F">
              <w:rPr>
                <w:rFonts w:ascii="TH SarabunIT๙" w:hAnsi="TH SarabunIT๙" w:cs="TH SarabunIT๙"/>
                <w:color w:val="000000"/>
                <w:sz w:val="32"/>
                <w:szCs w:val="32"/>
                <w:cs/>
              </w:rPr>
              <w:t>-</w:t>
            </w:r>
          </w:p>
        </w:tc>
        <w:tc>
          <w:tcPr>
            <w:tcW w:w="1560" w:type="dxa"/>
          </w:tcPr>
          <w:p w14:paraId="5EE2D1A6"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ผลจากการรายงาน</w:t>
            </w:r>
          </w:p>
          <w:p w14:paraId="3E91C38B" w14:textId="77777777" w:rsidR="00842F25" w:rsidRPr="006E380F" w:rsidRDefault="00842F25" w:rsidP="00842F25">
            <w:pPr>
              <w:rPr>
                <w:rFonts w:ascii="TH SarabunIT๙" w:hAnsi="TH SarabunIT๙" w:cs="TH SarabunIT๙"/>
                <w:color w:val="000000"/>
                <w:cs/>
              </w:rPr>
            </w:pPr>
            <w:r w:rsidRPr="006E380F">
              <w:rPr>
                <w:rFonts w:ascii="TH SarabunIT๙" w:hAnsi="TH SarabunIT๙" w:cs="TH SarabunIT๙"/>
                <w:cs/>
              </w:rPr>
              <w:t>ตรวจสอบภายใน</w:t>
            </w:r>
          </w:p>
        </w:tc>
        <w:tc>
          <w:tcPr>
            <w:tcW w:w="1398" w:type="dxa"/>
          </w:tcPr>
          <w:p w14:paraId="79077718"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ลดข้อผิดพลาดจากการปฏิบัติงาน</w:t>
            </w:r>
          </w:p>
        </w:tc>
        <w:tc>
          <w:tcPr>
            <w:tcW w:w="1148" w:type="dxa"/>
            <w:tcBorders>
              <w:bottom w:val="nil"/>
            </w:tcBorders>
          </w:tcPr>
          <w:p w14:paraId="2E70DE7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5CADA8BF" w14:textId="77777777" w:rsidTr="00842F25">
        <w:tc>
          <w:tcPr>
            <w:tcW w:w="539" w:type="dxa"/>
          </w:tcPr>
          <w:p w14:paraId="0EBC7FC2" w14:textId="77777777" w:rsidR="00842F25" w:rsidRPr="006E380F" w:rsidRDefault="00842F25" w:rsidP="00842F25">
            <w:pPr>
              <w:rPr>
                <w:rFonts w:ascii="TH SarabunIT๙" w:hAnsi="TH SarabunIT๙" w:cs="TH SarabunIT๙"/>
                <w:sz w:val="28"/>
                <w:szCs w:val="36"/>
                <w:cs/>
              </w:rPr>
            </w:pPr>
            <w:r w:rsidRPr="006E380F">
              <w:rPr>
                <w:rFonts w:ascii="TH SarabunIT๙" w:hAnsi="TH SarabunIT๙" w:cs="TH SarabunIT๙"/>
                <w:sz w:val="28"/>
                <w:szCs w:val="36"/>
              </w:rPr>
              <w:t>27</w:t>
            </w:r>
          </w:p>
        </w:tc>
        <w:tc>
          <w:tcPr>
            <w:tcW w:w="2268" w:type="dxa"/>
          </w:tcPr>
          <w:p w14:paraId="707DEBCC"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การจัดวางระบบควบคุมภายในเทศบาลตำบลกุดสิม</w:t>
            </w:r>
          </w:p>
        </w:tc>
        <w:tc>
          <w:tcPr>
            <w:tcW w:w="1843" w:type="dxa"/>
          </w:tcPr>
          <w:p w14:paraId="29CBE566"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417" w:type="dxa"/>
          </w:tcPr>
          <w:p w14:paraId="0E2C504D"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มีการตรวจสอบการเงินของ อปท. อย่างน้อย 1 ครั้ง / ปี</w:t>
            </w:r>
          </w:p>
        </w:tc>
        <w:tc>
          <w:tcPr>
            <w:tcW w:w="992" w:type="dxa"/>
          </w:tcPr>
          <w:p w14:paraId="55115012"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439A1ED"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205BD58"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313D8DF2"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17B4081"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60" w:type="dxa"/>
          </w:tcPr>
          <w:p w14:paraId="10665933"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ผลจากการรายงาน</w:t>
            </w:r>
          </w:p>
          <w:p w14:paraId="4178C62E"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ตรวจสอบภายใน</w:t>
            </w:r>
          </w:p>
        </w:tc>
        <w:tc>
          <w:tcPr>
            <w:tcW w:w="1398" w:type="dxa"/>
          </w:tcPr>
          <w:p w14:paraId="5157A595"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ลดข้อผิดพลาดจากการปฏิบัติงาน</w:t>
            </w:r>
          </w:p>
        </w:tc>
        <w:tc>
          <w:tcPr>
            <w:tcW w:w="1148" w:type="dxa"/>
            <w:tcBorders>
              <w:top w:val="nil"/>
              <w:bottom w:val="nil"/>
            </w:tcBorders>
          </w:tcPr>
          <w:p w14:paraId="2A781AEC"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2E9E2969" w14:textId="77777777" w:rsidTr="00842F25">
        <w:tc>
          <w:tcPr>
            <w:tcW w:w="539" w:type="dxa"/>
          </w:tcPr>
          <w:p w14:paraId="0D2F9F80" w14:textId="77777777" w:rsidR="00842F25" w:rsidRPr="006E380F" w:rsidRDefault="00842F25" w:rsidP="00842F25">
            <w:pPr>
              <w:rPr>
                <w:rFonts w:ascii="TH SarabunIT๙" w:hAnsi="TH SarabunIT๙" w:cs="TH SarabunIT๙"/>
                <w:sz w:val="28"/>
                <w:szCs w:val="36"/>
              </w:rPr>
            </w:pPr>
            <w:r w:rsidRPr="006E380F">
              <w:rPr>
                <w:rFonts w:ascii="TH SarabunIT๙" w:hAnsi="TH SarabunIT๙" w:cs="TH SarabunIT๙"/>
                <w:sz w:val="28"/>
                <w:szCs w:val="36"/>
              </w:rPr>
              <w:t>28</w:t>
            </w:r>
          </w:p>
        </w:tc>
        <w:tc>
          <w:tcPr>
            <w:tcW w:w="2268" w:type="dxa"/>
          </w:tcPr>
          <w:p w14:paraId="7706AB7E"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จังหวัดกาฬสินธุ์ใสสะอาด ท้องถิ่นไทยใสสะอาด</w:t>
            </w:r>
          </w:p>
        </w:tc>
        <w:tc>
          <w:tcPr>
            <w:tcW w:w="1843" w:type="dxa"/>
          </w:tcPr>
          <w:p w14:paraId="55EDF13D"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417" w:type="dxa"/>
          </w:tcPr>
          <w:p w14:paraId="244CA3BA"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คณะผู้บริหาร</w:t>
            </w:r>
          </w:p>
          <w:p w14:paraId="2B31E5FF"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สมาชิกสภา</w:t>
            </w:r>
          </w:p>
          <w:p w14:paraId="34512FCB"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พนักงานทุกคน</w:t>
            </w:r>
          </w:p>
          <w:p w14:paraId="29A35584"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ประชาชนทั่วไป</w:t>
            </w:r>
          </w:p>
        </w:tc>
        <w:tc>
          <w:tcPr>
            <w:tcW w:w="992" w:type="dxa"/>
          </w:tcPr>
          <w:p w14:paraId="7A146977"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sz w:val="32"/>
                <w:szCs w:val="32"/>
                <w:cs/>
              </w:rPr>
              <w:t>-</w:t>
            </w:r>
          </w:p>
        </w:tc>
        <w:tc>
          <w:tcPr>
            <w:tcW w:w="1134" w:type="dxa"/>
          </w:tcPr>
          <w:p w14:paraId="7C1EE320"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14:paraId="47FC4E37"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14:paraId="35517D1B"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134" w:type="dxa"/>
          </w:tcPr>
          <w:p w14:paraId="12394895"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10,000</w:t>
            </w:r>
          </w:p>
        </w:tc>
        <w:tc>
          <w:tcPr>
            <w:tcW w:w="1560" w:type="dxa"/>
          </w:tcPr>
          <w:p w14:paraId="3AA23274"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จำนวนกิจกรรมการจัดโครงการ</w:t>
            </w:r>
          </w:p>
        </w:tc>
        <w:tc>
          <w:tcPr>
            <w:tcW w:w="1398" w:type="dxa"/>
          </w:tcPr>
          <w:p w14:paraId="7B765A10"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ลดการทุจริตภาในองค์กร</w:t>
            </w:r>
          </w:p>
        </w:tc>
        <w:tc>
          <w:tcPr>
            <w:tcW w:w="1148" w:type="dxa"/>
            <w:tcBorders>
              <w:top w:val="nil"/>
              <w:bottom w:val="nil"/>
            </w:tcBorders>
          </w:tcPr>
          <w:p w14:paraId="066A146C"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4299AC0D" w14:textId="77777777" w:rsidTr="00842F25">
        <w:tc>
          <w:tcPr>
            <w:tcW w:w="539" w:type="dxa"/>
          </w:tcPr>
          <w:p w14:paraId="04A76123" w14:textId="77777777" w:rsidR="00842F25" w:rsidRPr="006E380F" w:rsidRDefault="00842F25" w:rsidP="00842F25">
            <w:pPr>
              <w:rPr>
                <w:rFonts w:ascii="TH SarabunIT๙" w:hAnsi="TH SarabunIT๙" w:cs="TH SarabunIT๙"/>
              </w:rPr>
            </w:pPr>
            <w:r w:rsidRPr="006E380F">
              <w:rPr>
                <w:rFonts w:ascii="TH SarabunIT๙" w:hAnsi="TH SarabunIT๙" w:cs="TH SarabunIT๙"/>
                <w:sz w:val="28"/>
                <w:szCs w:val="36"/>
              </w:rPr>
              <w:t>29</w:t>
            </w:r>
          </w:p>
        </w:tc>
        <w:tc>
          <w:tcPr>
            <w:tcW w:w="2268" w:type="dxa"/>
          </w:tcPr>
          <w:p w14:paraId="244633D7"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ทบทวนคู่มือการดำเนินงานให้ทันกับสภาวการณ์ที่เปลี่ยนแปลงปรับปรุงหรือพัฒนาแนวทาง ขั้นตอน วิธีการ ปฏิบัติงาน ประกาศ คำสั่ง กฎระเบียบที่พบว่ามีความเสี่ยงในการทุจริตและทำให้เข้าใจง่าย</w:t>
            </w:r>
          </w:p>
        </w:tc>
        <w:tc>
          <w:tcPr>
            <w:tcW w:w="1843" w:type="dxa"/>
          </w:tcPr>
          <w:p w14:paraId="343F7475"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 นวัตกรรมและเทคโนโลยีสารสนเทศเพื่อลดปัญหาการทุจริต</w:t>
            </w:r>
          </w:p>
        </w:tc>
        <w:tc>
          <w:tcPr>
            <w:tcW w:w="1417" w:type="dxa"/>
          </w:tcPr>
          <w:p w14:paraId="01636C92"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ส่วนราชการเป็นองค์กรโปร่งใส</w:t>
            </w:r>
          </w:p>
        </w:tc>
        <w:tc>
          <w:tcPr>
            <w:tcW w:w="992" w:type="dxa"/>
          </w:tcPr>
          <w:p w14:paraId="5E48DC21"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2C31B595"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A0FE109"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1E38C9D3"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03A355EF"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rPr>
              <w:t>-</w:t>
            </w:r>
          </w:p>
        </w:tc>
        <w:tc>
          <w:tcPr>
            <w:tcW w:w="1560" w:type="dxa"/>
          </w:tcPr>
          <w:p w14:paraId="2C2460BB"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เทศบาลตำบลกุดสิม</w:t>
            </w:r>
          </w:p>
          <w:p w14:paraId="0A9FB489"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ใช้เทคโนโลยี สารสนเทศทันเหตุการณ์</w:t>
            </w:r>
          </w:p>
        </w:tc>
        <w:tc>
          <w:tcPr>
            <w:tcW w:w="1398" w:type="dxa"/>
          </w:tcPr>
          <w:p w14:paraId="2BDDB401"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ทันกับสภาวการณ์ที่เปลี่ยนแปลงปรับปรุงหรือพัฒนาแนวทาง ขั้นตอน วิธีการ ปฏิบัติงาน ประกาศ คำสั่ง</w:t>
            </w:r>
          </w:p>
        </w:tc>
        <w:tc>
          <w:tcPr>
            <w:tcW w:w="1148" w:type="dxa"/>
            <w:tcBorders>
              <w:top w:val="nil"/>
              <w:bottom w:val="single" w:sz="4" w:space="0" w:color="auto"/>
            </w:tcBorders>
          </w:tcPr>
          <w:p w14:paraId="734F41BC"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1C6A5826" w14:textId="77777777" w:rsidR="00842F25" w:rsidRPr="006E380F" w:rsidRDefault="00842F25"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127</w:t>
      </w:r>
    </w:p>
    <w:p w14:paraId="36C47316" w14:textId="77777777" w:rsidR="00842F25" w:rsidRPr="006E380F" w:rsidRDefault="00842F25" w:rsidP="00842F25">
      <w:pPr>
        <w:spacing w:after="0" w:line="240" w:lineRule="auto"/>
        <w:jc w:val="center"/>
        <w:rPr>
          <w:rFonts w:ascii="TH SarabunIT๙" w:eastAsia="Calibri" w:hAnsi="TH SarabunIT๙" w:cs="TH SarabunIT๙"/>
          <w:sz w:val="30"/>
          <w:szCs w:val="30"/>
        </w:rPr>
      </w:pPr>
    </w:p>
    <w:p w14:paraId="297FDF32"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9A25097"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2FA7903"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E013EDB"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0D53E6F"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4FC9114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417"/>
        <w:gridCol w:w="1365"/>
      </w:tblGrid>
      <w:tr w:rsidR="00842F25" w:rsidRPr="006E380F" w14:paraId="2BAB97A2" w14:textId="77777777" w:rsidTr="00842F25">
        <w:trPr>
          <w:trHeight w:val="673"/>
        </w:trPr>
        <w:tc>
          <w:tcPr>
            <w:tcW w:w="539" w:type="dxa"/>
            <w:vMerge w:val="restart"/>
          </w:tcPr>
          <w:p w14:paraId="6FA97CC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5425CFC3"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โครงการ</w:t>
            </w:r>
          </w:p>
        </w:tc>
        <w:tc>
          <w:tcPr>
            <w:tcW w:w="1701" w:type="dxa"/>
            <w:vMerge w:val="restart"/>
          </w:tcPr>
          <w:p w14:paraId="49A05F74"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วัตถุประสงค์</w:t>
            </w:r>
          </w:p>
        </w:tc>
        <w:tc>
          <w:tcPr>
            <w:tcW w:w="1559" w:type="dxa"/>
            <w:vMerge w:val="restart"/>
          </w:tcPr>
          <w:p w14:paraId="287AC965"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เป้าหมาย</w:t>
            </w:r>
          </w:p>
          <w:p w14:paraId="098D02E2"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 xml:space="preserve"> (ผลผลิตของโครงการ)</w:t>
            </w:r>
          </w:p>
        </w:tc>
        <w:tc>
          <w:tcPr>
            <w:tcW w:w="5528" w:type="dxa"/>
            <w:gridSpan w:val="5"/>
          </w:tcPr>
          <w:p w14:paraId="01B44DC1"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งบประมาณ</w:t>
            </w:r>
          </w:p>
        </w:tc>
        <w:tc>
          <w:tcPr>
            <w:tcW w:w="1541" w:type="dxa"/>
            <w:vMerge w:val="restart"/>
          </w:tcPr>
          <w:p w14:paraId="7D179AAF"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ตัวชี้วัด</w:t>
            </w:r>
          </w:p>
          <w:p w14:paraId="0D9626E9"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w:t>
            </w:r>
            <w:r w:rsidRPr="006E380F">
              <w:rPr>
                <w:rFonts w:ascii="TH SarabunIT๙" w:hAnsi="TH SarabunIT๙" w:cs="TH SarabunIT๙"/>
              </w:rPr>
              <w:t>KPI</w:t>
            </w:r>
            <w:r w:rsidRPr="006E380F">
              <w:rPr>
                <w:rFonts w:ascii="TH SarabunIT๙" w:hAnsi="TH SarabunIT๙" w:cs="TH SarabunIT๙"/>
                <w:cs/>
              </w:rPr>
              <w:t>)</w:t>
            </w:r>
          </w:p>
        </w:tc>
        <w:tc>
          <w:tcPr>
            <w:tcW w:w="1417" w:type="dxa"/>
            <w:vMerge w:val="restart"/>
          </w:tcPr>
          <w:p w14:paraId="545F8273" w14:textId="77777777" w:rsidR="00842F25" w:rsidRPr="006E380F" w:rsidRDefault="00842F25" w:rsidP="00842F25">
            <w:pP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6F1C4C64"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หน่วยงานรับผิดชอบหลัก</w:t>
            </w:r>
          </w:p>
        </w:tc>
      </w:tr>
      <w:tr w:rsidR="00842F25" w:rsidRPr="006E380F" w14:paraId="5BBD96B6" w14:textId="77777777" w:rsidTr="00842F25">
        <w:tc>
          <w:tcPr>
            <w:tcW w:w="539" w:type="dxa"/>
            <w:vMerge/>
            <w:tcBorders>
              <w:bottom w:val="single" w:sz="4" w:space="0" w:color="auto"/>
            </w:tcBorders>
          </w:tcPr>
          <w:p w14:paraId="70E4ECB4"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1959A0D7" w14:textId="77777777" w:rsidR="00842F25" w:rsidRPr="006E380F" w:rsidRDefault="00842F25" w:rsidP="00842F25">
            <w:pPr>
              <w:rPr>
                <w:rFonts w:ascii="TH SarabunIT๙" w:hAnsi="TH SarabunIT๙" w:cs="TH SarabunIT๙"/>
              </w:rPr>
            </w:pPr>
          </w:p>
        </w:tc>
        <w:tc>
          <w:tcPr>
            <w:tcW w:w="1701" w:type="dxa"/>
            <w:vMerge/>
            <w:tcBorders>
              <w:bottom w:val="single" w:sz="4" w:space="0" w:color="auto"/>
            </w:tcBorders>
          </w:tcPr>
          <w:p w14:paraId="1E7C1DDE" w14:textId="77777777" w:rsidR="00842F25" w:rsidRPr="006E380F" w:rsidRDefault="00842F25" w:rsidP="00842F25">
            <w:pPr>
              <w:rPr>
                <w:rFonts w:ascii="TH SarabunIT๙" w:hAnsi="TH SarabunIT๙" w:cs="TH SarabunIT๙"/>
              </w:rPr>
            </w:pPr>
          </w:p>
        </w:tc>
        <w:tc>
          <w:tcPr>
            <w:tcW w:w="1559" w:type="dxa"/>
            <w:vMerge/>
            <w:tcBorders>
              <w:bottom w:val="single" w:sz="4" w:space="0" w:color="auto"/>
            </w:tcBorders>
          </w:tcPr>
          <w:p w14:paraId="1A92853F" w14:textId="77777777" w:rsidR="00842F25" w:rsidRPr="006E380F" w:rsidRDefault="00842F25" w:rsidP="00842F25">
            <w:pPr>
              <w:rPr>
                <w:rFonts w:ascii="TH SarabunIT๙" w:hAnsi="TH SarabunIT๙" w:cs="TH SarabunIT๙"/>
              </w:rPr>
            </w:pPr>
          </w:p>
        </w:tc>
        <w:tc>
          <w:tcPr>
            <w:tcW w:w="992" w:type="dxa"/>
            <w:tcBorders>
              <w:bottom w:val="single" w:sz="4" w:space="0" w:color="auto"/>
            </w:tcBorders>
          </w:tcPr>
          <w:p w14:paraId="020E9330"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2561</w:t>
            </w:r>
          </w:p>
          <w:p w14:paraId="04314EFD"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14:paraId="72AFFC60"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2562(บาท)</w:t>
            </w:r>
          </w:p>
        </w:tc>
        <w:tc>
          <w:tcPr>
            <w:tcW w:w="1134" w:type="dxa"/>
            <w:tcBorders>
              <w:bottom w:val="single" w:sz="4" w:space="0" w:color="auto"/>
            </w:tcBorders>
          </w:tcPr>
          <w:p w14:paraId="6471F61C"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2563</w:t>
            </w:r>
          </w:p>
          <w:p w14:paraId="02FB7BD9"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14:paraId="04CAE7FC"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2564</w:t>
            </w:r>
          </w:p>
          <w:p w14:paraId="77327235"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134" w:type="dxa"/>
            <w:tcBorders>
              <w:bottom w:val="single" w:sz="4" w:space="0" w:color="auto"/>
            </w:tcBorders>
          </w:tcPr>
          <w:p w14:paraId="65544CE9"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2565</w:t>
            </w:r>
          </w:p>
          <w:p w14:paraId="6E176653"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(บาท)</w:t>
            </w:r>
          </w:p>
        </w:tc>
        <w:tc>
          <w:tcPr>
            <w:tcW w:w="1541" w:type="dxa"/>
            <w:vMerge/>
            <w:tcBorders>
              <w:bottom w:val="single" w:sz="4" w:space="0" w:color="auto"/>
            </w:tcBorders>
          </w:tcPr>
          <w:p w14:paraId="12BD7CA2" w14:textId="77777777" w:rsidR="00842F25" w:rsidRPr="006E380F" w:rsidRDefault="00842F25" w:rsidP="00842F25">
            <w:pPr>
              <w:rPr>
                <w:rFonts w:ascii="TH SarabunIT๙" w:hAnsi="TH SarabunIT๙" w:cs="TH SarabunIT๙"/>
              </w:rPr>
            </w:pPr>
          </w:p>
        </w:tc>
        <w:tc>
          <w:tcPr>
            <w:tcW w:w="1417" w:type="dxa"/>
            <w:vMerge/>
            <w:tcBorders>
              <w:bottom w:val="single" w:sz="4" w:space="0" w:color="auto"/>
            </w:tcBorders>
          </w:tcPr>
          <w:p w14:paraId="0A631DB5" w14:textId="77777777" w:rsidR="00842F25" w:rsidRPr="006E380F" w:rsidRDefault="00842F25" w:rsidP="00842F25">
            <w:pPr>
              <w:rPr>
                <w:rFonts w:ascii="TH SarabunIT๙" w:hAnsi="TH SarabunIT๙" w:cs="TH SarabunIT๙"/>
              </w:rPr>
            </w:pPr>
          </w:p>
        </w:tc>
        <w:tc>
          <w:tcPr>
            <w:tcW w:w="1365" w:type="dxa"/>
            <w:vMerge/>
            <w:tcBorders>
              <w:bottom w:val="single" w:sz="4" w:space="0" w:color="auto"/>
            </w:tcBorders>
          </w:tcPr>
          <w:p w14:paraId="17776DD7" w14:textId="77777777" w:rsidR="00842F25" w:rsidRPr="006E380F" w:rsidRDefault="00842F25" w:rsidP="00842F25">
            <w:pPr>
              <w:rPr>
                <w:rFonts w:ascii="TH SarabunIT๙" w:hAnsi="TH SarabunIT๙" w:cs="TH SarabunIT๙"/>
              </w:rPr>
            </w:pPr>
          </w:p>
        </w:tc>
      </w:tr>
      <w:tr w:rsidR="00842F25" w:rsidRPr="006E380F" w14:paraId="34215B78" w14:textId="77777777" w:rsidTr="00842F25">
        <w:tc>
          <w:tcPr>
            <w:tcW w:w="539" w:type="dxa"/>
          </w:tcPr>
          <w:p w14:paraId="134BBA82"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w:t>
            </w:r>
          </w:p>
        </w:tc>
        <w:tc>
          <w:tcPr>
            <w:tcW w:w="2268" w:type="dxa"/>
          </w:tcPr>
          <w:p w14:paraId="5B3EC067"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บริหารงานของสถานที่กลางสำหรับเป็นศูนย์บริการช่วยเหลือประชาชน</w:t>
            </w:r>
          </w:p>
        </w:tc>
        <w:tc>
          <w:tcPr>
            <w:tcW w:w="1701" w:type="dxa"/>
          </w:tcPr>
          <w:p w14:paraId="11680B95"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เพื่อพัฒนา นวัตกรรมและช่วยเหลือประชาชนทันสถานการณ์</w:t>
            </w:r>
          </w:p>
        </w:tc>
        <w:tc>
          <w:tcPr>
            <w:tcW w:w="1559" w:type="dxa"/>
          </w:tcPr>
          <w:p w14:paraId="5F9116A3" w14:textId="77777777" w:rsidR="00842F25" w:rsidRPr="006E380F" w:rsidRDefault="00842F25" w:rsidP="00842F25">
            <w:pPr>
              <w:rPr>
                <w:rFonts w:ascii="TH SarabunIT๙" w:hAnsi="TH SarabunIT๙" w:cs="TH SarabunIT๙"/>
                <w:b/>
                <w:bCs/>
              </w:rPr>
            </w:pPr>
            <w:r w:rsidRPr="006E380F">
              <w:rPr>
                <w:rFonts w:ascii="TH SarabunIT๙" w:hAnsi="TH SarabunIT๙" w:cs="TH SarabunIT๙"/>
                <w:cs/>
              </w:rPr>
              <w:t>ประชาชนผู้ประสบปัญหา</w:t>
            </w:r>
          </w:p>
        </w:tc>
        <w:tc>
          <w:tcPr>
            <w:tcW w:w="992" w:type="dxa"/>
          </w:tcPr>
          <w:p w14:paraId="5C1E5E4E"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w:t>
            </w:r>
          </w:p>
        </w:tc>
        <w:tc>
          <w:tcPr>
            <w:tcW w:w="1134" w:type="dxa"/>
          </w:tcPr>
          <w:p w14:paraId="1414B02E"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14:paraId="78B78004"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14:paraId="32B71935"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134" w:type="dxa"/>
          </w:tcPr>
          <w:p w14:paraId="354ED48E"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45,000</w:t>
            </w:r>
          </w:p>
        </w:tc>
        <w:tc>
          <w:tcPr>
            <w:tcW w:w="1541" w:type="dxa"/>
          </w:tcPr>
          <w:p w14:paraId="2C3D1E4F"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จำนวนผู้เข้าใช้บริการ</w:t>
            </w:r>
          </w:p>
        </w:tc>
        <w:tc>
          <w:tcPr>
            <w:tcW w:w="1417" w:type="dxa"/>
          </w:tcPr>
          <w:p w14:paraId="3FC0848E"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ประชาชนได้รับความช่วยเหลือทันสถานการณ์</w:t>
            </w:r>
          </w:p>
        </w:tc>
        <w:tc>
          <w:tcPr>
            <w:tcW w:w="1365" w:type="dxa"/>
            <w:tcBorders>
              <w:bottom w:val="nil"/>
            </w:tcBorders>
          </w:tcPr>
          <w:p w14:paraId="57AA1CD7"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สำนักปลัด</w:t>
            </w:r>
          </w:p>
        </w:tc>
      </w:tr>
      <w:tr w:rsidR="00842F25" w:rsidRPr="006E380F" w14:paraId="22407E00" w14:textId="77777777" w:rsidTr="00842F25">
        <w:tc>
          <w:tcPr>
            <w:tcW w:w="539" w:type="dxa"/>
          </w:tcPr>
          <w:p w14:paraId="7EBECBA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31</w:t>
            </w:r>
          </w:p>
        </w:tc>
        <w:tc>
          <w:tcPr>
            <w:tcW w:w="2268" w:type="dxa"/>
          </w:tcPr>
          <w:p w14:paraId="7896D2CD"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การเผยแพร่ข้อมูลข่าวสารเกี่ยวกับการป้องกันและปราบปรามการทุจริตให้ประชาชนทราบ</w:t>
            </w:r>
          </w:p>
        </w:tc>
        <w:tc>
          <w:tcPr>
            <w:tcW w:w="1701" w:type="dxa"/>
          </w:tcPr>
          <w:p w14:paraId="4D21F14B"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เพื่อพัฒนารูปแบบการสื่อสารสาธารณะเชิงสร้างสรรค์เพื่อปรับเปลี่ยนพฤติกรรมของประชาชนในสังคม</w:t>
            </w:r>
          </w:p>
        </w:tc>
        <w:tc>
          <w:tcPr>
            <w:tcW w:w="1559" w:type="dxa"/>
          </w:tcPr>
          <w:p w14:paraId="2A32969A"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ประชาชนได้รับรู้ข้อมูลข่าวสารด้านการทุจริต</w:t>
            </w:r>
          </w:p>
        </w:tc>
        <w:tc>
          <w:tcPr>
            <w:tcW w:w="992" w:type="dxa"/>
          </w:tcPr>
          <w:p w14:paraId="71C848F1"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BA32BD4"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2DD53B9C"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685C901C"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4211641A"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14:paraId="303A22CC"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จำนวนข่าวสารที่เผยแพร่</w:t>
            </w:r>
          </w:p>
        </w:tc>
        <w:tc>
          <w:tcPr>
            <w:tcW w:w="1417" w:type="dxa"/>
          </w:tcPr>
          <w:p w14:paraId="4155AE6C"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ลดปัญหาการทุจริตสร้างความโปร่งใส</w:t>
            </w:r>
          </w:p>
        </w:tc>
        <w:tc>
          <w:tcPr>
            <w:tcW w:w="1365" w:type="dxa"/>
            <w:tcBorders>
              <w:top w:val="nil"/>
              <w:bottom w:val="nil"/>
            </w:tcBorders>
          </w:tcPr>
          <w:p w14:paraId="0F113590" w14:textId="77777777" w:rsidR="00842F25" w:rsidRPr="006E380F" w:rsidRDefault="00842F25" w:rsidP="00842F25">
            <w:pPr>
              <w:rPr>
                <w:rFonts w:ascii="TH SarabunIT๙" w:hAnsi="TH SarabunIT๙" w:cs="TH SarabunIT๙"/>
                <w:cs/>
              </w:rPr>
            </w:pPr>
          </w:p>
        </w:tc>
      </w:tr>
      <w:tr w:rsidR="00842F25" w:rsidRPr="006E380F" w14:paraId="4D77A8DD" w14:textId="77777777" w:rsidTr="00842F25">
        <w:tc>
          <w:tcPr>
            <w:tcW w:w="539" w:type="dxa"/>
          </w:tcPr>
          <w:p w14:paraId="1F2E91A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32</w:t>
            </w:r>
          </w:p>
        </w:tc>
        <w:tc>
          <w:tcPr>
            <w:tcW w:w="2268" w:type="dxa"/>
          </w:tcPr>
          <w:p w14:paraId="58978538"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ส่งเสริมการมีส่วนร่วมของทุกภาคส่วนโดยเสริมสร้างกลไกลหรือช่องทางการรับเรื่องร้องเรียนข้อคิดเห็น ข้อเสนอแนะจากประชาชนและทุกภาคส่วน</w:t>
            </w:r>
          </w:p>
        </w:tc>
        <w:tc>
          <w:tcPr>
            <w:tcW w:w="1701" w:type="dxa"/>
          </w:tcPr>
          <w:p w14:paraId="47DE9A59"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เพื่อเพิ่มประสิทธิภาพระบบงานป้องกันการทุจริต</w:t>
            </w:r>
          </w:p>
        </w:tc>
        <w:tc>
          <w:tcPr>
            <w:tcW w:w="1559" w:type="dxa"/>
          </w:tcPr>
          <w:p w14:paraId="41D41C7A"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เพิ่มประสิทธิภาพระบบงานป้องกันการทุจริต</w:t>
            </w:r>
          </w:p>
        </w:tc>
        <w:tc>
          <w:tcPr>
            <w:tcW w:w="992" w:type="dxa"/>
          </w:tcPr>
          <w:p w14:paraId="01554D7D"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408A6DBB"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19A0770E"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3C04040A"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134" w:type="dxa"/>
          </w:tcPr>
          <w:p w14:paraId="011BD711" w14:textId="77777777" w:rsidR="00842F25" w:rsidRPr="006E380F" w:rsidRDefault="00842F25" w:rsidP="00842F25">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541" w:type="dxa"/>
          </w:tcPr>
          <w:p w14:paraId="24165C14"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จำนวนข่าวสาร ที่ได้รับจากการร้องเรียน</w:t>
            </w:r>
          </w:p>
        </w:tc>
        <w:tc>
          <w:tcPr>
            <w:tcW w:w="1417" w:type="dxa"/>
          </w:tcPr>
          <w:p w14:paraId="08D727E3"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ลดปัญหาการทุจริตสร้างความโปร่งใส</w:t>
            </w:r>
          </w:p>
        </w:tc>
        <w:tc>
          <w:tcPr>
            <w:tcW w:w="1365" w:type="dxa"/>
            <w:tcBorders>
              <w:top w:val="nil"/>
              <w:bottom w:val="nil"/>
            </w:tcBorders>
          </w:tcPr>
          <w:p w14:paraId="4121EC6B" w14:textId="77777777" w:rsidR="00842F25" w:rsidRPr="006E380F" w:rsidRDefault="00842F25" w:rsidP="00842F25">
            <w:pPr>
              <w:rPr>
                <w:rFonts w:ascii="TH SarabunIT๙" w:hAnsi="TH SarabunIT๙" w:cs="TH SarabunIT๙"/>
                <w:cs/>
              </w:rPr>
            </w:pPr>
          </w:p>
        </w:tc>
      </w:tr>
      <w:tr w:rsidR="00842F25" w:rsidRPr="006E380F" w14:paraId="03DBFE99" w14:textId="77777777" w:rsidTr="00842F25">
        <w:tc>
          <w:tcPr>
            <w:tcW w:w="539" w:type="dxa"/>
          </w:tcPr>
          <w:p w14:paraId="0295FC4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33</w:t>
            </w:r>
          </w:p>
        </w:tc>
        <w:tc>
          <w:tcPr>
            <w:tcW w:w="2268" w:type="dxa"/>
          </w:tcPr>
          <w:p w14:paraId="4EFD03E4"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คัดเลือกผู้แทนชุมชนในการร่วมเป็นคณะกรรมการจัดซื้อจัดจ้างของ ทต.กุดสิม</w:t>
            </w:r>
          </w:p>
        </w:tc>
        <w:tc>
          <w:tcPr>
            <w:tcW w:w="1701" w:type="dxa"/>
          </w:tcPr>
          <w:p w14:paraId="5B8B2D93" w14:textId="77777777" w:rsidR="00842F25" w:rsidRPr="006E380F" w:rsidRDefault="00842F25" w:rsidP="00842F25">
            <w:pPr>
              <w:rPr>
                <w:rFonts w:ascii="TH SarabunIT๙" w:hAnsi="TH SarabunIT๙" w:cs="TH SarabunIT๙"/>
                <w:sz w:val="26"/>
                <w:szCs w:val="26"/>
                <w:cs/>
              </w:rPr>
            </w:pPr>
            <w:r w:rsidRPr="006E380F">
              <w:rPr>
                <w:rFonts w:ascii="TH SarabunIT๙" w:hAnsi="TH SarabunIT๙" w:cs="TH SarabunIT๙"/>
                <w:sz w:val="26"/>
                <w:szCs w:val="26"/>
                <w:cs/>
              </w:rPr>
              <w:t>เพื่อเพิ่มประสิทธิภาพระบบงานป้องกันการทุจริต</w:t>
            </w:r>
          </w:p>
        </w:tc>
        <w:tc>
          <w:tcPr>
            <w:tcW w:w="1559" w:type="dxa"/>
          </w:tcPr>
          <w:p w14:paraId="056058E4"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ความโปร่งใสและตรวจสอบได้ในการจัดซื้อจัดจ้างโครงการต่างๆ</w:t>
            </w:r>
          </w:p>
        </w:tc>
        <w:tc>
          <w:tcPr>
            <w:tcW w:w="992" w:type="dxa"/>
          </w:tcPr>
          <w:p w14:paraId="5C3ED94D"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w:t>
            </w:r>
          </w:p>
        </w:tc>
        <w:tc>
          <w:tcPr>
            <w:tcW w:w="1134" w:type="dxa"/>
          </w:tcPr>
          <w:p w14:paraId="72233AD5"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14:paraId="4C94F1BE"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14:paraId="090AE350"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134" w:type="dxa"/>
          </w:tcPr>
          <w:p w14:paraId="01BF2D03"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30,000</w:t>
            </w:r>
          </w:p>
        </w:tc>
        <w:tc>
          <w:tcPr>
            <w:tcW w:w="1541" w:type="dxa"/>
          </w:tcPr>
          <w:p w14:paraId="1E2E815E"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ผู้แทนชุมชนเข้าร่วมเป็นกรรมการจัดซื้อจัดจ้าง</w:t>
            </w:r>
          </w:p>
        </w:tc>
        <w:tc>
          <w:tcPr>
            <w:tcW w:w="1417" w:type="dxa"/>
          </w:tcPr>
          <w:p w14:paraId="7925AC3E"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ลดปัญหาการทุจริตสร้างความโปร่งใส</w:t>
            </w:r>
          </w:p>
        </w:tc>
        <w:tc>
          <w:tcPr>
            <w:tcW w:w="1365" w:type="dxa"/>
            <w:tcBorders>
              <w:top w:val="nil"/>
              <w:bottom w:val="single" w:sz="4" w:space="0" w:color="auto"/>
            </w:tcBorders>
          </w:tcPr>
          <w:p w14:paraId="354DC71A" w14:textId="77777777" w:rsidR="00842F25" w:rsidRPr="006E380F" w:rsidRDefault="00842F25" w:rsidP="00842F25">
            <w:pPr>
              <w:rPr>
                <w:rFonts w:ascii="TH SarabunIT๙" w:hAnsi="TH SarabunIT๙" w:cs="TH SarabunIT๙"/>
                <w:cs/>
              </w:rPr>
            </w:pPr>
          </w:p>
        </w:tc>
      </w:tr>
    </w:tbl>
    <w:p w14:paraId="29C2F85E"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128</w:t>
      </w:r>
    </w:p>
    <w:p w14:paraId="37BEFE3F"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352C9765"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AB8D5BC"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6FEC512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57F34147"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A1C2C77"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15E2ABBF"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3E3820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A00E106"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4EC574C7"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918" w:type="dxa"/>
        <w:tblInd w:w="-784" w:type="dxa"/>
        <w:tblLayout w:type="fixed"/>
        <w:tblLook w:val="04A0" w:firstRow="1" w:lastRow="0" w:firstColumn="1" w:lastColumn="0" w:noHBand="0" w:noVBand="1"/>
      </w:tblPr>
      <w:tblGrid>
        <w:gridCol w:w="539"/>
        <w:gridCol w:w="2268"/>
        <w:gridCol w:w="1701"/>
        <w:gridCol w:w="1559"/>
        <w:gridCol w:w="992"/>
        <w:gridCol w:w="1134"/>
        <w:gridCol w:w="1134"/>
        <w:gridCol w:w="1134"/>
        <w:gridCol w:w="1134"/>
        <w:gridCol w:w="1541"/>
        <w:gridCol w:w="1506"/>
        <w:gridCol w:w="1276"/>
      </w:tblGrid>
      <w:tr w:rsidR="00842F25" w:rsidRPr="006E380F" w14:paraId="5382B463" w14:textId="77777777" w:rsidTr="00842F25">
        <w:trPr>
          <w:trHeight w:val="673"/>
        </w:trPr>
        <w:tc>
          <w:tcPr>
            <w:tcW w:w="539" w:type="dxa"/>
            <w:vMerge w:val="restart"/>
          </w:tcPr>
          <w:p w14:paraId="081DC8B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268" w:type="dxa"/>
            <w:vMerge w:val="restart"/>
          </w:tcPr>
          <w:p w14:paraId="79A9E6D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06091E6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26DFD85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47B5EA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3BEB908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57144CC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0D16D6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3D5F6B87"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14:paraId="10ACE2B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7FA1EBDB" w14:textId="77777777" w:rsidTr="00842F25">
        <w:tc>
          <w:tcPr>
            <w:tcW w:w="539" w:type="dxa"/>
            <w:vMerge/>
            <w:tcBorders>
              <w:bottom w:val="single" w:sz="4" w:space="0" w:color="auto"/>
            </w:tcBorders>
          </w:tcPr>
          <w:p w14:paraId="584F2A5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268" w:type="dxa"/>
            <w:vMerge/>
            <w:tcBorders>
              <w:bottom w:val="single" w:sz="4" w:space="0" w:color="auto"/>
            </w:tcBorders>
          </w:tcPr>
          <w:p w14:paraId="7018D094"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0306B0B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32B5DBC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05BE55B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1EA285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3F1A5E8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71AA5C6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FA7CE0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398EBF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CA2413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7ADDCC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3FBEF2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43116BE0"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0E6454A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3A0F7FAD"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3343FFAC" w14:textId="77777777" w:rsidTr="00842F25">
        <w:tc>
          <w:tcPr>
            <w:tcW w:w="539" w:type="dxa"/>
          </w:tcPr>
          <w:p w14:paraId="01E232DD"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34</w:t>
            </w:r>
          </w:p>
        </w:tc>
        <w:tc>
          <w:tcPr>
            <w:tcW w:w="2268" w:type="dxa"/>
          </w:tcPr>
          <w:p w14:paraId="5DC5F6F7" w14:textId="77777777"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ค่าตอบแทนคณะกรรม</w:t>
            </w:r>
          </w:p>
          <w:p w14:paraId="0EA041CB"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การสอบข้อเท็จจริง</w:t>
            </w:r>
          </w:p>
        </w:tc>
        <w:tc>
          <w:tcPr>
            <w:tcW w:w="1701" w:type="dxa"/>
          </w:tcPr>
          <w:p w14:paraId="3508CDFB"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เพื่อจ่ายเป็นค่าตอบแทนคณะกรรมการสอบข้อเท็จจริง</w:t>
            </w:r>
          </w:p>
        </w:tc>
        <w:tc>
          <w:tcPr>
            <w:tcW w:w="1559" w:type="dxa"/>
          </w:tcPr>
          <w:p w14:paraId="2DD2E9BB"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คณะกรรมการสอบข้อเท็จจริง</w:t>
            </w:r>
          </w:p>
        </w:tc>
        <w:tc>
          <w:tcPr>
            <w:tcW w:w="992" w:type="dxa"/>
          </w:tcPr>
          <w:p w14:paraId="0F5D72B8"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0F06B0C6"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0EB84AB0"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4F16029A"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1A6E9E6C"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541" w:type="dxa"/>
          </w:tcPr>
          <w:p w14:paraId="20C04BDC"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คณะกรรมการสอบข้อเท็จจริง</w:t>
            </w:r>
          </w:p>
        </w:tc>
        <w:tc>
          <w:tcPr>
            <w:tcW w:w="1506" w:type="dxa"/>
          </w:tcPr>
          <w:p w14:paraId="0C2AFA5C"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เป็นค่าตอบแทนคณะกรรมการสอบข้อเท็จจริง</w:t>
            </w:r>
          </w:p>
        </w:tc>
        <w:tc>
          <w:tcPr>
            <w:tcW w:w="1276" w:type="dxa"/>
            <w:tcBorders>
              <w:bottom w:val="nil"/>
            </w:tcBorders>
          </w:tcPr>
          <w:p w14:paraId="67D3612E" w14:textId="77777777" w:rsidR="00842F25" w:rsidRPr="006E380F" w:rsidRDefault="00842F25" w:rsidP="00842F25">
            <w:pPr>
              <w:spacing w:after="160" w:line="259" w:lineRule="auto"/>
              <w:contextualSpacing/>
              <w:jc w:val="center"/>
              <w:rPr>
                <w:rFonts w:ascii="TH SarabunIT๙" w:hAnsi="TH SarabunIT๙" w:cs="TH SarabunIT๙"/>
                <w:sz w:val="30"/>
                <w:szCs w:val="30"/>
              </w:rPr>
            </w:pPr>
            <w:r w:rsidRPr="006E380F">
              <w:rPr>
                <w:rFonts w:ascii="TH SarabunIT๙" w:hAnsi="TH SarabunIT๙" w:cs="TH SarabunIT๙"/>
                <w:sz w:val="30"/>
                <w:szCs w:val="30"/>
                <w:cs/>
              </w:rPr>
              <w:t>สำนักปลัด</w:t>
            </w:r>
          </w:p>
        </w:tc>
      </w:tr>
      <w:tr w:rsidR="00842F25" w:rsidRPr="006E380F" w14:paraId="56855564" w14:textId="77777777" w:rsidTr="00842F25">
        <w:tc>
          <w:tcPr>
            <w:tcW w:w="539" w:type="dxa"/>
          </w:tcPr>
          <w:p w14:paraId="52B43AC8"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35</w:t>
            </w:r>
          </w:p>
        </w:tc>
        <w:tc>
          <w:tcPr>
            <w:tcW w:w="2268" w:type="dxa"/>
          </w:tcPr>
          <w:p w14:paraId="673FE791" w14:textId="77777777"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 xml:space="preserve">ค่าจ้างเหมารื้อถอนพร้อมติดตั้งซุ้มเฉลิมพระเกียรติบริเวณหน้า </w:t>
            </w:r>
          </w:p>
          <w:p w14:paraId="19A38882"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ร.ร.กุดสิมวิทยาสาร</w:t>
            </w:r>
          </w:p>
        </w:tc>
        <w:tc>
          <w:tcPr>
            <w:tcW w:w="1701" w:type="dxa"/>
          </w:tcPr>
          <w:p w14:paraId="31B8AD1B"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เพื่อจ่ายค่าจ้างเหมารื้อถอนพร้อมติดตั้งซุ้มเฉลิมพระเกียรติ</w:t>
            </w:r>
          </w:p>
        </w:tc>
        <w:tc>
          <w:tcPr>
            <w:tcW w:w="1559" w:type="dxa"/>
          </w:tcPr>
          <w:p w14:paraId="14D5C266"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ติดตั้งซุ้มเฉลิมพระเกียรติบริเวณหน้า ร.ร.กุดสิมวิทยาสาร</w:t>
            </w:r>
          </w:p>
        </w:tc>
        <w:tc>
          <w:tcPr>
            <w:tcW w:w="992" w:type="dxa"/>
          </w:tcPr>
          <w:p w14:paraId="678F7182"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050279BF"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150,000</w:t>
            </w:r>
          </w:p>
        </w:tc>
        <w:tc>
          <w:tcPr>
            <w:tcW w:w="1134" w:type="dxa"/>
          </w:tcPr>
          <w:p w14:paraId="4B054EFB"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25B3CEAC" w14:textId="77777777"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134" w:type="dxa"/>
          </w:tcPr>
          <w:p w14:paraId="7E0C6E01" w14:textId="77777777"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w:t>
            </w:r>
          </w:p>
        </w:tc>
        <w:tc>
          <w:tcPr>
            <w:tcW w:w="1541" w:type="dxa"/>
          </w:tcPr>
          <w:p w14:paraId="3DE50E2E"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รื้อถอนพร้อมติดตั้งซุ้มเฉลิมพระเกียรติ 1 แห่ง</w:t>
            </w:r>
          </w:p>
        </w:tc>
        <w:tc>
          <w:tcPr>
            <w:tcW w:w="1506" w:type="dxa"/>
          </w:tcPr>
          <w:p w14:paraId="175DD142"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อำนวยความสะดวกในการก่อสร้างถนนของทางหลวงแผ่นดิน</w:t>
            </w:r>
          </w:p>
        </w:tc>
        <w:tc>
          <w:tcPr>
            <w:tcW w:w="1276" w:type="dxa"/>
            <w:tcBorders>
              <w:top w:val="nil"/>
              <w:bottom w:val="nil"/>
            </w:tcBorders>
          </w:tcPr>
          <w:p w14:paraId="05317C97"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p>
        </w:tc>
      </w:tr>
      <w:tr w:rsidR="00842F25" w:rsidRPr="006E380F" w14:paraId="05D5812A" w14:textId="77777777" w:rsidTr="00842F25">
        <w:tc>
          <w:tcPr>
            <w:tcW w:w="539" w:type="dxa"/>
          </w:tcPr>
          <w:p w14:paraId="5429C16E"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36</w:t>
            </w:r>
          </w:p>
        </w:tc>
        <w:tc>
          <w:tcPr>
            <w:tcW w:w="2268" w:type="dxa"/>
          </w:tcPr>
          <w:p w14:paraId="60EE8C93"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โครงการปรับปรุงซุ้มเฉลิมพระเกียรติ</w:t>
            </w:r>
          </w:p>
        </w:tc>
        <w:tc>
          <w:tcPr>
            <w:tcW w:w="1701" w:type="dxa"/>
          </w:tcPr>
          <w:p w14:paraId="3A93C7A8"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เพื่อปรับปรุงซุ้มเฉลิมพระเกียรติ</w:t>
            </w:r>
          </w:p>
        </w:tc>
        <w:tc>
          <w:tcPr>
            <w:tcW w:w="1559" w:type="dxa"/>
          </w:tcPr>
          <w:p w14:paraId="525F5338" w14:textId="77777777"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ซุ้มเฉลิมพระเกียรติบริเวณตลาดสดเทศบาล</w:t>
            </w:r>
          </w:p>
        </w:tc>
        <w:tc>
          <w:tcPr>
            <w:tcW w:w="992" w:type="dxa"/>
          </w:tcPr>
          <w:p w14:paraId="2E08675B"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Pr>
          <w:p w14:paraId="1371EA00"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142AB09C"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134" w:type="dxa"/>
          </w:tcPr>
          <w:p w14:paraId="44C60366" w14:textId="77777777" w:rsidR="00842F25" w:rsidRPr="006E380F" w:rsidRDefault="00842F25" w:rsidP="00842F25">
            <w:pPr>
              <w:jc w:val="center"/>
              <w:rPr>
                <w:rFonts w:ascii="TH SarabunIT๙" w:hAnsi="TH SarabunIT๙" w:cs="TH SarabunIT๙"/>
                <w:sz w:val="30"/>
                <w:szCs w:val="30"/>
              </w:rPr>
            </w:pPr>
            <w:r w:rsidRPr="006E380F">
              <w:rPr>
                <w:rFonts w:ascii="TH SarabunIT๙" w:hAnsi="TH SarabunIT๙" w:cs="TH SarabunIT๙"/>
                <w:sz w:val="30"/>
                <w:szCs w:val="30"/>
                <w:cs/>
              </w:rPr>
              <w:t>100,000</w:t>
            </w:r>
          </w:p>
        </w:tc>
        <w:tc>
          <w:tcPr>
            <w:tcW w:w="1134" w:type="dxa"/>
          </w:tcPr>
          <w:p w14:paraId="7B7D38C4"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100,000</w:t>
            </w:r>
          </w:p>
        </w:tc>
        <w:tc>
          <w:tcPr>
            <w:tcW w:w="1541" w:type="dxa"/>
          </w:tcPr>
          <w:p w14:paraId="0DF7B9CE" w14:textId="77777777"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ร้อยละของซุ้มเฉลิมพระเกียรติ</w:t>
            </w:r>
          </w:p>
        </w:tc>
        <w:tc>
          <w:tcPr>
            <w:tcW w:w="1506" w:type="dxa"/>
          </w:tcPr>
          <w:p w14:paraId="739FDE63"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เฉลิมพระเกียรติพระบรมวงศานุวงศ์</w:t>
            </w:r>
          </w:p>
        </w:tc>
        <w:tc>
          <w:tcPr>
            <w:tcW w:w="1276" w:type="dxa"/>
            <w:tcBorders>
              <w:top w:val="nil"/>
              <w:bottom w:val="nil"/>
            </w:tcBorders>
          </w:tcPr>
          <w:p w14:paraId="572371E7"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p>
        </w:tc>
      </w:tr>
      <w:tr w:rsidR="00842F25" w:rsidRPr="006E380F" w14:paraId="7016EB13" w14:textId="77777777" w:rsidTr="00842F25">
        <w:tc>
          <w:tcPr>
            <w:tcW w:w="539" w:type="dxa"/>
            <w:tcBorders>
              <w:bottom w:val="single" w:sz="4" w:space="0" w:color="auto"/>
            </w:tcBorders>
          </w:tcPr>
          <w:p w14:paraId="6AC8DE5B"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r w:rsidRPr="006E380F">
              <w:rPr>
                <w:rFonts w:ascii="TH SarabunIT๙" w:hAnsi="TH SarabunIT๙" w:cs="TH SarabunIT๙"/>
                <w:sz w:val="30"/>
                <w:szCs w:val="30"/>
                <w:cs/>
              </w:rPr>
              <w:t>37</w:t>
            </w:r>
          </w:p>
        </w:tc>
        <w:tc>
          <w:tcPr>
            <w:tcW w:w="2268" w:type="dxa"/>
            <w:tcBorders>
              <w:bottom w:val="single" w:sz="4" w:space="0" w:color="auto"/>
            </w:tcBorders>
          </w:tcPr>
          <w:p w14:paraId="37072871"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ค่าตอบแทนการปฏิบัติงานนอกเวลาราชการ</w:t>
            </w:r>
          </w:p>
        </w:tc>
        <w:tc>
          <w:tcPr>
            <w:tcW w:w="1701" w:type="dxa"/>
            <w:tcBorders>
              <w:bottom w:val="single" w:sz="4" w:space="0" w:color="auto"/>
            </w:tcBorders>
          </w:tcPr>
          <w:p w14:paraId="28A759BC"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เพื่อเป็นค่าตอบแทนพนักงานลูกจ้าง</w:t>
            </w:r>
          </w:p>
        </w:tc>
        <w:tc>
          <w:tcPr>
            <w:tcW w:w="1559" w:type="dxa"/>
            <w:tcBorders>
              <w:bottom w:val="single" w:sz="4" w:space="0" w:color="auto"/>
            </w:tcBorders>
          </w:tcPr>
          <w:p w14:paraId="372A3D3E"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ค่าตอบแทนการปฏิบัติงานนอกเวลาราชการ</w:t>
            </w:r>
          </w:p>
        </w:tc>
        <w:tc>
          <w:tcPr>
            <w:tcW w:w="992" w:type="dxa"/>
            <w:tcBorders>
              <w:bottom w:val="single" w:sz="4" w:space="0" w:color="auto"/>
            </w:tcBorders>
          </w:tcPr>
          <w:p w14:paraId="6A7C32FC"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134" w:type="dxa"/>
            <w:tcBorders>
              <w:bottom w:val="single" w:sz="4" w:space="0" w:color="auto"/>
            </w:tcBorders>
          </w:tcPr>
          <w:p w14:paraId="39BCE7FB" w14:textId="77777777" w:rsidR="00842F25" w:rsidRPr="006E380F" w:rsidRDefault="00842F25" w:rsidP="00842F25">
            <w:pPr>
              <w:jc w:val="center"/>
              <w:rPr>
                <w:rFonts w:ascii="TH SarabunIT๙" w:hAnsi="TH SarabunIT๙" w:cs="TH SarabunIT๙"/>
                <w:sz w:val="30"/>
                <w:szCs w:val="30"/>
                <w:cs/>
              </w:rPr>
            </w:pPr>
            <w:r w:rsidRPr="006E380F">
              <w:rPr>
                <w:rFonts w:ascii="TH SarabunIT๙" w:hAnsi="TH SarabunIT๙" w:cs="TH SarabunIT๙"/>
                <w:sz w:val="30"/>
                <w:szCs w:val="30"/>
                <w:cs/>
              </w:rPr>
              <w:t>15,000</w:t>
            </w:r>
          </w:p>
        </w:tc>
        <w:tc>
          <w:tcPr>
            <w:tcW w:w="1134" w:type="dxa"/>
            <w:tcBorders>
              <w:bottom w:val="single" w:sz="4" w:space="0" w:color="auto"/>
            </w:tcBorders>
          </w:tcPr>
          <w:p w14:paraId="1F1C5A62" w14:textId="77777777"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134" w:type="dxa"/>
            <w:tcBorders>
              <w:bottom w:val="single" w:sz="4" w:space="0" w:color="auto"/>
            </w:tcBorders>
          </w:tcPr>
          <w:p w14:paraId="1DC41F0C" w14:textId="77777777"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134" w:type="dxa"/>
            <w:tcBorders>
              <w:bottom w:val="single" w:sz="4" w:space="0" w:color="auto"/>
            </w:tcBorders>
          </w:tcPr>
          <w:p w14:paraId="07E7C0BE" w14:textId="77777777" w:rsidR="00842F25" w:rsidRPr="006E380F" w:rsidRDefault="00842F25" w:rsidP="00842F25">
            <w:pPr>
              <w:spacing w:after="160" w:line="259" w:lineRule="auto"/>
              <w:rPr>
                <w:rFonts w:ascii="TH SarabunIT๙" w:hAnsi="TH SarabunIT๙" w:cs="TH SarabunIT๙"/>
              </w:rPr>
            </w:pPr>
            <w:r w:rsidRPr="006E380F">
              <w:rPr>
                <w:rFonts w:ascii="TH SarabunIT๙" w:hAnsi="TH SarabunIT๙" w:cs="TH SarabunIT๙"/>
                <w:sz w:val="30"/>
                <w:szCs w:val="30"/>
                <w:cs/>
              </w:rPr>
              <w:t>15,000</w:t>
            </w:r>
          </w:p>
        </w:tc>
        <w:tc>
          <w:tcPr>
            <w:tcW w:w="1541" w:type="dxa"/>
            <w:tcBorders>
              <w:bottom w:val="single" w:sz="4" w:space="0" w:color="auto"/>
            </w:tcBorders>
          </w:tcPr>
          <w:p w14:paraId="60D9E109" w14:textId="77777777" w:rsidR="00842F25" w:rsidRPr="006E380F" w:rsidRDefault="00842F25" w:rsidP="00842F25">
            <w:pPr>
              <w:rPr>
                <w:rFonts w:ascii="TH SarabunIT๙" w:hAnsi="TH SarabunIT๙" w:cs="TH SarabunIT๙"/>
                <w:sz w:val="30"/>
                <w:szCs w:val="30"/>
              </w:rPr>
            </w:pPr>
            <w:r w:rsidRPr="006E380F">
              <w:rPr>
                <w:rFonts w:ascii="TH SarabunIT๙" w:hAnsi="TH SarabunIT๙" w:cs="TH SarabunIT๙"/>
                <w:sz w:val="30"/>
                <w:szCs w:val="30"/>
                <w:cs/>
              </w:rPr>
              <w:t>จ่ายค่าตอบแทน</w:t>
            </w:r>
          </w:p>
        </w:tc>
        <w:tc>
          <w:tcPr>
            <w:tcW w:w="1506" w:type="dxa"/>
            <w:tcBorders>
              <w:bottom w:val="single" w:sz="4" w:space="0" w:color="auto"/>
            </w:tcBorders>
          </w:tcPr>
          <w:p w14:paraId="219AEFF6"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ได้รับขวัญกำลังใจที่ดี</w:t>
            </w:r>
          </w:p>
        </w:tc>
        <w:tc>
          <w:tcPr>
            <w:tcW w:w="1276" w:type="dxa"/>
            <w:tcBorders>
              <w:top w:val="nil"/>
              <w:bottom w:val="single" w:sz="4" w:space="0" w:color="auto"/>
            </w:tcBorders>
          </w:tcPr>
          <w:p w14:paraId="4FF4741A" w14:textId="77777777" w:rsidR="00842F25" w:rsidRPr="006E380F" w:rsidRDefault="00842F25" w:rsidP="00842F25">
            <w:pPr>
              <w:spacing w:after="160" w:line="259" w:lineRule="auto"/>
              <w:contextualSpacing/>
              <w:jc w:val="center"/>
              <w:rPr>
                <w:rFonts w:ascii="TH SarabunIT๙" w:hAnsi="TH SarabunIT๙" w:cs="TH SarabunIT๙"/>
                <w:sz w:val="30"/>
                <w:szCs w:val="30"/>
                <w:cs/>
              </w:rPr>
            </w:pPr>
          </w:p>
        </w:tc>
      </w:tr>
    </w:tbl>
    <w:p w14:paraId="3A452BBE"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129</w:t>
      </w:r>
    </w:p>
    <w:p w14:paraId="0AABEAF9"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06208DC"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4BFA8E7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6637CA43"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5575791"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2C70662"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84C93A0"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 ที่  3 ด้าน การมีส่วนร่วมของประชาชน</w:t>
      </w:r>
    </w:p>
    <w:p w14:paraId="1CC8398C"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1.  แผนงาน บริหารงานทั่วไป   งาน บริหารทั่วไป</w:t>
      </w:r>
    </w:p>
    <w:tbl>
      <w:tblPr>
        <w:tblStyle w:val="18"/>
        <w:tblW w:w="15546" w:type="dxa"/>
        <w:tblInd w:w="-784" w:type="dxa"/>
        <w:tblLayout w:type="fixed"/>
        <w:tblLook w:val="04A0" w:firstRow="1" w:lastRow="0" w:firstColumn="1" w:lastColumn="0" w:noHBand="0" w:noVBand="1"/>
      </w:tblPr>
      <w:tblGrid>
        <w:gridCol w:w="539"/>
        <w:gridCol w:w="1843"/>
        <w:gridCol w:w="2126"/>
        <w:gridCol w:w="1559"/>
        <w:gridCol w:w="992"/>
        <w:gridCol w:w="1134"/>
        <w:gridCol w:w="1134"/>
        <w:gridCol w:w="1134"/>
        <w:gridCol w:w="1134"/>
        <w:gridCol w:w="1541"/>
        <w:gridCol w:w="1417"/>
        <w:gridCol w:w="993"/>
      </w:tblGrid>
      <w:tr w:rsidR="00842F25" w:rsidRPr="006E380F" w14:paraId="7C3E9319" w14:textId="77777777" w:rsidTr="00842F25">
        <w:trPr>
          <w:trHeight w:val="673"/>
        </w:trPr>
        <w:tc>
          <w:tcPr>
            <w:tcW w:w="539" w:type="dxa"/>
            <w:vMerge w:val="restart"/>
          </w:tcPr>
          <w:p w14:paraId="485460D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3" w:type="dxa"/>
            <w:vMerge w:val="restart"/>
          </w:tcPr>
          <w:p w14:paraId="6814D02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126" w:type="dxa"/>
            <w:vMerge w:val="restart"/>
          </w:tcPr>
          <w:p w14:paraId="0183630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287A059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C353EB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51B47F3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148112D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6BB610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D85E424"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993" w:type="dxa"/>
            <w:vMerge w:val="restart"/>
          </w:tcPr>
          <w:p w14:paraId="248E256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359EBDF6" w14:textId="77777777" w:rsidTr="00842F25">
        <w:tc>
          <w:tcPr>
            <w:tcW w:w="539" w:type="dxa"/>
            <w:vMerge/>
            <w:tcBorders>
              <w:bottom w:val="single" w:sz="4" w:space="0" w:color="auto"/>
            </w:tcBorders>
          </w:tcPr>
          <w:p w14:paraId="079E116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560D944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61FE19B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6C2C9A74"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062E375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360E17B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5AFAA4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4F2462D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41F0FEB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56985A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C3A491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311D76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E80AC0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7953A7A8"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953DD8E"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41675E70"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76FD3693" w14:textId="77777777" w:rsidTr="00842F25">
        <w:tc>
          <w:tcPr>
            <w:tcW w:w="539" w:type="dxa"/>
          </w:tcPr>
          <w:p w14:paraId="25EA66F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38</w:t>
            </w:r>
          </w:p>
        </w:tc>
        <w:tc>
          <w:tcPr>
            <w:tcW w:w="1843" w:type="dxa"/>
          </w:tcPr>
          <w:p w14:paraId="2C7C574A"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ก่อสร้างโครงหลังคาเชื่อมต่อระหว่างห้องศิลป์</w:t>
            </w:r>
          </w:p>
        </w:tc>
        <w:tc>
          <w:tcPr>
            <w:tcW w:w="2126" w:type="dxa"/>
          </w:tcPr>
          <w:p w14:paraId="392D71A6"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เพื่อเพิ่มพื้นที่การใช้งานให้เกิดประโยชน์</w:t>
            </w:r>
          </w:p>
        </w:tc>
        <w:tc>
          <w:tcPr>
            <w:tcW w:w="1559" w:type="dxa"/>
          </w:tcPr>
          <w:p w14:paraId="1F6DB6E3" w14:textId="77777777" w:rsidR="00842F25" w:rsidRPr="006E380F" w:rsidRDefault="00842F25" w:rsidP="00842F25">
            <w:pPr>
              <w:rPr>
                <w:rFonts w:ascii="TH SarabunIT๙" w:hAnsi="TH SarabunIT๙" w:cs="TH SarabunIT๙"/>
              </w:rPr>
            </w:pPr>
            <w:r w:rsidRPr="006E380F">
              <w:rPr>
                <w:rFonts w:ascii="TH SarabunIT๙" w:hAnsi="TH SarabunIT๙" w:cs="TH SarabunIT๙"/>
                <w:cs/>
              </w:rPr>
              <w:t>หลังคาเชื่อมต่อระหว่างอาคาร</w:t>
            </w:r>
          </w:p>
        </w:tc>
        <w:tc>
          <w:tcPr>
            <w:tcW w:w="992" w:type="dxa"/>
          </w:tcPr>
          <w:p w14:paraId="4F0DE42D" w14:textId="77777777" w:rsidR="00842F25" w:rsidRPr="006E380F" w:rsidRDefault="00842F25" w:rsidP="00842F25">
            <w:pPr>
              <w:jc w:val="center"/>
              <w:rPr>
                <w:rFonts w:ascii="TH SarabunIT๙" w:hAnsi="TH SarabunIT๙" w:cs="TH SarabunIT๙"/>
                <w:cs/>
              </w:rPr>
            </w:pPr>
            <w:r w:rsidRPr="006E380F">
              <w:rPr>
                <w:rFonts w:ascii="TH SarabunIT๙" w:hAnsi="TH SarabunIT๙" w:cs="TH SarabunIT๙"/>
                <w:sz w:val="24"/>
                <w:szCs w:val="32"/>
                <w:cs/>
              </w:rPr>
              <w:t>-</w:t>
            </w:r>
          </w:p>
        </w:tc>
        <w:tc>
          <w:tcPr>
            <w:tcW w:w="1134" w:type="dxa"/>
          </w:tcPr>
          <w:p w14:paraId="62F777A6" w14:textId="77777777"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134" w:type="dxa"/>
          </w:tcPr>
          <w:p w14:paraId="4AB60B52" w14:textId="77777777"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134" w:type="dxa"/>
          </w:tcPr>
          <w:p w14:paraId="44DD37D5" w14:textId="77777777" w:rsidR="00842F25" w:rsidRPr="006E380F" w:rsidRDefault="00842F25" w:rsidP="00842F25">
            <w:pPr>
              <w:jc w:val="center"/>
              <w:rPr>
                <w:rFonts w:ascii="TH SarabunIT๙" w:hAnsi="TH SarabunIT๙" w:cs="TH SarabunIT๙"/>
              </w:rPr>
            </w:pPr>
            <w:r w:rsidRPr="006E380F">
              <w:rPr>
                <w:rFonts w:ascii="TH SarabunIT๙" w:hAnsi="TH SarabunIT๙" w:cs="TH SarabunIT๙"/>
                <w:cs/>
              </w:rPr>
              <w:t>80,000</w:t>
            </w:r>
          </w:p>
        </w:tc>
        <w:tc>
          <w:tcPr>
            <w:tcW w:w="1134" w:type="dxa"/>
          </w:tcPr>
          <w:p w14:paraId="75B3C78F" w14:textId="77777777" w:rsidR="00842F25" w:rsidRPr="006E380F" w:rsidRDefault="00842F25" w:rsidP="00842F25">
            <w:pPr>
              <w:jc w:val="center"/>
              <w:rPr>
                <w:rFonts w:ascii="TH SarabunIT๙" w:hAnsi="TH SarabunIT๙" w:cs="TH SarabunIT๙"/>
                <w:cs/>
              </w:rPr>
            </w:pPr>
            <w:r w:rsidRPr="006E380F">
              <w:rPr>
                <w:rFonts w:ascii="TH SarabunIT๙" w:hAnsi="TH SarabunIT๙" w:cs="TH SarabunIT๙"/>
                <w:cs/>
              </w:rPr>
              <w:t>80,000</w:t>
            </w:r>
          </w:p>
        </w:tc>
        <w:tc>
          <w:tcPr>
            <w:tcW w:w="1541" w:type="dxa"/>
          </w:tcPr>
          <w:p w14:paraId="0CFBA958" w14:textId="77777777" w:rsidR="00842F25" w:rsidRPr="006E380F" w:rsidRDefault="00842F25" w:rsidP="00842F25">
            <w:pPr>
              <w:rPr>
                <w:rFonts w:ascii="TH SarabunIT๙" w:hAnsi="TH SarabunIT๙" w:cs="TH SarabunIT๙"/>
                <w:sz w:val="30"/>
                <w:szCs w:val="30"/>
                <w:cs/>
              </w:rPr>
            </w:pPr>
            <w:r w:rsidRPr="006E380F">
              <w:rPr>
                <w:rFonts w:ascii="TH SarabunIT๙" w:hAnsi="TH SarabunIT๙" w:cs="TH SarabunIT๙"/>
                <w:sz w:val="30"/>
                <w:szCs w:val="30"/>
                <w:cs/>
              </w:rPr>
              <w:t>โครงหลังคาเชื่อมต่อระหว่างอาคาร จำนวน 1 แห่ง</w:t>
            </w:r>
          </w:p>
        </w:tc>
        <w:tc>
          <w:tcPr>
            <w:tcW w:w="1417" w:type="dxa"/>
          </w:tcPr>
          <w:p w14:paraId="2D9C5A21" w14:textId="77777777" w:rsidR="00842F25" w:rsidRPr="006E380F" w:rsidRDefault="00842F25" w:rsidP="00842F25">
            <w:pPr>
              <w:rPr>
                <w:rFonts w:ascii="TH SarabunIT๙" w:hAnsi="TH SarabunIT๙" w:cs="TH SarabunIT๙"/>
                <w:cs/>
              </w:rPr>
            </w:pPr>
            <w:r w:rsidRPr="006E380F">
              <w:rPr>
                <w:rFonts w:ascii="TH SarabunIT๙" w:hAnsi="TH SarabunIT๙" w:cs="TH SarabunIT๙"/>
                <w:cs/>
              </w:rPr>
              <w:t>เพิ่มพื้นที่การใช้งานของราชการ</w:t>
            </w:r>
          </w:p>
        </w:tc>
        <w:tc>
          <w:tcPr>
            <w:tcW w:w="993" w:type="dxa"/>
            <w:tcBorders>
              <w:bottom w:val="nil"/>
            </w:tcBorders>
          </w:tcPr>
          <w:p w14:paraId="623A709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46D29911" w14:textId="77777777" w:rsidTr="00842F25">
        <w:tc>
          <w:tcPr>
            <w:tcW w:w="539" w:type="dxa"/>
          </w:tcPr>
          <w:p w14:paraId="6B23A5AD"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39</w:t>
            </w:r>
          </w:p>
        </w:tc>
        <w:tc>
          <w:tcPr>
            <w:tcW w:w="1843" w:type="dxa"/>
          </w:tcPr>
          <w:p w14:paraId="5197DCD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ก่อสร้างห้องน้ำบริเวณข้างห้องประชุมเทศบาล</w:t>
            </w:r>
          </w:p>
        </w:tc>
        <w:tc>
          <w:tcPr>
            <w:tcW w:w="2126" w:type="dxa"/>
          </w:tcPr>
          <w:p w14:paraId="4A006C8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เพื่ออำนวยความสะดวกให้เจ้าหน้าที่ส่วนราชการ ประชาชนผู้มาติดต่อราชการ</w:t>
            </w:r>
          </w:p>
        </w:tc>
        <w:tc>
          <w:tcPr>
            <w:tcW w:w="1559" w:type="dxa"/>
          </w:tcPr>
          <w:p w14:paraId="0D50BFB4"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 xml:space="preserve">ขนาดกว้าง 3 เมตร ยาว 5 เมตร </w:t>
            </w:r>
          </w:p>
        </w:tc>
        <w:tc>
          <w:tcPr>
            <w:tcW w:w="992" w:type="dxa"/>
          </w:tcPr>
          <w:p w14:paraId="6DD7207F"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Pr>
          <w:p w14:paraId="7106AC9B"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350,000</w:t>
            </w:r>
          </w:p>
        </w:tc>
        <w:tc>
          <w:tcPr>
            <w:tcW w:w="1134" w:type="dxa"/>
          </w:tcPr>
          <w:p w14:paraId="2818BBE8"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350,000</w:t>
            </w:r>
          </w:p>
        </w:tc>
        <w:tc>
          <w:tcPr>
            <w:tcW w:w="1134" w:type="dxa"/>
          </w:tcPr>
          <w:p w14:paraId="57ED8806"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rPr>
              <w:t>-</w:t>
            </w:r>
          </w:p>
        </w:tc>
        <w:tc>
          <w:tcPr>
            <w:tcW w:w="1134" w:type="dxa"/>
          </w:tcPr>
          <w:p w14:paraId="4E8838BA"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rPr>
              <w:t>-</w:t>
            </w:r>
          </w:p>
        </w:tc>
        <w:tc>
          <w:tcPr>
            <w:tcW w:w="1541" w:type="dxa"/>
          </w:tcPr>
          <w:p w14:paraId="5AF51CA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ห้องน้ำ จำวนวน 1 แห่ง</w:t>
            </w:r>
          </w:p>
        </w:tc>
        <w:tc>
          <w:tcPr>
            <w:tcW w:w="1417" w:type="dxa"/>
          </w:tcPr>
          <w:p w14:paraId="0858E76C"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อำนวยความสะดวกให้ส่วนราชการเจ้าหน้าที่และประชาชน</w:t>
            </w:r>
          </w:p>
        </w:tc>
        <w:tc>
          <w:tcPr>
            <w:tcW w:w="993" w:type="dxa"/>
            <w:tcBorders>
              <w:top w:val="nil"/>
              <w:bottom w:val="nil"/>
            </w:tcBorders>
          </w:tcPr>
          <w:p w14:paraId="55B2C8EA"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0D1206E1" w14:textId="77777777" w:rsidTr="00842F25">
        <w:tc>
          <w:tcPr>
            <w:tcW w:w="539" w:type="dxa"/>
            <w:tcBorders>
              <w:bottom w:val="single" w:sz="4" w:space="0" w:color="auto"/>
            </w:tcBorders>
          </w:tcPr>
          <w:p w14:paraId="1846F5C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40</w:t>
            </w:r>
          </w:p>
        </w:tc>
        <w:tc>
          <w:tcPr>
            <w:tcW w:w="1843" w:type="dxa"/>
            <w:tcBorders>
              <w:bottom w:val="single" w:sz="4" w:space="0" w:color="auto"/>
            </w:tcBorders>
          </w:tcPr>
          <w:p w14:paraId="754F632D"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ค่าตอบแทน</w:t>
            </w:r>
          </w:p>
          <w:p w14:paraId="019CA2AC"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คณะกรรรมการ</w:t>
            </w:r>
          </w:p>
          <w:p w14:paraId="7119548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ตรวจการจ้าง</w:t>
            </w:r>
          </w:p>
        </w:tc>
        <w:tc>
          <w:tcPr>
            <w:tcW w:w="2126" w:type="dxa"/>
            <w:tcBorders>
              <w:bottom w:val="single" w:sz="4" w:space="0" w:color="auto"/>
            </w:tcBorders>
          </w:tcPr>
          <w:p w14:paraId="73CDD501"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เพื่อจ่ายเป็นค่าตอบแทนคณะกรรมการตรวจ</w:t>
            </w:r>
          </w:p>
          <w:p w14:paraId="3A7171B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การจ้าง</w:t>
            </w:r>
          </w:p>
        </w:tc>
        <w:tc>
          <w:tcPr>
            <w:tcW w:w="1559" w:type="dxa"/>
            <w:tcBorders>
              <w:bottom w:val="single" w:sz="4" w:space="0" w:color="auto"/>
            </w:tcBorders>
          </w:tcPr>
          <w:p w14:paraId="2D233D30"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ค่าตอบแทนคณะกรรมการตรวจ</w:t>
            </w:r>
          </w:p>
          <w:p w14:paraId="3BEF228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การจ้าง</w:t>
            </w:r>
          </w:p>
        </w:tc>
        <w:tc>
          <w:tcPr>
            <w:tcW w:w="992" w:type="dxa"/>
            <w:tcBorders>
              <w:bottom w:val="single" w:sz="4" w:space="0" w:color="auto"/>
            </w:tcBorders>
          </w:tcPr>
          <w:p w14:paraId="600C181D"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4B05FB88"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14:paraId="3F8F78EE"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14:paraId="7E1F2B35"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134" w:type="dxa"/>
            <w:tcBorders>
              <w:bottom w:val="single" w:sz="4" w:space="0" w:color="auto"/>
            </w:tcBorders>
          </w:tcPr>
          <w:p w14:paraId="0CC98DE9"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40,000</w:t>
            </w:r>
          </w:p>
        </w:tc>
        <w:tc>
          <w:tcPr>
            <w:tcW w:w="1541" w:type="dxa"/>
            <w:tcBorders>
              <w:bottom w:val="single" w:sz="4" w:space="0" w:color="auto"/>
            </w:tcBorders>
          </w:tcPr>
          <w:p w14:paraId="2B55EEA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จำนวนของงาน</w:t>
            </w:r>
          </w:p>
        </w:tc>
        <w:tc>
          <w:tcPr>
            <w:tcW w:w="1417" w:type="dxa"/>
            <w:tcBorders>
              <w:bottom w:val="single" w:sz="4" w:space="0" w:color="auto"/>
            </w:tcBorders>
          </w:tcPr>
          <w:p w14:paraId="1AB12954"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เพิ่มศักยภาพของคณะกรรมการการตรวจงานมากขึ้น</w:t>
            </w:r>
          </w:p>
        </w:tc>
        <w:tc>
          <w:tcPr>
            <w:tcW w:w="993" w:type="dxa"/>
            <w:tcBorders>
              <w:top w:val="nil"/>
              <w:bottom w:val="nil"/>
            </w:tcBorders>
          </w:tcPr>
          <w:p w14:paraId="198B38E2"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6B4E098F" w14:textId="77777777" w:rsidTr="00842F25">
        <w:tc>
          <w:tcPr>
            <w:tcW w:w="539" w:type="dxa"/>
            <w:tcBorders>
              <w:bottom w:val="single" w:sz="4" w:space="0" w:color="auto"/>
            </w:tcBorders>
          </w:tcPr>
          <w:p w14:paraId="079E91E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41</w:t>
            </w:r>
          </w:p>
        </w:tc>
        <w:tc>
          <w:tcPr>
            <w:tcW w:w="1843" w:type="dxa"/>
            <w:tcBorders>
              <w:bottom w:val="single" w:sz="4" w:space="0" w:color="auto"/>
            </w:tcBorders>
          </w:tcPr>
          <w:p w14:paraId="694EF153"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เงินประโยชน์ตอบแทนอื่นเป็นกรณีพิเศษ</w:t>
            </w:r>
          </w:p>
        </w:tc>
        <w:tc>
          <w:tcPr>
            <w:tcW w:w="2126" w:type="dxa"/>
            <w:tcBorders>
              <w:bottom w:val="single" w:sz="4" w:space="0" w:color="auto"/>
            </w:tcBorders>
          </w:tcPr>
          <w:p w14:paraId="148CEAC7"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เพื่อจ่ายเป็นเงินประโยชน์ตอบแทนอื่นแก่พนักงานเทศบาล ลูกจ้างประจำ พนักงานจ้างตามภารกิจและพนักงานจ้างทั่วไปในเทศบาล</w:t>
            </w:r>
          </w:p>
        </w:tc>
        <w:tc>
          <w:tcPr>
            <w:tcW w:w="1559" w:type="dxa"/>
            <w:tcBorders>
              <w:bottom w:val="single" w:sz="4" w:space="0" w:color="auto"/>
            </w:tcBorders>
          </w:tcPr>
          <w:p w14:paraId="7D177DC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พนักงานเทศบาล ลูกจ้างประจำ พนักงานจ้างตามภารกิจและพนักงานจ้างทั่วไปในเทศบาล</w:t>
            </w:r>
          </w:p>
        </w:tc>
        <w:tc>
          <w:tcPr>
            <w:tcW w:w="992" w:type="dxa"/>
            <w:tcBorders>
              <w:bottom w:val="single" w:sz="4" w:space="0" w:color="auto"/>
            </w:tcBorders>
          </w:tcPr>
          <w:p w14:paraId="09421371" w14:textId="77777777" w:rsidR="00842F25" w:rsidRPr="006E380F" w:rsidRDefault="00842F25" w:rsidP="00842F25">
            <w:pPr>
              <w:jc w:val="center"/>
              <w:rPr>
                <w:rFonts w:ascii="TH SarabunIT๙" w:hAnsi="TH SarabunIT๙" w:cs="TH SarabunIT๙"/>
                <w:sz w:val="32"/>
                <w:szCs w:val="32"/>
                <w:cs/>
              </w:rPr>
            </w:pPr>
            <w:r w:rsidRPr="006E380F">
              <w:rPr>
                <w:rFonts w:ascii="TH SarabunIT๙" w:hAnsi="TH SarabunIT๙" w:cs="TH SarabunIT๙"/>
                <w:sz w:val="32"/>
                <w:szCs w:val="32"/>
                <w:cs/>
              </w:rPr>
              <w:t>-</w:t>
            </w:r>
          </w:p>
        </w:tc>
        <w:tc>
          <w:tcPr>
            <w:tcW w:w="1134" w:type="dxa"/>
            <w:tcBorders>
              <w:bottom w:val="single" w:sz="4" w:space="0" w:color="auto"/>
            </w:tcBorders>
          </w:tcPr>
          <w:p w14:paraId="46F0942B" w14:textId="77777777"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14:paraId="1670FF5A" w14:textId="77777777"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14:paraId="0800EF59" w14:textId="77777777"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134" w:type="dxa"/>
            <w:tcBorders>
              <w:bottom w:val="single" w:sz="4" w:space="0" w:color="auto"/>
            </w:tcBorders>
          </w:tcPr>
          <w:p w14:paraId="26EAE008" w14:textId="77777777" w:rsidR="00842F25" w:rsidRPr="006E380F" w:rsidRDefault="00842F25" w:rsidP="00842F25">
            <w:pPr>
              <w:jc w:val="center"/>
              <w:rPr>
                <w:rFonts w:ascii="TH SarabunIT๙" w:hAnsi="TH SarabunIT๙" w:cs="TH SarabunIT๙"/>
                <w:sz w:val="24"/>
                <w:szCs w:val="24"/>
                <w:cs/>
              </w:rPr>
            </w:pPr>
            <w:r w:rsidRPr="006E380F">
              <w:rPr>
                <w:rFonts w:ascii="TH SarabunIT๙" w:hAnsi="TH SarabunIT๙" w:cs="TH SarabunIT๙"/>
                <w:sz w:val="24"/>
                <w:szCs w:val="24"/>
                <w:cs/>
              </w:rPr>
              <w:t>1,000,000</w:t>
            </w:r>
          </w:p>
        </w:tc>
        <w:tc>
          <w:tcPr>
            <w:tcW w:w="1541" w:type="dxa"/>
            <w:tcBorders>
              <w:bottom w:val="single" w:sz="4" w:space="0" w:color="auto"/>
            </w:tcBorders>
          </w:tcPr>
          <w:p w14:paraId="1BA15D5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จำนวนพนักงานเทศบาล</w:t>
            </w:r>
          </w:p>
        </w:tc>
        <w:tc>
          <w:tcPr>
            <w:tcW w:w="1417" w:type="dxa"/>
            <w:tcBorders>
              <w:bottom w:val="single" w:sz="4" w:space="0" w:color="auto"/>
            </w:tcBorders>
          </w:tcPr>
          <w:p w14:paraId="188587B4"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พนักงานเทศบาลจะใช้มีความเป็นอยู่ที่ดีขึ้น</w:t>
            </w:r>
          </w:p>
        </w:tc>
        <w:tc>
          <w:tcPr>
            <w:tcW w:w="993" w:type="dxa"/>
            <w:tcBorders>
              <w:top w:val="nil"/>
              <w:bottom w:val="single" w:sz="4" w:space="0" w:color="auto"/>
            </w:tcBorders>
          </w:tcPr>
          <w:p w14:paraId="55B3BC5C"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2BD1A19F"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130</w:t>
      </w:r>
    </w:p>
    <w:p w14:paraId="24320F2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2F7D16F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6CE64DC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5A43B665"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72B92385"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394958F"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363A6CAF"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A685854"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14:paraId="101177CB"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1913"/>
        <w:gridCol w:w="2056"/>
        <w:gridCol w:w="1559"/>
        <w:gridCol w:w="992"/>
        <w:gridCol w:w="1134"/>
        <w:gridCol w:w="1134"/>
        <w:gridCol w:w="1134"/>
        <w:gridCol w:w="1134"/>
        <w:gridCol w:w="1541"/>
        <w:gridCol w:w="1417"/>
        <w:gridCol w:w="1223"/>
      </w:tblGrid>
      <w:tr w:rsidR="00842F25" w:rsidRPr="006E380F" w14:paraId="3C4E51D0" w14:textId="77777777" w:rsidTr="00842F25">
        <w:trPr>
          <w:trHeight w:val="673"/>
        </w:trPr>
        <w:tc>
          <w:tcPr>
            <w:tcW w:w="539" w:type="dxa"/>
            <w:vMerge w:val="restart"/>
          </w:tcPr>
          <w:p w14:paraId="092D622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913" w:type="dxa"/>
            <w:vMerge w:val="restart"/>
          </w:tcPr>
          <w:p w14:paraId="2D1BC0A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056" w:type="dxa"/>
            <w:vMerge w:val="restart"/>
          </w:tcPr>
          <w:p w14:paraId="1CBB510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5920BC35"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57E1135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70B00BD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2CC3B83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B7DC50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52FBA0B6"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23" w:type="dxa"/>
            <w:vMerge w:val="restart"/>
          </w:tcPr>
          <w:p w14:paraId="1A514EF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1EAF4B4C" w14:textId="77777777" w:rsidTr="00842F25">
        <w:tc>
          <w:tcPr>
            <w:tcW w:w="539" w:type="dxa"/>
            <w:vMerge/>
            <w:tcBorders>
              <w:bottom w:val="single" w:sz="4" w:space="0" w:color="auto"/>
            </w:tcBorders>
          </w:tcPr>
          <w:p w14:paraId="23A55F5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14:paraId="1A488BF1"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14:paraId="6C2D5A84"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22F65C1C"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6038763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11BDFD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56810D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Borders>
              <w:bottom w:val="single" w:sz="4" w:space="0" w:color="auto"/>
            </w:tcBorders>
          </w:tcPr>
          <w:p w14:paraId="145B66D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1862D2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37F67E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9C27D0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254393D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2C8C7E1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24CD4AE3"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2BEB1D7"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18B97AF8"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6B9E8ED9" w14:textId="77777777" w:rsidTr="00842F25">
        <w:tc>
          <w:tcPr>
            <w:tcW w:w="539" w:type="dxa"/>
          </w:tcPr>
          <w:p w14:paraId="45E855DC"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42</w:t>
            </w:r>
          </w:p>
        </w:tc>
        <w:tc>
          <w:tcPr>
            <w:tcW w:w="1913" w:type="dxa"/>
          </w:tcPr>
          <w:p w14:paraId="7D32BC0C"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อุดหนุน อบต.คุ้มเก่า ตามโครงการจัดตั้งศูนย์ปฏิบัติการช่วยเหลือประชาชนขององค์กรปกครองส่วนท้องถิ่นอำเภอเขาวง</w:t>
            </w:r>
          </w:p>
        </w:tc>
        <w:tc>
          <w:tcPr>
            <w:tcW w:w="2056" w:type="dxa"/>
          </w:tcPr>
          <w:p w14:paraId="1E65247A"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เพื่อให้คำปรึกษาแนะนำหลักเกณฑ์และวิธีการขอรับความช่วยเหลือในด้านต่างๆ ให้กับประชาชนที่มาติดต่อ</w:t>
            </w:r>
          </w:p>
        </w:tc>
        <w:tc>
          <w:tcPr>
            <w:tcW w:w="1559" w:type="dxa"/>
          </w:tcPr>
          <w:p w14:paraId="29352993" w14:textId="77777777" w:rsidR="00842F25" w:rsidRPr="006E380F" w:rsidRDefault="00842F25" w:rsidP="00842F25">
            <w:pPr>
              <w:rPr>
                <w:rFonts w:ascii="TH SarabunIT๙" w:hAnsi="TH SarabunIT๙" w:cs="TH SarabunIT๙"/>
                <w:sz w:val="28"/>
              </w:rPr>
            </w:pPr>
            <w:r w:rsidRPr="006E380F">
              <w:rPr>
                <w:rFonts w:ascii="TH SarabunIT๙" w:hAnsi="TH SarabunIT๙" w:cs="TH SarabunIT๙"/>
                <w:sz w:val="28"/>
                <w:cs/>
              </w:rPr>
              <w:t>ศูนย์ปฏิบัติการร่วมในการช่วยเหลือประชาชนขององค์กรปกครองส่วนท้องถิ่นอำเภอเขาวง</w:t>
            </w:r>
          </w:p>
        </w:tc>
        <w:tc>
          <w:tcPr>
            <w:tcW w:w="992" w:type="dxa"/>
          </w:tcPr>
          <w:p w14:paraId="7788AA4A"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0F9DA6F"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134" w:type="dxa"/>
          </w:tcPr>
          <w:p w14:paraId="1C3DB06A"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134" w:type="dxa"/>
          </w:tcPr>
          <w:p w14:paraId="05A58F0E" w14:textId="77777777" w:rsidR="00842F25" w:rsidRPr="006E380F" w:rsidRDefault="00842F25" w:rsidP="00842F25">
            <w:pPr>
              <w:jc w:val="center"/>
              <w:rPr>
                <w:rFonts w:ascii="TH SarabunIT๙" w:hAnsi="TH SarabunIT๙" w:cs="TH SarabunIT๙"/>
                <w:sz w:val="28"/>
              </w:rPr>
            </w:pPr>
            <w:r w:rsidRPr="006E380F">
              <w:rPr>
                <w:rFonts w:ascii="TH SarabunIT๙" w:hAnsi="TH SarabunIT๙" w:cs="TH SarabunIT๙"/>
                <w:sz w:val="28"/>
                <w:cs/>
              </w:rPr>
              <w:t>45,000</w:t>
            </w:r>
          </w:p>
        </w:tc>
        <w:tc>
          <w:tcPr>
            <w:tcW w:w="1134" w:type="dxa"/>
          </w:tcPr>
          <w:p w14:paraId="3B6DB692"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45,000</w:t>
            </w:r>
          </w:p>
        </w:tc>
        <w:tc>
          <w:tcPr>
            <w:tcW w:w="1541" w:type="dxa"/>
          </w:tcPr>
          <w:p w14:paraId="7B01D88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จำนวนครั้งประชาชนที่ได้รับการช่วยเหลือ</w:t>
            </w:r>
          </w:p>
        </w:tc>
        <w:tc>
          <w:tcPr>
            <w:tcW w:w="1417" w:type="dxa"/>
          </w:tcPr>
          <w:p w14:paraId="10DBA20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ประชาชนที่ประสบภัยพิบัติต่างๆ ได้รับความช่วยเหลือ</w:t>
            </w:r>
          </w:p>
        </w:tc>
        <w:tc>
          <w:tcPr>
            <w:tcW w:w="1223" w:type="dxa"/>
            <w:tcBorders>
              <w:bottom w:val="nil"/>
            </w:tcBorders>
          </w:tcPr>
          <w:p w14:paraId="54E4E12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37878325" w14:textId="77777777" w:rsidTr="00842F25">
        <w:tc>
          <w:tcPr>
            <w:tcW w:w="539" w:type="dxa"/>
          </w:tcPr>
          <w:p w14:paraId="3CDB1A6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43</w:t>
            </w:r>
          </w:p>
        </w:tc>
        <w:tc>
          <w:tcPr>
            <w:tcW w:w="1913" w:type="dxa"/>
          </w:tcPr>
          <w:p w14:paraId="3C91FB0D"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ค่าตอบแทนเจ้าหน้าที่ในการเลือกตั้ง</w:t>
            </w:r>
          </w:p>
        </w:tc>
        <w:tc>
          <w:tcPr>
            <w:tcW w:w="2056" w:type="dxa"/>
          </w:tcPr>
          <w:p w14:paraId="4758FCA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เพื่อจ่ายเป็นค่าตอบแทนเจ้าหน้าที่ในการเลือกตั้ง</w:t>
            </w:r>
          </w:p>
        </w:tc>
        <w:tc>
          <w:tcPr>
            <w:tcW w:w="1559" w:type="dxa"/>
          </w:tcPr>
          <w:p w14:paraId="3BE2B30C"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พนักงาน,ลูกจ้าง</w:t>
            </w:r>
          </w:p>
        </w:tc>
        <w:tc>
          <w:tcPr>
            <w:tcW w:w="992" w:type="dxa"/>
          </w:tcPr>
          <w:p w14:paraId="02FB954D"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89B5875"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14:paraId="4A9D3DCC"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14:paraId="0D589BE9"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134" w:type="dxa"/>
          </w:tcPr>
          <w:p w14:paraId="1B61F7EA"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150,000</w:t>
            </w:r>
          </w:p>
        </w:tc>
        <w:tc>
          <w:tcPr>
            <w:tcW w:w="1541" w:type="dxa"/>
          </w:tcPr>
          <w:p w14:paraId="18707D50"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จำนวนเจ้าหน้าที่</w:t>
            </w:r>
          </w:p>
        </w:tc>
        <w:tc>
          <w:tcPr>
            <w:tcW w:w="1417" w:type="dxa"/>
          </w:tcPr>
          <w:p w14:paraId="2E842D78"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พนักงาน,ลูกจ้างมีค่าตอบแทนในการเลือกตั้ง</w:t>
            </w:r>
          </w:p>
        </w:tc>
        <w:tc>
          <w:tcPr>
            <w:tcW w:w="1223" w:type="dxa"/>
            <w:tcBorders>
              <w:top w:val="nil"/>
              <w:bottom w:val="nil"/>
            </w:tcBorders>
          </w:tcPr>
          <w:p w14:paraId="1FD13268"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5EECD294" w14:textId="77777777" w:rsidTr="00842F25">
        <w:tc>
          <w:tcPr>
            <w:tcW w:w="539" w:type="dxa"/>
          </w:tcPr>
          <w:p w14:paraId="64BEE13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44</w:t>
            </w:r>
          </w:p>
        </w:tc>
        <w:tc>
          <w:tcPr>
            <w:tcW w:w="1913" w:type="dxa"/>
          </w:tcPr>
          <w:p w14:paraId="09D3768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เบี้ยประชุม</w:t>
            </w:r>
          </w:p>
        </w:tc>
        <w:tc>
          <w:tcPr>
            <w:tcW w:w="2056" w:type="dxa"/>
          </w:tcPr>
          <w:p w14:paraId="107676E1"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เพื่อจ่ายเบี้ยประชุมให้แก่คณะกรรมการต่างๆที่มาประชุม</w:t>
            </w:r>
          </w:p>
        </w:tc>
        <w:tc>
          <w:tcPr>
            <w:tcW w:w="1559" w:type="dxa"/>
          </w:tcPr>
          <w:p w14:paraId="2BBB4FCF"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คณะกรรมการที่มาประชุม</w:t>
            </w:r>
          </w:p>
        </w:tc>
        <w:tc>
          <w:tcPr>
            <w:tcW w:w="992" w:type="dxa"/>
          </w:tcPr>
          <w:p w14:paraId="4BF18945"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C2C0A70"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14:paraId="10993385"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14:paraId="605A3E12"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134" w:type="dxa"/>
          </w:tcPr>
          <w:p w14:paraId="010C20B2" w14:textId="77777777" w:rsidR="00842F25" w:rsidRPr="006E380F" w:rsidRDefault="00842F25" w:rsidP="00842F25">
            <w:pPr>
              <w:jc w:val="center"/>
              <w:rPr>
                <w:rFonts w:ascii="TH SarabunIT๙" w:hAnsi="TH SarabunIT๙" w:cs="TH SarabunIT๙"/>
                <w:sz w:val="28"/>
                <w:cs/>
              </w:rPr>
            </w:pPr>
            <w:r w:rsidRPr="006E380F">
              <w:rPr>
                <w:rFonts w:ascii="TH SarabunIT๙" w:hAnsi="TH SarabunIT๙" w:cs="TH SarabunIT๙"/>
                <w:sz w:val="28"/>
                <w:cs/>
              </w:rPr>
              <w:t>10,000</w:t>
            </w:r>
          </w:p>
        </w:tc>
        <w:tc>
          <w:tcPr>
            <w:tcW w:w="1541" w:type="dxa"/>
          </w:tcPr>
          <w:p w14:paraId="494EEC35"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จำนวนคณะกรรมการที่มาประชุม</w:t>
            </w:r>
          </w:p>
        </w:tc>
        <w:tc>
          <w:tcPr>
            <w:tcW w:w="1417" w:type="dxa"/>
          </w:tcPr>
          <w:p w14:paraId="73C89926" w14:textId="77777777" w:rsidR="00842F25" w:rsidRPr="006E380F" w:rsidRDefault="00842F25" w:rsidP="00842F25">
            <w:pPr>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อำนวยความสะดวกในการประชุมมากขึ้น</w:t>
            </w:r>
          </w:p>
        </w:tc>
        <w:tc>
          <w:tcPr>
            <w:tcW w:w="1223" w:type="dxa"/>
            <w:tcBorders>
              <w:top w:val="nil"/>
              <w:bottom w:val="nil"/>
            </w:tcBorders>
          </w:tcPr>
          <w:p w14:paraId="71A841AF"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0F62AA4C" w14:textId="77777777" w:rsidTr="00842F25">
        <w:tc>
          <w:tcPr>
            <w:tcW w:w="539" w:type="dxa"/>
          </w:tcPr>
          <w:p w14:paraId="3E57694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45</w:t>
            </w:r>
          </w:p>
        </w:tc>
        <w:tc>
          <w:tcPr>
            <w:tcW w:w="1913" w:type="dxa"/>
          </w:tcPr>
          <w:p w14:paraId="3A6ED01D"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ค่าใช้จ่ายในการเช่าพื้นที่เขียนเว็บของเทศบาล</w:t>
            </w:r>
          </w:p>
        </w:tc>
        <w:tc>
          <w:tcPr>
            <w:tcW w:w="2056" w:type="dxa"/>
          </w:tcPr>
          <w:p w14:paraId="4832C406"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เพื่ออำนวยความสะดวกในการให้ข้อมูลทางสารสนเทศ</w:t>
            </w:r>
          </w:p>
        </w:tc>
        <w:tc>
          <w:tcPr>
            <w:tcW w:w="1559" w:type="dxa"/>
          </w:tcPr>
          <w:p w14:paraId="5E96EBB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มีเว็บของเทศบาล</w:t>
            </w:r>
          </w:p>
        </w:tc>
        <w:tc>
          <w:tcPr>
            <w:tcW w:w="992" w:type="dxa"/>
          </w:tcPr>
          <w:p w14:paraId="5EDD23D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64B4EBE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14:paraId="0BCC2132"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14:paraId="312227D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134" w:type="dxa"/>
          </w:tcPr>
          <w:p w14:paraId="065E870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5,000</w:t>
            </w:r>
          </w:p>
        </w:tc>
        <w:tc>
          <w:tcPr>
            <w:tcW w:w="1541" w:type="dxa"/>
          </w:tcPr>
          <w:p w14:paraId="736E9B96"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จำนวนเว็บ 1 แห่ง</w:t>
            </w:r>
          </w:p>
        </w:tc>
        <w:tc>
          <w:tcPr>
            <w:tcW w:w="1417" w:type="dxa"/>
          </w:tcPr>
          <w:p w14:paraId="7553C259"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อำนวยความสะดวกมาขึ้น</w:t>
            </w:r>
          </w:p>
        </w:tc>
        <w:tc>
          <w:tcPr>
            <w:tcW w:w="1223" w:type="dxa"/>
            <w:tcBorders>
              <w:top w:val="nil"/>
              <w:bottom w:val="nil"/>
            </w:tcBorders>
          </w:tcPr>
          <w:p w14:paraId="2953D016"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6771251F" w14:textId="77777777" w:rsidTr="00842F25">
        <w:tc>
          <w:tcPr>
            <w:tcW w:w="539" w:type="dxa"/>
          </w:tcPr>
          <w:p w14:paraId="572BD1F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46</w:t>
            </w:r>
          </w:p>
        </w:tc>
        <w:tc>
          <w:tcPr>
            <w:tcW w:w="1913" w:type="dxa"/>
          </w:tcPr>
          <w:p w14:paraId="4722DEF3"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ค่ารับรองในการต้อนรับบุคคลหรือบุคคล</w:t>
            </w:r>
          </w:p>
        </w:tc>
        <w:tc>
          <w:tcPr>
            <w:tcW w:w="2056" w:type="dxa"/>
          </w:tcPr>
          <w:p w14:paraId="1FCFF189"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เพื่อจ่ายเป็นค่ารับรองต่างๆ</w:t>
            </w:r>
          </w:p>
        </w:tc>
        <w:tc>
          <w:tcPr>
            <w:tcW w:w="1559" w:type="dxa"/>
          </w:tcPr>
          <w:p w14:paraId="0771E5C5"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คณะบุคคลที่มาตรวจแนะนำ</w:t>
            </w:r>
          </w:p>
        </w:tc>
        <w:tc>
          <w:tcPr>
            <w:tcW w:w="992" w:type="dxa"/>
          </w:tcPr>
          <w:p w14:paraId="3788779B"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9614243"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14:paraId="7337CCB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14:paraId="3EB59A8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134" w:type="dxa"/>
          </w:tcPr>
          <w:p w14:paraId="57F5948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30,000</w:t>
            </w:r>
          </w:p>
        </w:tc>
        <w:tc>
          <w:tcPr>
            <w:tcW w:w="1541" w:type="dxa"/>
          </w:tcPr>
          <w:p w14:paraId="03506321"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จำนวนคณะบุคคลที่มา</w:t>
            </w:r>
          </w:p>
        </w:tc>
        <w:tc>
          <w:tcPr>
            <w:tcW w:w="1417" w:type="dxa"/>
          </w:tcPr>
          <w:p w14:paraId="3DF7992B"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อำนวยความสะดวกคณะบุคคลที่มาตรวจแนะนำ</w:t>
            </w:r>
          </w:p>
        </w:tc>
        <w:tc>
          <w:tcPr>
            <w:tcW w:w="1223" w:type="dxa"/>
            <w:tcBorders>
              <w:top w:val="nil"/>
              <w:bottom w:val="single" w:sz="4" w:space="0" w:color="auto"/>
            </w:tcBorders>
          </w:tcPr>
          <w:p w14:paraId="5EBBD898"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7AA9F14C" w14:textId="77777777" w:rsidR="00842F25" w:rsidRPr="006E380F" w:rsidRDefault="00842F25" w:rsidP="00842F25">
      <w:pPr>
        <w:spacing w:after="0" w:line="240" w:lineRule="auto"/>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131</w:t>
      </w:r>
    </w:p>
    <w:p w14:paraId="649AE50C"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551E1B1"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514BFF18"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6B86139B"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1AB23FD"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14:paraId="6D904BFE"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054"/>
        <w:gridCol w:w="1915"/>
        <w:gridCol w:w="1559"/>
        <w:gridCol w:w="992"/>
        <w:gridCol w:w="1134"/>
        <w:gridCol w:w="1134"/>
        <w:gridCol w:w="1134"/>
        <w:gridCol w:w="1134"/>
        <w:gridCol w:w="1541"/>
        <w:gridCol w:w="1417"/>
        <w:gridCol w:w="1223"/>
      </w:tblGrid>
      <w:tr w:rsidR="00842F25" w:rsidRPr="006E380F" w14:paraId="4706F43B" w14:textId="77777777" w:rsidTr="00842F25">
        <w:trPr>
          <w:trHeight w:val="673"/>
        </w:trPr>
        <w:tc>
          <w:tcPr>
            <w:tcW w:w="539" w:type="dxa"/>
            <w:vMerge w:val="restart"/>
          </w:tcPr>
          <w:p w14:paraId="53C03A1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14:paraId="1082920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5" w:type="dxa"/>
            <w:vMerge w:val="restart"/>
          </w:tcPr>
          <w:p w14:paraId="7C27E29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59" w:type="dxa"/>
            <w:vMerge w:val="restart"/>
          </w:tcPr>
          <w:p w14:paraId="212BA2F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2218239E"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528" w:type="dxa"/>
            <w:gridSpan w:val="5"/>
          </w:tcPr>
          <w:p w14:paraId="131B333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1588EED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13FA5D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1CA0CFC"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14:paraId="7F60FE4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229A7FFD" w14:textId="77777777" w:rsidTr="00842F25">
        <w:tc>
          <w:tcPr>
            <w:tcW w:w="539" w:type="dxa"/>
            <w:vMerge/>
          </w:tcPr>
          <w:p w14:paraId="70D45592"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054" w:type="dxa"/>
            <w:vMerge/>
          </w:tcPr>
          <w:p w14:paraId="1CE3AF9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915" w:type="dxa"/>
            <w:vMerge/>
          </w:tcPr>
          <w:p w14:paraId="65D3D68C"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59" w:type="dxa"/>
            <w:vMerge/>
          </w:tcPr>
          <w:p w14:paraId="0ADA968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992" w:type="dxa"/>
          </w:tcPr>
          <w:p w14:paraId="7ECD481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453FAD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4CAEB7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37B6FFA7"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027A8CF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27E139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9C2E62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3504EDB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191F72A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Pr>
          <w:p w14:paraId="667D1700"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Pr>
          <w:p w14:paraId="67E841A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542B77A9"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3BC9D8B6" w14:textId="77777777" w:rsidTr="00842F25">
        <w:tc>
          <w:tcPr>
            <w:tcW w:w="539" w:type="dxa"/>
          </w:tcPr>
          <w:p w14:paraId="1C2CCE7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47</w:t>
            </w:r>
          </w:p>
        </w:tc>
        <w:tc>
          <w:tcPr>
            <w:tcW w:w="2054" w:type="dxa"/>
          </w:tcPr>
          <w:p w14:paraId="7DF9CF52"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ค่ารับรองในการประชุมสภาเทศบาลหรือคณะกรรมการหรือคณะอนุกรรมการ</w:t>
            </w:r>
          </w:p>
        </w:tc>
        <w:tc>
          <w:tcPr>
            <w:tcW w:w="1915" w:type="dxa"/>
          </w:tcPr>
          <w:p w14:paraId="7393750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เพื่อจ่ายเป็นค่าเบี้ยเลี้ยงรับรองในการประชุมสภาเทศบาล</w:t>
            </w:r>
          </w:p>
        </w:tc>
        <w:tc>
          <w:tcPr>
            <w:tcW w:w="1559" w:type="dxa"/>
          </w:tcPr>
          <w:p w14:paraId="7AFE3BB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สภาเทศบาลตำบลกุดสิม หรือ คณะกรรมการและอนุกรรมการ</w:t>
            </w:r>
          </w:p>
        </w:tc>
        <w:tc>
          <w:tcPr>
            <w:tcW w:w="992" w:type="dxa"/>
          </w:tcPr>
          <w:p w14:paraId="06463DD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4FBF30E7"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14:paraId="74C3F8E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14:paraId="1D31118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134" w:type="dxa"/>
          </w:tcPr>
          <w:p w14:paraId="7E7A773A"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15,000</w:t>
            </w:r>
          </w:p>
        </w:tc>
        <w:tc>
          <w:tcPr>
            <w:tcW w:w="1541" w:type="dxa"/>
          </w:tcPr>
          <w:p w14:paraId="3B3CF0B2"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จำนวนผู้เข้าประชุม</w:t>
            </w:r>
          </w:p>
        </w:tc>
        <w:tc>
          <w:tcPr>
            <w:tcW w:w="1417" w:type="dxa"/>
          </w:tcPr>
          <w:p w14:paraId="2BEAA39F"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อำนวยความสะดวกในการประชุม</w:t>
            </w:r>
          </w:p>
        </w:tc>
        <w:tc>
          <w:tcPr>
            <w:tcW w:w="1223" w:type="dxa"/>
            <w:tcBorders>
              <w:top w:val="nil"/>
              <w:bottom w:val="nil"/>
            </w:tcBorders>
          </w:tcPr>
          <w:p w14:paraId="6393E520"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สำนักปลัด</w:t>
            </w:r>
          </w:p>
        </w:tc>
      </w:tr>
      <w:tr w:rsidR="00842F25" w:rsidRPr="006E380F" w14:paraId="254D78AD" w14:textId="77777777" w:rsidTr="00842F25">
        <w:tc>
          <w:tcPr>
            <w:tcW w:w="539" w:type="dxa"/>
          </w:tcPr>
          <w:p w14:paraId="498BA10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48</w:t>
            </w:r>
          </w:p>
        </w:tc>
        <w:tc>
          <w:tcPr>
            <w:tcW w:w="2054" w:type="dxa"/>
          </w:tcPr>
          <w:p w14:paraId="0CAD3408"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ค่าใช้จ่ายในการจัดกิจกรรมงานราชพิธี/</w:t>
            </w:r>
          </w:p>
          <w:p w14:paraId="6BB1CA01"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รัฐพิธี</w:t>
            </w:r>
          </w:p>
        </w:tc>
        <w:tc>
          <w:tcPr>
            <w:tcW w:w="1915" w:type="dxa"/>
          </w:tcPr>
          <w:p w14:paraId="1E9F83E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เพื่อจ่ายเป็นค่าจัดกิจกรรมต่างๆของทางราชการ</w:t>
            </w:r>
          </w:p>
        </w:tc>
        <w:tc>
          <w:tcPr>
            <w:tcW w:w="1559" w:type="dxa"/>
          </w:tcPr>
          <w:p w14:paraId="6894BC70"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งานราชพิธีต่างๆ</w:t>
            </w:r>
          </w:p>
        </w:tc>
        <w:tc>
          <w:tcPr>
            <w:tcW w:w="992" w:type="dxa"/>
          </w:tcPr>
          <w:p w14:paraId="2D0E0E5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0F4A2BC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2B7D4B67"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00C2826B"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134" w:type="dxa"/>
          </w:tcPr>
          <w:p w14:paraId="4111E7BC"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100,000</w:t>
            </w:r>
          </w:p>
        </w:tc>
        <w:tc>
          <w:tcPr>
            <w:tcW w:w="1541" w:type="dxa"/>
          </w:tcPr>
          <w:p w14:paraId="66F3FF39"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จำนวนงานราชพิธี</w:t>
            </w:r>
          </w:p>
        </w:tc>
        <w:tc>
          <w:tcPr>
            <w:tcW w:w="1417" w:type="dxa"/>
          </w:tcPr>
          <w:p w14:paraId="3993108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เพื่อแสดงความจงรักภักดี</w:t>
            </w:r>
          </w:p>
        </w:tc>
        <w:tc>
          <w:tcPr>
            <w:tcW w:w="1223" w:type="dxa"/>
            <w:tcBorders>
              <w:top w:val="nil"/>
              <w:bottom w:val="nil"/>
            </w:tcBorders>
          </w:tcPr>
          <w:p w14:paraId="59EE4803"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6B455CB8" w14:textId="77777777" w:rsidTr="00842F25">
        <w:tc>
          <w:tcPr>
            <w:tcW w:w="539" w:type="dxa"/>
          </w:tcPr>
          <w:p w14:paraId="281B59AB"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49</w:t>
            </w:r>
          </w:p>
        </w:tc>
        <w:tc>
          <w:tcPr>
            <w:tcW w:w="2054" w:type="dxa"/>
          </w:tcPr>
          <w:p w14:paraId="3C4BC046"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ค่าใช้จ่ายในการเลือกตั้งนายกเทศมนตรีและสมาชิกเทศบาล</w:t>
            </w:r>
          </w:p>
        </w:tc>
        <w:tc>
          <w:tcPr>
            <w:tcW w:w="1915" w:type="dxa"/>
          </w:tcPr>
          <w:p w14:paraId="411C1E63"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เพื่อจ่ายเป็นค่าเลือกตั้งนายกและสมาชิกสภา</w:t>
            </w:r>
          </w:p>
        </w:tc>
        <w:tc>
          <w:tcPr>
            <w:tcW w:w="1559" w:type="dxa"/>
          </w:tcPr>
          <w:p w14:paraId="6EC69773"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ค่าวัสดุเตรียมการต่างๆ</w:t>
            </w:r>
          </w:p>
        </w:tc>
        <w:tc>
          <w:tcPr>
            <w:tcW w:w="992" w:type="dxa"/>
          </w:tcPr>
          <w:p w14:paraId="53AD0EA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31185B3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14:paraId="0E6FFD1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14:paraId="794CFFFE"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134" w:type="dxa"/>
          </w:tcPr>
          <w:p w14:paraId="1A05ACA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900,000</w:t>
            </w:r>
          </w:p>
        </w:tc>
        <w:tc>
          <w:tcPr>
            <w:tcW w:w="1541" w:type="dxa"/>
          </w:tcPr>
          <w:p w14:paraId="66BD8CC2"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จำนวนค่าวัสดุที่ซื้อเตรียมการ</w:t>
            </w:r>
          </w:p>
        </w:tc>
        <w:tc>
          <w:tcPr>
            <w:tcW w:w="1417" w:type="dxa"/>
          </w:tcPr>
          <w:p w14:paraId="10CDE59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อำนวยความสะดวกในการจัดเตรียมการเลือกตั้ง</w:t>
            </w:r>
          </w:p>
        </w:tc>
        <w:tc>
          <w:tcPr>
            <w:tcW w:w="1223" w:type="dxa"/>
            <w:tcBorders>
              <w:top w:val="nil"/>
              <w:bottom w:val="nil"/>
            </w:tcBorders>
          </w:tcPr>
          <w:p w14:paraId="45EE8A88"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737F6C70" w14:textId="77777777" w:rsidTr="00842F25">
        <w:tc>
          <w:tcPr>
            <w:tcW w:w="539" w:type="dxa"/>
          </w:tcPr>
          <w:p w14:paraId="5F02EC7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50</w:t>
            </w:r>
          </w:p>
        </w:tc>
        <w:tc>
          <w:tcPr>
            <w:tcW w:w="2054" w:type="dxa"/>
          </w:tcPr>
          <w:p w14:paraId="0E36612F"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ค่าใช้จ่ายในการจัดทำเวทีประชาคม</w:t>
            </w:r>
          </w:p>
        </w:tc>
        <w:tc>
          <w:tcPr>
            <w:tcW w:w="1915" w:type="dxa"/>
          </w:tcPr>
          <w:p w14:paraId="573AF448"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เพื่อรับฟังความคิดเห็นของประชาชน</w:t>
            </w:r>
          </w:p>
        </w:tc>
        <w:tc>
          <w:tcPr>
            <w:tcW w:w="1559" w:type="dxa"/>
          </w:tcPr>
          <w:p w14:paraId="0BBA4E71"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ประชาชนในเขตเทศบาล</w:t>
            </w:r>
          </w:p>
        </w:tc>
        <w:tc>
          <w:tcPr>
            <w:tcW w:w="992" w:type="dxa"/>
          </w:tcPr>
          <w:p w14:paraId="0560083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Pr>
          <w:p w14:paraId="5026E9A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14:paraId="7FDFCD0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14:paraId="47C9089D"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134" w:type="dxa"/>
          </w:tcPr>
          <w:p w14:paraId="065C5A1D"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25,000</w:t>
            </w:r>
          </w:p>
        </w:tc>
        <w:tc>
          <w:tcPr>
            <w:tcW w:w="1541" w:type="dxa"/>
          </w:tcPr>
          <w:p w14:paraId="1FF9AD4E"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จำนวนประชาชนทั้ง 25 หมู่บ้าน</w:t>
            </w:r>
          </w:p>
        </w:tc>
        <w:tc>
          <w:tcPr>
            <w:tcW w:w="1417" w:type="dxa"/>
          </w:tcPr>
          <w:p w14:paraId="487A479A"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ได้รับความคิดเห็นและความเดือดร้อนของประชาชนมากขึ้น</w:t>
            </w:r>
          </w:p>
        </w:tc>
        <w:tc>
          <w:tcPr>
            <w:tcW w:w="1223" w:type="dxa"/>
            <w:tcBorders>
              <w:top w:val="nil"/>
              <w:bottom w:val="nil"/>
            </w:tcBorders>
          </w:tcPr>
          <w:p w14:paraId="1619B69D"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r w:rsidR="00842F25" w:rsidRPr="006E380F" w14:paraId="213C351C" w14:textId="77777777" w:rsidTr="00842F25">
        <w:tc>
          <w:tcPr>
            <w:tcW w:w="539" w:type="dxa"/>
            <w:tcBorders>
              <w:bottom w:val="single" w:sz="4" w:space="0" w:color="auto"/>
            </w:tcBorders>
          </w:tcPr>
          <w:p w14:paraId="7A7008DC"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51</w:t>
            </w:r>
          </w:p>
        </w:tc>
        <w:tc>
          <w:tcPr>
            <w:tcW w:w="2054" w:type="dxa"/>
            <w:tcBorders>
              <w:bottom w:val="single" w:sz="4" w:space="0" w:color="auto"/>
            </w:tcBorders>
          </w:tcPr>
          <w:p w14:paraId="3710C9A6"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ค่าใช้จ่ายในการเตรียม</w:t>
            </w:r>
          </w:p>
          <w:p w14:paraId="1A14A42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รับเสด็จ</w:t>
            </w:r>
          </w:p>
        </w:tc>
        <w:tc>
          <w:tcPr>
            <w:tcW w:w="1915" w:type="dxa"/>
            <w:tcBorders>
              <w:bottom w:val="single" w:sz="4" w:space="0" w:color="auto"/>
            </w:tcBorders>
          </w:tcPr>
          <w:p w14:paraId="24EAEEAC"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เพื่อจ่ายในการเตรียมรับเสด็จ</w:t>
            </w:r>
          </w:p>
        </w:tc>
        <w:tc>
          <w:tcPr>
            <w:tcW w:w="1559" w:type="dxa"/>
            <w:tcBorders>
              <w:bottom w:val="single" w:sz="4" w:space="0" w:color="auto"/>
            </w:tcBorders>
          </w:tcPr>
          <w:p w14:paraId="63D30949"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ค่าใช้จ่ายในการ</w:t>
            </w:r>
          </w:p>
          <w:p w14:paraId="32181654"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เตรียมรับเสด็จ</w:t>
            </w:r>
          </w:p>
        </w:tc>
        <w:tc>
          <w:tcPr>
            <w:tcW w:w="992" w:type="dxa"/>
            <w:tcBorders>
              <w:bottom w:val="single" w:sz="4" w:space="0" w:color="auto"/>
            </w:tcBorders>
          </w:tcPr>
          <w:p w14:paraId="611D621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134" w:type="dxa"/>
            <w:tcBorders>
              <w:bottom w:val="single" w:sz="4" w:space="0" w:color="auto"/>
            </w:tcBorders>
          </w:tcPr>
          <w:p w14:paraId="3F47FFF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14:paraId="48328B4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14:paraId="56151A1F"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Borders>
              <w:bottom w:val="single" w:sz="4" w:space="0" w:color="auto"/>
            </w:tcBorders>
          </w:tcPr>
          <w:p w14:paraId="02980B7B"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541" w:type="dxa"/>
            <w:tcBorders>
              <w:bottom w:val="single" w:sz="4" w:space="0" w:color="auto"/>
            </w:tcBorders>
          </w:tcPr>
          <w:p w14:paraId="1DFD1699"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จำนวน 1 ครั้ง</w:t>
            </w:r>
          </w:p>
        </w:tc>
        <w:tc>
          <w:tcPr>
            <w:tcW w:w="1417" w:type="dxa"/>
            <w:tcBorders>
              <w:bottom w:val="single" w:sz="4" w:space="0" w:color="auto"/>
            </w:tcBorders>
          </w:tcPr>
          <w:p w14:paraId="1158A5CF"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เพื่ออำนวยความสะดวกในการปฏิบัติงาน</w:t>
            </w:r>
          </w:p>
        </w:tc>
        <w:tc>
          <w:tcPr>
            <w:tcW w:w="1223" w:type="dxa"/>
            <w:tcBorders>
              <w:top w:val="nil"/>
              <w:bottom w:val="single" w:sz="4" w:space="0" w:color="auto"/>
            </w:tcBorders>
          </w:tcPr>
          <w:p w14:paraId="10DD9F7D"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1DCE3D94" w14:textId="77777777" w:rsidR="00842F25" w:rsidRPr="006E380F" w:rsidRDefault="00842F25" w:rsidP="00842F25">
      <w:pPr>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cs/>
        </w:rPr>
        <w:t>132</w:t>
      </w:r>
    </w:p>
    <w:p w14:paraId="0C1D1868" w14:textId="77777777" w:rsidR="00842F25" w:rsidRPr="006E380F" w:rsidRDefault="00842F25" w:rsidP="00842F25">
      <w:pPr>
        <w:spacing w:after="0" w:line="240" w:lineRule="auto"/>
        <w:contextualSpacing/>
        <w:jc w:val="center"/>
        <w:rPr>
          <w:rFonts w:ascii="TH SarabunIT๙" w:eastAsia="Calibri" w:hAnsi="TH SarabunIT๙" w:cs="TH SarabunIT๙"/>
        </w:rPr>
      </w:pPr>
    </w:p>
    <w:p w14:paraId="533E05C0" w14:textId="77777777" w:rsidR="00842F25" w:rsidRPr="006E380F" w:rsidRDefault="00842F25" w:rsidP="00842F25">
      <w:pPr>
        <w:spacing w:after="0" w:line="240" w:lineRule="auto"/>
        <w:contextualSpacing/>
        <w:jc w:val="center"/>
        <w:rPr>
          <w:rFonts w:ascii="TH SarabunIT๙" w:eastAsia="Calibri" w:hAnsi="TH SarabunIT๙" w:cs="TH SarabunIT๙"/>
        </w:rPr>
      </w:pPr>
    </w:p>
    <w:p w14:paraId="0D6F8AE4"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p>
    <w:p w14:paraId="0B301523"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EA79E0E" w14:textId="77777777" w:rsidR="00842F25" w:rsidRPr="006E380F" w:rsidRDefault="00842F25" w:rsidP="00842F25">
      <w:pPr>
        <w:spacing w:after="0" w:line="240" w:lineRule="auto"/>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F675DB9" w14:textId="77777777" w:rsidR="00842F25" w:rsidRPr="006E380F" w:rsidRDefault="00842F25" w:rsidP="00842F25">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ab/>
        <w:t>ยุทธศาสตร์การพัฒนาจังหวัดที่ 3 พัฒนาศักยภาพของจังหวัดให้เป็นเมืองน่าอยู่น่าอาศัย น่าท่องเที่ยว น่าลงทุน</w:t>
      </w:r>
    </w:p>
    <w:p w14:paraId="0B83457F"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60DD0F5"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ยุทธศาสตร์การพัฒนาขององค์กรปกครองส่วนท้องถิ่น ที่  3 ด้าน การมีส่วนร่วมของประชาชน</w:t>
      </w:r>
    </w:p>
    <w:p w14:paraId="1B162D35" w14:textId="77777777" w:rsidR="00842F25" w:rsidRPr="006E380F" w:rsidRDefault="00842F25" w:rsidP="00842F25">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ab/>
        <w:t>1.  แผนงาน บริหารงานทั่วไป   งาน บริหารทั่วไป</w:t>
      </w:r>
    </w:p>
    <w:tbl>
      <w:tblPr>
        <w:tblStyle w:val="18"/>
        <w:tblW w:w="15776" w:type="dxa"/>
        <w:tblInd w:w="-784" w:type="dxa"/>
        <w:tblLayout w:type="fixed"/>
        <w:tblLook w:val="04A0" w:firstRow="1" w:lastRow="0" w:firstColumn="1" w:lastColumn="0" w:noHBand="0" w:noVBand="1"/>
      </w:tblPr>
      <w:tblGrid>
        <w:gridCol w:w="539"/>
        <w:gridCol w:w="2054"/>
        <w:gridCol w:w="1701"/>
        <w:gridCol w:w="1560"/>
        <w:gridCol w:w="1205"/>
        <w:gridCol w:w="1204"/>
        <w:gridCol w:w="1134"/>
        <w:gridCol w:w="1134"/>
        <w:gridCol w:w="1276"/>
        <w:gridCol w:w="1329"/>
        <w:gridCol w:w="1417"/>
        <w:gridCol w:w="1223"/>
      </w:tblGrid>
      <w:tr w:rsidR="00842F25" w:rsidRPr="006E380F" w14:paraId="6D0EC3EB" w14:textId="77777777" w:rsidTr="00842F25">
        <w:trPr>
          <w:trHeight w:val="673"/>
        </w:trPr>
        <w:tc>
          <w:tcPr>
            <w:tcW w:w="539" w:type="dxa"/>
            <w:vMerge w:val="restart"/>
          </w:tcPr>
          <w:p w14:paraId="3CD11AC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2054" w:type="dxa"/>
            <w:vMerge w:val="restart"/>
          </w:tcPr>
          <w:p w14:paraId="3CFE0E6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701" w:type="dxa"/>
            <w:vMerge w:val="restart"/>
          </w:tcPr>
          <w:p w14:paraId="797C5146"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560" w:type="dxa"/>
            <w:vMerge w:val="restart"/>
          </w:tcPr>
          <w:p w14:paraId="3146D6E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05B01C8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953" w:type="dxa"/>
            <w:gridSpan w:val="5"/>
          </w:tcPr>
          <w:p w14:paraId="504396D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329" w:type="dxa"/>
            <w:vMerge w:val="restart"/>
          </w:tcPr>
          <w:p w14:paraId="4BFDFB7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69A3C8E8"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B5F6896" w14:textId="77777777" w:rsidR="00842F25" w:rsidRPr="006E380F" w:rsidRDefault="00842F25" w:rsidP="00842F25">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223" w:type="dxa"/>
            <w:vMerge w:val="restart"/>
          </w:tcPr>
          <w:p w14:paraId="263C2972"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842F25" w:rsidRPr="006E380F" w14:paraId="117E70B3" w14:textId="77777777" w:rsidTr="00842F25">
        <w:tc>
          <w:tcPr>
            <w:tcW w:w="539" w:type="dxa"/>
            <w:vMerge/>
          </w:tcPr>
          <w:p w14:paraId="6A7EEF7A"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2054" w:type="dxa"/>
            <w:vMerge/>
          </w:tcPr>
          <w:p w14:paraId="22B604BF"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701" w:type="dxa"/>
            <w:vMerge/>
          </w:tcPr>
          <w:p w14:paraId="3BE0DCA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560" w:type="dxa"/>
            <w:vMerge/>
          </w:tcPr>
          <w:p w14:paraId="3C7E5853"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05" w:type="dxa"/>
          </w:tcPr>
          <w:p w14:paraId="560F3793"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20D3F0EC"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04" w:type="dxa"/>
          </w:tcPr>
          <w:p w14:paraId="7DCE647F"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134" w:type="dxa"/>
          </w:tcPr>
          <w:p w14:paraId="71F2696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7BC170D9"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713211A"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43E9CE6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276" w:type="dxa"/>
          </w:tcPr>
          <w:p w14:paraId="7BA0AEE4"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5E6260BB"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329" w:type="dxa"/>
            <w:vMerge/>
          </w:tcPr>
          <w:p w14:paraId="7F25C22B"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417" w:type="dxa"/>
            <w:vMerge/>
          </w:tcPr>
          <w:p w14:paraId="6696DC76" w14:textId="77777777" w:rsidR="00842F25" w:rsidRPr="006E380F" w:rsidRDefault="00842F25" w:rsidP="00842F25">
            <w:pPr>
              <w:spacing w:after="160" w:line="259" w:lineRule="auto"/>
              <w:contextualSpacing/>
              <w:jc w:val="center"/>
              <w:rPr>
                <w:rFonts w:ascii="TH SarabunIT๙" w:hAnsi="TH SarabunIT๙" w:cs="TH SarabunIT๙"/>
                <w:sz w:val="28"/>
              </w:rPr>
            </w:pPr>
          </w:p>
        </w:tc>
        <w:tc>
          <w:tcPr>
            <w:tcW w:w="1223" w:type="dxa"/>
            <w:vMerge/>
          </w:tcPr>
          <w:p w14:paraId="449489FC" w14:textId="77777777" w:rsidR="00842F25" w:rsidRPr="006E380F" w:rsidRDefault="00842F25" w:rsidP="00842F25">
            <w:pPr>
              <w:spacing w:after="160" w:line="259" w:lineRule="auto"/>
              <w:contextualSpacing/>
              <w:jc w:val="center"/>
              <w:rPr>
                <w:rFonts w:ascii="TH SarabunIT๙" w:hAnsi="TH SarabunIT๙" w:cs="TH SarabunIT๙"/>
                <w:sz w:val="28"/>
              </w:rPr>
            </w:pPr>
          </w:p>
        </w:tc>
      </w:tr>
      <w:tr w:rsidR="00842F25" w:rsidRPr="006E380F" w14:paraId="6053F772" w14:textId="77777777" w:rsidTr="00842F25">
        <w:tc>
          <w:tcPr>
            <w:tcW w:w="539" w:type="dxa"/>
          </w:tcPr>
          <w:p w14:paraId="3AB648F0"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52</w:t>
            </w:r>
          </w:p>
        </w:tc>
        <w:tc>
          <w:tcPr>
            <w:tcW w:w="2054" w:type="dxa"/>
          </w:tcPr>
          <w:p w14:paraId="7E18E4B8" w14:textId="77777777" w:rsidR="00842F25" w:rsidRPr="006E380F" w:rsidRDefault="00842F25" w:rsidP="00842F25">
            <w:pPr>
              <w:spacing w:after="160" w:line="259" w:lineRule="auto"/>
              <w:contextualSpacing/>
              <w:rPr>
                <w:rFonts w:ascii="TH SarabunIT๙" w:hAnsi="TH SarabunIT๙" w:cs="TH SarabunIT๙"/>
                <w:sz w:val="28"/>
                <w:cs/>
              </w:rPr>
            </w:pPr>
            <w:r w:rsidRPr="006E380F">
              <w:rPr>
                <w:rFonts w:ascii="TH SarabunIT๙" w:hAnsi="TH SarabunIT๙" w:cs="TH SarabunIT๙"/>
                <w:sz w:val="28"/>
                <w:cs/>
              </w:rPr>
              <w:t>ค่าใช้จ่ายในการดำเนินคดีตามคำพิพากษา</w:t>
            </w:r>
          </w:p>
        </w:tc>
        <w:tc>
          <w:tcPr>
            <w:tcW w:w="1701" w:type="dxa"/>
          </w:tcPr>
          <w:p w14:paraId="1C0B5644"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เพื่อจ่ายในการดำเนินคดีพิพากษา</w:t>
            </w:r>
          </w:p>
        </w:tc>
        <w:tc>
          <w:tcPr>
            <w:tcW w:w="1560" w:type="dxa"/>
          </w:tcPr>
          <w:p w14:paraId="79F92612"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คดีต่างๆที่ได้พิพากษา</w:t>
            </w:r>
          </w:p>
        </w:tc>
        <w:tc>
          <w:tcPr>
            <w:tcW w:w="1205" w:type="dxa"/>
          </w:tcPr>
          <w:p w14:paraId="663689A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w:t>
            </w:r>
          </w:p>
        </w:tc>
        <w:tc>
          <w:tcPr>
            <w:tcW w:w="1204" w:type="dxa"/>
          </w:tcPr>
          <w:p w14:paraId="554BDB74"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Pr>
          <w:p w14:paraId="5A2EE0C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134" w:type="dxa"/>
          </w:tcPr>
          <w:p w14:paraId="53724B39"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276" w:type="dxa"/>
          </w:tcPr>
          <w:p w14:paraId="62BC9921"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cs/>
              </w:rPr>
              <w:t>20,000</w:t>
            </w:r>
          </w:p>
        </w:tc>
        <w:tc>
          <w:tcPr>
            <w:tcW w:w="1329" w:type="dxa"/>
          </w:tcPr>
          <w:p w14:paraId="784B7581"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จำนวนดำเนินคดี</w:t>
            </w:r>
          </w:p>
        </w:tc>
        <w:tc>
          <w:tcPr>
            <w:tcW w:w="1417" w:type="dxa"/>
          </w:tcPr>
          <w:p w14:paraId="01E7D2FF" w14:textId="77777777" w:rsidR="00842F25" w:rsidRPr="006E380F" w:rsidRDefault="00842F25" w:rsidP="00842F25">
            <w:pPr>
              <w:spacing w:after="160" w:line="259" w:lineRule="auto"/>
              <w:contextualSpacing/>
              <w:rPr>
                <w:rFonts w:ascii="TH SarabunIT๙" w:hAnsi="TH SarabunIT๙" w:cs="TH SarabunIT๙"/>
                <w:sz w:val="28"/>
              </w:rPr>
            </w:pPr>
            <w:r w:rsidRPr="006E380F">
              <w:rPr>
                <w:rFonts w:ascii="TH SarabunIT๙" w:hAnsi="TH SarabunIT๙" w:cs="TH SarabunIT๙"/>
                <w:sz w:val="28"/>
                <w:cs/>
              </w:rPr>
              <w:t>เพื่ออำนวยความสะดวกในการปฏิบัติงาน</w:t>
            </w:r>
          </w:p>
        </w:tc>
        <w:tc>
          <w:tcPr>
            <w:tcW w:w="1223" w:type="dxa"/>
          </w:tcPr>
          <w:p w14:paraId="3596414D" w14:textId="77777777" w:rsidR="00842F25" w:rsidRPr="006E380F" w:rsidRDefault="00842F25" w:rsidP="00842F25">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สำนักปลัด</w:t>
            </w:r>
          </w:p>
        </w:tc>
      </w:tr>
      <w:tr w:rsidR="00842F25" w:rsidRPr="006E380F" w14:paraId="23E0D056" w14:textId="77777777" w:rsidTr="00842F25">
        <w:tc>
          <w:tcPr>
            <w:tcW w:w="5854" w:type="dxa"/>
            <w:gridSpan w:val="4"/>
          </w:tcPr>
          <w:p w14:paraId="1048C468"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b/>
                <w:bCs/>
                <w:sz w:val="24"/>
                <w:szCs w:val="32"/>
                <w:cs/>
              </w:rPr>
              <w:t>รวมทั้งหมดโครงการจำนวน 52 โครงการ</w:t>
            </w:r>
          </w:p>
        </w:tc>
        <w:tc>
          <w:tcPr>
            <w:tcW w:w="1205" w:type="dxa"/>
          </w:tcPr>
          <w:p w14:paraId="52A38426" w14:textId="77777777" w:rsidR="00842F25" w:rsidRPr="006E380F" w:rsidRDefault="00842F25" w:rsidP="00842F25">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204" w:type="dxa"/>
          </w:tcPr>
          <w:p w14:paraId="661192C0" w14:textId="77777777"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5,779,000</w:t>
            </w:r>
          </w:p>
        </w:tc>
        <w:tc>
          <w:tcPr>
            <w:tcW w:w="1134" w:type="dxa"/>
          </w:tcPr>
          <w:p w14:paraId="4B37ADA3" w14:textId="77777777"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5,862,000</w:t>
            </w:r>
          </w:p>
        </w:tc>
        <w:tc>
          <w:tcPr>
            <w:tcW w:w="1134" w:type="dxa"/>
          </w:tcPr>
          <w:p w14:paraId="320D108B" w14:textId="77777777"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5,512,000</w:t>
            </w:r>
          </w:p>
        </w:tc>
        <w:tc>
          <w:tcPr>
            <w:tcW w:w="1276" w:type="dxa"/>
          </w:tcPr>
          <w:p w14:paraId="3A408587" w14:textId="77777777" w:rsidR="00842F25" w:rsidRPr="006E380F" w:rsidRDefault="00842F25" w:rsidP="00842F25">
            <w:pPr>
              <w:spacing w:after="160" w:line="259" w:lineRule="auto"/>
              <w:contextualSpacing/>
              <w:jc w:val="center"/>
              <w:rPr>
                <w:rFonts w:ascii="TH SarabunIT๙" w:hAnsi="TH SarabunIT๙" w:cs="TH SarabunIT๙"/>
                <w:b/>
                <w:bCs/>
                <w:sz w:val="24"/>
                <w:szCs w:val="24"/>
                <w:cs/>
              </w:rPr>
            </w:pPr>
            <w:r w:rsidRPr="006E380F">
              <w:rPr>
                <w:rFonts w:ascii="TH SarabunIT๙" w:hAnsi="TH SarabunIT๙" w:cs="TH SarabunIT๙"/>
                <w:b/>
                <w:bCs/>
                <w:sz w:val="24"/>
                <w:szCs w:val="24"/>
                <w:cs/>
              </w:rPr>
              <w:t>5,512,000</w:t>
            </w:r>
          </w:p>
        </w:tc>
        <w:tc>
          <w:tcPr>
            <w:tcW w:w="1329" w:type="dxa"/>
          </w:tcPr>
          <w:p w14:paraId="584F6E7F" w14:textId="77777777" w:rsidR="00842F25" w:rsidRPr="006E380F" w:rsidRDefault="00842F25" w:rsidP="00842F25">
            <w:pPr>
              <w:spacing w:after="160" w:line="259" w:lineRule="auto"/>
              <w:contextualSpacing/>
              <w:jc w:val="center"/>
              <w:rPr>
                <w:rFonts w:ascii="TH SarabunIT๙" w:hAnsi="TH SarabunIT๙" w:cs="TH SarabunIT๙"/>
                <w:sz w:val="28"/>
                <w:cs/>
              </w:rPr>
            </w:pPr>
          </w:p>
        </w:tc>
        <w:tc>
          <w:tcPr>
            <w:tcW w:w="1417" w:type="dxa"/>
          </w:tcPr>
          <w:p w14:paraId="7A4EF1E6" w14:textId="77777777" w:rsidR="00842F25" w:rsidRPr="006E380F" w:rsidRDefault="00842F25" w:rsidP="00842F25">
            <w:pPr>
              <w:spacing w:after="160" w:line="259" w:lineRule="auto"/>
              <w:contextualSpacing/>
              <w:rPr>
                <w:rFonts w:ascii="TH SarabunIT๙" w:hAnsi="TH SarabunIT๙" w:cs="TH SarabunIT๙"/>
                <w:sz w:val="28"/>
                <w:cs/>
              </w:rPr>
            </w:pPr>
          </w:p>
        </w:tc>
        <w:tc>
          <w:tcPr>
            <w:tcW w:w="1223" w:type="dxa"/>
            <w:tcBorders>
              <w:bottom w:val="single" w:sz="4" w:space="0" w:color="auto"/>
            </w:tcBorders>
          </w:tcPr>
          <w:p w14:paraId="41A2F6BF" w14:textId="77777777" w:rsidR="00842F25" w:rsidRPr="006E380F" w:rsidRDefault="00842F25" w:rsidP="00842F25">
            <w:pPr>
              <w:spacing w:after="160" w:line="259" w:lineRule="auto"/>
              <w:contextualSpacing/>
              <w:jc w:val="center"/>
              <w:rPr>
                <w:rFonts w:ascii="TH SarabunIT๙" w:hAnsi="TH SarabunIT๙" w:cs="TH SarabunIT๙"/>
                <w:sz w:val="28"/>
                <w:cs/>
              </w:rPr>
            </w:pPr>
          </w:p>
        </w:tc>
      </w:tr>
    </w:tbl>
    <w:p w14:paraId="02A529A5" w14:textId="77777777" w:rsidR="00842F25" w:rsidRPr="006E380F" w:rsidRDefault="00D24092" w:rsidP="00842F25">
      <w:pPr>
        <w:spacing w:after="0" w:line="240" w:lineRule="auto"/>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133</w:t>
      </w:r>
    </w:p>
    <w:p w14:paraId="153B4D7A" w14:textId="77777777"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sectPr w:rsidR="002D47D3" w:rsidRPr="006E380F" w:rsidSect="00842F25">
          <w:pgSz w:w="16838" w:h="11906" w:orient="landscape"/>
          <w:pgMar w:top="851" w:right="1440" w:bottom="142" w:left="1440" w:header="708" w:footer="708" w:gutter="0"/>
          <w:cols w:space="708"/>
          <w:docGrid w:linePitch="360"/>
        </w:sectPr>
      </w:pPr>
    </w:p>
    <w:p w14:paraId="1F17ED15" w14:textId="77777777"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14:paraId="73EF0C1A" w14:textId="77777777"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14:paraId="34B03A9B" w14:textId="77777777" w:rsidR="002D47D3" w:rsidRPr="006E380F" w:rsidRDefault="002D47D3" w:rsidP="007749DF">
      <w:pPr>
        <w:spacing w:after="0" w:line="240" w:lineRule="auto"/>
        <w:ind w:left="1080"/>
        <w:contextualSpacing/>
        <w:jc w:val="center"/>
        <w:rPr>
          <w:rFonts w:ascii="TH SarabunIT๙" w:eastAsia="Calibri" w:hAnsi="TH SarabunIT๙" w:cs="TH SarabunIT๙"/>
          <w:b/>
          <w:bCs/>
          <w:sz w:val="144"/>
          <w:szCs w:val="144"/>
        </w:rPr>
      </w:pPr>
    </w:p>
    <w:p w14:paraId="67C51B35" w14:textId="77777777" w:rsidR="00842F25" w:rsidRPr="006E380F" w:rsidRDefault="002F280C" w:rsidP="002F280C">
      <w:pPr>
        <w:spacing w:after="0" w:line="240" w:lineRule="auto"/>
        <w:ind w:left="1080"/>
        <w:contextualSpacing/>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    </w:t>
      </w:r>
      <w:r w:rsidR="002D47D3" w:rsidRPr="006E380F">
        <w:rPr>
          <w:rFonts w:ascii="TH SarabunIT๙" w:eastAsia="Calibri" w:hAnsi="TH SarabunIT๙" w:cs="TH SarabunIT๙"/>
          <w:b/>
          <w:bCs/>
          <w:sz w:val="144"/>
          <w:szCs w:val="144"/>
          <w:cs/>
        </w:rPr>
        <w:t xml:space="preserve">ยุทธศาสตร์ที่ </w:t>
      </w:r>
      <w:r w:rsidR="002D47D3" w:rsidRPr="006E380F">
        <w:rPr>
          <w:rFonts w:ascii="TH SarabunIT๙" w:eastAsia="Calibri" w:hAnsi="TH SarabunIT๙" w:cs="TH SarabunIT๙"/>
          <w:b/>
          <w:bCs/>
          <w:sz w:val="144"/>
          <w:szCs w:val="144"/>
        </w:rPr>
        <w:t>4</w:t>
      </w:r>
    </w:p>
    <w:p w14:paraId="0FB1A45D" w14:textId="77777777" w:rsidR="002D47D3" w:rsidRPr="006E380F" w:rsidRDefault="002F280C" w:rsidP="002F280C">
      <w:pPr>
        <w:spacing w:after="0" w:line="240" w:lineRule="auto"/>
        <w:ind w:left="1080"/>
        <w:contextualSpacing/>
        <w:rPr>
          <w:rFonts w:ascii="TH SarabunIT๙" w:eastAsia="Calibri" w:hAnsi="TH SarabunIT๙" w:cs="TH SarabunIT๙"/>
          <w:b/>
          <w:bCs/>
          <w:sz w:val="144"/>
          <w:szCs w:val="144"/>
          <w:cs/>
        </w:rPr>
        <w:sectPr w:rsidR="002D47D3" w:rsidRPr="006E380F" w:rsidSect="002D47D3">
          <w:pgSz w:w="11906" w:h="16838"/>
          <w:pgMar w:top="1440" w:right="142" w:bottom="1440" w:left="851" w:header="708" w:footer="708" w:gutter="0"/>
          <w:cols w:space="708"/>
          <w:docGrid w:linePitch="360"/>
        </w:sectPr>
      </w:pPr>
      <w:r>
        <w:rPr>
          <w:rFonts w:ascii="TH SarabunIT๙" w:eastAsia="Calibri" w:hAnsi="TH SarabunIT๙" w:cs="TH SarabunIT๙" w:hint="cs"/>
          <w:b/>
          <w:bCs/>
          <w:sz w:val="144"/>
          <w:szCs w:val="144"/>
          <w:cs/>
        </w:rPr>
        <w:t xml:space="preserve">    </w:t>
      </w:r>
      <w:r w:rsidR="002D47D3" w:rsidRPr="006E380F">
        <w:rPr>
          <w:rFonts w:ascii="TH SarabunIT๙" w:eastAsia="Calibri" w:hAnsi="TH SarabunIT๙" w:cs="TH SarabunIT๙"/>
          <w:b/>
          <w:bCs/>
          <w:sz w:val="144"/>
          <w:szCs w:val="144"/>
          <w:cs/>
        </w:rPr>
        <w:t>การสาธารณสุข</w:t>
      </w:r>
    </w:p>
    <w:p w14:paraId="2CFB2AAD"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14:paraId="3AA0ECBD"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14:paraId="4AA6E9D9"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06605D9" w14:textId="77777777"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ab/>
        <w:t>ยุทธศาสตร์การพัฒนาจังหวัดที่ 4  พัฒนาศักยภาพของจังหวัดให้เป็นเมืองน่าอยู่น่าอาศัย น่าท่องเที่ยว น่าลงทุน</w:t>
      </w:r>
    </w:p>
    <w:p w14:paraId="64FB0B67"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ab/>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DF169C1"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ab/>
        <w:t>ยุทธศาสตร์การพัฒนาขององค์กรปกครองส่วนท้องถิ่น ที่ 4 ด้าน สาธารณสุข</w:t>
      </w:r>
    </w:p>
    <w:p w14:paraId="0172D23B" w14:textId="77777777"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ab/>
        <w:t>1. แผนงาน  สาธารณสุข  งาน  บริหารทั่วไปเกี่ยวกับสาธารณสุข</w:t>
      </w:r>
    </w:p>
    <w:tbl>
      <w:tblPr>
        <w:tblStyle w:val="19"/>
        <w:tblW w:w="15877" w:type="dxa"/>
        <w:tblInd w:w="-885" w:type="dxa"/>
        <w:tblLayout w:type="fixed"/>
        <w:tblLook w:val="04A0" w:firstRow="1" w:lastRow="0" w:firstColumn="1" w:lastColumn="0" w:noHBand="0" w:noVBand="1"/>
      </w:tblPr>
      <w:tblGrid>
        <w:gridCol w:w="520"/>
        <w:gridCol w:w="1978"/>
        <w:gridCol w:w="1836"/>
        <w:gridCol w:w="1837"/>
        <w:gridCol w:w="989"/>
        <w:gridCol w:w="1130"/>
        <w:gridCol w:w="1130"/>
        <w:gridCol w:w="1130"/>
        <w:gridCol w:w="1130"/>
        <w:gridCol w:w="1504"/>
        <w:gridCol w:w="1444"/>
        <w:gridCol w:w="1249"/>
      </w:tblGrid>
      <w:tr w:rsidR="002D47D3" w:rsidRPr="002D47D3" w14:paraId="240E456D" w14:textId="77777777" w:rsidTr="007666BE">
        <w:trPr>
          <w:trHeight w:val="637"/>
        </w:trPr>
        <w:tc>
          <w:tcPr>
            <w:tcW w:w="520" w:type="dxa"/>
            <w:vMerge w:val="restart"/>
          </w:tcPr>
          <w:p w14:paraId="2CF7CEF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1978" w:type="dxa"/>
            <w:vMerge w:val="restart"/>
          </w:tcPr>
          <w:p w14:paraId="39CCAA89"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36" w:type="dxa"/>
            <w:vMerge w:val="restart"/>
          </w:tcPr>
          <w:p w14:paraId="7BB71AF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837" w:type="dxa"/>
            <w:vMerge w:val="restart"/>
          </w:tcPr>
          <w:p w14:paraId="3A91E83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14:paraId="0A87780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14:paraId="0A156949"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04" w:type="dxa"/>
            <w:vMerge w:val="restart"/>
          </w:tcPr>
          <w:p w14:paraId="7274D1D6"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14:paraId="06A2E10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44" w:type="dxa"/>
            <w:vMerge w:val="restart"/>
          </w:tcPr>
          <w:p w14:paraId="31A06F30" w14:textId="77777777"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14:paraId="72D6588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14:paraId="347D26CD" w14:textId="77777777" w:rsidTr="007666BE">
        <w:trPr>
          <w:trHeight w:val="614"/>
        </w:trPr>
        <w:tc>
          <w:tcPr>
            <w:tcW w:w="520" w:type="dxa"/>
            <w:vMerge/>
          </w:tcPr>
          <w:p w14:paraId="528A241D"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978" w:type="dxa"/>
            <w:vMerge/>
          </w:tcPr>
          <w:p w14:paraId="18984B3F"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836" w:type="dxa"/>
            <w:vMerge/>
          </w:tcPr>
          <w:p w14:paraId="258B7A25"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837" w:type="dxa"/>
            <w:vMerge/>
          </w:tcPr>
          <w:p w14:paraId="72D99124"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14:paraId="1FA1F8A8"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14:paraId="23CD1222"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0D3D78A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14:paraId="0A4B1B8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14:paraId="7E6CCB7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2EC7370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14:paraId="2B96DF6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560681A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14:paraId="52A81BA9"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04" w:type="dxa"/>
            <w:vMerge/>
          </w:tcPr>
          <w:p w14:paraId="163A0D3F"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444" w:type="dxa"/>
            <w:vMerge/>
          </w:tcPr>
          <w:p w14:paraId="4C1ADE1D"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14:paraId="3DC7C92A"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56321A17" w14:textId="77777777" w:rsidTr="007666BE">
        <w:trPr>
          <w:trHeight w:val="614"/>
        </w:trPr>
        <w:tc>
          <w:tcPr>
            <w:tcW w:w="520" w:type="dxa"/>
          </w:tcPr>
          <w:p w14:paraId="40465872"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32"/>
                <w:szCs w:val="32"/>
              </w:rPr>
              <w:t>1</w:t>
            </w:r>
          </w:p>
        </w:tc>
        <w:tc>
          <w:tcPr>
            <w:tcW w:w="1978" w:type="dxa"/>
          </w:tcPr>
          <w:p w14:paraId="65BBDC50" w14:textId="77777777"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ค่าตอบแทนคณะกรรมการตรวจสอบการจ้าง</w:t>
            </w:r>
          </w:p>
        </w:tc>
        <w:tc>
          <w:tcPr>
            <w:tcW w:w="1836" w:type="dxa"/>
          </w:tcPr>
          <w:p w14:paraId="72FFCD2A" w14:textId="77777777"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เพื่อจ่ายเป็นค่าตอบแทนคณะกรรมการตรวจจ้างงาน</w:t>
            </w:r>
          </w:p>
        </w:tc>
        <w:tc>
          <w:tcPr>
            <w:tcW w:w="1837" w:type="dxa"/>
          </w:tcPr>
          <w:p w14:paraId="5A6EB7DF" w14:textId="77777777"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ค่าตอบแทนคณะกรรมการ</w:t>
            </w:r>
          </w:p>
          <w:p w14:paraId="6490CA57" w14:textId="77777777"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ตรวจการจ้าง</w:t>
            </w:r>
          </w:p>
        </w:tc>
        <w:tc>
          <w:tcPr>
            <w:tcW w:w="989" w:type="dxa"/>
          </w:tcPr>
          <w:p w14:paraId="21AF4DC4" w14:textId="77777777"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Pr>
          <w:p w14:paraId="5D4709BB" w14:textId="77777777"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30,000</w:t>
            </w:r>
          </w:p>
        </w:tc>
        <w:tc>
          <w:tcPr>
            <w:tcW w:w="1130" w:type="dxa"/>
          </w:tcPr>
          <w:p w14:paraId="094D2740" w14:textId="77777777"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130" w:type="dxa"/>
          </w:tcPr>
          <w:p w14:paraId="6FE76D55" w14:textId="77777777"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130" w:type="dxa"/>
          </w:tcPr>
          <w:p w14:paraId="1C5A40BB" w14:textId="77777777" w:rsidR="002D47D3" w:rsidRPr="002D47D3" w:rsidRDefault="002D47D3" w:rsidP="002D47D3">
            <w:pPr>
              <w:jc w:val="center"/>
              <w:rPr>
                <w:rFonts w:ascii="TH SarabunIT๙" w:hAnsi="TH SarabunIT๙" w:cs="TH SarabunIT๙"/>
                <w:sz w:val="24"/>
                <w:szCs w:val="32"/>
              </w:rPr>
            </w:pPr>
            <w:r w:rsidRPr="002D47D3">
              <w:rPr>
                <w:rFonts w:ascii="TH SarabunIT๙" w:hAnsi="TH SarabunIT๙" w:cs="TH SarabunIT๙"/>
                <w:sz w:val="24"/>
                <w:szCs w:val="32"/>
                <w:cs/>
              </w:rPr>
              <w:t>30,000</w:t>
            </w:r>
          </w:p>
        </w:tc>
        <w:tc>
          <w:tcPr>
            <w:tcW w:w="1504" w:type="dxa"/>
          </w:tcPr>
          <w:p w14:paraId="4D71FA4F" w14:textId="77777777" w:rsidR="002D47D3" w:rsidRPr="002D47D3" w:rsidRDefault="002D47D3" w:rsidP="002D47D3">
            <w:pPr>
              <w:rPr>
                <w:rFonts w:ascii="TH SarabunIT๙" w:hAnsi="TH SarabunIT๙" w:cs="TH SarabunIT๙"/>
                <w:sz w:val="24"/>
                <w:szCs w:val="32"/>
                <w:cs/>
              </w:rPr>
            </w:pPr>
            <w:r w:rsidRPr="002D47D3">
              <w:rPr>
                <w:rFonts w:ascii="TH SarabunIT๙" w:hAnsi="TH SarabunIT๙" w:cs="TH SarabunIT๙"/>
                <w:sz w:val="24"/>
                <w:szCs w:val="32"/>
                <w:cs/>
              </w:rPr>
              <w:t>จำนวนงานที่คณะกรรมการตรวจ</w:t>
            </w:r>
          </w:p>
        </w:tc>
        <w:tc>
          <w:tcPr>
            <w:tcW w:w="1444" w:type="dxa"/>
          </w:tcPr>
          <w:p w14:paraId="289C8144" w14:textId="77777777"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คณะกรรม</w:t>
            </w:r>
          </w:p>
          <w:p w14:paraId="1717DC02" w14:textId="77777777"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การที่ตรวจ</w:t>
            </w:r>
          </w:p>
          <w:p w14:paraId="095FE516" w14:textId="77777777" w:rsidR="002D47D3" w:rsidRPr="002D47D3" w:rsidRDefault="002D47D3" w:rsidP="002D47D3">
            <w:pPr>
              <w:rPr>
                <w:rFonts w:ascii="TH SarabunIT๙" w:hAnsi="TH SarabunIT๙" w:cs="TH SarabunIT๙"/>
                <w:sz w:val="24"/>
                <w:szCs w:val="32"/>
              </w:rPr>
            </w:pPr>
            <w:r w:rsidRPr="002D47D3">
              <w:rPr>
                <w:rFonts w:ascii="TH SarabunIT๙" w:hAnsi="TH SarabunIT๙" w:cs="TH SarabunIT๙"/>
                <w:sz w:val="24"/>
                <w:szCs w:val="32"/>
                <w:cs/>
              </w:rPr>
              <w:t>สอบการจ้าง</w:t>
            </w:r>
          </w:p>
        </w:tc>
        <w:tc>
          <w:tcPr>
            <w:tcW w:w="1249" w:type="dxa"/>
            <w:tcBorders>
              <w:bottom w:val="nil"/>
            </w:tcBorders>
          </w:tcPr>
          <w:p w14:paraId="3EE444D9"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กองสาธารณสุข</w:t>
            </w:r>
          </w:p>
        </w:tc>
      </w:tr>
      <w:tr w:rsidR="002D47D3" w:rsidRPr="002D47D3" w14:paraId="06266B4A" w14:textId="77777777" w:rsidTr="007666BE">
        <w:trPr>
          <w:trHeight w:val="614"/>
        </w:trPr>
        <w:tc>
          <w:tcPr>
            <w:tcW w:w="520" w:type="dxa"/>
          </w:tcPr>
          <w:p w14:paraId="5B1FB55A" w14:textId="77777777"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2</w:t>
            </w:r>
          </w:p>
        </w:tc>
        <w:tc>
          <w:tcPr>
            <w:tcW w:w="1978" w:type="dxa"/>
          </w:tcPr>
          <w:p w14:paraId="6A7D2518"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ค่าใช้จ่ายในการเดินทางไปราชการ</w:t>
            </w:r>
          </w:p>
        </w:tc>
        <w:tc>
          <w:tcPr>
            <w:tcW w:w="1836" w:type="dxa"/>
          </w:tcPr>
          <w:p w14:paraId="5E04FD08"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เพื่อจ่ายเป็นค่าเดินทางไปราชการ</w:t>
            </w:r>
          </w:p>
        </w:tc>
        <w:tc>
          <w:tcPr>
            <w:tcW w:w="1837" w:type="dxa"/>
          </w:tcPr>
          <w:p w14:paraId="006C0AA8"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ค่าลงทะเบียน ค่าพาหนะ ค่าที่พัก</w:t>
            </w:r>
          </w:p>
        </w:tc>
        <w:tc>
          <w:tcPr>
            <w:tcW w:w="989" w:type="dxa"/>
          </w:tcPr>
          <w:p w14:paraId="4BE16DFA"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w:t>
            </w:r>
          </w:p>
        </w:tc>
        <w:tc>
          <w:tcPr>
            <w:tcW w:w="1130" w:type="dxa"/>
          </w:tcPr>
          <w:p w14:paraId="2244EA56"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48DEB45E"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22BA4CCC"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6020EEFF"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504" w:type="dxa"/>
          </w:tcPr>
          <w:p w14:paraId="6A7D9203"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จำนวนผู้ไปอบรม</w:t>
            </w:r>
          </w:p>
        </w:tc>
        <w:tc>
          <w:tcPr>
            <w:tcW w:w="1444" w:type="dxa"/>
          </w:tcPr>
          <w:p w14:paraId="6E577413"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เพิ่มประสิทธิภาพพนักงาน</w:t>
            </w:r>
          </w:p>
        </w:tc>
        <w:tc>
          <w:tcPr>
            <w:tcW w:w="1249" w:type="dxa"/>
            <w:tcBorders>
              <w:top w:val="nil"/>
              <w:bottom w:val="nil"/>
            </w:tcBorders>
          </w:tcPr>
          <w:p w14:paraId="2C0CE7D4"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7D702D9A" w14:textId="77777777" w:rsidTr="007666BE">
        <w:trPr>
          <w:trHeight w:val="614"/>
        </w:trPr>
        <w:tc>
          <w:tcPr>
            <w:tcW w:w="520" w:type="dxa"/>
          </w:tcPr>
          <w:p w14:paraId="0AEE9D00"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1978" w:type="dxa"/>
          </w:tcPr>
          <w:p w14:paraId="7F09B56E"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เงินช่วยเหลือการศึกษาบุตร</w:t>
            </w:r>
          </w:p>
        </w:tc>
        <w:tc>
          <w:tcPr>
            <w:tcW w:w="1836" w:type="dxa"/>
          </w:tcPr>
          <w:p w14:paraId="32823226"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เพื่อจ่ายเงินช่วยเหลือการศึกษาบุตร</w:t>
            </w:r>
          </w:p>
        </w:tc>
        <w:tc>
          <w:tcPr>
            <w:tcW w:w="1837" w:type="dxa"/>
          </w:tcPr>
          <w:p w14:paraId="47CAB8F1"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พนักงาน</w:t>
            </w:r>
          </w:p>
        </w:tc>
        <w:tc>
          <w:tcPr>
            <w:tcW w:w="989" w:type="dxa"/>
          </w:tcPr>
          <w:p w14:paraId="4725C6EC"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14:paraId="0F4D2F9E"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1F2878BF"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6EAD01A3"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130" w:type="dxa"/>
          </w:tcPr>
          <w:p w14:paraId="7E24CAA3"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60,000</w:t>
            </w:r>
          </w:p>
        </w:tc>
        <w:tc>
          <w:tcPr>
            <w:tcW w:w="1504" w:type="dxa"/>
          </w:tcPr>
          <w:p w14:paraId="647EDC4E"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จำนวนบุตรของพนักงาน</w:t>
            </w:r>
          </w:p>
        </w:tc>
        <w:tc>
          <w:tcPr>
            <w:tcW w:w="1444" w:type="dxa"/>
          </w:tcPr>
          <w:p w14:paraId="71D6775F"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พนักงานมีความเป็นอยู่ที่ดีขึ้น</w:t>
            </w:r>
          </w:p>
        </w:tc>
        <w:tc>
          <w:tcPr>
            <w:tcW w:w="1249" w:type="dxa"/>
            <w:tcBorders>
              <w:top w:val="nil"/>
              <w:bottom w:val="nil"/>
            </w:tcBorders>
          </w:tcPr>
          <w:p w14:paraId="4BAE6BF3"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0F7A1C7F" w14:textId="77777777" w:rsidTr="007666BE">
        <w:trPr>
          <w:trHeight w:val="614"/>
        </w:trPr>
        <w:tc>
          <w:tcPr>
            <w:tcW w:w="520" w:type="dxa"/>
          </w:tcPr>
          <w:p w14:paraId="53927577"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4</w:t>
            </w:r>
          </w:p>
        </w:tc>
        <w:tc>
          <w:tcPr>
            <w:tcW w:w="1978" w:type="dxa"/>
          </w:tcPr>
          <w:p w14:paraId="34B12E46"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ค่าบำรุงรักษาและซ่อมแซม</w:t>
            </w:r>
          </w:p>
        </w:tc>
        <w:tc>
          <w:tcPr>
            <w:tcW w:w="1836" w:type="dxa"/>
          </w:tcPr>
          <w:p w14:paraId="0C48F751"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เพื่อจ่ายเป็นค่าบำรุงรักษาซ่อมแซมทรัพย์สิน</w:t>
            </w:r>
          </w:p>
        </w:tc>
        <w:tc>
          <w:tcPr>
            <w:tcW w:w="1837" w:type="dxa"/>
          </w:tcPr>
          <w:p w14:paraId="6644A7A1"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 xml:space="preserve">ค่าครุภัณฑ์ยานพาหนะ ครุภัณฑ์สำนักงาน </w:t>
            </w:r>
          </w:p>
        </w:tc>
        <w:tc>
          <w:tcPr>
            <w:tcW w:w="989" w:type="dxa"/>
          </w:tcPr>
          <w:p w14:paraId="72DFB715"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14:paraId="0B7F9A8A"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14:paraId="395867FD"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14:paraId="0F9A362C"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130" w:type="dxa"/>
          </w:tcPr>
          <w:p w14:paraId="2A1CE09F"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75,000</w:t>
            </w:r>
          </w:p>
        </w:tc>
        <w:tc>
          <w:tcPr>
            <w:tcW w:w="1504" w:type="dxa"/>
          </w:tcPr>
          <w:p w14:paraId="30E1F4CD"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8"/>
                <w:cs/>
              </w:rPr>
              <w:t>จำนวนค่าซ่อมแซม</w:t>
            </w:r>
          </w:p>
        </w:tc>
        <w:tc>
          <w:tcPr>
            <w:tcW w:w="1444" w:type="dxa"/>
          </w:tcPr>
          <w:p w14:paraId="6779296C"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อำนวยความสะดวกในการปฏิบัติงาน</w:t>
            </w:r>
          </w:p>
        </w:tc>
        <w:tc>
          <w:tcPr>
            <w:tcW w:w="1249" w:type="dxa"/>
            <w:tcBorders>
              <w:top w:val="nil"/>
              <w:bottom w:val="nil"/>
            </w:tcBorders>
          </w:tcPr>
          <w:p w14:paraId="2E3702FB"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7F748857" w14:textId="77777777" w:rsidTr="007666BE">
        <w:trPr>
          <w:trHeight w:val="614"/>
        </w:trPr>
        <w:tc>
          <w:tcPr>
            <w:tcW w:w="6171" w:type="dxa"/>
            <w:gridSpan w:val="4"/>
          </w:tcPr>
          <w:p w14:paraId="5AA3E849" w14:textId="77777777" w:rsidR="002D47D3" w:rsidRPr="002D47D3" w:rsidRDefault="002D47D3" w:rsidP="002D47D3">
            <w:pPr>
              <w:jc w:val="center"/>
              <w:rPr>
                <w:rFonts w:ascii="TH SarabunIT๙" w:hAnsi="TH SarabunIT๙" w:cs="TH SarabunIT๙"/>
                <w:sz w:val="28"/>
                <w:cs/>
              </w:rPr>
            </w:pPr>
            <w:r w:rsidRPr="002D47D3">
              <w:rPr>
                <w:rFonts w:ascii="TH SarabunIT๙" w:hAnsi="TH SarabunIT๙" w:cs="TH SarabunIT๙"/>
                <w:b/>
                <w:bCs/>
                <w:sz w:val="28"/>
                <w:cs/>
              </w:rPr>
              <w:t>รวมโครงการทั้งหมดจำนวน 4 โครงการ</w:t>
            </w:r>
          </w:p>
        </w:tc>
        <w:tc>
          <w:tcPr>
            <w:tcW w:w="989" w:type="dxa"/>
          </w:tcPr>
          <w:p w14:paraId="5D13228B"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130" w:type="dxa"/>
          </w:tcPr>
          <w:p w14:paraId="42210929"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14:paraId="08693B7F"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14:paraId="481C2332"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130" w:type="dxa"/>
          </w:tcPr>
          <w:p w14:paraId="7A7F0782"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225,000</w:t>
            </w:r>
          </w:p>
        </w:tc>
        <w:tc>
          <w:tcPr>
            <w:tcW w:w="1504" w:type="dxa"/>
          </w:tcPr>
          <w:p w14:paraId="764FF7F7" w14:textId="77777777" w:rsidR="002D47D3" w:rsidRPr="002D47D3" w:rsidRDefault="002D47D3" w:rsidP="002D47D3">
            <w:pPr>
              <w:rPr>
                <w:rFonts w:ascii="TH SarabunIT๙" w:hAnsi="TH SarabunIT๙" w:cs="TH SarabunIT๙"/>
                <w:sz w:val="26"/>
                <w:szCs w:val="26"/>
                <w:cs/>
              </w:rPr>
            </w:pPr>
          </w:p>
        </w:tc>
        <w:tc>
          <w:tcPr>
            <w:tcW w:w="1444" w:type="dxa"/>
          </w:tcPr>
          <w:p w14:paraId="74E8B4BD" w14:textId="77777777" w:rsidR="002D47D3" w:rsidRPr="002D47D3" w:rsidRDefault="002D47D3" w:rsidP="002D47D3">
            <w:pPr>
              <w:rPr>
                <w:rFonts w:ascii="TH SarabunIT๙" w:hAnsi="TH SarabunIT๙" w:cs="TH SarabunIT๙"/>
                <w:cs/>
              </w:rPr>
            </w:pPr>
          </w:p>
        </w:tc>
        <w:tc>
          <w:tcPr>
            <w:tcW w:w="1249" w:type="dxa"/>
            <w:tcBorders>
              <w:top w:val="nil"/>
            </w:tcBorders>
          </w:tcPr>
          <w:p w14:paraId="1E6ABA29" w14:textId="77777777" w:rsidR="002D47D3" w:rsidRPr="002D47D3" w:rsidRDefault="002D47D3" w:rsidP="002D47D3">
            <w:pPr>
              <w:spacing w:after="160" w:line="259" w:lineRule="auto"/>
              <w:contextualSpacing/>
              <w:jc w:val="center"/>
              <w:rPr>
                <w:rFonts w:ascii="TH SarabunIT๙" w:hAnsi="TH SarabunIT๙" w:cs="TH SarabunIT๙"/>
                <w:sz w:val="28"/>
              </w:rPr>
            </w:pPr>
          </w:p>
        </w:tc>
      </w:tr>
    </w:tbl>
    <w:p w14:paraId="349F5C74" w14:textId="77777777"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134</w:t>
      </w:r>
    </w:p>
    <w:p w14:paraId="60AAA8E1" w14:textId="77777777"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p>
    <w:p w14:paraId="0E1D984F" w14:textId="77777777" w:rsidR="002D47D3" w:rsidRPr="006E380F" w:rsidRDefault="002D47D3" w:rsidP="002D47D3">
      <w:pPr>
        <w:spacing w:after="0" w:line="240" w:lineRule="auto"/>
        <w:ind w:left="1080"/>
        <w:contextualSpacing/>
        <w:jc w:val="center"/>
        <w:rPr>
          <w:rFonts w:ascii="TH SarabunIT๙" w:eastAsia="Calibri" w:hAnsi="TH SarabunIT๙" w:cs="TH SarabunIT๙"/>
          <w:sz w:val="30"/>
          <w:szCs w:val="30"/>
        </w:rPr>
      </w:pPr>
    </w:p>
    <w:p w14:paraId="2068B6A3" w14:textId="77777777"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p>
    <w:p w14:paraId="6C335DEF"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14:paraId="09A7880C" w14:textId="77777777"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7B1AEF53"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35C417B"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14:paraId="1548EF1E" w14:textId="77777777" w:rsidR="002D47D3" w:rsidRPr="002D47D3" w:rsidRDefault="002D47D3" w:rsidP="002D47D3">
      <w:pPr>
        <w:spacing w:after="0" w:line="240" w:lineRule="auto"/>
        <w:jc w:val="both"/>
        <w:rPr>
          <w:rFonts w:ascii="TH SarabunIT๙" w:eastAsia="Calibri" w:hAnsi="TH SarabunIT๙" w:cs="TH SarabunIT๙"/>
          <w:sz w:val="28"/>
          <w:vertAlign w:val="superscript"/>
        </w:rPr>
      </w:pPr>
      <w:r w:rsidRPr="002D47D3">
        <w:rPr>
          <w:rFonts w:ascii="TH SarabunIT๙" w:eastAsia="Calibri" w:hAnsi="TH SarabunIT๙" w:cs="TH SarabunIT๙"/>
          <w:sz w:val="30"/>
          <w:szCs w:val="30"/>
          <w:cs/>
        </w:rPr>
        <w:t>1. แผนงาน  การพาณิชย์  งาน  ตลาดสด / งานโรงฆ่าสัตว์</w:t>
      </w:r>
    </w:p>
    <w:tbl>
      <w:tblPr>
        <w:tblStyle w:val="19"/>
        <w:tblW w:w="15776" w:type="dxa"/>
        <w:tblInd w:w="-784" w:type="dxa"/>
        <w:tblLayout w:type="fixed"/>
        <w:tblLook w:val="04A0" w:firstRow="1" w:lastRow="0" w:firstColumn="1" w:lastColumn="0" w:noHBand="0" w:noVBand="1"/>
      </w:tblPr>
      <w:tblGrid>
        <w:gridCol w:w="539"/>
        <w:gridCol w:w="2054"/>
        <w:gridCol w:w="1560"/>
        <w:gridCol w:w="2056"/>
        <w:gridCol w:w="1134"/>
        <w:gridCol w:w="1062"/>
        <w:gridCol w:w="1134"/>
        <w:gridCol w:w="1134"/>
        <w:gridCol w:w="1134"/>
        <w:gridCol w:w="1329"/>
        <w:gridCol w:w="1417"/>
        <w:gridCol w:w="1223"/>
      </w:tblGrid>
      <w:tr w:rsidR="002D47D3" w:rsidRPr="002D47D3" w14:paraId="57A93A54" w14:textId="77777777" w:rsidTr="007666BE">
        <w:trPr>
          <w:trHeight w:val="673"/>
        </w:trPr>
        <w:tc>
          <w:tcPr>
            <w:tcW w:w="539" w:type="dxa"/>
            <w:vMerge w:val="restart"/>
          </w:tcPr>
          <w:p w14:paraId="2A0A06C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054" w:type="dxa"/>
            <w:vMerge w:val="restart"/>
          </w:tcPr>
          <w:p w14:paraId="5DB3A31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560" w:type="dxa"/>
            <w:vMerge w:val="restart"/>
          </w:tcPr>
          <w:p w14:paraId="4F84812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2056" w:type="dxa"/>
            <w:vMerge w:val="restart"/>
          </w:tcPr>
          <w:p w14:paraId="295C4A54"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14:paraId="549C4E15"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98" w:type="dxa"/>
            <w:gridSpan w:val="5"/>
          </w:tcPr>
          <w:p w14:paraId="0B6C661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329" w:type="dxa"/>
            <w:vMerge w:val="restart"/>
          </w:tcPr>
          <w:p w14:paraId="5895D18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14:paraId="069513D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7" w:type="dxa"/>
            <w:vMerge w:val="restart"/>
          </w:tcPr>
          <w:p w14:paraId="202633F6" w14:textId="77777777"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4"/>
                <w:szCs w:val="24"/>
                <w:cs/>
              </w:rPr>
              <w:t>ผลที่คาดว่าจะได้รับ</w:t>
            </w:r>
          </w:p>
        </w:tc>
        <w:tc>
          <w:tcPr>
            <w:tcW w:w="1223" w:type="dxa"/>
            <w:vMerge w:val="restart"/>
          </w:tcPr>
          <w:p w14:paraId="74A42195"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14:paraId="1A6C2C94" w14:textId="77777777" w:rsidTr="007666BE">
        <w:tc>
          <w:tcPr>
            <w:tcW w:w="539" w:type="dxa"/>
            <w:vMerge/>
          </w:tcPr>
          <w:p w14:paraId="122F8342"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2054" w:type="dxa"/>
            <w:vMerge/>
          </w:tcPr>
          <w:p w14:paraId="43CB2D2E"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560" w:type="dxa"/>
            <w:vMerge/>
            <w:tcBorders>
              <w:bottom w:val="single" w:sz="4" w:space="0" w:color="auto"/>
            </w:tcBorders>
          </w:tcPr>
          <w:p w14:paraId="64910C02"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2056" w:type="dxa"/>
            <w:vMerge/>
            <w:tcBorders>
              <w:bottom w:val="single" w:sz="4" w:space="0" w:color="auto"/>
            </w:tcBorders>
          </w:tcPr>
          <w:p w14:paraId="2B86A1D0"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134" w:type="dxa"/>
          </w:tcPr>
          <w:p w14:paraId="66FA706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14:paraId="30B79A2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062" w:type="dxa"/>
          </w:tcPr>
          <w:p w14:paraId="0EA0B4F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4" w:type="dxa"/>
          </w:tcPr>
          <w:p w14:paraId="464C0EF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14:paraId="6EE64D3A"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14:paraId="142D98D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14:paraId="344C4F6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14:paraId="6E8E4B0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14:paraId="63E2138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329" w:type="dxa"/>
            <w:vMerge/>
            <w:tcBorders>
              <w:bottom w:val="single" w:sz="4" w:space="0" w:color="auto"/>
            </w:tcBorders>
          </w:tcPr>
          <w:p w14:paraId="73131759"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E73A938"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762F94CB"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2CD2732B" w14:textId="77777777" w:rsidTr="007666BE">
        <w:tc>
          <w:tcPr>
            <w:tcW w:w="539" w:type="dxa"/>
          </w:tcPr>
          <w:p w14:paraId="42F6F4EB"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w:t>
            </w:r>
          </w:p>
        </w:tc>
        <w:tc>
          <w:tcPr>
            <w:tcW w:w="2054" w:type="dxa"/>
          </w:tcPr>
          <w:p w14:paraId="171EBC55" w14:textId="77777777" w:rsidR="002D47D3" w:rsidRPr="002D47D3" w:rsidRDefault="002D47D3" w:rsidP="002D47D3">
            <w:pPr>
              <w:spacing w:after="160" w:line="259" w:lineRule="auto"/>
              <w:contextualSpacing/>
              <w:rPr>
                <w:rFonts w:ascii="TH SarabunIT๙" w:hAnsi="TH SarabunIT๙" w:cs="TH SarabunIT๙"/>
                <w:sz w:val="30"/>
                <w:szCs w:val="30"/>
                <w:cs/>
              </w:rPr>
            </w:pPr>
            <w:r w:rsidRPr="002D47D3">
              <w:rPr>
                <w:rFonts w:ascii="TH SarabunIT๙" w:hAnsi="TH SarabunIT๙" w:cs="TH SarabunIT๙"/>
                <w:sz w:val="28"/>
                <w:cs/>
              </w:rPr>
              <w:t>จ้างเหมาปรับปรุงไฟฟ้าแสงสว่างภายในบริเวณตลาดสดเทศบาล</w:t>
            </w:r>
          </w:p>
        </w:tc>
        <w:tc>
          <w:tcPr>
            <w:tcW w:w="1560" w:type="dxa"/>
          </w:tcPr>
          <w:p w14:paraId="112BBE02"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เพื่ออำนวยความแสงสว่างให้พ่อค้า,แม่ค้า</w:t>
            </w:r>
          </w:p>
        </w:tc>
        <w:tc>
          <w:tcPr>
            <w:tcW w:w="2056" w:type="dxa"/>
          </w:tcPr>
          <w:p w14:paraId="5624FDE2"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มีแสงสว่างเพียงพอภายในตลาด</w:t>
            </w:r>
          </w:p>
        </w:tc>
        <w:tc>
          <w:tcPr>
            <w:tcW w:w="1134" w:type="dxa"/>
          </w:tcPr>
          <w:p w14:paraId="642CB8EA"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100,000</w:t>
            </w:r>
          </w:p>
        </w:tc>
        <w:tc>
          <w:tcPr>
            <w:tcW w:w="1062" w:type="dxa"/>
          </w:tcPr>
          <w:p w14:paraId="22BEE5D7"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14:paraId="1084341D"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14:paraId="3ACFE931"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134" w:type="dxa"/>
          </w:tcPr>
          <w:p w14:paraId="5531E088"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cs/>
              </w:rPr>
              <w:t>100,000</w:t>
            </w:r>
          </w:p>
        </w:tc>
        <w:tc>
          <w:tcPr>
            <w:tcW w:w="1329" w:type="dxa"/>
          </w:tcPr>
          <w:p w14:paraId="757F922D"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จำนวนระบบไฟฟ้า</w:t>
            </w:r>
          </w:p>
        </w:tc>
        <w:tc>
          <w:tcPr>
            <w:tcW w:w="1417" w:type="dxa"/>
          </w:tcPr>
          <w:p w14:paraId="3A17C135"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8"/>
                <w:cs/>
              </w:rPr>
              <w:t>เพื่ออำนวยความแสงสว่างให้พ่อค้า,แม่ค้า</w:t>
            </w:r>
          </w:p>
        </w:tc>
        <w:tc>
          <w:tcPr>
            <w:tcW w:w="1223" w:type="dxa"/>
            <w:tcBorders>
              <w:bottom w:val="nil"/>
            </w:tcBorders>
          </w:tcPr>
          <w:p w14:paraId="3C5BE7A5" w14:textId="77777777"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กองสาธารณสุข</w:t>
            </w:r>
          </w:p>
        </w:tc>
      </w:tr>
      <w:tr w:rsidR="002D47D3" w:rsidRPr="002D47D3" w14:paraId="01537F1C" w14:textId="77777777" w:rsidTr="007666BE">
        <w:tc>
          <w:tcPr>
            <w:tcW w:w="539" w:type="dxa"/>
          </w:tcPr>
          <w:p w14:paraId="20990460"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w:t>
            </w:r>
          </w:p>
        </w:tc>
        <w:tc>
          <w:tcPr>
            <w:tcW w:w="2054" w:type="dxa"/>
          </w:tcPr>
          <w:p w14:paraId="2949A2DB"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ก่อสร้างแผงจำหน่ายสินค้าตลาดสดเทศบาล</w:t>
            </w:r>
          </w:p>
        </w:tc>
        <w:tc>
          <w:tcPr>
            <w:tcW w:w="1560" w:type="dxa"/>
          </w:tcPr>
          <w:p w14:paraId="08F96615"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เพื่อความเป็นระเบียบในการจำหน่ายสินค้า</w:t>
            </w:r>
          </w:p>
        </w:tc>
        <w:tc>
          <w:tcPr>
            <w:tcW w:w="2056" w:type="dxa"/>
          </w:tcPr>
          <w:p w14:paraId="62CDE1C8"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ขนาดกว้าง 1.10 เมตร ยาว 1.60 เมตร จำนวน 15 แผง</w:t>
            </w:r>
          </w:p>
        </w:tc>
        <w:tc>
          <w:tcPr>
            <w:tcW w:w="1134" w:type="dxa"/>
          </w:tcPr>
          <w:p w14:paraId="0F5BB1AA"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062" w:type="dxa"/>
          </w:tcPr>
          <w:p w14:paraId="4BBB91D6"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14:paraId="75D698BA"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14:paraId="44AE1D8B"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50,000</w:t>
            </w:r>
          </w:p>
        </w:tc>
        <w:tc>
          <w:tcPr>
            <w:tcW w:w="1134" w:type="dxa"/>
          </w:tcPr>
          <w:p w14:paraId="66B02EA4"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50,000</w:t>
            </w:r>
          </w:p>
        </w:tc>
        <w:tc>
          <w:tcPr>
            <w:tcW w:w="1329" w:type="dxa"/>
          </w:tcPr>
          <w:p w14:paraId="0FFA3EEB" w14:textId="77777777" w:rsidR="002D47D3" w:rsidRPr="002D47D3" w:rsidRDefault="002D47D3" w:rsidP="002D47D3">
            <w:pPr>
              <w:spacing w:after="160" w:line="259" w:lineRule="auto"/>
              <w:contextualSpacing/>
              <w:rPr>
                <w:rFonts w:ascii="TH SarabunIT๙" w:hAnsi="TH SarabunIT๙" w:cs="TH SarabunIT๙"/>
                <w:sz w:val="28"/>
              </w:rPr>
            </w:pPr>
            <w:r w:rsidRPr="002D47D3">
              <w:rPr>
                <w:rFonts w:ascii="TH SarabunIT๙" w:hAnsi="TH SarabunIT๙" w:cs="TH SarabunIT๙"/>
                <w:sz w:val="28"/>
                <w:cs/>
              </w:rPr>
              <w:t>แผงตลาด จำนวน 15 แผง</w:t>
            </w:r>
          </w:p>
        </w:tc>
        <w:tc>
          <w:tcPr>
            <w:tcW w:w="1417" w:type="dxa"/>
          </w:tcPr>
          <w:p w14:paraId="0E4C8215" w14:textId="77777777"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อำนวยความสะดวกให้พ่อค้า,แม่ค้า</w:t>
            </w:r>
          </w:p>
        </w:tc>
        <w:tc>
          <w:tcPr>
            <w:tcW w:w="1223" w:type="dxa"/>
            <w:tcBorders>
              <w:top w:val="nil"/>
              <w:bottom w:val="nil"/>
            </w:tcBorders>
          </w:tcPr>
          <w:p w14:paraId="282728C3"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624D11EC" w14:textId="77777777" w:rsidTr="007666BE">
        <w:tc>
          <w:tcPr>
            <w:tcW w:w="539" w:type="dxa"/>
          </w:tcPr>
          <w:p w14:paraId="7B400679"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2054" w:type="dxa"/>
          </w:tcPr>
          <w:p w14:paraId="62453DBA"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ปรับปรุงโรงฆ่าสัตว์</w:t>
            </w:r>
          </w:p>
        </w:tc>
        <w:tc>
          <w:tcPr>
            <w:tcW w:w="1560" w:type="dxa"/>
          </w:tcPr>
          <w:p w14:paraId="155DF1FF"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เพื่อปรับปรุงโรงฆ่าสัตว์ให้ได้มาตรฐาน</w:t>
            </w:r>
          </w:p>
        </w:tc>
        <w:tc>
          <w:tcPr>
            <w:tcW w:w="2056" w:type="dxa"/>
          </w:tcPr>
          <w:p w14:paraId="50198CEA" w14:textId="77777777"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ปรับปรุงโรงฆ่าสัตว์ประกอบด้วย</w:t>
            </w:r>
          </w:p>
          <w:p w14:paraId="7F3FDF92" w14:textId="77777777"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rPr>
              <w:t>-</w:t>
            </w:r>
            <w:r w:rsidRPr="002D47D3">
              <w:rPr>
                <w:rFonts w:ascii="TH SarabunIT๙" w:hAnsi="TH SarabunIT๙" w:cs="TH SarabunIT๙"/>
                <w:sz w:val="26"/>
                <w:szCs w:val="26"/>
                <w:cs/>
              </w:rPr>
              <w:t xml:space="preserve"> ปรับปรุงอาคาร</w:t>
            </w:r>
          </w:p>
          <w:p w14:paraId="5070D9D3" w14:textId="77777777"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 ก่อสร้างถนน คสล.</w:t>
            </w:r>
          </w:p>
          <w:p w14:paraId="1461622D" w14:textId="77777777" w:rsidR="002D47D3" w:rsidRPr="002D47D3" w:rsidRDefault="002D47D3" w:rsidP="002D47D3">
            <w:pPr>
              <w:rPr>
                <w:rFonts w:ascii="TH SarabunIT๙" w:hAnsi="TH SarabunIT๙" w:cs="TH SarabunIT๙"/>
                <w:sz w:val="26"/>
                <w:szCs w:val="26"/>
              </w:rPr>
            </w:pPr>
            <w:r w:rsidRPr="002D47D3">
              <w:rPr>
                <w:rFonts w:ascii="TH SarabunIT๙" w:hAnsi="TH SarabunIT๙" w:cs="TH SarabunIT๙"/>
                <w:sz w:val="26"/>
                <w:szCs w:val="26"/>
                <w:cs/>
              </w:rPr>
              <w:t>- ปรับปรุงระบบน้ำประปา</w:t>
            </w:r>
          </w:p>
          <w:p w14:paraId="770008C0" w14:textId="77777777" w:rsidR="002D47D3" w:rsidRPr="002D47D3" w:rsidRDefault="002D47D3" w:rsidP="002D47D3">
            <w:pPr>
              <w:rPr>
                <w:rFonts w:ascii="TH SarabunIT๙" w:hAnsi="TH SarabunIT๙" w:cs="TH SarabunIT๙"/>
                <w:sz w:val="28"/>
                <w:cs/>
              </w:rPr>
            </w:pPr>
            <w:r w:rsidRPr="002D47D3">
              <w:rPr>
                <w:rFonts w:ascii="TH SarabunIT๙" w:hAnsi="TH SarabunIT๙" w:cs="TH SarabunIT๙"/>
                <w:sz w:val="26"/>
                <w:szCs w:val="26"/>
                <w:cs/>
              </w:rPr>
              <w:t>- ปรับปรุงระบบไฟฟ้าภายใน</w:t>
            </w:r>
          </w:p>
        </w:tc>
        <w:tc>
          <w:tcPr>
            <w:tcW w:w="1134" w:type="dxa"/>
          </w:tcPr>
          <w:p w14:paraId="575C94A0"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062" w:type="dxa"/>
          </w:tcPr>
          <w:p w14:paraId="15BEA71A" w14:textId="77777777"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w:t>
            </w:r>
          </w:p>
        </w:tc>
        <w:tc>
          <w:tcPr>
            <w:tcW w:w="1134" w:type="dxa"/>
          </w:tcPr>
          <w:p w14:paraId="4E1D5647" w14:textId="77777777" w:rsidR="002D47D3" w:rsidRPr="002D47D3" w:rsidRDefault="002D47D3" w:rsidP="002D47D3">
            <w:pPr>
              <w:spacing w:after="160" w:line="259" w:lineRule="auto"/>
              <w:contextualSpacing/>
              <w:jc w:val="center"/>
              <w:rPr>
                <w:rFonts w:ascii="TH SarabunIT๙" w:hAnsi="TH SarabunIT๙" w:cs="TH SarabunIT๙"/>
                <w:sz w:val="26"/>
                <w:szCs w:val="26"/>
                <w:cs/>
              </w:rPr>
            </w:pPr>
            <w:r w:rsidRPr="002D47D3">
              <w:rPr>
                <w:rFonts w:ascii="TH SarabunIT๙" w:hAnsi="TH SarabunIT๙" w:cs="TH SarabunIT๙"/>
                <w:sz w:val="24"/>
                <w:szCs w:val="24"/>
                <w:cs/>
              </w:rPr>
              <w:t>3,500,000</w:t>
            </w:r>
          </w:p>
        </w:tc>
        <w:tc>
          <w:tcPr>
            <w:tcW w:w="1134" w:type="dxa"/>
          </w:tcPr>
          <w:p w14:paraId="5683C6B8" w14:textId="77777777"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24"/>
                <w:szCs w:val="24"/>
                <w:cs/>
              </w:rPr>
              <w:t>3,500,000</w:t>
            </w:r>
          </w:p>
        </w:tc>
        <w:tc>
          <w:tcPr>
            <w:tcW w:w="1134" w:type="dxa"/>
          </w:tcPr>
          <w:p w14:paraId="186B7463" w14:textId="77777777"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24"/>
                <w:szCs w:val="24"/>
                <w:cs/>
              </w:rPr>
              <w:t>3,500,000</w:t>
            </w:r>
          </w:p>
        </w:tc>
        <w:tc>
          <w:tcPr>
            <w:tcW w:w="1329" w:type="dxa"/>
          </w:tcPr>
          <w:p w14:paraId="6D5CB0E3"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โรงฆ่าสัตว์ จำนวน 1 แห่ง</w:t>
            </w:r>
          </w:p>
        </w:tc>
        <w:tc>
          <w:tcPr>
            <w:tcW w:w="1417" w:type="dxa"/>
          </w:tcPr>
          <w:p w14:paraId="17FAD3C7" w14:textId="77777777"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โรงฆ่าสัตว์ได้มาตรฐาน</w:t>
            </w:r>
          </w:p>
          <w:p w14:paraId="0C9B2E92"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 xml:space="preserve">- ผู้บริโภคทานเนื้อสัตว์ที่สะอาด </w:t>
            </w:r>
          </w:p>
        </w:tc>
        <w:tc>
          <w:tcPr>
            <w:tcW w:w="1223" w:type="dxa"/>
            <w:tcBorders>
              <w:top w:val="nil"/>
              <w:bottom w:val="nil"/>
            </w:tcBorders>
          </w:tcPr>
          <w:p w14:paraId="38565023"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391EBAF8" w14:textId="77777777" w:rsidTr="007666BE">
        <w:tc>
          <w:tcPr>
            <w:tcW w:w="539" w:type="dxa"/>
          </w:tcPr>
          <w:p w14:paraId="41B58850"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4</w:t>
            </w:r>
          </w:p>
        </w:tc>
        <w:tc>
          <w:tcPr>
            <w:tcW w:w="2054" w:type="dxa"/>
          </w:tcPr>
          <w:p w14:paraId="6C3B4F62"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โครงการก่อสร้างตลาดสดเทศบาลตำบลกุดสิม</w:t>
            </w:r>
          </w:p>
        </w:tc>
        <w:tc>
          <w:tcPr>
            <w:tcW w:w="1560" w:type="dxa"/>
          </w:tcPr>
          <w:p w14:paraId="3A615924"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เพื่อทดแทนตลาดเก่าที่ใช้งานมาเป็นเวลานาน</w:t>
            </w:r>
          </w:p>
        </w:tc>
        <w:tc>
          <w:tcPr>
            <w:tcW w:w="2056" w:type="dxa"/>
          </w:tcPr>
          <w:p w14:paraId="43A57B57"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ก่อสร้างตลาดสด</w:t>
            </w:r>
          </w:p>
        </w:tc>
        <w:tc>
          <w:tcPr>
            <w:tcW w:w="1134" w:type="dxa"/>
          </w:tcPr>
          <w:p w14:paraId="3E799A76"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w:t>
            </w:r>
          </w:p>
        </w:tc>
        <w:tc>
          <w:tcPr>
            <w:tcW w:w="1062" w:type="dxa"/>
          </w:tcPr>
          <w:p w14:paraId="5A27833F" w14:textId="77777777" w:rsidR="002D47D3" w:rsidRPr="002D47D3" w:rsidRDefault="002D47D3" w:rsidP="002D47D3">
            <w:pPr>
              <w:spacing w:after="160" w:line="259" w:lineRule="auto"/>
              <w:contextualSpacing/>
              <w:jc w:val="center"/>
              <w:rPr>
                <w:rFonts w:ascii="TH SarabunIT๙" w:hAnsi="TH SarabunIT๙" w:cs="TH SarabunIT๙"/>
                <w:sz w:val="32"/>
                <w:szCs w:val="32"/>
                <w:cs/>
              </w:rPr>
            </w:pPr>
            <w:r w:rsidRPr="002D47D3">
              <w:rPr>
                <w:rFonts w:ascii="TH SarabunIT๙" w:hAnsi="TH SarabunIT๙" w:cs="TH SarabunIT๙"/>
                <w:sz w:val="32"/>
                <w:szCs w:val="32"/>
                <w:cs/>
              </w:rPr>
              <w:t>-</w:t>
            </w:r>
          </w:p>
        </w:tc>
        <w:tc>
          <w:tcPr>
            <w:tcW w:w="1134" w:type="dxa"/>
          </w:tcPr>
          <w:p w14:paraId="38E2F4AF" w14:textId="77777777"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Cs w:val="22"/>
                <w:cs/>
              </w:rPr>
              <w:t>20,000,000</w:t>
            </w:r>
          </w:p>
        </w:tc>
        <w:tc>
          <w:tcPr>
            <w:tcW w:w="1134" w:type="dxa"/>
          </w:tcPr>
          <w:p w14:paraId="75D1AD85" w14:textId="77777777"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Cs w:val="22"/>
                <w:cs/>
              </w:rPr>
              <w:t>20,000,000</w:t>
            </w:r>
          </w:p>
        </w:tc>
        <w:tc>
          <w:tcPr>
            <w:tcW w:w="1134" w:type="dxa"/>
          </w:tcPr>
          <w:p w14:paraId="07FAC041"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Cs w:val="22"/>
                <w:cs/>
              </w:rPr>
              <w:t>20,0000</w:t>
            </w:r>
          </w:p>
        </w:tc>
        <w:tc>
          <w:tcPr>
            <w:tcW w:w="1329" w:type="dxa"/>
          </w:tcPr>
          <w:p w14:paraId="39AE37AF"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ตลาดสดจำนวน 1 แห่ง</w:t>
            </w:r>
          </w:p>
        </w:tc>
        <w:tc>
          <w:tcPr>
            <w:tcW w:w="1417" w:type="dxa"/>
          </w:tcPr>
          <w:p w14:paraId="6B9B05A5"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อำนวยความสะดวกให้ประชาชนแม่ค้า</w:t>
            </w:r>
          </w:p>
        </w:tc>
        <w:tc>
          <w:tcPr>
            <w:tcW w:w="1223" w:type="dxa"/>
            <w:tcBorders>
              <w:top w:val="nil"/>
              <w:bottom w:val="nil"/>
            </w:tcBorders>
          </w:tcPr>
          <w:p w14:paraId="35347950"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7BD7355F" w14:textId="77777777" w:rsidTr="007666BE">
        <w:tc>
          <w:tcPr>
            <w:tcW w:w="539" w:type="dxa"/>
          </w:tcPr>
          <w:p w14:paraId="6AF78BD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rPr>
              <w:t>5</w:t>
            </w:r>
          </w:p>
        </w:tc>
        <w:tc>
          <w:tcPr>
            <w:tcW w:w="2054" w:type="dxa"/>
          </w:tcPr>
          <w:p w14:paraId="35BBB4F5"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โครงการอบรมผู้ประกอบการร้านอาหารและแผงจำหน่ายในตลาดสดเทศบาลตำบลกุดสิม</w:t>
            </w:r>
          </w:p>
        </w:tc>
        <w:tc>
          <w:tcPr>
            <w:tcW w:w="1560" w:type="dxa"/>
          </w:tcPr>
          <w:p w14:paraId="7D19E15C"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เพื่อจ่ายเป็นค่าอบรมโครงการ</w:t>
            </w:r>
          </w:p>
        </w:tc>
        <w:tc>
          <w:tcPr>
            <w:tcW w:w="2056" w:type="dxa"/>
          </w:tcPr>
          <w:p w14:paraId="64E775C3"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ประชาชนแม่ค้าในเทศบาล</w:t>
            </w:r>
          </w:p>
        </w:tc>
        <w:tc>
          <w:tcPr>
            <w:tcW w:w="1134" w:type="dxa"/>
          </w:tcPr>
          <w:p w14:paraId="1E9DB70C"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062" w:type="dxa"/>
          </w:tcPr>
          <w:p w14:paraId="23840ED8" w14:textId="77777777" w:rsidR="002D47D3" w:rsidRPr="002D47D3" w:rsidRDefault="002D47D3" w:rsidP="002D47D3">
            <w:pPr>
              <w:spacing w:after="160" w:line="259" w:lineRule="auto"/>
              <w:contextualSpacing/>
              <w:jc w:val="center"/>
              <w:rPr>
                <w:rFonts w:ascii="TH SarabunIT๙" w:hAnsi="TH SarabunIT๙" w:cs="TH SarabunIT๙"/>
                <w:sz w:val="32"/>
                <w:szCs w:val="32"/>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14:paraId="1C3A32E3" w14:textId="77777777"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14:paraId="7FBEEDB3" w14:textId="77777777"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rPr>
              <w:t>7</w:t>
            </w:r>
            <w:r w:rsidRPr="002D47D3">
              <w:rPr>
                <w:rFonts w:ascii="TH SarabunIT๙" w:hAnsi="TH SarabunIT๙" w:cs="TH SarabunIT๙"/>
                <w:sz w:val="28"/>
                <w:cs/>
              </w:rPr>
              <w:t>0,</w:t>
            </w:r>
            <w:r w:rsidRPr="002D47D3">
              <w:rPr>
                <w:rFonts w:ascii="TH SarabunIT๙" w:hAnsi="TH SarabunIT๙" w:cs="TH SarabunIT๙"/>
                <w:sz w:val="28"/>
              </w:rPr>
              <w:t>000</w:t>
            </w:r>
          </w:p>
        </w:tc>
        <w:tc>
          <w:tcPr>
            <w:tcW w:w="1134" w:type="dxa"/>
          </w:tcPr>
          <w:p w14:paraId="5AB1F7EB" w14:textId="77777777" w:rsidR="002D47D3" w:rsidRPr="002D47D3" w:rsidRDefault="002D47D3" w:rsidP="002D47D3">
            <w:pPr>
              <w:spacing w:after="160" w:line="259" w:lineRule="auto"/>
              <w:contextualSpacing/>
              <w:jc w:val="center"/>
              <w:rPr>
                <w:rFonts w:ascii="TH SarabunIT๙" w:hAnsi="TH SarabunIT๙" w:cs="TH SarabunIT๙"/>
                <w:szCs w:val="22"/>
                <w:cs/>
              </w:rPr>
            </w:pPr>
            <w:r w:rsidRPr="002D47D3">
              <w:rPr>
                <w:rFonts w:ascii="TH SarabunIT๙" w:hAnsi="TH SarabunIT๙" w:cs="TH SarabunIT๙"/>
                <w:sz w:val="28"/>
                <w:cs/>
              </w:rPr>
              <w:t>70,000</w:t>
            </w:r>
          </w:p>
        </w:tc>
        <w:tc>
          <w:tcPr>
            <w:tcW w:w="1329" w:type="dxa"/>
          </w:tcPr>
          <w:p w14:paraId="7880D101"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จำนวนผู้เข้าอบรม</w:t>
            </w:r>
          </w:p>
        </w:tc>
        <w:tc>
          <w:tcPr>
            <w:tcW w:w="1417" w:type="dxa"/>
          </w:tcPr>
          <w:p w14:paraId="00DEFD04"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เพิ่มความรู้ให้แก่ประชาชนและแม่ค้า</w:t>
            </w:r>
          </w:p>
        </w:tc>
        <w:tc>
          <w:tcPr>
            <w:tcW w:w="1223" w:type="dxa"/>
            <w:tcBorders>
              <w:top w:val="nil"/>
              <w:bottom w:val="nil"/>
            </w:tcBorders>
          </w:tcPr>
          <w:p w14:paraId="059D3A6E"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3449A376" w14:textId="77777777" w:rsidTr="007666BE">
        <w:tc>
          <w:tcPr>
            <w:tcW w:w="6209" w:type="dxa"/>
            <w:gridSpan w:val="4"/>
          </w:tcPr>
          <w:p w14:paraId="0A2777AE" w14:textId="77777777" w:rsidR="002D47D3" w:rsidRPr="002D47D3" w:rsidRDefault="002D47D3" w:rsidP="002D47D3">
            <w:pPr>
              <w:spacing w:after="160" w:line="259" w:lineRule="auto"/>
              <w:contextualSpacing/>
              <w:jc w:val="center"/>
              <w:rPr>
                <w:rFonts w:ascii="TH SarabunIT๙" w:hAnsi="TH SarabunIT๙" w:cs="TH SarabunIT๙"/>
                <w:b/>
                <w:bCs/>
                <w:sz w:val="28"/>
                <w:cs/>
              </w:rPr>
            </w:pPr>
            <w:r w:rsidRPr="002D47D3">
              <w:rPr>
                <w:rFonts w:ascii="TH SarabunIT๙" w:hAnsi="TH SarabunIT๙" w:cs="TH SarabunIT๙"/>
                <w:b/>
                <w:bCs/>
                <w:sz w:val="28"/>
                <w:cs/>
              </w:rPr>
              <w:t>รวมโครงการทั้งหมด จำนวน 5 โครงการ</w:t>
            </w:r>
          </w:p>
        </w:tc>
        <w:tc>
          <w:tcPr>
            <w:tcW w:w="1134" w:type="dxa"/>
          </w:tcPr>
          <w:p w14:paraId="272713AC" w14:textId="77777777" w:rsidR="002D47D3" w:rsidRPr="002D47D3" w:rsidRDefault="002D47D3" w:rsidP="002D47D3">
            <w:pPr>
              <w:spacing w:after="160" w:line="259" w:lineRule="auto"/>
              <w:contextualSpacing/>
              <w:jc w:val="center"/>
              <w:rPr>
                <w:rFonts w:ascii="TH SarabunIT๙" w:hAnsi="TH SarabunIT๙" w:cs="TH SarabunIT๙"/>
                <w:b/>
                <w:bCs/>
                <w:sz w:val="28"/>
                <w:cs/>
              </w:rPr>
            </w:pPr>
            <w:r w:rsidRPr="002D47D3">
              <w:rPr>
                <w:rFonts w:ascii="TH SarabunIT๙" w:hAnsi="TH SarabunIT๙" w:cs="TH SarabunIT๙"/>
                <w:b/>
                <w:bCs/>
                <w:sz w:val="28"/>
              </w:rPr>
              <w:t>22</w:t>
            </w:r>
            <w:r w:rsidRPr="002D47D3">
              <w:rPr>
                <w:rFonts w:ascii="TH SarabunIT๙" w:hAnsi="TH SarabunIT๙" w:cs="TH SarabunIT๙"/>
                <w:b/>
                <w:bCs/>
                <w:sz w:val="28"/>
                <w:cs/>
              </w:rPr>
              <w:t>0,000</w:t>
            </w:r>
          </w:p>
        </w:tc>
        <w:tc>
          <w:tcPr>
            <w:tcW w:w="1062" w:type="dxa"/>
          </w:tcPr>
          <w:p w14:paraId="212A6F93" w14:textId="77777777" w:rsidR="002D47D3" w:rsidRPr="002D47D3" w:rsidRDefault="002D47D3" w:rsidP="002D47D3">
            <w:pPr>
              <w:spacing w:after="160" w:line="259" w:lineRule="auto"/>
              <w:contextualSpacing/>
              <w:jc w:val="center"/>
              <w:rPr>
                <w:rFonts w:ascii="TH SarabunIT๙" w:hAnsi="TH SarabunIT๙" w:cs="TH SarabunIT๙"/>
                <w:b/>
                <w:bCs/>
                <w:sz w:val="32"/>
                <w:szCs w:val="32"/>
                <w:cs/>
              </w:rPr>
            </w:pPr>
            <w:r w:rsidRPr="002D47D3">
              <w:rPr>
                <w:rFonts w:ascii="TH SarabunIT๙" w:hAnsi="TH SarabunIT๙" w:cs="TH SarabunIT๙"/>
                <w:b/>
                <w:bCs/>
                <w:sz w:val="24"/>
                <w:szCs w:val="24"/>
                <w:cs/>
              </w:rPr>
              <w:t>220,000</w:t>
            </w:r>
          </w:p>
        </w:tc>
        <w:tc>
          <w:tcPr>
            <w:tcW w:w="1134" w:type="dxa"/>
          </w:tcPr>
          <w:p w14:paraId="740715D1" w14:textId="77777777" w:rsidR="002D47D3" w:rsidRPr="002D47D3" w:rsidRDefault="002D47D3" w:rsidP="002D47D3">
            <w:pPr>
              <w:spacing w:after="160" w:line="259" w:lineRule="auto"/>
              <w:contextualSpacing/>
              <w:jc w:val="center"/>
              <w:rPr>
                <w:rFonts w:ascii="TH SarabunIT๙" w:hAnsi="TH SarabunIT๙" w:cs="TH SarabunIT๙"/>
                <w:b/>
                <w:bCs/>
                <w:sz w:val="24"/>
                <w:szCs w:val="24"/>
                <w:cs/>
              </w:rPr>
            </w:pPr>
            <w:r w:rsidRPr="002D47D3">
              <w:rPr>
                <w:rFonts w:ascii="TH SarabunIT๙" w:hAnsi="TH SarabunIT๙" w:cs="TH SarabunIT๙"/>
                <w:b/>
                <w:bCs/>
                <w:szCs w:val="22"/>
                <w:cs/>
              </w:rPr>
              <w:t>23,720,000</w:t>
            </w:r>
          </w:p>
        </w:tc>
        <w:tc>
          <w:tcPr>
            <w:tcW w:w="1134" w:type="dxa"/>
          </w:tcPr>
          <w:p w14:paraId="4EDCF4B3" w14:textId="77777777" w:rsidR="002D47D3" w:rsidRPr="002D47D3" w:rsidRDefault="002D47D3" w:rsidP="002D47D3">
            <w:pPr>
              <w:spacing w:after="160" w:line="259" w:lineRule="auto"/>
              <w:contextualSpacing/>
              <w:jc w:val="center"/>
              <w:rPr>
                <w:rFonts w:ascii="TH SarabunIT๙" w:hAnsi="TH SarabunIT๙" w:cs="TH SarabunIT๙"/>
                <w:b/>
                <w:bCs/>
                <w:szCs w:val="22"/>
                <w:cs/>
              </w:rPr>
            </w:pPr>
            <w:r w:rsidRPr="002D47D3">
              <w:rPr>
                <w:rFonts w:ascii="TH SarabunIT๙" w:hAnsi="TH SarabunIT๙" w:cs="TH SarabunIT๙"/>
                <w:b/>
                <w:bCs/>
                <w:szCs w:val="22"/>
                <w:cs/>
              </w:rPr>
              <w:t>23,720,000</w:t>
            </w:r>
          </w:p>
        </w:tc>
        <w:tc>
          <w:tcPr>
            <w:tcW w:w="1134" w:type="dxa"/>
          </w:tcPr>
          <w:p w14:paraId="0DA467F3" w14:textId="77777777" w:rsidR="002D47D3" w:rsidRPr="002D47D3" w:rsidRDefault="002D47D3" w:rsidP="002D47D3">
            <w:pPr>
              <w:spacing w:after="160" w:line="259" w:lineRule="auto"/>
              <w:contextualSpacing/>
              <w:jc w:val="center"/>
              <w:rPr>
                <w:rFonts w:ascii="TH SarabunIT๙" w:hAnsi="TH SarabunIT๙" w:cs="TH SarabunIT๙"/>
                <w:b/>
                <w:bCs/>
                <w:szCs w:val="22"/>
                <w:cs/>
              </w:rPr>
            </w:pPr>
            <w:r w:rsidRPr="002D47D3">
              <w:rPr>
                <w:rFonts w:ascii="TH SarabunIT๙" w:hAnsi="TH SarabunIT๙" w:cs="TH SarabunIT๙"/>
                <w:b/>
                <w:bCs/>
                <w:szCs w:val="22"/>
                <w:cs/>
              </w:rPr>
              <w:t>3,920,000</w:t>
            </w:r>
          </w:p>
        </w:tc>
        <w:tc>
          <w:tcPr>
            <w:tcW w:w="1329" w:type="dxa"/>
          </w:tcPr>
          <w:p w14:paraId="77347E7C" w14:textId="77777777" w:rsidR="002D47D3" w:rsidRPr="002D47D3" w:rsidRDefault="002D47D3" w:rsidP="002D47D3">
            <w:pPr>
              <w:spacing w:after="160" w:line="259" w:lineRule="auto"/>
              <w:contextualSpacing/>
              <w:rPr>
                <w:rFonts w:ascii="TH SarabunIT๙" w:hAnsi="TH SarabunIT๙" w:cs="TH SarabunIT๙"/>
                <w:sz w:val="28"/>
                <w:cs/>
              </w:rPr>
            </w:pPr>
          </w:p>
        </w:tc>
        <w:tc>
          <w:tcPr>
            <w:tcW w:w="1417" w:type="dxa"/>
          </w:tcPr>
          <w:p w14:paraId="33E55781" w14:textId="77777777" w:rsidR="002D47D3" w:rsidRPr="002D47D3" w:rsidRDefault="002D47D3" w:rsidP="002D47D3">
            <w:pPr>
              <w:spacing w:after="160" w:line="259" w:lineRule="auto"/>
              <w:contextualSpacing/>
              <w:rPr>
                <w:rFonts w:ascii="TH SarabunIT๙" w:hAnsi="TH SarabunIT๙" w:cs="TH SarabunIT๙"/>
                <w:sz w:val="26"/>
                <w:szCs w:val="26"/>
                <w:cs/>
              </w:rPr>
            </w:pPr>
          </w:p>
        </w:tc>
        <w:tc>
          <w:tcPr>
            <w:tcW w:w="1223" w:type="dxa"/>
            <w:tcBorders>
              <w:top w:val="nil"/>
              <w:bottom w:val="single" w:sz="4" w:space="0" w:color="auto"/>
            </w:tcBorders>
          </w:tcPr>
          <w:p w14:paraId="005ABE78"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bl>
    <w:p w14:paraId="0810C39C" w14:textId="77777777"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r w:rsidRPr="006E380F">
        <w:rPr>
          <w:rFonts w:ascii="TH SarabunIT๙" w:eastAsia="Calibri" w:hAnsi="TH SarabunIT๙" w:cs="TH SarabunIT๙"/>
          <w:sz w:val="30"/>
          <w:szCs w:val="30"/>
        </w:rPr>
        <w:t>135</w:t>
      </w:r>
    </w:p>
    <w:p w14:paraId="062CDC17"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14:paraId="02041C7A"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14:paraId="72C517AF"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0E2A8A98" w14:textId="77777777"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1113908F"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69D7F4A"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14:paraId="5328FC58" w14:textId="77777777"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บริการสาธารณสุขและงานสารธารณสุข</w:t>
      </w:r>
      <w:r w:rsidRPr="002D47D3">
        <w:rPr>
          <w:rFonts w:ascii="TH SarabunIT๙" w:eastAsia="Calibri" w:hAnsi="TH SarabunIT๙" w:cs="TH SarabunIT๙"/>
          <w:cs/>
        </w:rPr>
        <w:t>อื่น</w:t>
      </w:r>
    </w:p>
    <w:tbl>
      <w:tblPr>
        <w:tblStyle w:val="19"/>
        <w:tblW w:w="15776" w:type="dxa"/>
        <w:tblInd w:w="-784" w:type="dxa"/>
        <w:tblLayout w:type="fixed"/>
        <w:tblLook w:val="04A0" w:firstRow="1" w:lastRow="0" w:firstColumn="1" w:lastColumn="0" w:noHBand="0" w:noVBand="1"/>
      </w:tblPr>
      <w:tblGrid>
        <w:gridCol w:w="539"/>
        <w:gridCol w:w="2126"/>
        <w:gridCol w:w="1843"/>
        <w:gridCol w:w="1701"/>
        <w:gridCol w:w="1134"/>
        <w:gridCol w:w="992"/>
        <w:gridCol w:w="992"/>
        <w:gridCol w:w="1134"/>
        <w:gridCol w:w="1134"/>
        <w:gridCol w:w="1541"/>
        <w:gridCol w:w="1417"/>
        <w:gridCol w:w="1223"/>
      </w:tblGrid>
      <w:tr w:rsidR="002D47D3" w:rsidRPr="002D47D3" w14:paraId="39565D21" w14:textId="77777777" w:rsidTr="007666BE">
        <w:trPr>
          <w:trHeight w:val="673"/>
        </w:trPr>
        <w:tc>
          <w:tcPr>
            <w:tcW w:w="539" w:type="dxa"/>
            <w:vMerge w:val="restart"/>
          </w:tcPr>
          <w:p w14:paraId="66659A3A"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126" w:type="dxa"/>
            <w:vMerge w:val="restart"/>
          </w:tcPr>
          <w:p w14:paraId="62DA903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43" w:type="dxa"/>
            <w:vMerge w:val="restart"/>
          </w:tcPr>
          <w:p w14:paraId="75DC66F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701" w:type="dxa"/>
            <w:vMerge w:val="restart"/>
          </w:tcPr>
          <w:p w14:paraId="23665C9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14:paraId="28FB888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386" w:type="dxa"/>
            <w:gridSpan w:val="5"/>
          </w:tcPr>
          <w:p w14:paraId="54B1F4F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41" w:type="dxa"/>
            <w:vMerge w:val="restart"/>
          </w:tcPr>
          <w:p w14:paraId="4A108C7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14:paraId="77E9830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7" w:type="dxa"/>
            <w:vMerge w:val="restart"/>
          </w:tcPr>
          <w:p w14:paraId="5455710C" w14:textId="77777777"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4"/>
                <w:szCs w:val="24"/>
                <w:cs/>
              </w:rPr>
              <w:t>ผลที่คาดว่าจะได้รับ</w:t>
            </w:r>
          </w:p>
        </w:tc>
        <w:tc>
          <w:tcPr>
            <w:tcW w:w="1223" w:type="dxa"/>
            <w:vMerge w:val="restart"/>
          </w:tcPr>
          <w:p w14:paraId="6CDEC5C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14:paraId="62E42179" w14:textId="77777777" w:rsidTr="007666BE">
        <w:tc>
          <w:tcPr>
            <w:tcW w:w="539" w:type="dxa"/>
            <w:vMerge/>
          </w:tcPr>
          <w:p w14:paraId="413F7BF4"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2126" w:type="dxa"/>
            <w:vMerge/>
          </w:tcPr>
          <w:p w14:paraId="3B8305A0"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C7B97A1"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C74C06D"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134" w:type="dxa"/>
          </w:tcPr>
          <w:p w14:paraId="4606CD45"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14:paraId="0DFDA856"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992" w:type="dxa"/>
          </w:tcPr>
          <w:p w14:paraId="572F9DA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992" w:type="dxa"/>
          </w:tcPr>
          <w:p w14:paraId="58C08C5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14:paraId="6DD438D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14:paraId="0196B25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14:paraId="0D4523E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4" w:type="dxa"/>
          </w:tcPr>
          <w:p w14:paraId="307F1C6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14:paraId="17716556"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41" w:type="dxa"/>
            <w:vMerge/>
            <w:tcBorders>
              <w:bottom w:val="single" w:sz="4" w:space="0" w:color="auto"/>
            </w:tcBorders>
          </w:tcPr>
          <w:p w14:paraId="74496221"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E4671EE"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F8D82EA"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2B1C02FD" w14:textId="77777777" w:rsidTr="007666BE">
        <w:tc>
          <w:tcPr>
            <w:tcW w:w="539" w:type="dxa"/>
          </w:tcPr>
          <w:p w14:paraId="64E51052"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1</w:t>
            </w:r>
          </w:p>
        </w:tc>
        <w:tc>
          <w:tcPr>
            <w:tcW w:w="2126" w:type="dxa"/>
          </w:tcPr>
          <w:p w14:paraId="42B0132C"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ค่าขึ้นทะเบียนสัตว์</w:t>
            </w:r>
          </w:p>
        </w:tc>
        <w:tc>
          <w:tcPr>
            <w:tcW w:w="1843" w:type="dxa"/>
          </w:tcPr>
          <w:p w14:paraId="77DC62B6"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เพื่อให้สัตว์ในเขตเทศบาลได้อยู่ในการดูแล</w:t>
            </w:r>
          </w:p>
        </w:tc>
        <w:tc>
          <w:tcPr>
            <w:tcW w:w="1701" w:type="dxa"/>
          </w:tcPr>
          <w:p w14:paraId="5CC3D740"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สัตว์ในเขตเทศบาลตำบลกุดสิม</w:t>
            </w:r>
          </w:p>
        </w:tc>
        <w:tc>
          <w:tcPr>
            <w:tcW w:w="1134" w:type="dxa"/>
          </w:tcPr>
          <w:p w14:paraId="6025AB42"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14:paraId="2027EA3B"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992" w:type="dxa"/>
          </w:tcPr>
          <w:p w14:paraId="36519873"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134" w:type="dxa"/>
          </w:tcPr>
          <w:p w14:paraId="73524466"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134" w:type="dxa"/>
          </w:tcPr>
          <w:p w14:paraId="3616E7FA"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10,716</w:t>
            </w:r>
          </w:p>
        </w:tc>
        <w:tc>
          <w:tcPr>
            <w:tcW w:w="1541" w:type="dxa"/>
          </w:tcPr>
          <w:p w14:paraId="27CE4374"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จำนวนสัตว์ที่มาขึ้นทะเบียน</w:t>
            </w:r>
          </w:p>
        </w:tc>
        <w:tc>
          <w:tcPr>
            <w:tcW w:w="1417" w:type="dxa"/>
          </w:tcPr>
          <w:p w14:paraId="2EFE869E"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สัตว์ในเขตเทศบาลมีความคุมครองมากขึ้น</w:t>
            </w:r>
          </w:p>
        </w:tc>
        <w:tc>
          <w:tcPr>
            <w:tcW w:w="1223" w:type="dxa"/>
            <w:tcBorders>
              <w:bottom w:val="nil"/>
            </w:tcBorders>
          </w:tcPr>
          <w:p w14:paraId="757F2E31" w14:textId="77777777"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กองสาธารณสุข</w:t>
            </w:r>
          </w:p>
        </w:tc>
      </w:tr>
      <w:tr w:rsidR="002D47D3" w:rsidRPr="002D47D3" w14:paraId="212F8A1E" w14:textId="77777777" w:rsidTr="007666BE">
        <w:tc>
          <w:tcPr>
            <w:tcW w:w="539" w:type="dxa"/>
          </w:tcPr>
          <w:p w14:paraId="6CAB810B"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2</w:t>
            </w:r>
          </w:p>
        </w:tc>
        <w:tc>
          <w:tcPr>
            <w:tcW w:w="2126" w:type="dxa"/>
          </w:tcPr>
          <w:p w14:paraId="0A827ABC" w14:textId="77777777" w:rsidR="002D47D3" w:rsidRPr="002D47D3" w:rsidRDefault="002D47D3" w:rsidP="002D47D3">
            <w:pPr>
              <w:rPr>
                <w:rFonts w:ascii="TH SarabunIT๙" w:hAnsi="TH SarabunIT๙" w:cs="TH SarabunIT๙"/>
              </w:rPr>
            </w:pPr>
            <w:r w:rsidRPr="002D47D3">
              <w:rPr>
                <w:rFonts w:ascii="TH SarabunIT๙" w:hAnsi="TH SarabunIT๙" w:cs="TH SarabunIT๙"/>
                <w:cs/>
              </w:rPr>
              <w:t>ค่าใช้จ่ายตามโครงการจัดซื้อชุดตรวจหาสารเสพติดตามยุทธการฟ้าแดด</w:t>
            </w:r>
          </w:p>
          <w:p w14:paraId="4AAB3BF6" w14:textId="77777777" w:rsidR="002D47D3" w:rsidRPr="002D47D3" w:rsidRDefault="002D47D3" w:rsidP="002D47D3">
            <w:pPr>
              <w:rPr>
                <w:rFonts w:ascii="TH SarabunIT๙" w:hAnsi="TH SarabunIT๙" w:cs="TH SarabunIT๙"/>
                <w:vertAlign w:val="subscript"/>
                <w:cs/>
              </w:rPr>
            </w:pPr>
            <w:r w:rsidRPr="002D47D3">
              <w:rPr>
                <w:rFonts w:ascii="TH SarabunIT๙" w:hAnsi="TH SarabunIT๙" w:cs="TH SarabunIT๙"/>
                <w:cs/>
              </w:rPr>
              <w:t>สงยาง</w:t>
            </w:r>
          </w:p>
        </w:tc>
        <w:tc>
          <w:tcPr>
            <w:tcW w:w="1843" w:type="dxa"/>
          </w:tcPr>
          <w:p w14:paraId="26283904"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เพื่อตรวจหาสารเสพติด พนักงาน ลูกจ้าง</w:t>
            </w:r>
          </w:p>
        </w:tc>
        <w:tc>
          <w:tcPr>
            <w:tcW w:w="1701" w:type="dxa"/>
          </w:tcPr>
          <w:p w14:paraId="70201076" w14:textId="77777777" w:rsidR="002D47D3" w:rsidRPr="002D47D3" w:rsidRDefault="002D47D3" w:rsidP="002D47D3">
            <w:pPr>
              <w:spacing w:after="160" w:line="259" w:lineRule="auto"/>
              <w:contextualSpacing/>
              <w:rPr>
                <w:rFonts w:ascii="TH SarabunIT๙" w:hAnsi="TH SarabunIT๙" w:cs="TH SarabunIT๙"/>
                <w:sz w:val="24"/>
                <w:szCs w:val="24"/>
                <w:cs/>
              </w:rPr>
            </w:pPr>
            <w:r w:rsidRPr="002D47D3">
              <w:rPr>
                <w:rFonts w:ascii="TH SarabunIT๙" w:hAnsi="TH SarabunIT๙" w:cs="TH SarabunIT๙"/>
                <w:sz w:val="24"/>
                <w:szCs w:val="24"/>
                <w:cs/>
              </w:rPr>
              <w:t>พนักงาน ลูกจ้างเทศบาลตำบลกุดสิม</w:t>
            </w:r>
          </w:p>
        </w:tc>
        <w:tc>
          <w:tcPr>
            <w:tcW w:w="1134" w:type="dxa"/>
          </w:tcPr>
          <w:p w14:paraId="1924800C"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14:paraId="28510588"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992" w:type="dxa"/>
          </w:tcPr>
          <w:p w14:paraId="474DFC96"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134" w:type="dxa"/>
          </w:tcPr>
          <w:p w14:paraId="15DFD997"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134" w:type="dxa"/>
          </w:tcPr>
          <w:p w14:paraId="47AB3A31" w14:textId="77777777" w:rsidR="002D47D3" w:rsidRPr="002D47D3" w:rsidRDefault="002D47D3" w:rsidP="002D47D3">
            <w:pPr>
              <w:spacing w:after="160" w:line="259" w:lineRule="auto"/>
              <w:contextualSpacing/>
              <w:jc w:val="center"/>
              <w:rPr>
                <w:rFonts w:ascii="TH SarabunIT๙" w:hAnsi="TH SarabunIT๙" w:cs="TH SarabunIT๙"/>
                <w:sz w:val="30"/>
                <w:szCs w:val="30"/>
              </w:rPr>
            </w:pPr>
            <w:r w:rsidRPr="002D47D3">
              <w:rPr>
                <w:rFonts w:ascii="TH SarabunIT๙" w:hAnsi="TH SarabunIT๙" w:cs="TH SarabunIT๙"/>
                <w:sz w:val="30"/>
                <w:szCs w:val="30"/>
                <w:cs/>
              </w:rPr>
              <w:t>40,000</w:t>
            </w:r>
          </w:p>
        </w:tc>
        <w:tc>
          <w:tcPr>
            <w:tcW w:w="1541" w:type="dxa"/>
          </w:tcPr>
          <w:p w14:paraId="0EE43675"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จำนวนพนักงาน ลูกจ้างเทศบาล</w:t>
            </w:r>
          </w:p>
        </w:tc>
        <w:tc>
          <w:tcPr>
            <w:tcW w:w="1417" w:type="dxa"/>
          </w:tcPr>
          <w:p w14:paraId="6409D302" w14:textId="77777777" w:rsidR="002D47D3" w:rsidRPr="002D47D3" w:rsidRDefault="002D47D3" w:rsidP="002D47D3">
            <w:pPr>
              <w:spacing w:after="160" w:line="259" w:lineRule="auto"/>
              <w:contextualSpacing/>
              <w:rPr>
                <w:rFonts w:ascii="TH SarabunIT๙" w:hAnsi="TH SarabunIT๙" w:cs="TH SarabunIT๙"/>
                <w:sz w:val="26"/>
                <w:szCs w:val="26"/>
              </w:rPr>
            </w:pPr>
            <w:r w:rsidRPr="002D47D3">
              <w:rPr>
                <w:rFonts w:ascii="TH SarabunIT๙" w:hAnsi="TH SarabunIT๙" w:cs="TH SarabunIT๙"/>
                <w:sz w:val="26"/>
                <w:szCs w:val="26"/>
                <w:cs/>
              </w:rPr>
              <w:t>พนักงาน ลูกจ้าง</w:t>
            </w:r>
          </w:p>
        </w:tc>
        <w:tc>
          <w:tcPr>
            <w:tcW w:w="1223" w:type="dxa"/>
            <w:tcBorders>
              <w:top w:val="nil"/>
              <w:bottom w:val="nil"/>
            </w:tcBorders>
          </w:tcPr>
          <w:p w14:paraId="67F0EFE1"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1B2BD87D" w14:textId="77777777" w:rsidTr="007666BE">
        <w:tc>
          <w:tcPr>
            <w:tcW w:w="539" w:type="dxa"/>
          </w:tcPr>
          <w:p w14:paraId="37D272A5"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3</w:t>
            </w:r>
          </w:p>
        </w:tc>
        <w:tc>
          <w:tcPr>
            <w:tcW w:w="2126" w:type="dxa"/>
          </w:tcPr>
          <w:p w14:paraId="1F85044D"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โครงการอบรมพัฒนาศักยภาพคณะกรรมการประจำศูนย์สาธารณสุขมูลฐานชุมชนในเขตเทศบาลตำบลกุดสิม</w:t>
            </w:r>
          </w:p>
        </w:tc>
        <w:tc>
          <w:tcPr>
            <w:tcW w:w="1843" w:type="dxa"/>
          </w:tcPr>
          <w:p w14:paraId="4D02C814"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เพื่อให้ประชาชนในเขตเทศบาลได้รับการดูแลอย่างครอบคลุมและทั่วถึง</w:t>
            </w:r>
          </w:p>
        </w:tc>
        <w:tc>
          <w:tcPr>
            <w:tcW w:w="1701" w:type="dxa"/>
          </w:tcPr>
          <w:p w14:paraId="7EC27364"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คณะกรรมการในเขตเทศบาลตำบลกุดสิม</w:t>
            </w:r>
          </w:p>
        </w:tc>
        <w:tc>
          <w:tcPr>
            <w:tcW w:w="1134" w:type="dxa"/>
          </w:tcPr>
          <w:p w14:paraId="04D1B227"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14:paraId="7BAC2827"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992" w:type="dxa"/>
          </w:tcPr>
          <w:p w14:paraId="168D63E5"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14:paraId="493E0841"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14:paraId="6BCF8B10"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541" w:type="dxa"/>
          </w:tcPr>
          <w:p w14:paraId="1416E2C5"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จำนวนคณะกรรมการ</w:t>
            </w:r>
          </w:p>
        </w:tc>
        <w:tc>
          <w:tcPr>
            <w:tcW w:w="1417" w:type="dxa"/>
          </w:tcPr>
          <w:p w14:paraId="4D066014"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เพิ่มศักยภาพคณะกรรมการ</w:t>
            </w:r>
          </w:p>
        </w:tc>
        <w:tc>
          <w:tcPr>
            <w:tcW w:w="1223" w:type="dxa"/>
            <w:tcBorders>
              <w:top w:val="nil"/>
              <w:bottom w:val="nil"/>
            </w:tcBorders>
          </w:tcPr>
          <w:p w14:paraId="08A0C82B"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r w:rsidR="002D47D3" w:rsidRPr="002D47D3" w14:paraId="2665CA04" w14:textId="77777777" w:rsidTr="007666BE">
        <w:tc>
          <w:tcPr>
            <w:tcW w:w="539" w:type="dxa"/>
          </w:tcPr>
          <w:p w14:paraId="7C1CF618" w14:textId="77777777" w:rsidR="002D47D3" w:rsidRPr="002D47D3" w:rsidRDefault="002D47D3" w:rsidP="002D47D3">
            <w:pPr>
              <w:spacing w:after="160" w:line="259" w:lineRule="auto"/>
              <w:contextualSpacing/>
              <w:jc w:val="center"/>
              <w:rPr>
                <w:rFonts w:ascii="TH SarabunIT๙" w:hAnsi="TH SarabunIT๙" w:cs="TH SarabunIT๙"/>
                <w:sz w:val="28"/>
                <w:cs/>
              </w:rPr>
            </w:pPr>
            <w:r w:rsidRPr="002D47D3">
              <w:rPr>
                <w:rFonts w:ascii="TH SarabunIT๙" w:hAnsi="TH SarabunIT๙" w:cs="TH SarabunIT๙"/>
                <w:sz w:val="28"/>
                <w:cs/>
              </w:rPr>
              <w:t>4</w:t>
            </w:r>
          </w:p>
        </w:tc>
        <w:tc>
          <w:tcPr>
            <w:tcW w:w="2126" w:type="dxa"/>
          </w:tcPr>
          <w:p w14:paraId="7E19E9E1"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โครงการป้องกันและควบคุมโรคติดต่อระบาดประจำท้องถิ่น</w:t>
            </w:r>
          </w:p>
        </w:tc>
        <w:tc>
          <w:tcPr>
            <w:tcW w:w="1843" w:type="dxa"/>
          </w:tcPr>
          <w:p w14:paraId="432E63FC"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เพื่อป้องกันและควบคุมการระบาดของโรคติดต่อ</w:t>
            </w:r>
          </w:p>
        </w:tc>
        <w:tc>
          <w:tcPr>
            <w:tcW w:w="1701" w:type="dxa"/>
          </w:tcPr>
          <w:p w14:paraId="65BE8F24" w14:textId="77777777" w:rsidR="002D47D3" w:rsidRPr="002D47D3" w:rsidRDefault="002D47D3" w:rsidP="002D47D3">
            <w:pPr>
              <w:spacing w:after="160" w:line="259" w:lineRule="auto"/>
              <w:contextualSpacing/>
              <w:rPr>
                <w:rFonts w:ascii="TH SarabunIT๙" w:hAnsi="TH SarabunIT๙" w:cs="TH SarabunIT๙"/>
                <w:sz w:val="28"/>
              </w:rPr>
            </w:pPr>
            <w:r w:rsidRPr="002D47D3">
              <w:rPr>
                <w:rFonts w:ascii="TH SarabunIT๙" w:hAnsi="TH SarabunIT๙" w:cs="TH SarabunIT๙"/>
                <w:sz w:val="28"/>
                <w:cs/>
              </w:rPr>
              <w:t>อาสาสมัครสาธารณสุขประจำหมู่บ้าน ผู้นำชุมชนและประชาชนในเขตเทศบาลตำบล</w:t>
            </w:r>
          </w:p>
          <w:p w14:paraId="5A8634B0"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กุดสิม</w:t>
            </w:r>
          </w:p>
        </w:tc>
        <w:tc>
          <w:tcPr>
            <w:tcW w:w="1134" w:type="dxa"/>
          </w:tcPr>
          <w:p w14:paraId="69A03141"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992" w:type="dxa"/>
          </w:tcPr>
          <w:p w14:paraId="418E8B57"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992" w:type="dxa"/>
          </w:tcPr>
          <w:p w14:paraId="148464B2"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14:paraId="3617BD35"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134" w:type="dxa"/>
          </w:tcPr>
          <w:p w14:paraId="47C26B1A" w14:textId="77777777" w:rsidR="002D47D3" w:rsidRPr="002D47D3" w:rsidRDefault="002D47D3" w:rsidP="002D47D3">
            <w:pPr>
              <w:spacing w:after="160" w:line="259" w:lineRule="auto"/>
              <w:contextualSpacing/>
              <w:jc w:val="center"/>
              <w:rPr>
                <w:rFonts w:ascii="TH SarabunIT๙" w:hAnsi="TH SarabunIT๙" w:cs="TH SarabunIT๙"/>
                <w:sz w:val="30"/>
                <w:szCs w:val="30"/>
                <w:cs/>
              </w:rPr>
            </w:pPr>
            <w:r w:rsidRPr="002D47D3">
              <w:rPr>
                <w:rFonts w:ascii="TH SarabunIT๙" w:hAnsi="TH SarabunIT๙" w:cs="TH SarabunIT๙"/>
                <w:sz w:val="30"/>
                <w:szCs w:val="30"/>
                <w:cs/>
              </w:rPr>
              <w:t>50,000</w:t>
            </w:r>
          </w:p>
        </w:tc>
        <w:tc>
          <w:tcPr>
            <w:tcW w:w="1541" w:type="dxa"/>
          </w:tcPr>
          <w:p w14:paraId="08939DEA" w14:textId="77777777" w:rsidR="002D47D3" w:rsidRPr="002D47D3" w:rsidRDefault="002D47D3" w:rsidP="002D47D3">
            <w:pPr>
              <w:spacing w:after="160" w:line="259" w:lineRule="auto"/>
              <w:contextualSpacing/>
              <w:rPr>
                <w:rFonts w:ascii="TH SarabunIT๙" w:hAnsi="TH SarabunIT๙" w:cs="TH SarabunIT๙"/>
                <w:sz w:val="28"/>
                <w:cs/>
              </w:rPr>
            </w:pPr>
            <w:r w:rsidRPr="002D47D3">
              <w:rPr>
                <w:rFonts w:ascii="TH SarabunIT๙" w:hAnsi="TH SarabunIT๙" w:cs="TH SarabunIT๙"/>
                <w:sz w:val="28"/>
                <w:cs/>
              </w:rPr>
              <w:t>จำนวนผู้เข้าอบรม</w:t>
            </w:r>
          </w:p>
        </w:tc>
        <w:tc>
          <w:tcPr>
            <w:tcW w:w="1417" w:type="dxa"/>
          </w:tcPr>
          <w:p w14:paraId="221DC8D7" w14:textId="77777777" w:rsidR="002D47D3" w:rsidRPr="002D47D3" w:rsidRDefault="002D47D3" w:rsidP="002D47D3">
            <w:pPr>
              <w:spacing w:after="160" w:line="259" w:lineRule="auto"/>
              <w:contextualSpacing/>
              <w:rPr>
                <w:rFonts w:ascii="TH SarabunIT๙" w:hAnsi="TH SarabunIT๙" w:cs="TH SarabunIT๙"/>
                <w:sz w:val="26"/>
                <w:szCs w:val="26"/>
                <w:cs/>
              </w:rPr>
            </w:pPr>
            <w:r w:rsidRPr="002D47D3">
              <w:rPr>
                <w:rFonts w:ascii="TH SarabunIT๙" w:hAnsi="TH SarabunIT๙" w:cs="TH SarabunIT๙"/>
                <w:sz w:val="26"/>
                <w:szCs w:val="26"/>
                <w:cs/>
              </w:rPr>
              <w:t>ประชาชนมีสุขภาพอนามัยที่ดีขึ้น</w:t>
            </w:r>
          </w:p>
        </w:tc>
        <w:tc>
          <w:tcPr>
            <w:tcW w:w="1223" w:type="dxa"/>
            <w:tcBorders>
              <w:top w:val="nil"/>
              <w:bottom w:val="single" w:sz="4" w:space="0" w:color="auto"/>
            </w:tcBorders>
          </w:tcPr>
          <w:p w14:paraId="6BAEA7BC" w14:textId="77777777" w:rsidR="002D47D3" w:rsidRPr="002D47D3" w:rsidRDefault="002D47D3" w:rsidP="002D47D3">
            <w:pPr>
              <w:spacing w:after="160" w:line="259" w:lineRule="auto"/>
              <w:contextualSpacing/>
              <w:rPr>
                <w:rFonts w:ascii="TH SarabunIT๙" w:hAnsi="TH SarabunIT๙" w:cs="TH SarabunIT๙"/>
                <w:sz w:val="26"/>
                <w:szCs w:val="26"/>
                <w:cs/>
              </w:rPr>
            </w:pPr>
          </w:p>
        </w:tc>
      </w:tr>
    </w:tbl>
    <w:p w14:paraId="2A03B287" w14:textId="77777777"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r w:rsidRPr="002D47D3">
        <w:rPr>
          <w:rFonts w:ascii="TH SarabunIT๙" w:eastAsia="Calibri" w:hAnsi="TH SarabunIT๙" w:cs="TH SarabunIT๙"/>
          <w:sz w:val="30"/>
          <w:szCs w:val="30"/>
          <w:cs/>
        </w:rPr>
        <w:t>1</w:t>
      </w:r>
      <w:r w:rsidRPr="006E380F">
        <w:rPr>
          <w:rFonts w:ascii="TH SarabunIT๙" w:eastAsia="Calibri" w:hAnsi="TH SarabunIT๙" w:cs="TH SarabunIT๙"/>
          <w:sz w:val="30"/>
          <w:szCs w:val="30"/>
        </w:rPr>
        <w:t>36</w:t>
      </w:r>
    </w:p>
    <w:p w14:paraId="6AE4ABEC" w14:textId="77777777" w:rsidR="002D47D3" w:rsidRPr="002D47D3" w:rsidRDefault="002D47D3" w:rsidP="002D47D3">
      <w:pPr>
        <w:spacing w:after="0" w:line="240" w:lineRule="auto"/>
        <w:ind w:left="1080"/>
        <w:contextualSpacing/>
        <w:jc w:val="center"/>
        <w:rPr>
          <w:rFonts w:ascii="TH SarabunIT๙" w:eastAsia="Calibri" w:hAnsi="TH SarabunIT๙" w:cs="TH SarabunIT๙"/>
          <w:sz w:val="30"/>
          <w:szCs w:val="30"/>
        </w:rPr>
      </w:pPr>
    </w:p>
    <w:p w14:paraId="61A4767E"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14:paraId="7D62A00E"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4BA32296" w14:textId="77777777"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4C72A4BD"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526D51A"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14:paraId="1DCA3C9C" w14:textId="77777777"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บริการสาธารณสุขและงานสารธารณสุข</w:t>
      </w:r>
      <w:r w:rsidRPr="002D47D3">
        <w:rPr>
          <w:rFonts w:ascii="TH SarabunIT๙" w:eastAsia="Calibri" w:hAnsi="TH SarabunIT๙" w:cs="TH SarabunIT๙"/>
          <w:cs/>
        </w:rPr>
        <w:t>อื่น</w:t>
      </w:r>
    </w:p>
    <w:tbl>
      <w:tblPr>
        <w:tblStyle w:val="19"/>
        <w:tblW w:w="15877" w:type="dxa"/>
        <w:tblInd w:w="-885" w:type="dxa"/>
        <w:tblLayout w:type="fixed"/>
        <w:tblLook w:val="04A0" w:firstRow="1" w:lastRow="0" w:firstColumn="1" w:lastColumn="0" w:noHBand="0" w:noVBand="1"/>
      </w:tblPr>
      <w:tblGrid>
        <w:gridCol w:w="520"/>
        <w:gridCol w:w="2174"/>
        <w:gridCol w:w="1640"/>
        <w:gridCol w:w="1837"/>
        <w:gridCol w:w="989"/>
        <w:gridCol w:w="1130"/>
        <w:gridCol w:w="1130"/>
        <w:gridCol w:w="1130"/>
        <w:gridCol w:w="1130"/>
        <w:gridCol w:w="1536"/>
        <w:gridCol w:w="1412"/>
        <w:gridCol w:w="1249"/>
      </w:tblGrid>
      <w:tr w:rsidR="002D47D3" w:rsidRPr="002D47D3" w14:paraId="546F19E6" w14:textId="77777777" w:rsidTr="007666BE">
        <w:trPr>
          <w:trHeight w:val="637"/>
        </w:trPr>
        <w:tc>
          <w:tcPr>
            <w:tcW w:w="520" w:type="dxa"/>
            <w:vMerge w:val="restart"/>
          </w:tcPr>
          <w:p w14:paraId="7283F14E"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174" w:type="dxa"/>
            <w:vMerge w:val="restart"/>
          </w:tcPr>
          <w:p w14:paraId="4ACD25D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640" w:type="dxa"/>
            <w:vMerge w:val="restart"/>
          </w:tcPr>
          <w:p w14:paraId="3B3251B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837" w:type="dxa"/>
            <w:vMerge w:val="restart"/>
          </w:tcPr>
          <w:p w14:paraId="1476EAA6"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14:paraId="3114A91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14:paraId="00A889F7"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36" w:type="dxa"/>
            <w:vMerge w:val="restart"/>
          </w:tcPr>
          <w:p w14:paraId="5CC186B2"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14:paraId="07593CD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2" w:type="dxa"/>
            <w:vMerge w:val="restart"/>
          </w:tcPr>
          <w:p w14:paraId="057F27A6" w14:textId="77777777"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14:paraId="7A20B93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14:paraId="1E20A21B" w14:textId="77777777" w:rsidTr="007666BE">
        <w:trPr>
          <w:trHeight w:val="614"/>
        </w:trPr>
        <w:tc>
          <w:tcPr>
            <w:tcW w:w="520" w:type="dxa"/>
            <w:vMerge/>
          </w:tcPr>
          <w:p w14:paraId="454163FF"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2174" w:type="dxa"/>
            <w:vMerge/>
          </w:tcPr>
          <w:p w14:paraId="78A60680"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640" w:type="dxa"/>
            <w:vMerge/>
            <w:tcBorders>
              <w:bottom w:val="single" w:sz="4" w:space="0" w:color="auto"/>
            </w:tcBorders>
          </w:tcPr>
          <w:p w14:paraId="145446AD"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837" w:type="dxa"/>
            <w:vMerge/>
            <w:tcBorders>
              <w:bottom w:val="single" w:sz="4" w:space="0" w:color="auto"/>
            </w:tcBorders>
          </w:tcPr>
          <w:p w14:paraId="00281D2A"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14:paraId="1DF37E38"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14:paraId="213DF966"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619571C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14:paraId="3D39DFB1"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14:paraId="7047565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7BC7A3D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14:paraId="34E63CE9"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7FBB9892"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14:paraId="5AD928C0"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36" w:type="dxa"/>
            <w:vMerge/>
            <w:tcBorders>
              <w:bottom w:val="single" w:sz="4" w:space="0" w:color="auto"/>
            </w:tcBorders>
          </w:tcPr>
          <w:p w14:paraId="57FD3693"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412" w:type="dxa"/>
            <w:vMerge/>
            <w:tcBorders>
              <w:bottom w:val="single" w:sz="4" w:space="0" w:color="auto"/>
            </w:tcBorders>
          </w:tcPr>
          <w:p w14:paraId="282383AA"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14:paraId="757ED790"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3D8BC956" w14:textId="77777777" w:rsidTr="007666BE">
        <w:trPr>
          <w:trHeight w:val="589"/>
        </w:trPr>
        <w:tc>
          <w:tcPr>
            <w:tcW w:w="520" w:type="dxa"/>
          </w:tcPr>
          <w:p w14:paraId="64F7A3C6"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5</w:t>
            </w:r>
          </w:p>
        </w:tc>
        <w:tc>
          <w:tcPr>
            <w:tcW w:w="2174" w:type="dxa"/>
          </w:tcPr>
          <w:p w14:paraId="0B52C517"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โครงการรณรงค์ป้องกันโรคอุบัติใหม่ในเขตเทศบาลตำบลกุดสิม</w:t>
            </w:r>
          </w:p>
        </w:tc>
        <w:tc>
          <w:tcPr>
            <w:tcW w:w="1640" w:type="dxa"/>
          </w:tcPr>
          <w:p w14:paraId="015FB4E3"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เพื่อป้องกันโรคอุบัติใหม่</w:t>
            </w:r>
          </w:p>
        </w:tc>
        <w:tc>
          <w:tcPr>
            <w:tcW w:w="1837" w:type="dxa"/>
          </w:tcPr>
          <w:p w14:paraId="4FAB1E6A"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ประชาชนในเขตเทศบาลตำบลกุดสิม</w:t>
            </w:r>
          </w:p>
        </w:tc>
        <w:tc>
          <w:tcPr>
            <w:tcW w:w="989" w:type="dxa"/>
          </w:tcPr>
          <w:p w14:paraId="72BA99F4"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Pr>
          <w:p w14:paraId="7BB11BF3"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548A3249"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54B801D8"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322BA7D1"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536" w:type="dxa"/>
          </w:tcPr>
          <w:p w14:paraId="4FD1C96D" w14:textId="77777777" w:rsidR="002D47D3" w:rsidRPr="002D47D3" w:rsidRDefault="002D47D3" w:rsidP="002D47D3">
            <w:pPr>
              <w:rPr>
                <w:rFonts w:ascii="TH SarabunIT๙" w:hAnsi="TH SarabunIT๙" w:cs="TH SarabunIT๙"/>
                <w:sz w:val="30"/>
                <w:szCs w:val="30"/>
              </w:rPr>
            </w:pPr>
            <w:r w:rsidRPr="002D47D3">
              <w:rPr>
                <w:rFonts w:ascii="TH SarabunIT๙" w:hAnsi="TH SarabunIT๙" w:cs="TH SarabunIT๙"/>
                <w:sz w:val="30"/>
                <w:szCs w:val="30"/>
                <w:cs/>
              </w:rPr>
              <w:t>จำนวนผู้ร่วมกิจกรรม</w:t>
            </w:r>
          </w:p>
        </w:tc>
        <w:tc>
          <w:tcPr>
            <w:tcW w:w="1412" w:type="dxa"/>
          </w:tcPr>
          <w:p w14:paraId="3E2945E5"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จำนวนผู้ป่วยลดลง</w:t>
            </w:r>
          </w:p>
        </w:tc>
        <w:tc>
          <w:tcPr>
            <w:tcW w:w="1249" w:type="dxa"/>
            <w:tcBorders>
              <w:bottom w:val="nil"/>
            </w:tcBorders>
          </w:tcPr>
          <w:p w14:paraId="506B403A"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กองสาธารณสุข</w:t>
            </w:r>
          </w:p>
        </w:tc>
      </w:tr>
      <w:tr w:rsidR="002D47D3" w:rsidRPr="002D47D3" w14:paraId="72E50D9D" w14:textId="77777777" w:rsidTr="007666BE">
        <w:trPr>
          <w:trHeight w:val="896"/>
        </w:trPr>
        <w:tc>
          <w:tcPr>
            <w:tcW w:w="520" w:type="dxa"/>
          </w:tcPr>
          <w:p w14:paraId="36B7C108"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6</w:t>
            </w:r>
          </w:p>
        </w:tc>
        <w:tc>
          <w:tcPr>
            <w:tcW w:w="2174" w:type="dxa"/>
          </w:tcPr>
          <w:p w14:paraId="4275331D"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โครงการรณรงค์ป้องกันโรคไข้เลือดออกในเขตเทศบาลตำบลกุดสิม</w:t>
            </w:r>
          </w:p>
        </w:tc>
        <w:tc>
          <w:tcPr>
            <w:tcW w:w="1640" w:type="dxa"/>
          </w:tcPr>
          <w:p w14:paraId="2536A5E5"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เพื่อป้องกันโรคไข้เลือดออกในเขตเทศบาล</w:t>
            </w:r>
          </w:p>
        </w:tc>
        <w:tc>
          <w:tcPr>
            <w:tcW w:w="1837" w:type="dxa"/>
          </w:tcPr>
          <w:p w14:paraId="3C870B2C"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ประชาชนในเขตเทศบาลตำบลกุดสิม</w:t>
            </w:r>
          </w:p>
        </w:tc>
        <w:tc>
          <w:tcPr>
            <w:tcW w:w="989" w:type="dxa"/>
          </w:tcPr>
          <w:p w14:paraId="23C46DAE"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Pr>
          <w:p w14:paraId="41B065C2"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273C8A23"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588C1F34"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130" w:type="dxa"/>
          </w:tcPr>
          <w:p w14:paraId="1295FA77"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rPr>
              <w:t>100</w:t>
            </w:r>
            <w:r w:rsidRPr="002D47D3">
              <w:rPr>
                <w:rFonts w:ascii="TH SarabunIT๙" w:hAnsi="TH SarabunIT๙" w:cs="TH SarabunIT๙"/>
                <w:sz w:val="30"/>
                <w:szCs w:val="30"/>
                <w:cs/>
              </w:rPr>
              <w:t>,</w:t>
            </w:r>
            <w:r w:rsidRPr="002D47D3">
              <w:rPr>
                <w:rFonts w:ascii="TH SarabunIT๙" w:hAnsi="TH SarabunIT๙" w:cs="TH SarabunIT๙"/>
                <w:sz w:val="30"/>
                <w:szCs w:val="30"/>
              </w:rPr>
              <w:t>000</w:t>
            </w:r>
          </w:p>
        </w:tc>
        <w:tc>
          <w:tcPr>
            <w:tcW w:w="1536" w:type="dxa"/>
          </w:tcPr>
          <w:p w14:paraId="1EB66247" w14:textId="77777777" w:rsidR="002D47D3" w:rsidRPr="002D47D3" w:rsidRDefault="002D47D3" w:rsidP="002D47D3">
            <w:pPr>
              <w:rPr>
                <w:rFonts w:ascii="TH SarabunIT๙" w:hAnsi="TH SarabunIT๙" w:cs="TH SarabunIT๙"/>
                <w:sz w:val="30"/>
                <w:szCs w:val="30"/>
              </w:rPr>
            </w:pPr>
            <w:r w:rsidRPr="002D47D3">
              <w:rPr>
                <w:rFonts w:ascii="TH SarabunIT๙" w:hAnsi="TH SarabunIT๙" w:cs="TH SarabunIT๙"/>
                <w:sz w:val="30"/>
                <w:szCs w:val="30"/>
                <w:cs/>
              </w:rPr>
              <w:t>จำนวนผู้ร่วมกิจกรรม</w:t>
            </w:r>
          </w:p>
        </w:tc>
        <w:tc>
          <w:tcPr>
            <w:tcW w:w="1412" w:type="dxa"/>
          </w:tcPr>
          <w:p w14:paraId="55E4F65D"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ไม่มีจำนวนผู้ป่วยไข้เลือดออก</w:t>
            </w:r>
          </w:p>
        </w:tc>
        <w:tc>
          <w:tcPr>
            <w:tcW w:w="1249" w:type="dxa"/>
            <w:tcBorders>
              <w:top w:val="nil"/>
              <w:bottom w:val="nil"/>
            </w:tcBorders>
          </w:tcPr>
          <w:p w14:paraId="4BCC2CF2" w14:textId="77777777" w:rsidR="002D47D3" w:rsidRPr="002D47D3" w:rsidRDefault="002D47D3" w:rsidP="002D47D3">
            <w:pPr>
              <w:rPr>
                <w:rFonts w:ascii="TH SarabunIT๙" w:hAnsi="TH SarabunIT๙" w:cs="TH SarabunIT๙"/>
                <w:sz w:val="30"/>
                <w:szCs w:val="30"/>
                <w:cs/>
              </w:rPr>
            </w:pPr>
          </w:p>
        </w:tc>
      </w:tr>
      <w:tr w:rsidR="002D47D3" w:rsidRPr="002D47D3" w14:paraId="7CE45628" w14:textId="77777777" w:rsidTr="007666BE">
        <w:trPr>
          <w:trHeight w:val="602"/>
        </w:trPr>
        <w:tc>
          <w:tcPr>
            <w:tcW w:w="520" w:type="dxa"/>
          </w:tcPr>
          <w:p w14:paraId="584827BC"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rPr>
              <w:t>7</w:t>
            </w:r>
          </w:p>
        </w:tc>
        <w:tc>
          <w:tcPr>
            <w:tcW w:w="2174" w:type="dxa"/>
          </w:tcPr>
          <w:p w14:paraId="6329401F"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โครงการจัดทำน้ำหมักชีวภาพ</w:t>
            </w:r>
          </w:p>
        </w:tc>
        <w:tc>
          <w:tcPr>
            <w:tcW w:w="1640" w:type="dxa"/>
          </w:tcPr>
          <w:p w14:paraId="408DC386"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เพื่อใช้เป็นสารไล่แมลงวัน</w:t>
            </w:r>
          </w:p>
        </w:tc>
        <w:tc>
          <w:tcPr>
            <w:tcW w:w="1837" w:type="dxa"/>
          </w:tcPr>
          <w:p w14:paraId="1992B27D"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แมลงวันที่บ่อขยะ</w:t>
            </w:r>
          </w:p>
        </w:tc>
        <w:tc>
          <w:tcPr>
            <w:tcW w:w="989" w:type="dxa"/>
          </w:tcPr>
          <w:p w14:paraId="2BD631D7"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Pr>
          <w:p w14:paraId="5342C312"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14:paraId="43426BB2"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14:paraId="662A638E"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130" w:type="dxa"/>
          </w:tcPr>
          <w:p w14:paraId="033A1AE7"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60,000</w:t>
            </w:r>
          </w:p>
        </w:tc>
        <w:tc>
          <w:tcPr>
            <w:tcW w:w="1536" w:type="dxa"/>
          </w:tcPr>
          <w:p w14:paraId="6726BB00"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จำนวนการเกิดของแมลงวัน</w:t>
            </w:r>
          </w:p>
        </w:tc>
        <w:tc>
          <w:tcPr>
            <w:tcW w:w="1412" w:type="dxa"/>
          </w:tcPr>
          <w:p w14:paraId="53E0D9D9"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cs/>
              </w:rPr>
              <w:t>ลดการเกิดของหนอนแมลงวัน</w:t>
            </w:r>
          </w:p>
        </w:tc>
        <w:tc>
          <w:tcPr>
            <w:tcW w:w="1249" w:type="dxa"/>
            <w:tcBorders>
              <w:top w:val="nil"/>
              <w:bottom w:val="nil"/>
            </w:tcBorders>
          </w:tcPr>
          <w:p w14:paraId="74124B6C" w14:textId="77777777" w:rsidR="002D47D3" w:rsidRPr="002D47D3" w:rsidRDefault="002D47D3" w:rsidP="002D47D3">
            <w:pPr>
              <w:rPr>
                <w:rFonts w:ascii="TH SarabunIT๙" w:hAnsi="TH SarabunIT๙" w:cs="TH SarabunIT๙"/>
                <w:sz w:val="30"/>
                <w:szCs w:val="30"/>
                <w:cs/>
              </w:rPr>
            </w:pPr>
          </w:p>
        </w:tc>
      </w:tr>
      <w:tr w:rsidR="002D47D3" w:rsidRPr="002D47D3" w14:paraId="7AD556C6" w14:textId="77777777" w:rsidTr="007666BE">
        <w:trPr>
          <w:trHeight w:val="602"/>
        </w:trPr>
        <w:tc>
          <w:tcPr>
            <w:tcW w:w="520" w:type="dxa"/>
            <w:tcBorders>
              <w:bottom w:val="single" w:sz="4" w:space="0" w:color="auto"/>
            </w:tcBorders>
          </w:tcPr>
          <w:p w14:paraId="5ECA3A56"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sz w:val="30"/>
                <w:szCs w:val="30"/>
              </w:rPr>
              <w:t>8</w:t>
            </w:r>
          </w:p>
        </w:tc>
        <w:tc>
          <w:tcPr>
            <w:tcW w:w="2174" w:type="dxa"/>
            <w:tcBorders>
              <w:bottom w:val="single" w:sz="4" w:space="0" w:color="auto"/>
            </w:tcBorders>
          </w:tcPr>
          <w:p w14:paraId="0F2CCE2F"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color w:val="000000"/>
                <w:sz w:val="30"/>
                <w:szCs w:val="30"/>
                <w:cs/>
              </w:rPr>
              <w:t>สัตว์ปลอดโรคคนปลอดภัยจากโรคพิษสุนัขบ้า ตามพระปณิธาร ของสมเด็จพระเจ้าลูกเธอเจ้าฟ้าจุฬาภรณ์วลัยลักษณ์อัครราชกุมารี</w:t>
            </w:r>
          </w:p>
        </w:tc>
        <w:tc>
          <w:tcPr>
            <w:tcW w:w="1640" w:type="dxa"/>
            <w:tcBorders>
              <w:bottom w:val="single" w:sz="4" w:space="0" w:color="auto"/>
            </w:tcBorders>
          </w:tcPr>
          <w:p w14:paraId="44EEABDA" w14:textId="77777777" w:rsidR="002D47D3" w:rsidRPr="002D47D3" w:rsidRDefault="002D47D3" w:rsidP="002D47D3">
            <w:pPr>
              <w:rPr>
                <w:rFonts w:ascii="TH SarabunIT๙" w:hAnsi="TH SarabunIT๙" w:cs="TH SarabunIT๙"/>
                <w:color w:val="000000"/>
                <w:sz w:val="30"/>
                <w:szCs w:val="30"/>
                <w:cs/>
              </w:rPr>
            </w:pPr>
            <w:r w:rsidRPr="002D47D3">
              <w:rPr>
                <w:rFonts w:ascii="TH SarabunIT๙" w:hAnsi="TH SarabunIT๙" w:cs="TH SarabunIT๙"/>
                <w:color w:val="000000"/>
                <w:sz w:val="30"/>
                <w:szCs w:val="30"/>
                <w:cs/>
              </w:rPr>
              <w:t>เพื่อขับเคลื่อนโครงการสัตว์ปลอดโรคคนปลอดภัยจากโรคพิษสุนัขบ้า ตามพระปณิธาร ของสมเด็จพระเจ้าลูกเธอเจ้าฟ้าจุฬาภรณ์วลัยลักษณ์อัครราชกุมารี</w:t>
            </w:r>
          </w:p>
        </w:tc>
        <w:tc>
          <w:tcPr>
            <w:tcW w:w="1837" w:type="dxa"/>
            <w:tcBorders>
              <w:bottom w:val="single" w:sz="4" w:space="0" w:color="auto"/>
            </w:tcBorders>
          </w:tcPr>
          <w:p w14:paraId="1343AEAD" w14:textId="77777777" w:rsidR="002D47D3" w:rsidRPr="002D47D3" w:rsidRDefault="002D47D3" w:rsidP="002D47D3">
            <w:pPr>
              <w:rPr>
                <w:rFonts w:ascii="TH SarabunIT๙" w:hAnsi="TH SarabunIT๙" w:cs="TH SarabunIT๙"/>
                <w:color w:val="000000"/>
                <w:sz w:val="30"/>
                <w:szCs w:val="30"/>
                <w:cs/>
              </w:rPr>
            </w:pPr>
            <w:r w:rsidRPr="002D47D3">
              <w:rPr>
                <w:rFonts w:ascii="TH SarabunIT๙" w:hAnsi="TH SarabunIT๙" w:cs="TH SarabunIT๙"/>
                <w:color w:val="000000"/>
                <w:sz w:val="30"/>
                <w:szCs w:val="30"/>
                <w:cs/>
              </w:rPr>
              <w:t>สุนัขในเขตเทศบาลตำบลกุดสิมได้รับการควบคุมและป้องกันโรคพิษสุนัขบ้า</w:t>
            </w:r>
          </w:p>
        </w:tc>
        <w:tc>
          <w:tcPr>
            <w:tcW w:w="989" w:type="dxa"/>
            <w:tcBorders>
              <w:bottom w:val="single" w:sz="4" w:space="0" w:color="auto"/>
            </w:tcBorders>
          </w:tcPr>
          <w:p w14:paraId="2690EC94"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w:t>
            </w:r>
          </w:p>
        </w:tc>
        <w:tc>
          <w:tcPr>
            <w:tcW w:w="1130" w:type="dxa"/>
            <w:tcBorders>
              <w:bottom w:val="single" w:sz="4" w:space="0" w:color="auto"/>
            </w:tcBorders>
          </w:tcPr>
          <w:p w14:paraId="20D0B96B"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130" w:type="dxa"/>
            <w:tcBorders>
              <w:bottom w:val="single" w:sz="4" w:space="0" w:color="auto"/>
            </w:tcBorders>
          </w:tcPr>
          <w:p w14:paraId="0265F493"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53,580</w:t>
            </w:r>
          </w:p>
        </w:tc>
        <w:tc>
          <w:tcPr>
            <w:tcW w:w="1130" w:type="dxa"/>
            <w:tcBorders>
              <w:bottom w:val="single" w:sz="4" w:space="0" w:color="auto"/>
            </w:tcBorders>
          </w:tcPr>
          <w:p w14:paraId="1C644F72"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130" w:type="dxa"/>
            <w:tcBorders>
              <w:bottom w:val="single" w:sz="4" w:space="0" w:color="auto"/>
            </w:tcBorders>
          </w:tcPr>
          <w:p w14:paraId="4F488A0E" w14:textId="77777777" w:rsidR="002D47D3" w:rsidRPr="002D47D3" w:rsidRDefault="002D47D3" w:rsidP="002D47D3">
            <w:pPr>
              <w:jc w:val="center"/>
              <w:rPr>
                <w:rFonts w:ascii="TH SarabunIT๙" w:hAnsi="TH SarabunIT๙" w:cs="TH SarabunIT๙"/>
                <w:sz w:val="30"/>
                <w:szCs w:val="30"/>
              </w:rPr>
            </w:pPr>
            <w:r w:rsidRPr="002D47D3">
              <w:rPr>
                <w:rFonts w:ascii="TH SarabunIT๙" w:hAnsi="TH SarabunIT๙" w:cs="TH SarabunIT๙"/>
                <w:sz w:val="30"/>
                <w:szCs w:val="30"/>
                <w:cs/>
              </w:rPr>
              <w:t>53,580</w:t>
            </w:r>
          </w:p>
        </w:tc>
        <w:tc>
          <w:tcPr>
            <w:tcW w:w="1536" w:type="dxa"/>
            <w:tcBorders>
              <w:bottom w:val="single" w:sz="4" w:space="0" w:color="auto"/>
            </w:tcBorders>
          </w:tcPr>
          <w:p w14:paraId="2CE50A10" w14:textId="77777777" w:rsidR="002D47D3" w:rsidRPr="002D47D3" w:rsidRDefault="002D47D3" w:rsidP="002D47D3">
            <w:pPr>
              <w:rPr>
                <w:rFonts w:ascii="TH SarabunIT๙" w:hAnsi="TH SarabunIT๙" w:cs="TH SarabunIT๙"/>
                <w:color w:val="000000"/>
                <w:sz w:val="30"/>
                <w:szCs w:val="30"/>
              </w:rPr>
            </w:pPr>
            <w:r w:rsidRPr="002D47D3">
              <w:rPr>
                <w:rFonts w:ascii="TH SarabunIT๙" w:hAnsi="TH SarabunIT๙" w:cs="TH SarabunIT๙"/>
                <w:color w:val="000000"/>
                <w:sz w:val="30"/>
                <w:szCs w:val="30"/>
                <w:cs/>
              </w:rPr>
              <w:t>จำนวนสุนัขที่ได้รับวัคซีนโรคพิษสุนัขบ้า</w:t>
            </w:r>
          </w:p>
          <w:p w14:paraId="69BFCC85" w14:textId="77777777" w:rsidR="002D47D3" w:rsidRPr="002D47D3" w:rsidRDefault="002D47D3" w:rsidP="002D47D3">
            <w:pPr>
              <w:rPr>
                <w:rFonts w:ascii="TH SarabunIT๙" w:hAnsi="TH SarabunIT๙" w:cs="TH SarabunIT๙"/>
                <w:sz w:val="30"/>
                <w:szCs w:val="30"/>
              </w:rPr>
            </w:pPr>
          </w:p>
          <w:p w14:paraId="7E15F9CE" w14:textId="77777777" w:rsidR="002D47D3" w:rsidRPr="002D47D3" w:rsidRDefault="002D47D3" w:rsidP="002D47D3">
            <w:pPr>
              <w:rPr>
                <w:rFonts w:ascii="TH SarabunIT๙" w:hAnsi="TH SarabunIT๙" w:cs="TH SarabunIT๙"/>
                <w:sz w:val="30"/>
                <w:szCs w:val="30"/>
              </w:rPr>
            </w:pPr>
          </w:p>
          <w:p w14:paraId="2C1D5ED4" w14:textId="77777777" w:rsidR="002D47D3" w:rsidRPr="002D47D3" w:rsidRDefault="002D47D3" w:rsidP="002D47D3">
            <w:pPr>
              <w:rPr>
                <w:rFonts w:ascii="TH SarabunIT๙" w:hAnsi="TH SarabunIT๙" w:cs="TH SarabunIT๙"/>
                <w:sz w:val="30"/>
                <w:szCs w:val="30"/>
              </w:rPr>
            </w:pPr>
          </w:p>
          <w:p w14:paraId="7DCBC2C1" w14:textId="77777777" w:rsidR="002D47D3" w:rsidRPr="002D47D3" w:rsidRDefault="002D47D3" w:rsidP="002D47D3">
            <w:pPr>
              <w:rPr>
                <w:rFonts w:ascii="TH SarabunIT๙" w:hAnsi="TH SarabunIT๙" w:cs="TH SarabunIT๙"/>
                <w:sz w:val="30"/>
                <w:szCs w:val="30"/>
              </w:rPr>
            </w:pPr>
          </w:p>
          <w:p w14:paraId="0CFB5ADB" w14:textId="77777777" w:rsidR="002D47D3" w:rsidRPr="002D47D3" w:rsidRDefault="002D47D3" w:rsidP="002D47D3">
            <w:pPr>
              <w:rPr>
                <w:rFonts w:ascii="TH SarabunIT๙" w:hAnsi="TH SarabunIT๙" w:cs="TH SarabunIT๙"/>
                <w:sz w:val="30"/>
                <w:szCs w:val="30"/>
                <w:cs/>
              </w:rPr>
            </w:pPr>
          </w:p>
        </w:tc>
        <w:tc>
          <w:tcPr>
            <w:tcW w:w="1412" w:type="dxa"/>
            <w:tcBorders>
              <w:bottom w:val="single" w:sz="4" w:space="0" w:color="auto"/>
            </w:tcBorders>
          </w:tcPr>
          <w:p w14:paraId="21D93709" w14:textId="77777777" w:rsidR="002D47D3" w:rsidRPr="002D47D3" w:rsidRDefault="002D47D3" w:rsidP="002D47D3">
            <w:pPr>
              <w:rPr>
                <w:rFonts w:ascii="TH SarabunIT๙" w:hAnsi="TH SarabunIT๙" w:cs="TH SarabunIT๙"/>
                <w:color w:val="000000"/>
                <w:sz w:val="30"/>
                <w:szCs w:val="30"/>
              </w:rPr>
            </w:pPr>
            <w:r w:rsidRPr="002D47D3">
              <w:rPr>
                <w:rFonts w:ascii="TH SarabunIT๙" w:hAnsi="TH SarabunIT๙" w:cs="TH SarabunIT๙"/>
                <w:color w:val="000000"/>
                <w:sz w:val="30"/>
                <w:szCs w:val="30"/>
                <w:cs/>
              </w:rPr>
              <w:t>สุนัขในเขตเทศบาลตำบล</w:t>
            </w:r>
          </w:p>
          <w:p w14:paraId="252125F1" w14:textId="77777777" w:rsidR="002D47D3" w:rsidRPr="002D47D3" w:rsidRDefault="002D47D3" w:rsidP="002D47D3">
            <w:pPr>
              <w:rPr>
                <w:rFonts w:ascii="TH SarabunIT๙" w:hAnsi="TH SarabunIT๙" w:cs="TH SarabunIT๙"/>
                <w:sz w:val="30"/>
                <w:szCs w:val="30"/>
                <w:cs/>
              </w:rPr>
            </w:pPr>
            <w:r w:rsidRPr="002D47D3">
              <w:rPr>
                <w:rFonts w:ascii="TH SarabunIT๙" w:hAnsi="TH SarabunIT๙" w:cs="TH SarabunIT๙"/>
                <w:color w:val="000000"/>
                <w:sz w:val="30"/>
                <w:szCs w:val="30"/>
                <w:cs/>
              </w:rPr>
              <w:t>กุดสิมได้รับการควบคุมและป้องกันโรคพิษสุนัขบ้า</w:t>
            </w:r>
          </w:p>
        </w:tc>
        <w:tc>
          <w:tcPr>
            <w:tcW w:w="1249" w:type="dxa"/>
            <w:tcBorders>
              <w:top w:val="nil"/>
              <w:bottom w:val="single" w:sz="4" w:space="0" w:color="auto"/>
            </w:tcBorders>
          </w:tcPr>
          <w:p w14:paraId="03B967F2" w14:textId="77777777" w:rsidR="002D47D3" w:rsidRPr="002D47D3" w:rsidRDefault="002D47D3" w:rsidP="002D47D3">
            <w:pPr>
              <w:rPr>
                <w:rFonts w:ascii="TH SarabunIT๙" w:hAnsi="TH SarabunIT๙" w:cs="TH SarabunIT๙"/>
                <w:sz w:val="30"/>
                <w:szCs w:val="30"/>
                <w:cs/>
              </w:rPr>
            </w:pPr>
          </w:p>
        </w:tc>
      </w:tr>
    </w:tbl>
    <w:p w14:paraId="656EDC0B" w14:textId="77777777" w:rsidR="002D47D3" w:rsidRPr="002D47D3" w:rsidRDefault="002D47D3" w:rsidP="002D47D3">
      <w:pPr>
        <w:spacing w:after="0" w:line="240" w:lineRule="auto"/>
        <w:ind w:left="1080"/>
        <w:contextualSpacing/>
        <w:jc w:val="center"/>
        <w:rPr>
          <w:rFonts w:ascii="TH SarabunIT๙" w:eastAsia="Calibri" w:hAnsi="TH SarabunIT๙" w:cs="TH SarabunIT๙"/>
          <w:sz w:val="28"/>
        </w:rPr>
      </w:pPr>
      <w:r w:rsidRPr="002D47D3">
        <w:rPr>
          <w:rFonts w:ascii="TH SarabunIT๙" w:eastAsia="Calibri" w:hAnsi="TH SarabunIT๙" w:cs="TH SarabunIT๙"/>
          <w:sz w:val="28"/>
        </w:rPr>
        <w:t>13</w:t>
      </w:r>
      <w:r w:rsidRPr="006E380F">
        <w:rPr>
          <w:rFonts w:ascii="TH SarabunIT๙" w:eastAsia="Calibri" w:hAnsi="TH SarabunIT๙" w:cs="TH SarabunIT๙"/>
          <w:sz w:val="28"/>
        </w:rPr>
        <w:t>7</w:t>
      </w:r>
    </w:p>
    <w:p w14:paraId="68FC8469"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p>
    <w:p w14:paraId="3A7097FF"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รายละเอียดโครงการพัฒนา   แบบ ผ 02</w:t>
      </w:r>
    </w:p>
    <w:p w14:paraId="0C83E20A" w14:textId="77777777" w:rsidR="002D47D3" w:rsidRPr="002D47D3" w:rsidRDefault="002D47D3" w:rsidP="002D47D3">
      <w:pPr>
        <w:spacing w:after="0" w:line="240" w:lineRule="auto"/>
        <w:ind w:left="1080"/>
        <w:contextualSpacing/>
        <w:jc w:val="center"/>
        <w:rPr>
          <w:rFonts w:ascii="TH SarabunIT๙" w:eastAsia="Calibri" w:hAnsi="TH SarabunIT๙" w:cs="TH SarabunIT๙"/>
          <w:b/>
          <w:bCs/>
          <w:sz w:val="30"/>
          <w:szCs w:val="30"/>
        </w:rPr>
      </w:pPr>
      <w:r w:rsidRPr="002D47D3">
        <w:rPr>
          <w:rFonts w:ascii="TH SarabunIT๙" w:eastAsia="Calibri" w:hAnsi="TH SarabunIT๙" w:cs="TH SarabunIT๙"/>
          <w:b/>
          <w:bCs/>
          <w:sz w:val="30"/>
          <w:szCs w:val="30"/>
          <w:cs/>
        </w:rPr>
        <w:t xml:space="preserve">แผนพัฒนาท้องถิ่น (พ.ศ.2561 – 2565) เทศบาลตำบลกุดสิม  อำเภอเขาวง  จังหวัดกาฬสินธุ์ </w:t>
      </w:r>
    </w:p>
    <w:p w14:paraId="3A83494A" w14:textId="77777777" w:rsidR="002D47D3" w:rsidRPr="002D47D3" w:rsidRDefault="002D47D3" w:rsidP="002D47D3">
      <w:pPr>
        <w:spacing w:after="0" w:line="240" w:lineRule="auto"/>
        <w:jc w:val="both"/>
        <w:rPr>
          <w:rFonts w:ascii="TH SarabunIT๙" w:eastAsia="Calibri" w:hAnsi="TH SarabunIT๙" w:cs="TH SarabunIT๙"/>
          <w:sz w:val="30"/>
          <w:szCs w:val="30"/>
          <w:cs/>
        </w:rPr>
      </w:pPr>
      <w:r w:rsidRPr="002D47D3">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599F6370"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2B6AB6F" w14:textId="77777777" w:rsidR="002D47D3" w:rsidRPr="002D47D3" w:rsidRDefault="002D47D3" w:rsidP="002D47D3">
      <w:pPr>
        <w:spacing w:after="0" w:line="240" w:lineRule="auto"/>
        <w:jc w:val="both"/>
        <w:rPr>
          <w:rFonts w:ascii="TH SarabunIT๙" w:eastAsia="Calibri" w:hAnsi="TH SarabunIT๙" w:cs="TH SarabunIT๙"/>
          <w:sz w:val="30"/>
          <w:szCs w:val="30"/>
        </w:rPr>
      </w:pPr>
      <w:r w:rsidRPr="002D47D3">
        <w:rPr>
          <w:rFonts w:ascii="TH SarabunIT๙" w:eastAsia="Calibri" w:hAnsi="TH SarabunIT๙" w:cs="TH SarabunIT๙"/>
          <w:sz w:val="30"/>
          <w:szCs w:val="30"/>
          <w:cs/>
        </w:rPr>
        <w:t>ยุทธศาสตร์การพัฒนาขององค์กรปกครองส่วนท้องถิ่น ที่ 4 ด้าน สาธารณสุข</w:t>
      </w:r>
    </w:p>
    <w:p w14:paraId="44DBA2CE" w14:textId="77777777" w:rsidR="002D47D3" w:rsidRPr="002D47D3" w:rsidRDefault="002D47D3" w:rsidP="002D47D3">
      <w:pPr>
        <w:spacing w:after="0" w:line="240" w:lineRule="auto"/>
        <w:jc w:val="both"/>
        <w:rPr>
          <w:rFonts w:ascii="TH SarabunIT๙" w:eastAsia="Calibri" w:hAnsi="TH SarabunIT๙" w:cs="TH SarabunIT๙"/>
          <w:sz w:val="30"/>
          <w:szCs w:val="30"/>
          <w:vertAlign w:val="superscript"/>
          <w:cs/>
        </w:rPr>
      </w:pPr>
      <w:r w:rsidRPr="002D47D3">
        <w:rPr>
          <w:rFonts w:ascii="TH SarabunIT๙" w:eastAsia="Calibri" w:hAnsi="TH SarabunIT๙" w:cs="TH SarabunIT๙"/>
          <w:sz w:val="30"/>
          <w:szCs w:val="30"/>
          <w:cs/>
        </w:rPr>
        <w:t>1. แผนงาน  สาธารณสุข  งาน  บริการสาธารณสุขและงานสาธารณสุข</w:t>
      </w:r>
      <w:r w:rsidRPr="002D47D3">
        <w:rPr>
          <w:rFonts w:ascii="TH SarabunIT๙" w:eastAsia="Calibri" w:hAnsi="TH SarabunIT๙" w:cs="TH SarabunIT๙"/>
          <w:cs/>
        </w:rPr>
        <w:t>อื่น</w:t>
      </w:r>
    </w:p>
    <w:tbl>
      <w:tblPr>
        <w:tblStyle w:val="19"/>
        <w:tblW w:w="15877" w:type="dxa"/>
        <w:tblInd w:w="-885" w:type="dxa"/>
        <w:tblLayout w:type="fixed"/>
        <w:tblLook w:val="04A0" w:firstRow="1" w:lastRow="0" w:firstColumn="1" w:lastColumn="0" w:noHBand="0" w:noVBand="1"/>
      </w:tblPr>
      <w:tblGrid>
        <w:gridCol w:w="520"/>
        <w:gridCol w:w="2033"/>
        <w:gridCol w:w="1842"/>
        <w:gridCol w:w="1776"/>
        <w:gridCol w:w="989"/>
        <w:gridCol w:w="1130"/>
        <w:gridCol w:w="1130"/>
        <w:gridCol w:w="1130"/>
        <w:gridCol w:w="1130"/>
        <w:gridCol w:w="1536"/>
        <w:gridCol w:w="1412"/>
        <w:gridCol w:w="1249"/>
      </w:tblGrid>
      <w:tr w:rsidR="002D47D3" w:rsidRPr="002D47D3" w14:paraId="23E6B524" w14:textId="77777777" w:rsidTr="007666BE">
        <w:trPr>
          <w:trHeight w:val="637"/>
        </w:trPr>
        <w:tc>
          <w:tcPr>
            <w:tcW w:w="520" w:type="dxa"/>
            <w:vMerge w:val="restart"/>
          </w:tcPr>
          <w:p w14:paraId="39019EB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ที่</w:t>
            </w:r>
          </w:p>
        </w:tc>
        <w:tc>
          <w:tcPr>
            <w:tcW w:w="2033" w:type="dxa"/>
            <w:vMerge w:val="restart"/>
          </w:tcPr>
          <w:p w14:paraId="0E3393B4"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โครงการ</w:t>
            </w:r>
          </w:p>
        </w:tc>
        <w:tc>
          <w:tcPr>
            <w:tcW w:w="1842" w:type="dxa"/>
            <w:vMerge w:val="restart"/>
          </w:tcPr>
          <w:p w14:paraId="6BB6081A"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วัตถุประสงค์</w:t>
            </w:r>
          </w:p>
        </w:tc>
        <w:tc>
          <w:tcPr>
            <w:tcW w:w="1776" w:type="dxa"/>
            <w:vMerge w:val="restart"/>
          </w:tcPr>
          <w:p w14:paraId="4161B1A0"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เป้าหมาย</w:t>
            </w:r>
          </w:p>
          <w:p w14:paraId="5BE81B6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 xml:space="preserve"> (ผลผลิตของโครงการ)</w:t>
            </w:r>
          </w:p>
        </w:tc>
        <w:tc>
          <w:tcPr>
            <w:tcW w:w="5509" w:type="dxa"/>
            <w:gridSpan w:val="5"/>
          </w:tcPr>
          <w:p w14:paraId="7270BEF8"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งบประมาณ</w:t>
            </w:r>
          </w:p>
        </w:tc>
        <w:tc>
          <w:tcPr>
            <w:tcW w:w="1536" w:type="dxa"/>
            <w:vMerge w:val="restart"/>
          </w:tcPr>
          <w:p w14:paraId="6A5B2DE5"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ตัวชี้วัด</w:t>
            </w:r>
          </w:p>
          <w:p w14:paraId="46FCA97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w:t>
            </w:r>
            <w:r w:rsidRPr="002D47D3">
              <w:rPr>
                <w:rFonts w:ascii="TH SarabunIT๙" w:hAnsi="TH SarabunIT๙" w:cs="TH SarabunIT๙"/>
                <w:sz w:val="28"/>
              </w:rPr>
              <w:t>KPI</w:t>
            </w:r>
            <w:r w:rsidRPr="002D47D3">
              <w:rPr>
                <w:rFonts w:ascii="TH SarabunIT๙" w:hAnsi="TH SarabunIT๙" w:cs="TH SarabunIT๙"/>
                <w:sz w:val="28"/>
                <w:cs/>
              </w:rPr>
              <w:t>)</w:t>
            </w:r>
          </w:p>
        </w:tc>
        <w:tc>
          <w:tcPr>
            <w:tcW w:w="1412" w:type="dxa"/>
            <w:vMerge w:val="restart"/>
          </w:tcPr>
          <w:p w14:paraId="65FF37EA" w14:textId="77777777" w:rsidR="002D47D3" w:rsidRPr="002D47D3" w:rsidRDefault="002D47D3" w:rsidP="002D47D3">
            <w:pPr>
              <w:spacing w:after="160" w:line="259" w:lineRule="auto"/>
              <w:contextualSpacing/>
              <w:jc w:val="center"/>
              <w:rPr>
                <w:rFonts w:ascii="TH SarabunIT๙" w:hAnsi="TH SarabunIT๙" w:cs="TH SarabunIT๙"/>
                <w:sz w:val="24"/>
                <w:szCs w:val="24"/>
                <w:cs/>
              </w:rPr>
            </w:pPr>
            <w:r w:rsidRPr="002D47D3">
              <w:rPr>
                <w:rFonts w:ascii="TH SarabunIT๙" w:hAnsi="TH SarabunIT๙" w:cs="TH SarabunIT๙"/>
                <w:sz w:val="28"/>
                <w:cs/>
              </w:rPr>
              <w:t>ผลที่คาดว่าจะได้รับ</w:t>
            </w:r>
          </w:p>
        </w:tc>
        <w:tc>
          <w:tcPr>
            <w:tcW w:w="1249" w:type="dxa"/>
            <w:vMerge w:val="restart"/>
          </w:tcPr>
          <w:p w14:paraId="0B10F07D"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หน่วยงานรับผิดชอบหลัก</w:t>
            </w:r>
          </w:p>
        </w:tc>
      </w:tr>
      <w:tr w:rsidR="002D47D3" w:rsidRPr="002D47D3" w14:paraId="6C311A94" w14:textId="77777777" w:rsidTr="007666BE">
        <w:trPr>
          <w:trHeight w:val="614"/>
        </w:trPr>
        <w:tc>
          <w:tcPr>
            <w:tcW w:w="520" w:type="dxa"/>
            <w:vMerge/>
          </w:tcPr>
          <w:p w14:paraId="64BFF5BA"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2033" w:type="dxa"/>
            <w:vMerge/>
          </w:tcPr>
          <w:p w14:paraId="3342BDA2"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842" w:type="dxa"/>
            <w:vMerge/>
          </w:tcPr>
          <w:p w14:paraId="2271BA42"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776" w:type="dxa"/>
            <w:vMerge/>
          </w:tcPr>
          <w:p w14:paraId="0003379E"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989" w:type="dxa"/>
          </w:tcPr>
          <w:p w14:paraId="1679605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2561</w:t>
            </w:r>
          </w:p>
          <w:p w14:paraId="4972EA4A"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5892EF03"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2562(บาท)</w:t>
            </w:r>
          </w:p>
        </w:tc>
        <w:tc>
          <w:tcPr>
            <w:tcW w:w="1130" w:type="dxa"/>
          </w:tcPr>
          <w:p w14:paraId="17E82B3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2563</w:t>
            </w:r>
          </w:p>
          <w:p w14:paraId="40CFCB9B"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7EC2CA3A"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2564</w:t>
            </w:r>
          </w:p>
          <w:p w14:paraId="11D519DF"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130" w:type="dxa"/>
          </w:tcPr>
          <w:p w14:paraId="374E2ACC"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2565</w:t>
            </w:r>
          </w:p>
          <w:p w14:paraId="4CCCA315" w14:textId="77777777" w:rsidR="002D47D3" w:rsidRPr="002D47D3" w:rsidRDefault="002D47D3" w:rsidP="002D47D3">
            <w:pPr>
              <w:spacing w:after="160" w:line="259" w:lineRule="auto"/>
              <w:contextualSpacing/>
              <w:jc w:val="center"/>
              <w:rPr>
                <w:rFonts w:ascii="TH SarabunIT๙" w:hAnsi="TH SarabunIT๙" w:cs="TH SarabunIT๙"/>
                <w:sz w:val="28"/>
              </w:rPr>
            </w:pPr>
            <w:r w:rsidRPr="002D47D3">
              <w:rPr>
                <w:rFonts w:ascii="TH SarabunIT๙" w:hAnsi="TH SarabunIT๙" w:cs="TH SarabunIT๙"/>
                <w:sz w:val="28"/>
                <w:cs/>
              </w:rPr>
              <w:t>(บาท)</w:t>
            </w:r>
          </w:p>
        </w:tc>
        <w:tc>
          <w:tcPr>
            <w:tcW w:w="1536" w:type="dxa"/>
            <w:vMerge/>
          </w:tcPr>
          <w:p w14:paraId="619947B3"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412" w:type="dxa"/>
            <w:vMerge/>
          </w:tcPr>
          <w:p w14:paraId="50608D85" w14:textId="77777777" w:rsidR="002D47D3" w:rsidRPr="002D47D3" w:rsidRDefault="002D47D3" w:rsidP="002D47D3">
            <w:pPr>
              <w:spacing w:after="160" w:line="259" w:lineRule="auto"/>
              <w:contextualSpacing/>
              <w:jc w:val="center"/>
              <w:rPr>
                <w:rFonts w:ascii="TH SarabunIT๙" w:hAnsi="TH SarabunIT๙" w:cs="TH SarabunIT๙"/>
                <w:sz w:val="28"/>
              </w:rPr>
            </w:pPr>
          </w:p>
        </w:tc>
        <w:tc>
          <w:tcPr>
            <w:tcW w:w="1249" w:type="dxa"/>
            <w:vMerge/>
            <w:tcBorders>
              <w:bottom w:val="single" w:sz="4" w:space="0" w:color="auto"/>
            </w:tcBorders>
          </w:tcPr>
          <w:p w14:paraId="23220BF2" w14:textId="77777777" w:rsidR="002D47D3" w:rsidRPr="002D47D3" w:rsidRDefault="002D47D3" w:rsidP="002D47D3">
            <w:pPr>
              <w:spacing w:after="160" w:line="259" w:lineRule="auto"/>
              <w:contextualSpacing/>
              <w:jc w:val="center"/>
              <w:rPr>
                <w:rFonts w:ascii="TH SarabunIT๙" w:hAnsi="TH SarabunIT๙" w:cs="TH SarabunIT๙"/>
                <w:sz w:val="28"/>
              </w:rPr>
            </w:pPr>
          </w:p>
        </w:tc>
      </w:tr>
      <w:tr w:rsidR="002D47D3" w:rsidRPr="002D47D3" w14:paraId="1A5FDB4F" w14:textId="77777777" w:rsidTr="007666BE">
        <w:trPr>
          <w:trHeight w:val="614"/>
        </w:trPr>
        <w:tc>
          <w:tcPr>
            <w:tcW w:w="520" w:type="dxa"/>
          </w:tcPr>
          <w:p w14:paraId="32D58D89"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9</w:t>
            </w:r>
          </w:p>
        </w:tc>
        <w:tc>
          <w:tcPr>
            <w:tcW w:w="2033" w:type="dxa"/>
          </w:tcPr>
          <w:p w14:paraId="45A39EA8"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อุดหนุนศูนย์สาธารณสุขมูลฐานชุมชน</w:t>
            </w:r>
          </w:p>
        </w:tc>
        <w:tc>
          <w:tcPr>
            <w:tcW w:w="1842" w:type="dxa"/>
          </w:tcPr>
          <w:p w14:paraId="310A5D5D"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776" w:type="dxa"/>
          </w:tcPr>
          <w:p w14:paraId="75AC7373"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25 หมู่บ้าน</w:t>
            </w:r>
          </w:p>
        </w:tc>
        <w:tc>
          <w:tcPr>
            <w:tcW w:w="989" w:type="dxa"/>
          </w:tcPr>
          <w:p w14:paraId="73D60B98"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Pr>
          <w:p w14:paraId="7587BA21"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14:paraId="72FC8430"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14:paraId="5C681D8C"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130" w:type="dxa"/>
          </w:tcPr>
          <w:p w14:paraId="2142644B"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125,000</w:t>
            </w:r>
          </w:p>
        </w:tc>
        <w:tc>
          <w:tcPr>
            <w:tcW w:w="1536" w:type="dxa"/>
          </w:tcPr>
          <w:p w14:paraId="0B0E6252" w14:textId="77777777"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 25 หมู่บ้าน</w:t>
            </w:r>
          </w:p>
        </w:tc>
        <w:tc>
          <w:tcPr>
            <w:tcW w:w="1412" w:type="dxa"/>
          </w:tcPr>
          <w:p w14:paraId="41DEABCC" w14:textId="77777777" w:rsidR="002D47D3" w:rsidRPr="002D47D3" w:rsidRDefault="002D47D3" w:rsidP="002D47D3">
            <w:pPr>
              <w:rPr>
                <w:rFonts w:ascii="TH SarabunIT๙" w:hAnsi="TH SarabunIT๙" w:cs="TH SarabunIT๙"/>
                <w:color w:val="000000"/>
                <w:sz w:val="26"/>
                <w:szCs w:val="26"/>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249" w:type="dxa"/>
            <w:tcBorders>
              <w:bottom w:val="nil"/>
            </w:tcBorders>
          </w:tcPr>
          <w:p w14:paraId="167179F1" w14:textId="77777777" w:rsidR="002D47D3" w:rsidRPr="002D47D3" w:rsidRDefault="002D47D3" w:rsidP="002D47D3">
            <w:pPr>
              <w:jc w:val="center"/>
              <w:rPr>
                <w:rFonts w:ascii="TH SarabunIT๙" w:hAnsi="TH SarabunIT๙" w:cs="TH SarabunIT๙"/>
                <w:sz w:val="26"/>
                <w:szCs w:val="26"/>
                <w:cs/>
              </w:rPr>
            </w:pPr>
            <w:r w:rsidRPr="002D47D3">
              <w:rPr>
                <w:rFonts w:ascii="TH SarabunIT๙" w:hAnsi="TH SarabunIT๙" w:cs="TH SarabunIT๙"/>
                <w:sz w:val="30"/>
                <w:szCs w:val="30"/>
                <w:cs/>
              </w:rPr>
              <w:t>กองสาธารณสุข</w:t>
            </w:r>
          </w:p>
        </w:tc>
      </w:tr>
      <w:tr w:rsidR="002D47D3" w:rsidRPr="002D47D3" w14:paraId="69AE8F92" w14:textId="77777777" w:rsidTr="007666BE">
        <w:trPr>
          <w:trHeight w:val="614"/>
        </w:trPr>
        <w:tc>
          <w:tcPr>
            <w:tcW w:w="520" w:type="dxa"/>
            <w:tcBorders>
              <w:bottom w:val="single" w:sz="4" w:space="0" w:color="auto"/>
            </w:tcBorders>
          </w:tcPr>
          <w:p w14:paraId="6A6D277C"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cs/>
              </w:rPr>
              <w:t>10</w:t>
            </w:r>
          </w:p>
        </w:tc>
        <w:tc>
          <w:tcPr>
            <w:tcW w:w="2033" w:type="dxa"/>
            <w:tcBorders>
              <w:bottom w:val="single" w:sz="4" w:space="0" w:color="auto"/>
            </w:tcBorders>
          </w:tcPr>
          <w:p w14:paraId="7890AC51"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อุดหนุนงบประมาณสำหรับการดำเนินงานตามแนวทางพระราชดำริด้านสาธารณสุข 25 ชุมชน</w:t>
            </w:r>
          </w:p>
        </w:tc>
        <w:tc>
          <w:tcPr>
            <w:tcW w:w="1842" w:type="dxa"/>
            <w:tcBorders>
              <w:bottom w:val="single" w:sz="4" w:space="0" w:color="auto"/>
            </w:tcBorders>
          </w:tcPr>
          <w:p w14:paraId="612F8B52"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776" w:type="dxa"/>
            <w:tcBorders>
              <w:bottom w:val="single" w:sz="4" w:space="0" w:color="auto"/>
            </w:tcBorders>
          </w:tcPr>
          <w:p w14:paraId="7800B834"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25 หมู่บ้าน</w:t>
            </w:r>
          </w:p>
        </w:tc>
        <w:tc>
          <w:tcPr>
            <w:tcW w:w="989" w:type="dxa"/>
            <w:tcBorders>
              <w:bottom w:val="single" w:sz="4" w:space="0" w:color="auto"/>
            </w:tcBorders>
          </w:tcPr>
          <w:p w14:paraId="4EA7A6EA"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14:paraId="10BB3AF3"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14:paraId="79D12AE1"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14:paraId="6866F930"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130" w:type="dxa"/>
            <w:tcBorders>
              <w:bottom w:val="single" w:sz="4" w:space="0" w:color="auto"/>
            </w:tcBorders>
          </w:tcPr>
          <w:p w14:paraId="5172A597"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500,000</w:t>
            </w:r>
          </w:p>
        </w:tc>
        <w:tc>
          <w:tcPr>
            <w:tcW w:w="1536" w:type="dxa"/>
            <w:tcBorders>
              <w:bottom w:val="single" w:sz="4" w:space="0" w:color="auto"/>
            </w:tcBorders>
          </w:tcPr>
          <w:p w14:paraId="36477510" w14:textId="77777777"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 25 หมู่บ้าน</w:t>
            </w:r>
          </w:p>
        </w:tc>
        <w:tc>
          <w:tcPr>
            <w:tcW w:w="1412" w:type="dxa"/>
            <w:tcBorders>
              <w:bottom w:val="single" w:sz="4" w:space="0" w:color="auto"/>
            </w:tcBorders>
          </w:tcPr>
          <w:p w14:paraId="6E62AD2B" w14:textId="77777777" w:rsidR="002D47D3" w:rsidRPr="002D47D3" w:rsidRDefault="002D47D3" w:rsidP="002D47D3">
            <w:pPr>
              <w:rPr>
                <w:rFonts w:ascii="TH SarabunIT๙" w:hAnsi="TH SarabunIT๙" w:cs="TH SarabunIT๙"/>
                <w:color w:val="000000"/>
                <w:sz w:val="26"/>
                <w:szCs w:val="26"/>
                <w:cs/>
              </w:rPr>
            </w:pPr>
            <w:r w:rsidRPr="002D47D3">
              <w:rPr>
                <w:rFonts w:ascii="TH SarabunIT๙" w:hAnsi="TH SarabunIT๙" w:cs="TH SarabunIT๙"/>
                <w:color w:val="000000"/>
                <w:sz w:val="28"/>
                <w:cs/>
              </w:rPr>
              <w:t>เพื่อจ่ายเป็นค่าสนับสนุนเจ้าหน้าที่ประจำหมู่บ้าน 25 หมู่บ้าน</w:t>
            </w:r>
          </w:p>
        </w:tc>
        <w:tc>
          <w:tcPr>
            <w:tcW w:w="1249" w:type="dxa"/>
            <w:tcBorders>
              <w:top w:val="nil"/>
              <w:bottom w:val="nil"/>
            </w:tcBorders>
          </w:tcPr>
          <w:p w14:paraId="5A9A39F7" w14:textId="77777777" w:rsidR="002D47D3" w:rsidRPr="002D47D3" w:rsidRDefault="002D47D3" w:rsidP="002D47D3">
            <w:pPr>
              <w:rPr>
                <w:rFonts w:ascii="TH SarabunIT๙" w:hAnsi="TH SarabunIT๙" w:cs="TH SarabunIT๙"/>
                <w:sz w:val="26"/>
                <w:szCs w:val="26"/>
                <w:cs/>
              </w:rPr>
            </w:pPr>
          </w:p>
        </w:tc>
      </w:tr>
      <w:tr w:rsidR="002D47D3" w:rsidRPr="002D47D3" w14:paraId="5ADF5DEB" w14:textId="77777777" w:rsidTr="007666BE">
        <w:trPr>
          <w:trHeight w:val="614"/>
        </w:trPr>
        <w:tc>
          <w:tcPr>
            <w:tcW w:w="520" w:type="dxa"/>
            <w:tcBorders>
              <w:bottom w:val="single" w:sz="4" w:space="0" w:color="auto"/>
            </w:tcBorders>
          </w:tcPr>
          <w:p w14:paraId="68C6C1E2" w14:textId="77777777" w:rsidR="002D47D3" w:rsidRPr="002D47D3" w:rsidRDefault="002D47D3" w:rsidP="002D47D3">
            <w:pPr>
              <w:rPr>
                <w:rFonts w:ascii="TH SarabunIT๙" w:hAnsi="TH SarabunIT๙" w:cs="TH SarabunIT๙"/>
                <w:cs/>
              </w:rPr>
            </w:pPr>
            <w:r w:rsidRPr="002D47D3">
              <w:rPr>
                <w:rFonts w:ascii="TH SarabunIT๙" w:hAnsi="TH SarabunIT๙" w:cs="TH SarabunIT๙"/>
                <w:sz w:val="28"/>
                <w:szCs w:val="36"/>
              </w:rPr>
              <w:t>11</w:t>
            </w:r>
          </w:p>
        </w:tc>
        <w:tc>
          <w:tcPr>
            <w:tcW w:w="2033" w:type="dxa"/>
            <w:tcBorders>
              <w:bottom w:val="single" w:sz="4" w:space="0" w:color="auto"/>
            </w:tcBorders>
          </w:tcPr>
          <w:p w14:paraId="2C08DFE2"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โครงการป้องกันโรคเอดส์</w:t>
            </w:r>
          </w:p>
        </w:tc>
        <w:tc>
          <w:tcPr>
            <w:tcW w:w="1842" w:type="dxa"/>
            <w:tcBorders>
              <w:bottom w:val="single" w:sz="4" w:space="0" w:color="auto"/>
            </w:tcBorders>
          </w:tcPr>
          <w:p w14:paraId="6B81A057" w14:textId="77777777" w:rsidR="002D47D3" w:rsidRPr="002D47D3" w:rsidRDefault="002D47D3" w:rsidP="002D47D3">
            <w:pPr>
              <w:rPr>
                <w:rFonts w:ascii="TH SarabunIT๙" w:hAnsi="TH SarabunIT๙" w:cs="TH SarabunIT๙"/>
                <w:color w:val="000000"/>
                <w:sz w:val="28"/>
              </w:rPr>
            </w:pPr>
            <w:r w:rsidRPr="002D47D3">
              <w:rPr>
                <w:rFonts w:ascii="TH SarabunIT๙" w:hAnsi="TH SarabunIT๙" w:cs="TH SarabunIT๙"/>
                <w:color w:val="000000"/>
                <w:sz w:val="28"/>
                <w:cs/>
              </w:rPr>
              <w:t>เพื่อควบคุมป้องกันโรคติดต่อทาง</w:t>
            </w:r>
          </w:p>
          <w:p w14:paraId="66F10F22"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เพศสัมพันธ์</w:t>
            </w:r>
          </w:p>
        </w:tc>
        <w:tc>
          <w:tcPr>
            <w:tcW w:w="1776" w:type="dxa"/>
            <w:tcBorders>
              <w:bottom w:val="single" w:sz="4" w:space="0" w:color="auto"/>
            </w:tcBorders>
          </w:tcPr>
          <w:p w14:paraId="48DE69FC"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ประชาชนภายในเขตเทศบาลตำบลกุดสิม</w:t>
            </w:r>
          </w:p>
        </w:tc>
        <w:tc>
          <w:tcPr>
            <w:tcW w:w="989" w:type="dxa"/>
            <w:tcBorders>
              <w:bottom w:val="single" w:sz="4" w:space="0" w:color="auto"/>
            </w:tcBorders>
          </w:tcPr>
          <w:p w14:paraId="1794D233"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14:paraId="4350A659" w14:textId="77777777"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Borders>
              <w:bottom w:val="single" w:sz="4" w:space="0" w:color="auto"/>
            </w:tcBorders>
          </w:tcPr>
          <w:p w14:paraId="080A8A8A" w14:textId="77777777"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cs/>
              </w:rPr>
              <w:t>50,000</w:t>
            </w:r>
          </w:p>
        </w:tc>
        <w:tc>
          <w:tcPr>
            <w:tcW w:w="1130" w:type="dxa"/>
            <w:tcBorders>
              <w:bottom w:val="single" w:sz="4" w:space="0" w:color="auto"/>
            </w:tcBorders>
          </w:tcPr>
          <w:p w14:paraId="17717A52"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w:t>
            </w:r>
          </w:p>
        </w:tc>
        <w:tc>
          <w:tcPr>
            <w:tcW w:w="1130" w:type="dxa"/>
            <w:tcBorders>
              <w:bottom w:val="single" w:sz="4" w:space="0" w:color="auto"/>
            </w:tcBorders>
          </w:tcPr>
          <w:p w14:paraId="776E5961"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50,000</w:t>
            </w:r>
          </w:p>
        </w:tc>
        <w:tc>
          <w:tcPr>
            <w:tcW w:w="1536" w:type="dxa"/>
            <w:tcBorders>
              <w:bottom w:val="single" w:sz="4" w:space="0" w:color="auto"/>
            </w:tcBorders>
          </w:tcPr>
          <w:p w14:paraId="5F67C3EA" w14:textId="77777777"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จำนวนผู้เข้าร่วมโครงการ</w:t>
            </w:r>
          </w:p>
        </w:tc>
        <w:tc>
          <w:tcPr>
            <w:tcW w:w="1412" w:type="dxa"/>
            <w:tcBorders>
              <w:bottom w:val="single" w:sz="4" w:space="0" w:color="auto"/>
            </w:tcBorders>
          </w:tcPr>
          <w:p w14:paraId="2AD3D495"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เพื่อเพิ่มความรู้ในการป้องกันโรคติดต่อทางเพศสัมพันธ์</w:t>
            </w:r>
          </w:p>
        </w:tc>
        <w:tc>
          <w:tcPr>
            <w:tcW w:w="1249" w:type="dxa"/>
            <w:tcBorders>
              <w:top w:val="nil"/>
              <w:bottom w:val="nil"/>
            </w:tcBorders>
          </w:tcPr>
          <w:p w14:paraId="1B8F132D" w14:textId="77777777" w:rsidR="002D47D3" w:rsidRPr="002D47D3" w:rsidRDefault="002D47D3" w:rsidP="002D47D3">
            <w:pPr>
              <w:rPr>
                <w:rFonts w:ascii="TH SarabunIT๙" w:hAnsi="TH SarabunIT๙" w:cs="TH SarabunIT๙"/>
                <w:sz w:val="26"/>
                <w:szCs w:val="26"/>
                <w:cs/>
              </w:rPr>
            </w:pPr>
          </w:p>
        </w:tc>
      </w:tr>
      <w:tr w:rsidR="002D47D3" w:rsidRPr="002D47D3" w14:paraId="01AD3A78" w14:textId="77777777" w:rsidTr="007666BE">
        <w:trPr>
          <w:trHeight w:val="614"/>
        </w:trPr>
        <w:tc>
          <w:tcPr>
            <w:tcW w:w="520" w:type="dxa"/>
            <w:tcBorders>
              <w:bottom w:val="single" w:sz="4" w:space="0" w:color="auto"/>
            </w:tcBorders>
          </w:tcPr>
          <w:p w14:paraId="4622DF88" w14:textId="77777777" w:rsidR="002D47D3" w:rsidRPr="002D47D3" w:rsidRDefault="002D47D3" w:rsidP="002D47D3">
            <w:pPr>
              <w:rPr>
                <w:rFonts w:ascii="TH SarabunIT๙" w:hAnsi="TH SarabunIT๙" w:cs="TH SarabunIT๙"/>
                <w:sz w:val="28"/>
                <w:szCs w:val="36"/>
              </w:rPr>
            </w:pPr>
            <w:r w:rsidRPr="002D47D3">
              <w:rPr>
                <w:rFonts w:ascii="TH SarabunIT๙" w:hAnsi="TH SarabunIT๙" w:cs="TH SarabunIT๙"/>
                <w:sz w:val="24"/>
                <w:szCs w:val="32"/>
                <w:cs/>
              </w:rPr>
              <w:t>12</w:t>
            </w:r>
          </w:p>
        </w:tc>
        <w:tc>
          <w:tcPr>
            <w:tcW w:w="2033" w:type="dxa"/>
            <w:tcBorders>
              <w:bottom w:val="single" w:sz="4" w:space="0" w:color="auto"/>
            </w:tcBorders>
          </w:tcPr>
          <w:p w14:paraId="42E6321B"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ป้องกันและแก้ไขปัญหายาเสพติดในเขตเทศบาลตำบลกุดสิม</w:t>
            </w:r>
          </w:p>
        </w:tc>
        <w:tc>
          <w:tcPr>
            <w:tcW w:w="1842" w:type="dxa"/>
            <w:tcBorders>
              <w:bottom w:val="single" w:sz="4" w:space="0" w:color="auto"/>
            </w:tcBorders>
          </w:tcPr>
          <w:p w14:paraId="141D1D83"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เพื่อให้ความรู้เยาวชนห่างไกลยาเสพติด</w:t>
            </w:r>
          </w:p>
        </w:tc>
        <w:tc>
          <w:tcPr>
            <w:tcW w:w="1776" w:type="dxa"/>
            <w:tcBorders>
              <w:bottom w:val="single" w:sz="4" w:space="0" w:color="auto"/>
            </w:tcBorders>
          </w:tcPr>
          <w:p w14:paraId="3C01ED0D"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ประชาชนในเขตเทศบาลตำบลกุดสิม</w:t>
            </w:r>
          </w:p>
        </w:tc>
        <w:tc>
          <w:tcPr>
            <w:tcW w:w="989" w:type="dxa"/>
            <w:tcBorders>
              <w:bottom w:val="single" w:sz="4" w:space="0" w:color="auto"/>
            </w:tcBorders>
          </w:tcPr>
          <w:p w14:paraId="30EFE9FC" w14:textId="77777777" w:rsidR="002D47D3" w:rsidRPr="002D47D3" w:rsidRDefault="002D47D3" w:rsidP="002D47D3">
            <w:pPr>
              <w:jc w:val="center"/>
              <w:rPr>
                <w:rFonts w:ascii="TH SarabunIT๙" w:hAnsi="TH SarabunIT๙" w:cs="TH SarabunIT๙"/>
                <w:sz w:val="30"/>
                <w:szCs w:val="30"/>
                <w:cs/>
              </w:rPr>
            </w:pPr>
            <w:r w:rsidRPr="002D47D3">
              <w:rPr>
                <w:rFonts w:ascii="TH SarabunIT๙" w:hAnsi="TH SarabunIT๙" w:cs="TH SarabunIT๙"/>
                <w:sz w:val="30"/>
                <w:szCs w:val="30"/>
                <w:cs/>
              </w:rPr>
              <w:t>-</w:t>
            </w:r>
          </w:p>
        </w:tc>
        <w:tc>
          <w:tcPr>
            <w:tcW w:w="1130" w:type="dxa"/>
            <w:tcBorders>
              <w:bottom w:val="single" w:sz="4" w:space="0" w:color="auto"/>
            </w:tcBorders>
          </w:tcPr>
          <w:p w14:paraId="7EF02F5A" w14:textId="77777777" w:rsidR="002D47D3" w:rsidRPr="002D47D3" w:rsidRDefault="002D47D3" w:rsidP="002D47D3">
            <w:pPr>
              <w:jc w:val="center"/>
              <w:rPr>
                <w:rFonts w:ascii="TH SarabunIT๙" w:hAnsi="TH SarabunIT๙" w:cs="TH SarabunIT๙"/>
                <w:sz w:val="24"/>
                <w:szCs w:val="32"/>
                <w:cs/>
              </w:rPr>
            </w:pPr>
            <w:r w:rsidRPr="002D47D3">
              <w:rPr>
                <w:rFonts w:ascii="TH SarabunIT๙" w:hAnsi="TH SarabunIT๙" w:cs="TH SarabunIT๙"/>
                <w:sz w:val="24"/>
                <w:szCs w:val="32"/>
                <w:cs/>
              </w:rPr>
              <w:t>-</w:t>
            </w:r>
          </w:p>
        </w:tc>
        <w:tc>
          <w:tcPr>
            <w:tcW w:w="1130" w:type="dxa"/>
            <w:tcBorders>
              <w:bottom w:val="single" w:sz="4" w:space="0" w:color="auto"/>
            </w:tcBorders>
          </w:tcPr>
          <w:p w14:paraId="5F55827C"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130" w:type="dxa"/>
            <w:tcBorders>
              <w:bottom w:val="single" w:sz="4" w:space="0" w:color="auto"/>
            </w:tcBorders>
          </w:tcPr>
          <w:p w14:paraId="6E7BB360"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130" w:type="dxa"/>
            <w:tcBorders>
              <w:bottom w:val="single" w:sz="4" w:space="0" w:color="auto"/>
            </w:tcBorders>
          </w:tcPr>
          <w:p w14:paraId="1A9D4C09" w14:textId="77777777" w:rsidR="002D47D3" w:rsidRPr="002D47D3" w:rsidRDefault="002D47D3" w:rsidP="002D47D3">
            <w:pPr>
              <w:jc w:val="center"/>
              <w:rPr>
                <w:rFonts w:ascii="TH SarabunIT๙" w:hAnsi="TH SarabunIT๙" w:cs="TH SarabunIT๙"/>
                <w:cs/>
              </w:rPr>
            </w:pPr>
            <w:r w:rsidRPr="002D47D3">
              <w:rPr>
                <w:rFonts w:ascii="TH SarabunIT๙" w:hAnsi="TH SarabunIT๙" w:cs="TH SarabunIT๙"/>
                <w:cs/>
              </w:rPr>
              <w:t>30,000</w:t>
            </w:r>
          </w:p>
        </w:tc>
        <w:tc>
          <w:tcPr>
            <w:tcW w:w="1536" w:type="dxa"/>
            <w:tcBorders>
              <w:bottom w:val="single" w:sz="4" w:space="0" w:color="auto"/>
            </w:tcBorders>
          </w:tcPr>
          <w:p w14:paraId="1F7AA6F3" w14:textId="77777777" w:rsidR="002D47D3" w:rsidRPr="002D47D3" w:rsidRDefault="002D47D3" w:rsidP="002D47D3">
            <w:pPr>
              <w:rPr>
                <w:rFonts w:ascii="TH SarabunIT๙" w:hAnsi="TH SarabunIT๙" w:cs="TH SarabunIT๙"/>
                <w:color w:val="000000"/>
                <w:cs/>
              </w:rPr>
            </w:pPr>
            <w:r w:rsidRPr="002D47D3">
              <w:rPr>
                <w:rFonts w:ascii="TH SarabunIT๙" w:hAnsi="TH SarabunIT๙" w:cs="TH SarabunIT๙"/>
                <w:color w:val="000000"/>
                <w:cs/>
              </w:rPr>
              <w:t>จำนวนผู้เข้าร่วมอบรม</w:t>
            </w:r>
          </w:p>
        </w:tc>
        <w:tc>
          <w:tcPr>
            <w:tcW w:w="1412" w:type="dxa"/>
            <w:tcBorders>
              <w:bottom w:val="single" w:sz="4" w:space="0" w:color="auto"/>
            </w:tcBorders>
          </w:tcPr>
          <w:p w14:paraId="3F637C2A" w14:textId="77777777" w:rsidR="002D47D3" w:rsidRPr="002D47D3" w:rsidRDefault="002D47D3" w:rsidP="002D47D3">
            <w:pPr>
              <w:rPr>
                <w:rFonts w:ascii="TH SarabunIT๙" w:hAnsi="TH SarabunIT๙" w:cs="TH SarabunIT๙"/>
                <w:color w:val="000000"/>
                <w:sz w:val="28"/>
                <w:cs/>
              </w:rPr>
            </w:pPr>
            <w:r w:rsidRPr="002D47D3">
              <w:rPr>
                <w:rFonts w:ascii="TH SarabunIT๙" w:hAnsi="TH SarabunIT๙" w:cs="TH SarabunIT๙"/>
                <w:color w:val="000000"/>
                <w:sz w:val="28"/>
                <w:cs/>
              </w:rPr>
              <w:t>ประชาชน,เยาวชนห่างไกลยาเสพติด</w:t>
            </w:r>
          </w:p>
        </w:tc>
        <w:tc>
          <w:tcPr>
            <w:tcW w:w="1249" w:type="dxa"/>
            <w:tcBorders>
              <w:top w:val="nil"/>
              <w:bottom w:val="single" w:sz="4" w:space="0" w:color="auto"/>
            </w:tcBorders>
          </w:tcPr>
          <w:p w14:paraId="669F2076" w14:textId="77777777" w:rsidR="002D47D3" w:rsidRPr="002D47D3" w:rsidRDefault="002D47D3" w:rsidP="002D47D3">
            <w:pPr>
              <w:rPr>
                <w:rFonts w:ascii="TH SarabunIT๙" w:hAnsi="TH SarabunIT๙" w:cs="TH SarabunIT๙"/>
                <w:sz w:val="26"/>
                <w:szCs w:val="26"/>
                <w:cs/>
              </w:rPr>
            </w:pPr>
          </w:p>
        </w:tc>
      </w:tr>
      <w:tr w:rsidR="002D47D3" w:rsidRPr="002D47D3" w14:paraId="0D3EFF01" w14:textId="77777777" w:rsidTr="007666BE">
        <w:trPr>
          <w:trHeight w:val="614"/>
        </w:trPr>
        <w:tc>
          <w:tcPr>
            <w:tcW w:w="6171" w:type="dxa"/>
            <w:gridSpan w:val="4"/>
            <w:tcBorders>
              <w:bottom w:val="single" w:sz="4" w:space="0" w:color="auto"/>
            </w:tcBorders>
          </w:tcPr>
          <w:p w14:paraId="6DA8BAC6" w14:textId="77777777" w:rsidR="002D47D3" w:rsidRPr="002D47D3" w:rsidRDefault="002D47D3" w:rsidP="002D47D3">
            <w:pPr>
              <w:jc w:val="center"/>
              <w:rPr>
                <w:rFonts w:ascii="TH SarabunIT๙" w:hAnsi="TH SarabunIT๙" w:cs="TH SarabunIT๙"/>
                <w:b/>
                <w:bCs/>
                <w:cs/>
              </w:rPr>
            </w:pPr>
            <w:r w:rsidRPr="002D47D3">
              <w:rPr>
                <w:rFonts w:ascii="TH SarabunIT๙" w:hAnsi="TH SarabunIT๙" w:cs="TH SarabunIT๙"/>
                <w:b/>
                <w:bCs/>
                <w:sz w:val="28"/>
                <w:cs/>
              </w:rPr>
              <w:t>รวมโครงการทั้งหมดจำนวน 11 โครงการ</w:t>
            </w:r>
          </w:p>
        </w:tc>
        <w:tc>
          <w:tcPr>
            <w:tcW w:w="989" w:type="dxa"/>
            <w:tcBorders>
              <w:bottom w:val="single" w:sz="4" w:space="0" w:color="auto"/>
            </w:tcBorders>
          </w:tcPr>
          <w:p w14:paraId="7D122C13" w14:textId="77777777" w:rsidR="002D47D3" w:rsidRPr="002D47D3" w:rsidRDefault="002D47D3" w:rsidP="002D47D3">
            <w:pPr>
              <w:jc w:val="center"/>
              <w:rPr>
                <w:rFonts w:ascii="TH SarabunIT๙" w:hAnsi="TH SarabunIT๙" w:cs="TH SarabunIT๙"/>
                <w:b/>
                <w:bCs/>
                <w:cs/>
              </w:rPr>
            </w:pPr>
            <w:r w:rsidRPr="002D47D3">
              <w:rPr>
                <w:rFonts w:ascii="TH SarabunIT๙" w:hAnsi="TH SarabunIT๙" w:cs="TH SarabunIT๙"/>
                <w:b/>
                <w:bCs/>
                <w:cs/>
              </w:rPr>
              <w:t>-</w:t>
            </w:r>
          </w:p>
        </w:tc>
        <w:tc>
          <w:tcPr>
            <w:tcW w:w="1130" w:type="dxa"/>
            <w:tcBorders>
              <w:bottom w:val="single" w:sz="4" w:space="0" w:color="auto"/>
            </w:tcBorders>
          </w:tcPr>
          <w:p w14:paraId="3D31C645" w14:textId="77777777" w:rsidR="002D47D3" w:rsidRPr="002D47D3" w:rsidRDefault="002D47D3" w:rsidP="002D47D3">
            <w:pPr>
              <w:jc w:val="center"/>
              <w:rPr>
                <w:rFonts w:ascii="TH SarabunIT๙" w:hAnsi="TH SarabunIT๙" w:cs="TH SarabunIT๙"/>
                <w:b/>
                <w:bCs/>
                <w:sz w:val="20"/>
                <w:szCs w:val="24"/>
                <w:cs/>
              </w:rPr>
            </w:pPr>
            <w:r w:rsidRPr="002D47D3">
              <w:rPr>
                <w:rFonts w:ascii="TH SarabunIT๙" w:hAnsi="TH SarabunIT๙" w:cs="TH SarabunIT๙"/>
                <w:b/>
                <w:bCs/>
                <w:sz w:val="20"/>
                <w:szCs w:val="24"/>
                <w:cs/>
              </w:rPr>
              <w:t>999,296</w:t>
            </w:r>
          </w:p>
        </w:tc>
        <w:tc>
          <w:tcPr>
            <w:tcW w:w="1130" w:type="dxa"/>
            <w:tcBorders>
              <w:bottom w:val="single" w:sz="4" w:space="0" w:color="auto"/>
            </w:tcBorders>
          </w:tcPr>
          <w:p w14:paraId="3990182A" w14:textId="77777777" w:rsidR="002D47D3" w:rsidRPr="002D47D3" w:rsidRDefault="002D47D3" w:rsidP="002D47D3">
            <w:pPr>
              <w:jc w:val="center"/>
              <w:rPr>
                <w:rFonts w:ascii="TH SarabunIT๙" w:hAnsi="TH SarabunIT๙" w:cs="TH SarabunIT๙"/>
                <w:b/>
                <w:bCs/>
                <w:color w:val="000000"/>
                <w:sz w:val="20"/>
                <w:szCs w:val="24"/>
                <w:cs/>
              </w:rPr>
            </w:pPr>
            <w:r w:rsidRPr="002D47D3">
              <w:rPr>
                <w:rFonts w:ascii="TH SarabunIT๙" w:hAnsi="TH SarabunIT๙" w:cs="TH SarabunIT๙"/>
                <w:b/>
                <w:bCs/>
                <w:color w:val="000000"/>
                <w:sz w:val="20"/>
                <w:szCs w:val="24"/>
                <w:cs/>
              </w:rPr>
              <w:t>1,079,296</w:t>
            </w:r>
          </w:p>
        </w:tc>
        <w:tc>
          <w:tcPr>
            <w:tcW w:w="1130" w:type="dxa"/>
            <w:tcBorders>
              <w:bottom w:val="single" w:sz="4" w:space="0" w:color="auto"/>
            </w:tcBorders>
          </w:tcPr>
          <w:p w14:paraId="67FBC797" w14:textId="77777777" w:rsidR="002D47D3" w:rsidRPr="002D47D3" w:rsidRDefault="002D47D3" w:rsidP="002D47D3">
            <w:pPr>
              <w:jc w:val="center"/>
              <w:rPr>
                <w:rFonts w:ascii="TH SarabunIT๙" w:hAnsi="TH SarabunIT๙" w:cs="TH SarabunIT๙"/>
                <w:b/>
                <w:bCs/>
                <w:color w:val="000000"/>
                <w:sz w:val="20"/>
                <w:szCs w:val="24"/>
                <w:cs/>
              </w:rPr>
            </w:pPr>
            <w:r w:rsidRPr="002D47D3">
              <w:rPr>
                <w:rFonts w:ascii="TH SarabunIT๙" w:hAnsi="TH SarabunIT๙" w:cs="TH SarabunIT๙"/>
                <w:b/>
                <w:bCs/>
                <w:color w:val="000000"/>
                <w:sz w:val="20"/>
                <w:szCs w:val="24"/>
                <w:cs/>
              </w:rPr>
              <w:t>1,079,296</w:t>
            </w:r>
          </w:p>
        </w:tc>
        <w:tc>
          <w:tcPr>
            <w:tcW w:w="1130" w:type="dxa"/>
            <w:tcBorders>
              <w:bottom w:val="single" w:sz="4" w:space="0" w:color="auto"/>
            </w:tcBorders>
          </w:tcPr>
          <w:p w14:paraId="4124DEDF" w14:textId="77777777" w:rsidR="002D47D3" w:rsidRPr="002D47D3" w:rsidRDefault="002D47D3" w:rsidP="002D47D3">
            <w:pPr>
              <w:jc w:val="center"/>
              <w:rPr>
                <w:rFonts w:ascii="TH SarabunIT๙" w:hAnsi="TH SarabunIT๙" w:cs="TH SarabunIT๙"/>
                <w:b/>
                <w:bCs/>
                <w:sz w:val="26"/>
                <w:szCs w:val="26"/>
                <w:cs/>
              </w:rPr>
            </w:pPr>
            <w:r w:rsidRPr="002D47D3">
              <w:rPr>
                <w:rFonts w:ascii="TH SarabunIT๙" w:hAnsi="TH SarabunIT๙" w:cs="TH SarabunIT๙"/>
                <w:b/>
                <w:bCs/>
                <w:color w:val="000000"/>
                <w:sz w:val="20"/>
                <w:szCs w:val="24"/>
                <w:cs/>
              </w:rPr>
              <w:t>1,079,296</w:t>
            </w:r>
          </w:p>
        </w:tc>
        <w:tc>
          <w:tcPr>
            <w:tcW w:w="1536" w:type="dxa"/>
            <w:tcBorders>
              <w:bottom w:val="single" w:sz="4" w:space="0" w:color="auto"/>
            </w:tcBorders>
          </w:tcPr>
          <w:p w14:paraId="3E86E3E2" w14:textId="77777777" w:rsidR="002D47D3" w:rsidRPr="002D47D3" w:rsidRDefault="002D47D3" w:rsidP="002D47D3">
            <w:pPr>
              <w:rPr>
                <w:rFonts w:ascii="TH SarabunIT๙" w:hAnsi="TH SarabunIT๙" w:cs="TH SarabunIT๙"/>
                <w:color w:val="000000"/>
                <w:cs/>
              </w:rPr>
            </w:pPr>
          </w:p>
        </w:tc>
        <w:tc>
          <w:tcPr>
            <w:tcW w:w="1412" w:type="dxa"/>
            <w:tcBorders>
              <w:bottom w:val="single" w:sz="4" w:space="0" w:color="auto"/>
            </w:tcBorders>
          </w:tcPr>
          <w:p w14:paraId="57E12AE5" w14:textId="77777777" w:rsidR="002D47D3" w:rsidRPr="002D47D3" w:rsidRDefault="002D47D3" w:rsidP="002D47D3">
            <w:pPr>
              <w:rPr>
                <w:rFonts w:ascii="TH SarabunIT๙" w:hAnsi="TH SarabunIT๙" w:cs="TH SarabunIT๙"/>
                <w:color w:val="000000"/>
                <w:sz w:val="28"/>
                <w:cs/>
              </w:rPr>
            </w:pPr>
          </w:p>
        </w:tc>
        <w:tc>
          <w:tcPr>
            <w:tcW w:w="1249" w:type="dxa"/>
            <w:tcBorders>
              <w:bottom w:val="single" w:sz="4" w:space="0" w:color="auto"/>
            </w:tcBorders>
          </w:tcPr>
          <w:p w14:paraId="74376C34" w14:textId="77777777" w:rsidR="002D47D3" w:rsidRPr="002D47D3" w:rsidRDefault="002D47D3" w:rsidP="002D47D3">
            <w:pPr>
              <w:rPr>
                <w:rFonts w:ascii="TH SarabunIT๙" w:hAnsi="TH SarabunIT๙" w:cs="TH SarabunIT๙"/>
                <w:sz w:val="26"/>
                <w:szCs w:val="26"/>
                <w:cs/>
              </w:rPr>
            </w:pPr>
          </w:p>
        </w:tc>
      </w:tr>
    </w:tbl>
    <w:p w14:paraId="44C9836F" w14:textId="77777777" w:rsidR="006E380F" w:rsidRPr="006E380F" w:rsidRDefault="002D47D3" w:rsidP="002D47D3">
      <w:pPr>
        <w:spacing w:after="0" w:line="240" w:lineRule="auto"/>
        <w:jc w:val="center"/>
        <w:rPr>
          <w:rFonts w:ascii="TH SarabunIT๙" w:eastAsia="Calibri" w:hAnsi="TH SarabunIT๙" w:cs="TH SarabunIT๙"/>
          <w:sz w:val="30"/>
          <w:szCs w:val="30"/>
          <w:cs/>
        </w:rPr>
        <w:sectPr w:rsidR="006E380F" w:rsidRPr="006E380F" w:rsidSect="007666BE">
          <w:pgSz w:w="16838" w:h="11906" w:orient="landscape"/>
          <w:pgMar w:top="851" w:right="1440" w:bottom="851" w:left="1440" w:header="708" w:footer="708" w:gutter="0"/>
          <w:cols w:space="708"/>
          <w:docGrid w:linePitch="360"/>
        </w:sectPr>
      </w:pPr>
      <w:r w:rsidRPr="002D47D3">
        <w:rPr>
          <w:rFonts w:ascii="TH SarabunIT๙" w:eastAsia="Calibri" w:hAnsi="TH SarabunIT๙" w:cs="TH SarabunIT๙"/>
          <w:sz w:val="30"/>
          <w:szCs w:val="30"/>
        </w:rPr>
        <w:t>13</w:t>
      </w:r>
      <w:r w:rsidRPr="006E380F">
        <w:rPr>
          <w:rFonts w:ascii="TH SarabunIT๙" w:eastAsia="Calibri" w:hAnsi="TH SarabunIT๙" w:cs="TH SarabunIT๙"/>
          <w:sz w:val="30"/>
          <w:szCs w:val="30"/>
        </w:rPr>
        <w:t>8</w:t>
      </w:r>
    </w:p>
    <w:p w14:paraId="01C40A67" w14:textId="77777777" w:rsidR="006E380F" w:rsidRDefault="006E380F" w:rsidP="002D47D3">
      <w:pPr>
        <w:spacing w:after="0" w:line="240" w:lineRule="auto"/>
        <w:jc w:val="center"/>
        <w:rPr>
          <w:rFonts w:ascii="TH SarabunIT๙" w:eastAsia="Calibri" w:hAnsi="TH SarabunIT๙" w:cs="TH SarabunIT๙"/>
          <w:b/>
          <w:bCs/>
          <w:sz w:val="144"/>
          <w:szCs w:val="144"/>
        </w:rPr>
      </w:pPr>
    </w:p>
    <w:p w14:paraId="58CFB30F" w14:textId="77777777" w:rsidR="002D47D3" w:rsidRDefault="006E380F" w:rsidP="002D47D3">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5</w:t>
      </w:r>
    </w:p>
    <w:p w14:paraId="331535A5" w14:textId="77777777" w:rsidR="006E380F" w:rsidRDefault="006E380F" w:rsidP="002D47D3">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การป้องกันดูแลความปลอดภัยในชีวิตและทรัพย์สินของ</w:t>
      </w:r>
    </w:p>
    <w:p w14:paraId="4FB7DAB3" w14:textId="77777777" w:rsidR="006E380F" w:rsidRDefault="006E380F" w:rsidP="002D47D3">
      <w:pPr>
        <w:spacing w:after="0" w:line="240" w:lineRule="auto"/>
        <w:jc w:val="center"/>
        <w:rPr>
          <w:rFonts w:ascii="TH SarabunIT๙" w:eastAsia="Calibri" w:hAnsi="TH SarabunIT๙" w:cs="TH SarabunIT๙"/>
          <w:b/>
          <w:bCs/>
          <w:sz w:val="144"/>
          <w:szCs w:val="144"/>
          <w:cs/>
        </w:rPr>
        <w:sectPr w:rsidR="006E380F" w:rsidSect="006E380F">
          <w:pgSz w:w="11906" w:h="16838"/>
          <w:pgMar w:top="1440" w:right="851" w:bottom="1440" w:left="851" w:header="708" w:footer="708" w:gutter="0"/>
          <w:cols w:space="708"/>
          <w:docGrid w:linePitch="360"/>
        </w:sectPr>
      </w:pPr>
      <w:r>
        <w:rPr>
          <w:rFonts w:ascii="TH SarabunIT๙" w:eastAsia="Calibri" w:hAnsi="TH SarabunIT๙" w:cs="TH SarabunIT๙" w:hint="cs"/>
          <w:b/>
          <w:bCs/>
          <w:sz w:val="144"/>
          <w:szCs w:val="144"/>
          <w:cs/>
        </w:rPr>
        <w:t>ประชาชน</w:t>
      </w:r>
    </w:p>
    <w:p w14:paraId="5B4DE41C"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14:paraId="5634F344"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48656386"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4A7F420" w14:textId="77777777"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A4D77C4"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8F89C0E"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14:paraId="3487969C"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6019" w:type="dxa"/>
        <w:tblInd w:w="-885" w:type="dxa"/>
        <w:tblLayout w:type="fixed"/>
        <w:tblLook w:val="04A0" w:firstRow="1" w:lastRow="0" w:firstColumn="1" w:lastColumn="0" w:noHBand="0" w:noVBand="1"/>
      </w:tblPr>
      <w:tblGrid>
        <w:gridCol w:w="426"/>
        <w:gridCol w:w="1843"/>
        <w:gridCol w:w="2126"/>
        <w:gridCol w:w="1915"/>
        <w:gridCol w:w="1062"/>
        <w:gridCol w:w="1064"/>
        <w:gridCol w:w="992"/>
        <w:gridCol w:w="1134"/>
        <w:gridCol w:w="1134"/>
        <w:gridCol w:w="1541"/>
        <w:gridCol w:w="1417"/>
        <w:gridCol w:w="1365"/>
      </w:tblGrid>
      <w:tr w:rsidR="006E380F" w:rsidRPr="006E380F" w14:paraId="58A99063" w14:textId="77777777" w:rsidTr="007666BE">
        <w:trPr>
          <w:trHeight w:val="673"/>
        </w:trPr>
        <w:tc>
          <w:tcPr>
            <w:tcW w:w="426" w:type="dxa"/>
            <w:vMerge w:val="restart"/>
          </w:tcPr>
          <w:p w14:paraId="50A9AA20"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3" w:type="dxa"/>
            <w:vMerge w:val="restart"/>
          </w:tcPr>
          <w:p w14:paraId="17F06418"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2126" w:type="dxa"/>
            <w:vMerge w:val="restart"/>
          </w:tcPr>
          <w:p w14:paraId="7C3CB7B8"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915" w:type="dxa"/>
            <w:vMerge w:val="restart"/>
          </w:tcPr>
          <w:p w14:paraId="4061073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655F1FC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386" w:type="dxa"/>
            <w:gridSpan w:val="5"/>
          </w:tcPr>
          <w:p w14:paraId="0D53CC40"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541" w:type="dxa"/>
            <w:vMerge w:val="restart"/>
          </w:tcPr>
          <w:p w14:paraId="62CF5F62"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488B0BE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1954FDA1" w14:textId="77777777"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365" w:type="dxa"/>
            <w:vMerge w:val="restart"/>
          </w:tcPr>
          <w:p w14:paraId="6C92D95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14:paraId="28FB1174" w14:textId="77777777" w:rsidTr="007666BE">
        <w:tc>
          <w:tcPr>
            <w:tcW w:w="426" w:type="dxa"/>
            <w:vMerge/>
            <w:tcBorders>
              <w:bottom w:val="single" w:sz="4" w:space="0" w:color="auto"/>
            </w:tcBorders>
          </w:tcPr>
          <w:p w14:paraId="7C150A71"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4E3E8125"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4EED3817"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14:paraId="7D8DA76A"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14:paraId="3E5C7E46"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7D652B80"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14:paraId="2D42D92B"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992" w:type="dxa"/>
            <w:tcBorders>
              <w:bottom w:val="single" w:sz="4" w:space="0" w:color="auto"/>
            </w:tcBorders>
          </w:tcPr>
          <w:p w14:paraId="78921046"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16873C7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5D27CF4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5B4821D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7947651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42FED6D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541" w:type="dxa"/>
            <w:vMerge/>
            <w:tcBorders>
              <w:bottom w:val="single" w:sz="4" w:space="0" w:color="auto"/>
            </w:tcBorders>
          </w:tcPr>
          <w:p w14:paraId="4585A125"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283DF82"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08225A9E"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634DCC38" w14:textId="77777777" w:rsidTr="007666BE">
        <w:tc>
          <w:tcPr>
            <w:tcW w:w="426" w:type="dxa"/>
          </w:tcPr>
          <w:p w14:paraId="42D94F81"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1</w:t>
            </w:r>
          </w:p>
        </w:tc>
        <w:tc>
          <w:tcPr>
            <w:tcW w:w="1843" w:type="dxa"/>
          </w:tcPr>
          <w:p w14:paraId="25CBE2D4"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อบรมให้ความรู้การป้องกันไฟไหม้ป่า</w:t>
            </w:r>
          </w:p>
        </w:tc>
        <w:tc>
          <w:tcPr>
            <w:tcW w:w="2126" w:type="dxa"/>
          </w:tcPr>
          <w:p w14:paraId="19C9A620"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เพ่อให้ความรู้แก่ประชาชนในการป้องกันไฟป่า</w:t>
            </w:r>
          </w:p>
        </w:tc>
        <w:tc>
          <w:tcPr>
            <w:tcW w:w="1915" w:type="dxa"/>
          </w:tcPr>
          <w:p w14:paraId="67F6DB8F" w14:textId="77777777" w:rsidR="006E380F" w:rsidRPr="006E380F" w:rsidRDefault="006E380F" w:rsidP="006E380F">
            <w:pPr>
              <w:rPr>
                <w:rFonts w:ascii="TH SarabunIT๙" w:hAnsi="TH SarabunIT๙" w:cs="TH SarabunIT๙"/>
                <w:sz w:val="30"/>
                <w:szCs w:val="30"/>
              </w:rPr>
            </w:pPr>
            <w:r w:rsidRPr="006E380F">
              <w:rPr>
                <w:rFonts w:ascii="TH SarabunIT๙" w:hAnsi="TH SarabunIT๙" w:cs="TH SarabunIT๙"/>
                <w:sz w:val="30"/>
                <w:szCs w:val="30"/>
                <w:cs/>
              </w:rPr>
              <w:t>อบรมให้ความรู้การป้องกันไฟไหม้ป่า</w:t>
            </w:r>
          </w:p>
        </w:tc>
        <w:tc>
          <w:tcPr>
            <w:tcW w:w="1062" w:type="dxa"/>
          </w:tcPr>
          <w:p w14:paraId="0451F729"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14:paraId="57839D2F"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Pr>
          <w:p w14:paraId="6F32043D" w14:textId="77777777"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134" w:type="dxa"/>
          </w:tcPr>
          <w:p w14:paraId="6CD99523" w14:textId="77777777"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134" w:type="dxa"/>
          </w:tcPr>
          <w:p w14:paraId="723B5F04" w14:textId="77777777" w:rsidR="006E380F" w:rsidRPr="006E380F" w:rsidRDefault="006E380F" w:rsidP="006E380F">
            <w:pPr>
              <w:jc w:val="center"/>
              <w:rPr>
                <w:rFonts w:ascii="TH SarabunIT๙" w:hAnsi="TH SarabunIT๙" w:cs="TH SarabunIT๙"/>
                <w:sz w:val="30"/>
                <w:szCs w:val="30"/>
              </w:rPr>
            </w:pPr>
            <w:r w:rsidRPr="006E380F">
              <w:rPr>
                <w:rFonts w:ascii="TH SarabunIT๙" w:hAnsi="TH SarabunIT๙" w:cs="TH SarabunIT๙"/>
                <w:sz w:val="30"/>
                <w:szCs w:val="30"/>
                <w:cs/>
              </w:rPr>
              <w:t>50,000</w:t>
            </w:r>
          </w:p>
        </w:tc>
        <w:tc>
          <w:tcPr>
            <w:tcW w:w="1541" w:type="dxa"/>
          </w:tcPr>
          <w:p w14:paraId="6AB90DAB"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417" w:type="dxa"/>
          </w:tcPr>
          <w:p w14:paraId="584E44A4" w14:textId="77777777" w:rsidR="006E380F" w:rsidRPr="006E380F" w:rsidRDefault="006E380F" w:rsidP="006E380F">
            <w:pPr>
              <w:rPr>
                <w:rFonts w:ascii="TH SarabunIT๙" w:hAnsi="TH SarabunIT๙" w:cs="TH SarabunIT๙"/>
                <w:sz w:val="30"/>
                <w:szCs w:val="30"/>
              </w:rPr>
            </w:pPr>
            <w:r w:rsidRPr="006E380F">
              <w:rPr>
                <w:rFonts w:ascii="TH SarabunIT๙" w:hAnsi="TH SarabunIT๙" w:cs="TH SarabunIT๙"/>
                <w:sz w:val="30"/>
                <w:szCs w:val="30"/>
                <w:cs/>
              </w:rPr>
              <w:t>ลดจำนวนครั้งไฟไหม้ในพื้นที่</w:t>
            </w:r>
          </w:p>
        </w:tc>
        <w:tc>
          <w:tcPr>
            <w:tcW w:w="1365" w:type="dxa"/>
            <w:tcBorders>
              <w:bottom w:val="nil"/>
            </w:tcBorders>
          </w:tcPr>
          <w:p w14:paraId="4DAC3A85"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งานป้องกัน</w:t>
            </w:r>
            <w:r w:rsidRPr="006E380F">
              <w:rPr>
                <w:rFonts w:ascii="TH SarabunIT๙" w:hAnsi="TH SarabunIT๙" w:cs="TH SarabunIT๙" w:hint="cs"/>
                <w:sz w:val="30"/>
                <w:szCs w:val="30"/>
                <w:cs/>
              </w:rPr>
              <w:t>ฯ</w:t>
            </w:r>
          </w:p>
        </w:tc>
      </w:tr>
      <w:tr w:rsidR="006E380F" w:rsidRPr="006E380F" w14:paraId="75D331D9" w14:textId="77777777" w:rsidTr="007666BE">
        <w:tc>
          <w:tcPr>
            <w:tcW w:w="426" w:type="dxa"/>
          </w:tcPr>
          <w:p w14:paraId="3AA05A42"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2</w:t>
            </w:r>
          </w:p>
        </w:tc>
        <w:tc>
          <w:tcPr>
            <w:tcW w:w="1843" w:type="dxa"/>
          </w:tcPr>
          <w:p w14:paraId="34B36E9E"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โครงอบรมป้องกันเด็กจมน้ำ</w:t>
            </w:r>
          </w:p>
        </w:tc>
        <w:tc>
          <w:tcPr>
            <w:tcW w:w="2126" w:type="dxa"/>
          </w:tcPr>
          <w:p w14:paraId="62A778AA"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เพื่อให้ความรู้ป้องกันเด็กจมน้ำ</w:t>
            </w:r>
          </w:p>
        </w:tc>
        <w:tc>
          <w:tcPr>
            <w:tcW w:w="1915" w:type="dxa"/>
          </w:tcPr>
          <w:p w14:paraId="4DCD06B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อบรมให้ความรู้การป้องกันและวิธีการช่วยเหลือเด็กจมน้ำ</w:t>
            </w:r>
          </w:p>
        </w:tc>
        <w:tc>
          <w:tcPr>
            <w:tcW w:w="1062" w:type="dxa"/>
          </w:tcPr>
          <w:p w14:paraId="4D87AF70"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14:paraId="6962396C"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992" w:type="dxa"/>
          </w:tcPr>
          <w:p w14:paraId="7841C6FD"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134" w:type="dxa"/>
          </w:tcPr>
          <w:p w14:paraId="0E7BC130"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134" w:type="dxa"/>
          </w:tcPr>
          <w:p w14:paraId="3CAF09DB"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30,000</w:t>
            </w:r>
          </w:p>
        </w:tc>
        <w:tc>
          <w:tcPr>
            <w:tcW w:w="1541" w:type="dxa"/>
          </w:tcPr>
          <w:p w14:paraId="2219F1F9"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จำนวนผู้ผ่านการอบรม</w:t>
            </w:r>
          </w:p>
        </w:tc>
        <w:tc>
          <w:tcPr>
            <w:tcW w:w="1417" w:type="dxa"/>
          </w:tcPr>
          <w:p w14:paraId="5864A802"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ไม่มีจำนวนเด็กจมน้ำ</w:t>
            </w:r>
          </w:p>
        </w:tc>
        <w:tc>
          <w:tcPr>
            <w:tcW w:w="1365" w:type="dxa"/>
            <w:tcBorders>
              <w:top w:val="nil"/>
              <w:bottom w:val="single" w:sz="4" w:space="0" w:color="auto"/>
            </w:tcBorders>
          </w:tcPr>
          <w:p w14:paraId="288E4AAA" w14:textId="77777777" w:rsidR="006E380F" w:rsidRPr="006E380F" w:rsidRDefault="006E380F" w:rsidP="006E380F">
            <w:pPr>
              <w:rPr>
                <w:rFonts w:ascii="TH SarabunIT๙" w:hAnsi="TH SarabunIT๙" w:cs="TH SarabunIT๙"/>
                <w:sz w:val="30"/>
                <w:szCs w:val="30"/>
                <w:cs/>
              </w:rPr>
            </w:pPr>
          </w:p>
        </w:tc>
      </w:tr>
      <w:tr w:rsidR="006E380F" w:rsidRPr="006E380F" w14:paraId="765DEE05" w14:textId="77777777" w:rsidTr="007666BE">
        <w:tc>
          <w:tcPr>
            <w:tcW w:w="426" w:type="dxa"/>
          </w:tcPr>
          <w:p w14:paraId="422C46B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3</w:t>
            </w:r>
          </w:p>
        </w:tc>
        <w:tc>
          <w:tcPr>
            <w:tcW w:w="1843" w:type="dxa"/>
          </w:tcPr>
          <w:p w14:paraId="37A1E87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อบรมสมาชิกแจ้งข่าวอาชญากรรม</w:t>
            </w:r>
          </w:p>
        </w:tc>
        <w:tc>
          <w:tcPr>
            <w:tcW w:w="2126" w:type="dxa"/>
          </w:tcPr>
          <w:p w14:paraId="59602573"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เพื่อแจ้งข่าวสารข้อมูล ที่ส่งผลกระทบต่อชีวิตและการดำรงชีพของประชาชน (ตาสัปปะรด)</w:t>
            </w:r>
          </w:p>
        </w:tc>
        <w:tc>
          <w:tcPr>
            <w:tcW w:w="1915" w:type="dxa"/>
          </w:tcPr>
          <w:p w14:paraId="58898F2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ประชาชนในเขตเทศบาลตำบลกุดสิม</w:t>
            </w:r>
          </w:p>
        </w:tc>
        <w:tc>
          <w:tcPr>
            <w:tcW w:w="1062" w:type="dxa"/>
          </w:tcPr>
          <w:p w14:paraId="3045DE54"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Pr>
          <w:p w14:paraId="036F0C78"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Pr>
          <w:p w14:paraId="563E03CD"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Pr>
          <w:p w14:paraId="2424AFC2"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Pr>
          <w:p w14:paraId="2E77689D"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541" w:type="dxa"/>
          </w:tcPr>
          <w:p w14:paraId="35F51F49"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จำนวนผู้เข้าร่วมเป็นสมาชิกแจ้งข่าวอาชญากรรม</w:t>
            </w:r>
          </w:p>
        </w:tc>
        <w:tc>
          <w:tcPr>
            <w:tcW w:w="1417" w:type="dxa"/>
          </w:tcPr>
          <w:p w14:paraId="17BDFB9A"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ลดปัญหาการก่ออาชญากรรมในชุมชน</w:t>
            </w:r>
          </w:p>
        </w:tc>
        <w:tc>
          <w:tcPr>
            <w:tcW w:w="1365" w:type="dxa"/>
            <w:tcBorders>
              <w:top w:val="single" w:sz="4" w:space="0" w:color="auto"/>
              <w:bottom w:val="nil"/>
            </w:tcBorders>
          </w:tcPr>
          <w:p w14:paraId="6E6A12BE"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สถานีตำรวจภูธรเขาวงร่วมกับงานป้องกันฝ่ายพลเรือนฯ</w:t>
            </w:r>
          </w:p>
        </w:tc>
      </w:tr>
      <w:tr w:rsidR="006E380F" w:rsidRPr="006E380F" w14:paraId="0B4DBDFD" w14:textId="77777777" w:rsidTr="007666BE">
        <w:tc>
          <w:tcPr>
            <w:tcW w:w="426" w:type="dxa"/>
            <w:tcBorders>
              <w:bottom w:val="single" w:sz="4" w:space="0" w:color="auto"/>
            </w:tcBorders>
          </w:tcPr>
          <w:p w14:paraId="0C811E5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4</w:t>
            </w:r>
          </w:p>
        </w:tc>
        <w:tc>
          <w:tcPr>
            <w:tcW w:w="1843" w:type="dxa"/>
            <w:tcBorders>
              <w:bottom w:val="single" w:sz="4" w:space="0" w:color="auto"/>
            </w:tcBorders>
          </w:tcPr>
          <w:p w14:paraId="5075D86E"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อาสาจราจร และต้านภัยยาเสพติด</w:t>
            </w:r>
          </w:p>
        </w:tc>
        <w:tc>
          <w:tcPr>
            <w:tcW w:w="2126" w:type="dxa"/>
            <w:tcBorders>
              <w:bottom w:val="single" w:sz="4" w:space="0" w:color="auto"/>
            </w:tcBorders>
          </w:tcPr>
          <w:p w14:paraId="53FCD23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เพื่อช่วยเหลืองานตำรวจด้านการอำนวยความสะดวกด้านการจราจรและการเตือนภัยยาเสพติด</w:t>
            </w:r>
          </w:p>
        </w:tc>
        <w:tc>
          <w:tcPr>
            <w:tcW w:w="1915" w:type="dxa"/>
            <w:tcBorders>
              <w:bottom w:val="single" w:sz="4" w:space="0" w:color="auto"/>
            </w:tcBorders>
          </w:tcPr>
          <w:p w14:paraId="25199B84"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ประชาชนในเขตเทศบาลตำบลกุดสิม</w:t>
            </w:r>
          </w:p>
        </w:tc>
        <w:tc>
          <w:tcPr>
            <w:tcW w:w="1062" w:type="dxa"/>
            <w:tcBorders>
              <w:bottom w:val="single" w:sz="4" w:space="0" w:color="auto"/>
            </w:tcBorders>
          </w:tcPr>
          <w:p w14:paraId="626FE361"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w:t>
            </w:r>
          </w:p>
        </w:tc>
        <w:tc>
          <w:tcPr>
            <w:tcW w:w="1064" w:type="dxa"/>
            <w:tcBorders>
              <w:bottom w:val="single" w:sz="4" w:space="0" w:color="auto"/>
            </w:tcBorders>
          </w:tcPr>
          <w:p w14:paraId="7972E490"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992" w:type="dxa"/>
            <w:tcBorders>
              <w:bottom w:val="single" w:sz="4" w:space="0" w:color="auto"/>
            </w:tcBorders>
          </w:tcPr>
          <w:p w14:paraId="47B770D5"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Borders>
              <w:bottom w:val="single" w:sz="4" w:space="0" w:color="auto"/>
            </w:tcBorders>
          </w:tcPr>
          <w:p w14:paraId="6370736B"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134" w:type="dxa"/>
            <w:tcBorders>
              <w:bottom w:val="single" w:sz="4" w:space="0" w:color="auto"/>
            </w:tcBorders>
          </w:tcPr>
          <w:p w14:paraId="6C08BA1E" w14:textId="77777777" w:rsidR="006E380F" w:rsidRPr="006E380F" w:rsidRDefault="006E380F" w:rsidP="006E380F">
            <w:pPr>
              <w:jc w:val="center"/>
              <w:rPr>
                <w:rFonts w:ascii="TH SarabunIT๙" w:hAnsi="TH SarabunIT๙" w:cs="TH SarabunIT๙"/>
                <w:sz w:val="30"/>
                <w:szCs w:val="30"/>
                <w:cs/>
              </w:rPr>
            </w:pPr>
            <w:r w:rsidRPr="006E380F">
              <w:rPr>
                <w:rFonts w:ascii="TH SarabunIT๙" w:hAnsi="TH SarabunIT๙" w:cs="TH SarabunIT๙"/>
                <w:sz w:val="30"/>
                <w:szCs w:val="30"/>
                <w:cs/>
              </w:rPr>
              <w:t>50,000</w:t>
            </w:r>
          </w:p>
        </w:tc>
        <w:tc>
          <w:tcPr>
            <w:tcW w:w="1541" w:type="dxa"/>
            <w:tcBorders>
              <w:bottom w:val="single" w:sz="4" w:space="0" w:color="auto"/>
            </w:tcBorders>
          </w:tcPr>
          <w:p w14:paraId="25D9007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จำนวนผู้เข้าร่วมอาสาจราจร</w:t>
            </w:r>
          </w:p>
        </w:tc>
        <w:tc>
          <w:tcPr>
            <w:tcW w:w="1417" w:type="dxa"/>
            <w:tcBorders>
              <w:bottom w:val="single" w:sz="4" w:space="0" w:color="auto"/>
            </w:tcBorders>
          </w:tcPr>
          <w:p w14:paraId="10F3C0E8" w14:textId="77777777" w:rsidR="006E380F" w:rsidRPr="006E380F" w:rsidRDefault="006E380F" w:rsidP="006E380F">
            <w:pPr>
              <w:rPr>
                <w:rFonts w:ascii="TH SarabunIT๙" w:hAnsi="TH SarabunIT๙" w:cs="TH SarabunIT๙"/>
                <w:sz w:val="30"/>
                <w:szCs w:val="30"/>
                <w:cs/>
              </w:rPr>
            </w:pPr>
            <w:r w:rsidRPr="006E380F">
              <w:rPr>
                <w:rFonts w:ascii="TH SarabunIT๙" w:hAnsi="TH SarabunIT๙" w:cs="TH SarabunIT๙"/>
                <w:sz w:val="30"/>
                <w:szCs w:val="30"/>
                <w:cs/>
              </w:rPr>
              <w:t>ลดปัญหาการก่ออาชญากรรมในชุมชน</w:t>
            </w:r>
          </w:p>
        </w:tc>
        <w:tc>
          <w:tcPr>
            <w:tcW w:w="1365" w:type="dxa"/>
            <w:tcBorders>
              <w:top w:val="nil"/>
              <w:bottom w:val="single" w:sz="4" w:space="0" w:color="auto"/>
            </w:tcBorders>
          </w:tcPr>
          <w:p w14:paraId="723C386E" w14:textId="77777777" w:rsidR="006E380F" w:rsidRPr="006E380F" w:rsidRDefault="006E380F" w:rsidP="006E380F">
            <w:pPr>
              <w:rPr>
                <w:rFonts w:ascii="TH SarabunIT๙" w:hAnsi="TH SarabunIT๙" w:cs="TH SarabunIT๙"/>
                <w:sz w:val="30"/>
                <w:szCs w:val="30"/>
                <w:cs/>
              </w:rPr>
            </w:pPr>
          </w:p>
        </w:tc>
      </w:tr>
    </w:tbl>
    <w:p w14:paraId="407E4749" w14:textId="77777777" w:rsid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w:t>
      </w:r>
      <w:r>
        <w:rPr>
          <w:rFonts w:ascii="TH SarabunIT๙" w:eastAsia="Calibri" w:hAnsi="TH SarabunIT๙" w:cs="TH SarabunIT๙"/>
          <w:sz w:val="30"/>
          <w:szCs w:val="30"/>
        </w:rPr>
        <w:t>39</w:t>
      </w:r>
    </w:p>
    <w:p w14:paraId="47819416" w14:textId="77777777"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14:paraId="511ADE4B"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14:paraId="0ECEB5F8"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2B27B2F4"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D08F589" w14:textId="77777777"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BC059C4"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D409B9B"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14:paraId="229E5643"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81"/>
        <w:gridCol w:w="1771"/>
        <w:gridCol w:w="1914"/>
        <w:gridCol w:w="1843"/>
        <w:gridCol w:w="1062"/>
        <w:gridCol w:w="1064"/>
        <w:gridCol w:w="1062"/>
        <w:gridCol w:w="1134"/>
        <w:gridCol w:w="1134"/>
        <w:gridCol w:w="1471"/>
        <w:gridCol w:w="1506"/>
        <w:gridCol w:w="1276"/>
      </w:tblGrid>
      <w:tr w:rsidR="006E380F" w:rsidRPr="006E380F" w14:paraId="0B16F747" w14:textId="77777777" w:rsidTr="007666BE">
        <w:trPr>
          <w:trHeight w:val="673"/>
        </w:trPr>
        <w:tc>
          <w:tcPr>
            <w:tcW w:w="681" w:type="dxa"/>
            <w:vMerge w:val="restart"/>
          </w:tcPr>
          <w:p w14:paraId="2F6010B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771" w:type="dxa"/>
            <w:vMerge w:val="restart"/>
          </w:tcPr>
          <w:p w14:paraId="136E4E85"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14:paraId="09C6F878"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3136D741"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1FECB34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14:paraId="56A67C64"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4BFEDAC0"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0B1ACA1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506" w:type="dxa"/>
            <w:vMerge w:val="restart"/>
          </w:tcPr>
          <w:p w14:paraId="1DC7EC76" w14:textId="77777777"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4"/>
                <w:szCs w:val="24"/>
                <w:cs/>
              </w:rPr>
              <w:t>ผลที่คาดว่าจะได้รับ</w:t>
            </w:r>
          </w:p>
        </w:tc>
        <w:tc>
          <w:tcPr>
            <w:tcW w:w="1276" w:type="dxa"/>
            <w:vMerge w:val="restart"/>
          </w:tcPr>
          <w:p w14:paraId="19C73A5E"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14:paraId="512D5E85" w14:textId="77777777" w:rsidTr="007666BE">
        <w:tc>
          <w:tcPr>
            <w:tcW w:w="681" w:type="dxa"/>
            <w:vMerge/>
            <w:tcBorders>
              <w:bottom w:val="single" w:sz="4" w:space="0" w:color="auto"/>
            </w:tcBorders>
          </w:tcPr>
          <w:p w14:paraId="0B190B14"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14:paraId="5ACABF27"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Borders>
              <w:bottom w:val="single" w:sz="4" w:space="0" w:color="auto"/>
            </w:tcBorders>
          </w:tcPr>
          <w:p w14:paraId="2F14208C"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32316B7C"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14:paraId="2CF5389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568973D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Borders>
              <w:bottom w:val="single" w:sz="4" w:space="0" w:color="auto"/>
            </w:tcBorders>
          </w:tcPr>
          <w:p w14:paraId="722ED22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Borders>
              <w:bottom w:val="single" w:sz="4" w:space="0" w:color="auto"/>
            </w:tcBorders>
          </w:tcPr>
          <w:p w14:paraId="09411F74"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2604D3B"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637F8AB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2EF9E78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Borders>
              <w:bottom w:val="single" w:sz="4" w:space="0" w:color="auto"/>
            </w:tcBorders>
          </w:tcPr>
          <w:p w14:paraId="4434C7DE"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37E4599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Borders>
              <w:bottom w:val="single" w:sz="4" w:space="0" w:color="auto"/>
            </w:tcBorders>
          </w:tcPr>
          <w:p w14:paraId="4E4E4D80"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506" w:type="dxa"/>
            <w:vMerge/>
            <w:tcBorders>
              <w:bottom w:val="single" w:sz="4" w:space="0" w:color="auto"/>
            </w:tcBorders>
          </w:tcPr>
          <w:p w14:paraId="2CFFF833"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72E1880D"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309D51FA" w14:textId="77777777" w:rsidTr="007666BE">
        <w:tc>
          <w:tcPr>
            <w:tcW w:w="681" w:type="dxa"/>
          </w:tcPr>
          <w:p w14:paraId="549001A3"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w:t>
            </w:r>
          </w:p>
        </w:tc>
        <w:tc>
          <w:tcPr>
            <w:tcW w:w="1771" w:type="dxa"/>
          </w:tcPr>
          <w:p w14:paraId="339BA494"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ค่าตอบแทนคณะกรรมการตรวจสอบการจ้าง</w:t>
            </w:r>
          </w:p>
        </w:tc>
        <w:tc>
          <w:tcPr>
            <w:tcW w:w="1914" w:type="dxa"/>
          </w:tcPr>
          <w:p w14:paraId="75059DD9"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เพื่อจ่ายเป็นค่าตอบแทนคณะกรรมการตรวจจ้างงาน</w:t>
            </w:r>
          </w:p>
        </w:tc>
        <w:tc>
          <w:tcPr>
            <w:tcW w:w="1843" w:type="dxa"/>
          </w:tcPr>
          <w:p w14:paraId="73859719"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ค่าตอบแทนคณะกรรมการ</w:t>
            </w:r>
          </w:p>
          <w:p w14:paraId="6702914A"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ตรวจการจ้าง</w:t>
            </w:r>
          </w:p>
        </w:tc>
        <w:tc>
          <w:tcPr>
            <w:tcW w:w="1062" w:type="dxa"/>
          </w:tcPr>
          <w:p w14:paraId="688CC3C9"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14:paraId="7B3FD22E"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20,000</w:t>
            </w:r>
          </w:p>
        </w:tc>
        <w:tc>
          <w:tcPr>
            <w:tcW w:w="1062" w:type="dxa"/>
          </w:tcPr>
          <w:p w14:paraId="5A6F1895"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Pr>
          <w:p w14:paraId="730EFF4A"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Pr>
          <w:p w14:paraId="2164C10E"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471" w:type="dxa"/>
          </w:tcPr>
          <w:p w14:paraId="314F03A3"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จำนวนงานที่คณะกรรมการตรวจ</w:t>
            </w:r>
          </w:p>
        </w:tc>
        <w:tc>
          <w:tcPr>
            <w:tcW w:w="1506" w:type="dxa"/>
          </w:tcPr>
          <w:p w14:paraId="3F4B5DFB"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คณะกรรมการที่ตรวจสอบการจ้าง</w:t>
            </w:r>
          </w:p>
        </w:tc>
        <w:tc>
          <w:tcPr>
            <w:tcW w:w="1276" w:type="dxa"/>
            <w:tcBorders>
              <w:bottom w:val="nil"/>
            </w:tcBorders>
          </w:tcPr>
          <w:p w14:paraId="496130E3"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cs/>
              </w:rPr>
              <w:t>งานป้องกัน</w:t>
            </w:r>
            <w:r w:rsidRPr="006E380F">
              <w:rPr>
                <w:rFonts w:ascii="TH SarabunIT๙" w:hAnsi="TH SarabunIT๙" w:cs="TH SarabunIT๙" w:hint="cs"/>
                <w:cs/>
              </w:rPr>
              <w:t>ฯ</w:t>
            </w:r>
          </w:p>
        </w:tc>
      </w:tr>
      <w:tr w:rsidR="006E380F" w:rsidRPr="006E380F" w14:paraId="1F386F15" w14:textId="77777777" w:rsidTr="007666BE">
        <w:tc>
          <w:tcPr>
            <w:tcW w:w="681" w:type="dxa"/>
          </w:tcPr>
          <w:p w14:paraId="1E5EB1AC"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6</w:t>
            </w:r>
          </w:p>
        </w:tc>
        <w:tc>
          <w:tcPr>
            <w:tcW w:w="1771" w:type="dxa"/>
          </w:tcPr>
          <w:p w14:paraId="31D2E2C2"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ค่าตอบแทนปฏิบัติงานนอกเวลาราชการ</w:t>
            </w:r>
          </w:p>
        </w:tc>
        <w:tc>
          <w:tcPr>
            <w:tcW w:w="1914" w:type="dxa"/>
          </w:tcPr>
          <w:p w14:paraId="02520D10"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เพื่อจ่ายเป็นค่าตอบแทนการปฏิบัติงานนอกเวลาราชการ</w:t>
            </w:r>
          </w:p>
        </w:tc>
        <w:tc>
          <w:tcPr>
            <w:tcW w:w="1843" w:type="dxa"/>
          </w:tcPr>
          <w:p w14:paraId="20CBD776"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ค่าตอบแทนการปฏิบัติงานนอกเวลาราชการ</w:t>
            </w:r>
          </w:p>
        </w:tc>
        <w:tc>
          <w:tcPr>
            <w:tcW w:w="1062" w:type="dxa"/>
          </w:tcPr>
          <w:p w14:paraId="471589A2"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14:paraId="204DEC70"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062" w:type="dxa"/>
          </w:tcPr>
          <w:p w14:paraId="68743D55"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134" w:type="dxa"/>
          </w:tcPr>
          <w:p w14:paraId="4E61CC01"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134" w:type="dxa"/>
          </w:tcPr>
          <w:p w14:paraId="18DC324F"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70,000</w:t>
            </w:r>
          </w:p>
        </w:tc>
        <w:tc>
          <w:tcPr>
            <w:tcW w:w="1471" w:type="dxa"/>
          </w:tcPr>
          <w:p w14:paraId="5282C269"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จำนวนพนักงานที่ปฏิบัติงานนอกเวลาราชการ</w:t>
            </w:r>
          </w:p>
        </w:tc>
        <w:tc>
          <w:tcPr>
            <w:tcW w:w="1506" w:type="dxa"/>
          </w:tcPr>
          <w:p w14:paraId="7D691B72"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พนักงาน ลูกจ้างที่ปฏิบัติงานนอกเวลาราชการ</w:t>
            </w:r>
          </w:p>
        </w:tc>
        <w:tc>
          <w:tcPr>
            <w:tcW w:w="1276" w:type="dxa"/>
            <w:tcBorders>
              <w:top w:val="nil"/>
              <w:bottom w:val="nil"/>
            </w:tcBorders>
          </w:tcPr>
          <w:p w14:paraId="444ED46F" w14:textId="77777777" w:rsidR="006E380F" w:rsidRPr="006E380F" w:rsidRDefault="006E380F" w:rsidP="006E380F">
            <w:pPr>
              <w:rPr>
                <w:rFonts w:ascii="TH SarabunIT๙" w:hAnsi="TH SarabunIT๙" w:cs="TH SarabunIT๙"/>
                <w:sz w:val="24"/>
                <w:szCs w:val="32"/>
                <w:cs/>
              </w:rPr>
            </w:pPr>
          </w:p>
        </w:tc>
      </w:tr>
      <w:tr w:rsidR="006E380F" w:rsidRPr="006E380F" w14:paraId="4C839BF0" w14:textId="77777777" w:rsidTr="007666BE">
        <w:tc>
          <w:tcPr>
            <w:tcW w:w="681" w:type="dxa"/>
          </w:tcPr>
          <w:p w14:paraId="530A3A6A"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7</w:t>
            </w:r>
          </w:p>
        </w:tc>
        <w:tc>
          <w:tcPr>
            <w:tcW w:w="1771" w:type="dxa"/>
          </w:tcPr>
          <w:p w14:paraId="4A6FE0C7"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 xml:space="preserve">ค่าตอบแทน </w:t>
            </w:r>
          </w:p>
          <w:p w14:paraId="410F1E31"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อปพร.</w:t>
            </w:r>
          </w:p>
        </w:tc>
        <w:tc>
          <w:tcPr>
            <w:tcW w:w="1914" w:type="dxa"/>
          </w:tcPr>
          <w:p w14:paraId="7C0606DA"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เพื่อจ่ายเป็นค่าตอบแทน อปพร.</w:t>
            </w:r>
          </w:p>
        </w:tc>
        <w:tc>
          <w:tcPr>
            <w:tcW w:w="1843" w:type="dxa"/>
          </w:tcPr>
          <w:p w14:paraId="0E41DD39"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sz w:val="24"/>
                <w:szCs w:val="32"/>
                <w:cs/>
              </w:rPr>
              <w:t xml:space="preserve">ค่าตอบแทน </w:t>
            </w:r>
          </w:p>
          <w:p w14:paraId="0FD08949"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อปพร.</w:t>
            </w:r>
          </w:p>
        </w:tc>
        <w:tc>
          <w:tcPr>
            <w:tcW w:w="1062" w:type="dxa"/>
          </w:tcPr>
          <w:p w14:paraId="4E2F6420"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sz w:val="24"/>
                <w:szCs w:val="32"/>
                <w:cs/>
              </w:rPr>
              <w:t>-</w:t>
            </w:r>
          </w:p>
        </w:tc>
        <w:tc>
          <w:tcPr>
            <w:tcW w:w="1064" w:type="dxa"/>
          </w:tcPr>
          <w:p w14:paraId="0B20F8B8"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062" w:type="dxa"/>
          </w:tcPr>
          <w:p w14:paraId="0AF25D33"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134" w:type="dxa"/>
          </w:tcPr>
          <w:p w14:paraId="0EEE2367"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134" w:type="dxa"/>
          </w:tcPr>
          <w:p w14:paraId="60D0F0E5"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cs/>
              </w:rPr>
              <w:t>150,000</w:t>
            </w:r>
          </w:p>
        </w:tc>
        <w:tc>
          <w:tcPr>
            <w:tcW w:w="1471" w:type="dxa"/>
          </w:tcPr>
          <w:p w14:paraId="4AB67029"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จำนวน อปพร</w:t>
            </w:r>
          </w:p>
        </w:tc>
        <w:tc>
          <w:tcPr>
            <w:tcW w:w="1506" w:type="dxa"/>
          </w:tcPr>
          <w:p w14:paraId="53F9AF1B"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มีศักยภาพในการทำงานมากขึ้น</w:t>
            </w:r>
          </w:p>
        </w:tc>
        <w:tc>
          <w:tcPr>
            <w:tcW w:w="1276" w:type="dxa"/>
            <w:tcBorders>
              <w:top w:val="nil"/>
              <w:bottom w:val="nil"/>
            </w:tcBorders>
          </w:tcPr>
          <w:p w14:paraId="2CBF9353" w14:textId="77777777" w:rsidR="006E380F" w:rsidRPr="006E380F" w:rsidRDefault="006E380F" w:rsidP="006E380F">
            <w:pPr>
              <w:rPr>
                <w:rFonts w:ascii="TH SarabunIT๙" w:hAnsi="TH SarabunIT๙" w:cs="TH SarabunIT๙"/>
                <w:sz w:val="24"/>
                <w:szCs w:val="32"/>
                <w:cs/>
              </w:rPr>
            </w:pPr>
          </w:p>
        </w:tc>
      </w:tr>
      <w:tr w:rsidR="006E380F" w:rsidRPr="006E380F" w14:paraId="5416AB75" w14:textId="77777777" w:rsidTr="007666BE">
        <w:tc>
          <w:tcPr>
            <w:tcW w:w="681" w:type="dxa"/>
            <w:tcBorders>
              <w:bottom w:val="single" w:sz="4" w:space="0" w:color="auto"/>
            </w:tcBorders>
          </w:tcPr>
          <w:p w14:paraId="7002164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8</w:t>
            </w:r>
          </w:p>
          <w:p w14:paraId="1B1DCF08" w14:textId="77777777" w:rsidR="006E380F" w:rsidRPr="006E380F" w:rsidRDefault="006E380F" w:rsidP="006E380F">
            <w:pPr>
              <w:spacing w:after="160" w:line="259" w:lineRule="auto"/>
              <w:contextualSpacing/>
              <w:jc w:val="center"/>
              <w:rPr>
                <w:rFonts w:ascii="TH SarabunIT๙" w:hAnsi="TH SarabunIT๙" w:cs="TH SarabunIT๙"/>
                <w:sz w:val="28"/>
                <w:cs/>
              </w:rPr>
            </w:pPr>
          </w:p>
        </w:tc>
        <w:tc>
          <w:tcPr>
            <w:tcW w:w="1771" w:type="dxa"/>
            <w:tcBorders>
              <w:bottom w:val="single" w:sz="4" w:space="0" w:color="auto"/>
            </w:tcBorders>
          </w:tcPr>
          <w:p w14:paraId="619C1795" w14:textId="77777777" w:rsidR="006E380F" w:rsidRPr="006E380F" w:rsidRDefault="006E380F" w:rsidP="006E380F">
            <w:pPr>
              <w:rPr>
                <w:rFonts w:ascii="TH SarabunIT๙" w:hAnsi="TH SarabunIT๙" w:cs="TH SarabunIT๙"/>
                <w:sz w:val="24"/>
                <w:szCs w:val="32"/>
              </w:rPr>
            </w:pPr>
            <w:r w:rsidRPr="006E380F">
              <w:rPr>
                <w:rFonts w:ascii="TH SarabunIT๙" w:hAnsi="TH SarabunIT๙" w:cs="TH SarabunIT๙" w:hint="cs"/>
                <w:sz w:val="24"/>
                <w:szCs w:val="32"/>
                <w:cs/>
              </w:rPr>
              <w:t>โครงการฝึกซ้อมแผนการป้องกันและบรรเทา</w:t>
            </w:r>
          </w:p>
          <w:p w14:paraId="3C419961"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สาธารณภัย</w:t>
            </w:r>
          </w:p>
        </w:tc>
        <w:tc>
          <w:tcPr>
            <w:tcW w:w="1914" w:type="dxa"/>
            <w:tcBorders>
              <w:bottom w:val="single" w:sz="4" w:space="0" w:color="auto"/>
            </w:tcBorders>
          </w:tcPr>
          <w:p w14:paraId="3BA5E772"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เพื่อเพิ่มศักยภาพเจ้าหน้าที่</w:t>
            </w:r>
          </w:p>
        </w:tc>
        <w:tc>
          <w:tcPr>
            <w:tcW w:w="1843" w:type="dxa"/>
            <w:tcBorders>
              <w:bottom w:val="single" w:sz="4" w:space="0" w:color="auto"/>
            </w:tcBorders>
          </w:tcPr>
          <w:p w14:paraId="66ACC5A5"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โรงเรียนที่อยู่ในพื้นที่เทศบาลตำบลกุดสิม</w:t>
            </w:r>
          </w:p>
        </w:tc>
        <w:tc>
          <w:tcPr>
            <w:tcW w:w="1062" w:type="dxa"/>
            <w:tcBorders>
              <w:bottom w:val="single" w:sz="4" w:space="0" w:color="auto"/>
            </w:tcBorders>
          </w:tcPr>
          <w:p w14:paraId="0D2744DA" w14:textId="77777777" w:rsidR="006E380F" w:rsidRPr="006E380F" w:rsidRDefault="006E380F" w:rsidP="006E380F">
            <w:pPr>
              <w:jc w:val="center"/>
              <w:rPr>
                <w:rFonts w:ascii="TH SarabunIT๙" w:hAnsi="TH SarabunIT๙" w:cs="TH SarabunIT๙"/>
                <w:sz w:val="24"/>
                <w:szCs w:val="32"/>
                <w:cs/>
              </w:rPr>
            </w:pPr>
            <w:r w:rsidRPr="006E380F">
              <w:rPr>
                <w:rFonts w:ascii="TH SarabunIT๙" w:hAnsi="TH SarabunIT๙" w:cs="TH SarabunIT๙" w:hint="cs"/>
                <w:sz w:val="24"/>
                <w:szCs w:val="32"/>
                <w:cs/>
              </w:rPr>
              <w:t>-</w:t>
            </w:r>
          </w:p>
        </w:tc>
        <w:tc>
          <w:tcPr>
            <w:tcW w:w="1064" w:type="dxa"/>
            <w:tcBorders>
              <w:bottom w:val="single" w:sz="4" w:space="0" w:color="auto"/>
            </w:tcBorders>
          </w:tcPr>
          <w:p w14:paraId="368926FA" w14:textId="77777777" w:rsidR="006E380F" w:rsidRPr="006E380F" w:rsidRDefault="006E380F" w:rsidP="006E380F">
            <w:pPr>
              <w:jc w:val="center"/>
              <w:rPr>
                <w:rFonts w:ascii="TH SarabunIT๙" w:hAnsi="TH SarabunIT๙" w:cs="TH SarabunIT๙"/>
                <w:cs/>
              </w:rPr>
            </w:pPr>
            <w:r w:rsidRPr="006E380F">
              <w:rPr>
                <w:rFonts w:ascii="TH SarabunIT๙" w:hAnsi="TH SarabunIT๙" w:cs="TH SarabunIT๙" w:hint="cs"/>
                <w:cs/>
              </w:rPr>
              <w:t>20,000</w:t>
            </w:r>
          </w:p>
        </w:tc>
        <w:tc>
          <w:tcPr>
            <w:tcW w:w="1062" w:type="dxa"/>
            <w:tcBorders>
              <w:bottom w:val="single" w:sz="4" w:space="0" w:color="auto"/>
            </w:tcBorders>
          </w:tcPr>
          <w:p w14:paraId="46A91F1C"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Borders>
              <w:bottom w:val="single" w:sz="4" w:space="0" w:color="auto"/>
            </w:tcBorders>
          </w:tcPr>
          <w:p w14:paraId="611B4A4A"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134" w:type="dxa"/>
            <w:tcBorders>
              <w:bottom w:val="single" w:sz="4" w:space="0" w:color="auto"/>
            </w:tcBorders>
          </w:tcPr>
          <w:p w14:paraId="6EFDDFE8" w14:textId="77777777" w:rsidR="006E380F" w:rsidRPr="006E380F" w:rsidRDefault="006E380F" w:rsidP="006E380F">
            <w:pPr>
              <w:jc w:val="center"/>
              <w:rPr>
                <w:rFonts w:ascii="TH SarabunIT๙" w:hAnsi="TH SarabunIT๙" w:cs="TH SarabunIT๙"/>
                <w:sz w:val="24"/>
                <w:szCs w:val="32"/>
              </w:rPr>
            </w:pPr>
            <w:r w:rsidRPr="006E380F">
              <w:rPr>
                <w:rFonts w:ascii="TH SarabunIT๙" w:hAnsi="TH SarabunIT๙" w:cs="TH SarabunIT๙"/>
                <w:sz w:val="24"/>
                <w:szCs w:val="32"/>
                <w:cs/>
              </w:rPr>
              <w:t>20,000</w:t>
            </w:r>
          </w:p>
        </w:tc>
        <w:tc>
          <w:tcPr>
            <w:tcW w:w="1471" w:type="dxa"/>
            <w:tcBorders>
              <w:bottom w:val="single" w:sz="4" w:space="0" w:color="auto"/>
            </w:tcBorders>
          </w:tcPr>
          <w:p w14:paraId="1C83BE1F"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hint="cs"/>
                <w:sz w:val="24"/>
                <w:szCs w:val="32"/>
                <w:cs/>
              </w:rPr>
              <w:t>จำนวนผู้เข้าฝึกซ้อม</w:t>
            </w:r>
          </w:p>
        </w:tc>
        <w:tc>
          <w:tcPr>
            <w:tcW w:w="1506" w:type="dxa"/>
            <w:tcBorders>
              <w:bottom w:val="single" w:sz="4" w:space="0" w:color="auto"/>
            </w:tcBorders>
          </w:tcPr>
          <w:p w14:paraId="0521620A" w14:textId="77777777" w:rsidR="006E380F" w:rsidRPr="006E380F" w:rsidRDefault="006E380F" w:rsidP="006E380F">
            <w:pPr>
              <w:rPr>
                <w:rFonts w:ascii="TH SarabunIT๙" w:hAnsi="TH SarabunIT๙" w:cs="TH SarabunIT๙"/>
                <w:sz w:val="24"/>
                <w:szCs w:val="32"/>
                <w:cs/>
              </w:rPr>
            </w:pPr>
            <w:r w:rsidRPr="006E380F">
              <w:rPr>
                <w:rFonts w:ascii="TH SarabunIT๙" w:hAnsi="TH SarabunIT๙" w:cs="TH SarabunIT๙"/>
                <w:sz w:val="24"/>
                <w:szCs w:val="32"/>
                <w:cs/>
              </w:rPr>
              <w:t>มีศักยภาพ</w:t>
            </w:r>
            <w:r w:rsidRPr="006E380F">
              <w:rPr>
                <w:rFonts w:ascii="TH SarabunIT๙" w:hAnsi="TH SarabunIT๙" w:cs="TH SarabunIT๙" w:hint="cs"/>
                <w:sz w:val="24"/>
                <w:szCs w:val="32"/>
                <w:cs/>
              </w:rPr>
              <w:t>ในการป้องกันบรรเทาสาธารณภัย</w:t>
            </w:r>
          </w:p>
        </w:tc>
        <w:tc>
          <w:tcPr>
            <w:tcW w:w="1276" w:type="dxa"/>
            <w:tcBorders>
              <w:top w:val="nil"/>
              <w:bottom w:val="single" w:sz="4" w:space="0" w:color="auto"/>
            </w:tcBorders>
          </w:tcPr>
          <w:p w14:paraId="6CBAC4A4" w14:textId="77777777" w:rsidR="006E380F" w:rsidRPr="006E380F" w:rsidRDefault="006E380F" w:rsidP="006E380F">
            <w:pPr>
              <w:rPr>
                <w:rFonts w:ascii="TH SarabunIT๙" w:hAnsi="TH SarabunIT๙" w:cs="TH SarabunIT๙"/>
                <w:sz w:val="24"/>
                <w:szCs w:val="32"/>
                <w:cs/>
              </w:rPr>
            </w:pPr>
          </w:p>
        </w:tc>
      </w:tr>
    </w:tbl>
    <w:p w14:paraId="04BC864B" w14:textId="77777777"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0</w:t>
      </w:r>
    </w:p>
    <w:p w14:paraId="4F78961B" w14:textId="77777777" w:rsidR="006E380F" w:rsidRDefault="006E380F" w:rsidP="006E380F">
      <w:pPr>
        <w:spacing w:after="0" w:line="240" w:lineRule="auto"/>
        <w:ind w:left="1080"/>
        <w:contextualSpacing/>
        <w:jc w:val="center"/>
        <w:rPr>
          <w:rFonts w:ascii="TH SarabunIT๙" w:eastAsia="Calibri" w:hAnsi="TH SarabunIT๙" w:cs="TH SarabunIT๙"/>
          <w:sz w:val="30"/>
          <w:szCs w:val="30"/>
        </w:rPr>
      </w:pPr>
    </w:p>
    <w:p w14:paraId="60235FC0" w14:textId="77777777"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14:paraId="481D2FB4" w14:textId="77777777"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14:paraId="22BBD5E6"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B09934D"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5964B408" w14:textId="77777777"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75B868E"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D459B6C"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14:paraId="52687405"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08"/>
        <w:gridCol w:w="1844"/>
        <w:gridCol w:w="1914"/>
        <w:gridCol w:w="1843"/>
        <w:gridCol w:w="1062"/>
        <w:gridCol w:w="1064"/>
        <w:gridCol w:w="1062"/>
        <w:gridCol w:w="1134"/>
        <w:gridCol w:w="1134"/>
        <w:gridCol w:w="1471"/>
        <w:gridCol w:w="1417"/>
        <w:gridCol w:w="1365"/>
      </w:tblGrid>
      <w:tr w:rsidR="006E380F" w:rsidRPr="006E380F" w14:paraId="4CE4312D" w14:textId="77777777" w:rsidTr="007666BE">
        <w:trPr>
          <w:trHeight w:val="673"/>
        </w:trPr>
        <w:tc>
          <w:tcPr>
            <w:tcW w:w="608" w:type="dxa"/>
            <w:vMerge w:val="restart"/>
          </w:tcPr>
          <w:p w14:paraId="0C37D25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4" w:type="dxa"/>
            <w:vMerge w:val="restart"/>
          </w:tcPr>
          <w:p w14:paraId="548D0402"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14:paraId="40DFA79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5F2DA7D8"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58CEEB2"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14:paraId="3AAE0BB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4204386F"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6F5C2B5"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0D3B5F11" w14:textId="77777777"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14:paraId="39BAC354"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14:paraId="28A0AFEB" w14:textId="77777777" w:rsidTr="007666BE">
        <w:tc>
          <w:tcPr>
            <w:tcW w:w="608" w:type="dxa"/>
            <w:vMerge/>
          </w:tcPr>
          <w:p w14:paraId="693F6602"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4" w:type="dxa"/>
            <w:vMerge/>
          </w:tcPr>
          <w:p w14:paraId="403952B0"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Pr>
          <w:p w14:paraId="7225FC5B"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Pr>
          <w:p w14:paraId="364F27C5"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Pr>
          <w:p w14:paraId="15B57C06"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6E63A248"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14:paraId="7F559585"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14:paraId="115608C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2C9B7EB4"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64589302"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350CA8D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41B61646"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018150E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14:paraId="590A513D"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Pr>
          <w:p w14:paraId="7BDB7364"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2CE6ADA7"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10012705" w14:textId="77777777" w:rsidTr="007666BE">
        <w:tc>
          <w:tcPr>
            <w:tcW w:w="608" w:type="dxa"/>
          </w:tcPr>
          <w:p w14:paraId="37899274"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9</w:t>
            </w:r>
          </w:p>
        </w:tc>
        <w:tc>
          <w:tcPr>
            <w:tcW w:w="1844" w:type="dxa"/>
          </w:tcPr>
          <w:p w14:paraId="33C43BF1"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โครงการจัดกิจกรรมเนื่องในวันอาสาสมัครป้องกันภัยฝ่ายพลเรือน (อปพร)</w:t>
            </w:r>
          </w:p>
        </w:tc>
        <w:tc>
          <w:tcPr>
            <w:tcW w:w="1914" w:type="dxa"/>
          </w:tcPr>
          <w:p w14:paraId="0A3C5130"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เพื่อให้สมาชิก (อปพร) ได้ร่วมกิจกรรม</w:t>
            </w:r>
          </w:p>
        </w:tc>
        <w:tc>
          <w:tcPr>
            <w:tcW w:w="1843" w:type="dxa"/>
          </w:tcPr>
          <w:p w14:paraId="47036099"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สมาชิก (อปพร)</w:t>
            </w:r>
          </w:p>
        </w:tc>
        <w:tc>
          <w:tcPr>
            <w:tcW w:w="1062" w:type="dxa"/>
          </w:tcPr>
          <w:p w14:paraId="679DB65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2868B22C"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062" w:type="dxa"/>
          </w:tcPr>
          <w:p w14:paraId="53880CE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14:paraId="25643910"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14:paraId="10EDDC4E"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471" w:type="dxa"/>
          </w:tcPr>
          <w:p w14:paraId="10294660"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จำนวนสมาชิก (อปพร) เข้าร่วมกิจกรรม</w:t>
            </w:r>
          </w:p>
        </w:tc>
        <w:tc>
          <w:tcPr>
            <w:tcW w:w="1417" w:type="dxa"/>
          </w:tcPr>
          <w:p w14:paraId="1A7D8088"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 xml:space="preserve">เพื่อเพิ่มศักยภาพ </w:t>
            </w:r>
          </w:p>
          <w:p w14:paraId="5BB8A8F6"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(อปพร)</w:t>
            </w:r>
          </w:p>
        </w:tc>
        <w:tc>
          <w:tcPr>
            <w:tcW w:w="1365" w:type="dxa"/>
            <w:tcBorders>
              <w:bottom w:val="nil"/>
            </w:tcBorders>
          </w:tcPr>
          <w:p w14:paraId="5636D11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งานป้องกันฯ</w:t>
            </w:r>
          </w:p>
        </w:tc>
      </w:tr>
      <w:tr w:rsidR="006E380F" w:rsidRPr="006E380F" w14:paraId="4DB33C1E" w14:textId="77777777" w:rsidTr="007666BE">
        <w:tc>
          <w:tcPr>
            <w:tcW w:w="608" w:type="dxa"/>
          </w:tcPr>
          <w:p w14:paraId="1742AA5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10</w:t>
            </w:r>
          </w:p>
        </w:tc>
        <w:tc>
          <w:tcPr>
            <w:tcW w:w="1844" w:type="dxa"/>
          </w:tcPr>
          <w:p w14:paraId="738E4018"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โครงการรักษาความปลอดภัยด้านการ</w:t>
            </w:r>
          </w:p>
          <w:p w14:paraId="333DCD29"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จราจรในช่วงเทศกาลวันสำคัญ</w:t>
            </w:r>
          </w:p>
        </w:tc>
        <w:tc>
          <w:tcPr>
            <w:tcW w:w="1914" w:type="dxa"/>
          </w:tcPr>
          <w:p w14:paraId="64F45BDC"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เพื่อเป็นการลดอุบัติเหตุในช่วงเทศกาล</w:t>
            </w:r>
          </w:p>
        </w:tc>
        <w:tc>
          <w:tcPr>
            <w:tcW w:w="1843" w:type="dxa"/>
          </w:tcPr>
          <w:p w14:paraId="0D74E915"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ประชาชนในเขตพื้นที่เทศบาลตำบลกุดสิม</w:t>
            </w:r>
          </w:p>
        </w:tc>
        <w:tc>
          <w:tcPr>
            <w:tcW w:w="1062" w:type="dxa"/>
          </w:tcPr>
          <w:p w14:paraId="591E7C28"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018DE6D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062" w:type="dxa"/>
          </w:tcPr>
          <w:p w14:paraId="3BDDBDEB"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14:paraId="44CBA4DB"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134" w:type="dxa"/>
          </w:tcPr>
          <w:p w14:paraId="53804B9C"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w:t>
            </w:r>
          </w:p>
        </w:tc>
        <w:tc>
          <w:tcPr>
            <w:tcW w:w="1471" w:type="dxa"/>
          </w:tcPr>
          <w:p w14:paraId="7BE188A5"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จำนวนประชาชนที่เกิดอุบัติเหตุ</w:t>
            </w:r>
          </w:p>
        </w:tc>
        <w:tc>
          <w:tcPr>
            <w:tcW w:w="1417" w:type="dxa"/>
          </w:tcPr>
          <w:p w14:paraId="16440E24"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ประชาชนในเขตเทศบาลตำบลกุดสิมมีความปลอดภัย</w:t>
            </w:r>
          </w:p>
        </w:tc>
        <w:tc>
          <w:tcPr>
            <w:tcW w:w="1365" w:type="dxa"/>
            <w:tcBorders>
              <w:top w:val="nil"/>
              <w:bottom w:val="nil"/>
            </w:tcBorders>
          </w:tcPr>
          <w:p w14:paraId="4BDF39A5"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027F5C3A" w14:textId="77777777" w:rsidTr="007666BE">
        <w:tc>
          <w:tcPr>
            <w:tcW w:w="608" w:type="dxa"/>
          </w:tcPr>
          <w:p w14:paraId="7016282E"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11</w:t>
            </w:r>
          </w:p>
        </w:tc>
        <w:tc>
          <w:tcPr>
            <w:tcW w:w="1844" w:type="dxa"/>
          </w:tcPr>
          <w:p w14:paraId="1D107263"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โครงการช่วยเหลือสงเคราะห์ผู้ประสบภัยธรรมชาติ</w:t>
            </w:r>
          </w:p>
        </w:tc>
        <w:tc>
          <w:tcPr>
            <w:tcW w:w="1914" w:type="dxa"/>
          </w:tcPr>
          <w:p w14:paraId="1B00F53E"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เพื่อช่วยเหลือผู้ประสบภัยต่างๆ</w:t>
            </w:r>
          </w:p>
        </w:tc>
        <w:tc>
          <w:tcPr>
            <w:tcW w:w="1843" w:type="dxa"/>
          </w:tcPr>
          <w:p w14:paraId="0ECD049F"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ประชาชนในเขตเทศบาลตำบลกุดสิม</w:t>
            </w:r>
          </w:p>
        </w:tc>
        <w:tc>
          <w:tcPr>
            <w:tcW w:w="1062" w:type="dxa"/>
          </w:tcPr>
          <w:p w14:paraId="6A370AF8"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5CACC9AC"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062" w:type="dxa"/>
          </w:tcPr>
          <w:p w14:paraId="6BC1B5CE"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134" w:type="dxa"/>
          </w:tcPr>
          <w:p w14:paraId="01689660"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134" w:type="dxa"/>
          </w:tcPr>
          <w:p w14:paraId="245DA22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100,000</w:t>
            </w:r>
          </w:p>
        </w:tc>
        <w:tc>
          <w:tcPr>
            <w:tcW w:w="1471" w:type="dxa"/>
          </w:tcPr>
          <w:p w14:paraId="3721FA93"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จำนวนประชาชนที่ได้รับความเดือดร้อน</w:t>
            </w:r>
          </w:p>
        </w:tc>
        <w:tc>
          <w:tcPr>
            <w:tcW w:w="1417" w:type="dxa"/>
          </w:tcPr>
          <w:p w14:paraId="2D96A0E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ประชาชนได้รับการบรรเทาความเดือดร้อน</w:t>
            </w:r>
          </w:p>
        </w:tc>
        <w:tc>
          <w:tcPr>
            <w:tcW w:w="1365" w:type="dxa"/>
            <w:tcBorders>
              <w:top w:val="nil"/>
              <w:bottom w:val="nil"/>
            </w:tcBorders>
          </w:tcPr>
          <w:p w14:paraId="06A852DB"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593F7017" w14:textId="77777777" w:rsidTr="007666BE">
        <w:tc>
          <w:tcPr>
            <w:tcW w:w="608" w:type="dxa"/>
          </w:tcPr>
          <w:p w14:paraId="6B01C72D"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12</w:t>
            </w:r>
          </w:p>
        </w:tc>
        <w:tc>
          <w:tcPr>
            <w:tcW w:w="1844" w:type="dxa"/>
          </w:tcPr>
          <w:p w14:paraId="3E430CB3"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โครงการเทศบาลตำบลกุดสิมออกตรวจร่วมเจ้าหน้าที่ตำรวจ</w:t>
            </w:r>
          </w:p>
        </w:tc>
        <w:tc>
          <w:tcPr>
            <w:tcW w:w="1914" w:type="dxa"/>
          </w:tcPr>
          <w:p w14:paraId="2D4B0978"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เพื่อป้องกันและดูแลความปลอดภัยในทรัพย์สินของประชาชน</w:t>
            </w:r>
          </w:p>
        </w:tc>
        <w:tc>
          <w:tcPr>
            <w:tcW w:w="1843" w:type="dxa"/>
          </w:tcPr>
          <w:p w14:paraId="32B6FD49"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เจ้าหน้าที่ตำรวจและอปพร.</w:t>
            </w:r>
          </w:p>
        </w:tc>
        <w:tc>
          <w:tcPr>
            <w:tcW w:w="1062" w:type="dxa"/>
          </w:tcPr>
          <w:p w14:paraId="311FB84E"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28EE598F"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14:paraId="5AEE98E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0E6C49C8"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6B57472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14:paraId="0E51D101"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จำนวนอปพร.ที่เข้าร่วม</w:t>
            </w:r>
          </w:p>
        </w:tc>
        <w:tc>
          <w:tcPr>
            <w:tcW w:w="1417" w:type="dxa"/>
          </w:tcPr>
          <w:p w14:paraId="73CBD66C"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ปัญหาอาชญากรรมในพื้นที่ลดลง</w:t>
            </w:r>
          </w:p>
        </w:tc>
        <w:tc>
          <w:tcPr>
            <w:tcW w:w="1365" w:type="dxa"/>
            <w:tcBorders>
              <w:top w:val="nil"/>
              <w:bottom w:val="nil"/>
            </w:tcBorders>
          </w:tcPr>
          <w:p w14:paraId="6DEDDCE0"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65D70935" w14:textId="77777777" w:rsidTr="007666BE">
        <w:tc>
          <w:tcPr>
            <w:tcW w:w="608" w:type="dxa"/>
            <w:tcBorders>
              <w:bottom w:val="single" w:sz="4" w:space="0" w:color="auto"/>
            </w:tcBorders>
          </w:tcPr>
          <w:p w14:paraId="71BBFFCA"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13</w:t>
            </w:r>
          </w:p>
        </w:tc>
        <w:tc>
          <w:tcPr>
            <w:tcW w:w="1844" w:type="dxa"/>
            <w:tcBorders>
              <w:bottom w:val="single" w:sz="4" w:space="0" w:color="auto"/>
            </w:tcBorders>
          </w:tcPr>
          <w:p w14:paraId="5450D5A1"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โครงการอบรมอาสาสมัครป้องกันและบรรเทาสาธารณะภัย</w:t>
            </w:r>
          </w:p>
        </w:tc>
        <w:tc>
          <w:tcPr>
            <w:tcW w:w="1914" w:type="dxa"/>
            <w:tcBorders>
              <w:bottom w:val="single" w:sz="4" w:space="0" w:color="auto"/>
            </w:tcBorders>
          </w:tcPr>
          <w:p w14:paraId="3C205509"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เพื่อป้องกันและช่วยเหลือเมื่อเกิดสาธารณะภัย</w:t>
            </w:r>
          </w:p>
        </w:tc>
        <w:tc>
          <w:tcPr>
            <w:tcW w:w="1843" w:type="dxa"/>
            <w:tcBorders>
              <w:bottom w:val="single" w:sz="4" w:space="0" w:color="auto"/>
            </w:tcBorders>
          </w:tcPr>
          <w:p w14:paraId="3F6B020D"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พนักงานเทศบาล ลูกจ้าง อปพร.ประชาชนในเขตเทศบาลตำบลกุดสิม</w:t>
            </w:r>
          </w:p>
        </w:tc>
        <w:tc>
          <w:tcPr>
            <w:tcW w:w="1062" w:type="dxa"/>
            <w:tcBorders>
              <w:bottom w:val="single" w:sz="4" w:space="0" w:color="auto"/>
            </w:tcBorders>
          </w:tcPr>
          <w:p w14:paraId="073A870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Borders>
              <w:bottom w:val="single" w:sz="4" w:space="0" w:color="auto"/>
            </w:tcBorders>
          </w:tcPr>
          <w:p w14:paraId="6B5A5335"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Borders>
              <w:bottom w:val="single" w:sz="4" w:space="0" w:color="auto"/>
            </w:tcBorders>
          </w:tcPr>
          <w:p w14:paraId="0336FF4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Borders>
              <w:bottom w:val="single" w:sz="4" w:space="0" w:color="auto"/>
            </w:tcBorders>
          </w:tcPr>
          <w:p w14:paraId="6FEC3DB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Borders>
              <w:bottom w:val="single" w:sz="4" w:space="0" w:color="auto"/>
            </w:tcBorders>
          </w:tcPr>
          <w:p w14:paraId="5508065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Borders>
              <w:bottom w:val="single" w:sz="4" w:space="0" w:color="auto"/>
            </w:tcBorders>
          </w:tcPr>
          <w:p w14:paraId="2FE85ABA"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จำนวนผู้ร่วมอบรม</w:t>
            </w:r>
          </w:p>
        </w:tc>
        <w:tc>
          <w:tcPr>
            <w:tcW w:w="1417" w:type="dxa"/>
            <w:tcBorders>
              <w:bottom w:val="single" w:sz="4" w:space="0" w:color="auto"/>
            </w:tcBorders>
          </w:tcPr>
          <w:p w14:paraId="7FED559A"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เพื่อความสะดวกในการช่วยเหลือและบรรเทาสาธารณะภัย</w:t>
            </w:r>
          </w:p>
        </w:tc>
        <w:tc>
          <w:tcPr>
            <w:tcW w:w="1365" w:type="dxa"/>
            <w:tcBorders>
              <w:top w:val="nil"/>
              <w:bottom w:val="single" w:sz="4" w:space="0" w:color="auto"/>
            </w:tcBorders>
          </w:tcPr>
          <w:p w14:paraId="4EF9F273" w14:textId="77777777" w:rsidR="006E380F" w:rsidRPr="006E380F" w:rsidRDefault="006E380F" w:rsidP="006E380F">
            <w:pPr>
              <w:spacing w:after="160" w:line="259" w:lineRule="auto"/>
              <w:contextualSpacing/>
              <w:jc w:val="center"/>
              <w:rPr>
                <w:rFonts w:ascii="TH SarabunIT๙" w:hAnsi="TH SarabunIT๙" w:cs="TH SarabunIT๙"/>
                <w:sz w:val="28"/>
              </w:rPr>
            </w:pPr>
          </w:p>
        </w:tc>
      </w:tr>
    </w:tbl>
    <w:p w14:paraId="05891185" w14:textId="77777777" w:rsidR="006E380F" w:rsidRDefault="006E380F" w:rsidP="006E380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1</w:t>
      </w:r>
    </w:p>
    <w:p w14:paraId="7671D7EE" w14:textId="77777777" w:rsidR="006E380F" w:rsidRPr="006E380F" w:rsidRDefault="006E380F" w:rsidP="006E380F">
      <w:pPr>
        <w:spacing w:after="0" w:line="240" w:lineRule="auto"/>
        <w:ind w:left="1080"/>
        <w:contextualSpacing/>
        <w:jc w:val="center"/>
        <w:rPr>
          <w:rFonts w:ascii="TH SarabunIT๙" w:eastAsia="Calibri" w:hAnsi="TH SarabunIT๙" w:cs="TH SarabunIT๙"/>
          <w:sz w:val="30"/>
          <w:szCs w:val="30"/>
        </w:rPr>
      </w:pPr>
    </w:p>
    <w:p w14:paraId="0875C3A5"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p>
    <w:p w14:paraId="28DF3FEC"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รายละเอียดโครงการพัฒนา   แบบ ผ 02</w:t>
      </w:r>
    </w:p>
    <w:p w14:paraId="17A4164E" w14:textId="77777777" w:rsidR="006E380F" w:rsidRPr="006E380F" w:rsidRDefault="006E380F" w:rsidP="006E380F">
      <w:pPr>
        <w:spacing w:after="0" w:line="240" w:lineRule="auto"/>
        <w:ind w:left="1080"/>
        <w:contextualSpacing/>
        <w:jc w:val="center"/>
        <w:rPr>
          <w:rFonts w:ascii="TH SarabunIT๙" w:eastAsia="Calibri" w:hAnsi="TH SarabunIT๙" w:cs="TH SarabunIT๙"/>
          <w:b/>
          <w:bCs/>
          <w:sz w:val="30"/>
          <w:szCs w:val="30"/>
        </w:rPr>
      </w:pPr>
      <w:r w:rsidRPr="006E380F">
        <w:rPr>
          <w:rFonts w:ascii="TH SarabunIT๙" w:eastAsia="Calibri" w:hAnsi="TH SarabunIT๙" w:cs="TH SarabunIT๙"/>
          <w:b/>
          <w:bCs/>
          <w:sz w:val="30"/>
          <w:szCs w:val="30"/>
          <w:cs/>
        </w:rPr>
        <w:t>แผนพัฒนาท้องถิ่น (พ.ศ.2561 - 2565)</w:t>
      </w:r>
      <w:r w:rsidRPr="006E380F">
        <w:rPr>
          <w:rFonts w:ascii="TH SarabunIT๙" w:eastAsia="Calibri" w:hAnsi="TH SarabunIT๙" w:cs="TH SarabunIT๙" w:hint="cs"/>
          <w:b/>
          <w:bCs/>
          <w:sz w:val="30"/>
          <w:szCs w:val="30"/>
          <w:cs/>
        </w:rPr>
        <w:t xml:space="preserve"> </w:t>
      </w:r>
      <w:r w:rsidRPr="006E380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CF87273" w14:textId="77777777" w:rsidR="006E380F" w:rsidRPr="006E380F" w:rsidRDefault="006E380F" w:rsidP="006E380F">
      <w:pPr>
        <w:spacing w:after="0" w:line="240" w:lineRule="auto"/>
        <w:jc w:val="both"/>
        <w:rPr>
          <w:rFonts w:ascii="TH SarabunIT๙" w:eastAsia="Calibri" w:hAnsi="TH SarabunIT๙" w:cs="TH SarabunIT๙"/>
          <w:sz w:val="30"/>
          <w:szCs w:val="30"/>
          <w:cs/>
        </w:rPr>
      </w:pPr>
      <w:r w:rsidRPr="006E380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24B5D86"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04FBCEB"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6E380F">
        <w:rPr>
          <w:rFonts w:ascii="TH SarabunIT๙" w:eastAsia="Calibri" w:hAnsi="TH SarabunIT๙" w:cs="TH SarabunIT๙" w:hint="cs"/>
          <w:sz w:val="30"/>
          <w:szCs w:val="30"/>
          <w:cs/>
        </w:rPr>
        <w:t xml:space="preserve">5 </w:t>
      </w:r>
      <w:r w:rsidRPr="006E380F">
        <w:rPr>
          <w:rFonts w:ascii="TH SarabunIT๙" w:eastAsia="Calibri" w:hAnsi="TH SarabunIT๙" w:cs="TH SarabunIT๙"/>
          <w:sz w:val="30"/>
          <w:szCs w:val="30"/>
          <w:cs/>
        </w:rPr>
        <w:t xml:space="preserve"> ด้าน </w:t>
      </w:r>
      <w:r w:rsidRPr="006E380F">
        <w:rPr>
          <w:rFonts w:ascii="TH SarabunIT๙" w:eastAsia="Calibri" w:hAnsi="TH SarabunIT๙" w:cs="TH SarabunIT๙" w:hint="cs"/>
          <w:sz w:val="30"/>
          <w:szCs w:val="30"/>
          <w:cs/>
        </w:rPr>
        <w:t>การป้องกันและดูแลรักษาความปลอดภัยในชีวิตและทรัพย์สินของประชาชน</w:t>
      </w:r>
    </w:p>
    <w:p w14:paraId="5E0F31AD" w14:textId="77777777" w:rsidR="006E380F" w:rsidRPr="006E380F" w:rsidRDefault="006E380F" w:rsidP="006E380F">
      <w:pPr>
        <w:spacing w:after="0" w:line="240" w:lineRule="auto"/>
        <w:jc w:val="both"/>
        <w:rPr>
          <w:rFonts w:ascii="TH SarabunIT๙" w:eastAsia="Calibri" w:hAnsi="TH SarabunIT๙" w:cs="TH SarabunIT๙"/>
          <w:sz w:val="30"/>
          <w:szCs w:val="30"/>
        </w:rPr>
      </w:pPr>
      <w:r w:rsidRPr="006E380F">
        <w:rPr>
          <w:rFonts w:ascii="TH SarabunIT๙" w:eastAsia="Calibri" w:hAnsi="TH SarabunIT๙" w:cs="TH SarabunIT๙" w:hint="cs"/>
          <w:sz w:val="30"/>
          <w:szCs w:val="30"/>
          <w:cs/>
        </w:rPr>
        <w:t>4.</w:t>
      </w:r>
      <w:r w:rsidRPr="006E380F">
        <w:rPr>
          <w:rFonts w:ascii="TH SarabunIT๙" w:eastAsia="Calibri" w:hAnsi="TH SarabunIT๙" w:cs="TH SarabunIT๙"/>
          <w:sz w:val="30"/>
          <w:szCs w:val="30"/>
          <w:cs/>
        </w:rPr>
        <w:t xml:space="preserve">  แผนงาน</w:t>
      </w:r>
      <w:r w:rsidRPr="006E380F">
        <w:rPr>
          <w:rFonts w:ascii="TH SarabunIT๙" w:eastAsia="Calibri" w:hAnsi="TH SarabunIT๙" w:cs="TH SarabunIT๙" w:hint="cs"/>
          <w:sz w:val="30"/>
          <w:szCs w:val="30"/>
          <w:cs/>
        </w:rPr>
        <w:t xml:space="preserve"> การรักษาความสงบภายใน   </w:t>
      </w:r>
      <w:r w:rsidRPr="006E380F">
        <w:rPr>
          <w:rFonts w:ascii="TH SarabunIT๙" w:eastAsia="Calibri" w:hAnsi="TH SarabunIT๙" w:cs="TH SarabunIT๙"/>
          <w:sz w:val="30"/>
          <w:szCs w:val="30"/>
          <w:cs/>
        </w:rPr>
        <w:t xml:space="preserve">งาน </w:t>
      </w:r>
      <w:r w:rsidRPr="006E380F">
        <w:rPr>
          <w:rFonts w:ascii="TH SarabunIT๙" w:eastAsia="Calibri" w:hAnsi="TH SarabunIT๙" w:cs="TH SarabunIT๙" w:hint="cs"/>
          <w:sz w:val="30"/>
          <w:szCs w:val="30"/>
          <w:cs/>
        </w:rPr>
        <w:t>ป้องกันฝ่ายพลเรือนและระงับอัคคีภัย</w:t>
      </w:r>
    </w:p>
    <w:tbl>
      <w:tblPr>
        <w:tblStyle w:val="200"/>
        <w:tblW w:w="15918" w:type="dxa"/>
        <w:tblInd w:w="-784" w:type="dxa"/>
        <w:tblLayout w:type="fixed"/>
        <w:tblLook w:val="04A0" w:firstRow="1" w:lastRow="0" w:firstColumn="1" w:lastColumn="0" w:noHBand="0" w:noVBand="1"/>
      </w:tblPr>
      <w:tblGrid>
        <w:gridCol w:w="608"/>
        <w:gridCol w:w="1844"/>
        <w:gridCol w:w="1914"/>
        <w:gridCol w:w="1843"/>
        <w:gridCol w:w="1062"/>
        <w:gridCol w:w="1064"/>
        <w:gridCol w:w="1062"/>
        <w:gridCol w:w="1134"/>
        <w:gridCol w:w="1134"/>
        <w:gridCol w:w="1471"/>
        <w:gridCol w:w="1417"/>
        <w:gridCol w:w="1365"/>
      </w:tblGrid>
      <w:tr w:rsidR="006E380F" w:rsidRPr="006E380F" w14:paraId="59C87106" w14:textId="77777777" w:rsidTr="007666BE">
        <w:trPr>
          <w:trHeight w:val="673"/>
        </w:trPr>
        <w:tc>
          <w:tcPr>
            <w:tcW w:w="608" w:type="dxa"/>
            <w:vMerge w:val="restart"/>
          </w:tcPr>
          <w:p w14:paraId="07F19D6E"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ที่</w:t>
            </w:r>
          </w:p>
        </w:tc>
        <w:tc>
          <w:tcPr>
            <w:tcW w:w="1844" w:type="dxa"/>
            <w:vMerge w:val="restart"/>
          </w:tcPr>
          <w:p w14:paraId="5B3147C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โครงการ</w:t>
            </w:r>
          </w:p>
        </w:tc>
        <w:tc>
          <w:tcPr>
            <w:tcW w:w="1914" w:type="dxa"/>
            <w:vMerge w:val="restart"/>
          </w:tcPr>
          <w:p w14:paraId="0C9C37D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วัตถุประสงค์</w:t>
            </w:r>
          </w:p>
        </w:tc>
        <w:tc>
          <w:tcPr>
            <w:tcW w:w="1843" w:type="dxa"/>
            <w:vMerge w:val="restart"/>
          </w:tcPr>
          <w:p w14:paraId="60175865"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เป้าหมาย</w:t>
            </w:r>
          </w:p>
          <w:p w14:paraId="7AA70F5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 xml:space="preserve"> (ผลผลิตของโครงการ)</w:t>
            </w:r>
          </w:p>
        </w:tc>
        <w:tc>
          <w:tcPr>
            <w:tcW w:w="5456" w:type="dxa"/>
            <w:gridSpan w:val="5"/>
          </w:tcPr>
          <w:p w14:paraId="7604E8C7"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งบประมาณ</w:t>
            </w:r>
          </w:p>
        </w:tc>
        <w:tc>
          <w:tcPr>
            <w:tcW w:w="1471" w:type="dxa"/>
            <w:vMerge w:val="restart"/>
          </w:tcPr>
          <w:p w14:paraId="35630883"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ตัวชี้วัด</w:t>
            </w:r>
          </w:p>
          <w:p w14:paraId="334A6AE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w:t>
            </w:r>
            <w:r w:rsidRPr="006E380F">
              <w:rPr>
                <w:rFonts w:ascii="TH SarabunIT๙" w:hAnsi="TH SarabunIT๙" w:cs="TH SarabunIT๙"/>
                <w:sz w:val="28"/>
              </w:rPr>
              <w:t>KPI</w:t>
            </w:r>
            <w:r w:rsidRPr="006E380F">
              <w:rPr>
                <w:rFonts w:ascii="TH SarabunIT๙" w:hAnsi="TH SarabunIT๙" w:cs="TH SarabunIT๙"/>
                <w:sz w:val="28"/>
                <w:cs/>
              </w:rPr>
              <w:t>)</w:t>
            </w:r>
          </w:p>
        </w:tc>
        <w:tc>
          <w:tcPr>
            <w:tcW w:w="1417" w:type="dxa"/>
            <w:vMerge w:val="restart"/>
          </w:tcPr>
          <w:p w14:paraId="48F4B7B3" w14:textId="77777777" w:rsidR="006E380F" w:rsidRPr="006E380F" w:rsidRDefault="006E380F" w:rsidP="006E380F">
            <w:pPr>
              <w:spacing w:after="160" w:line="259" w:lineRule="auto"/>
              <w:contextualSpacing/>
              <w:jc w:val="center"/>
              <w:rPr>
                <w:rFonts w:ascii="TH SarabunIT๙" w:hAnsi="TH SarabunIT๙" w:cs="TH SarabunIT๙"/>
                <w:sz w:val="24"/>
                <w:szCs w:val="24"/>
                <w:cs/>
              </w:rPr>
            </w:pPr>
            <w:r w:rsidRPr="006E380F">
              <w:rPr>
                <w:rFonts w:ascii="TH SarabunIT๙" w:hAnsi="TH SarabunIT๙" w:cs="TH SarabunIT๙"/>
                <w:sz w:val="28"/>
                <w:cs/>
              </w:rPr>
              <w:t>ผลที่คาดว่าจะได้รับ</w:t>
            </w:r>
          </w:p>
        </w:tc>
        <w:tc>
          <w:tcPr>
            <w:tcW w:w="1365" w:type="dxa"/>
            <w:vMerge w:val="restart"/>
          </w:tcPr>
          <w:p w14:paraId="6F38314E"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หน่วยงานรับผิดชอบหลัก</w:t>
            </w:r>
          </w:p>
        </w:tc>
      </w:tr>
      <w:tr w:rsidR="006E380F" w:rsidRPr="006E380F" w14:paraId="21CF06BE" w14:textId="77777777" w:rsidTr="007666BE">
        <w:tc>
          <w:tcPr>
            <w:tcW w:w="608" w:type="dxa"/>
            <w:vMerge/>
          </w:tcPr>
          <w:p w14:paraId="79A4DE66"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4" w:type="dxa"/>
            <w:vMerge/>
          </w:tcPr>
          <w:p w14:paraId="44F4EC7C"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914" w:type="dxa"/>
            <w:vMerge/>
          </w:tcPr>
          <w:p w14:paraId="03212D96"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843" w:type="dxa"/>
            <w:vMerge/>
          </w:tcPr>
          <w:p w14:paraId="2ADE937C"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062" w:type="dxa"/>
          </w:tcPr>
          <w:p w14:paraId="37CCB42C"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2561</w:t>
            </w:r>
          </w:p>
          <w:p w14:paraId="4328C856"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064" w:type="dxa"/>
          </w:tcPr>
          <w:p w14:paraId="0E9A689B"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2562(บาท)</w:t>
            </w:r>
          </w:p>
        </w:tc>
        <w:tc>
          <w:tcPr>
            <w:tcW w:w="1062" w:type="dxa"/>
          </w:tcPr>
          <w:p w14:paraId="54ABC23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2563</w:t>
            </w:r>
          </w:p>
          <w:p w14:paraId="5C46DC3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257B568B"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2564</w:t>
            </w:r>
          </w:p>
          <w:p w14:paraId="07B3D230"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134" w:type="dxa"/>
          </w:tcPr>
          <w:p w14:paraId="18933E0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2565</w:t>
            </w:r>
          </w:p>
          <w:p w14:paraId="63C03E8E"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cs/>
              </w:rPr>
              <w:t>(บาท)</w:t>
            </w:r>
          </w:p>
        </w:tc>
        <w:tc>
          <w:tcPr>
            <w:tcW w:w="1471" w:type="dxa"/>
            <w:vMerge/>
          </w:tcPr>
          <w:p w14:paraId="612CB283"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417" w:type="dxa"/>
            <w:vMerge/>
          </w:tcPr>
          <w:p w14:paraId="0AC93F22" w14:textId="77777777" w:rsidR="006E380F" w:rsidRPr="006E380F" w:rsidRDefault="006E380F" w:rsidP="006E380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6587B246" w14:textId="77777777" w:rsidR="006E380F" w:rsidRPr="006E380F" w:rsidRDefault="006E380F" w:rsidP="006E380F">
            <w:pPr>
              <w:spacing w:after="160" w:line="259" w:lineRule="auto"/>
              <w:contextualSpacing/>
              <w:jc w:val="center"/>
              <w:rPr>
                <w:rFonts w:ascii="TH SarabunIT๙" w:hAnsi="TH SarabunIT๙" w:cs="TH SarabunIT๙"/>
                <w:sz w:val="28"/>
              </w:rPr>
            </w:pPr>
          </w:p>
        </w:tc>
      </w:tr>
      <w:tr w:rsidR="006E380F" w:rsidRPr="006E380F" w14:paraId="4376D65C" w14:textId="77777777" w:rsidTr="007666BE">
        <w:tc>
          <w:tcPr>
            <w:tcW w:w="608" w:type="dxa"/>
          </w:tcPr>
          <w:p w14:paraId="1E425C4D"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sz w:val="28"/>
              </w:rPr>
              <w:t>14</w:t>
            </w:r>
          </w:p>
        </w:tc>
        <w:tc>
          <w:tcPr>
            <w:tcW w:w="1844" w:type="dxa"/>
          </w:tcPr>
          <w:p w14:paraId="72DBAF11"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โครงการอบรมแกนนำอาสาจราจร</w:t>
            </w:r>
          </w:p>
        </w:tc>
        <w:tc>
          <w:tcPr>
            <w:tcW w:w="1914" w:type="dxa"/>
          </w:tcPr>
          <w:p w14:paraId="70D808BF"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เพื่อลดอุบัติเหตุ/แก้ไขปัญหาจราจรในเขตเทศบาลตำบลกุดสิม</w:t>
            </w:r>
          </w:p>
        </w:tc>
        <w:tc>
          <w:tcPr>
            <w:tcW w:w="1843" w:type="dxa"/>
          </w:tcPr>
          <w:p w14:paraId="2AD4850B"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1 ครั้ง/ปี อปพร.นักเรียน ประชาชน</w:t>
            </w:r>
          </w:p>
        </w:tc>
        <w:tc>
          <w:tcPr>
            <w:tcW w:w="1062" w:type="dxa"/>
          </w:tcPr>
          <w:p w14:paraId="3600C200"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561F4D05"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14:paraId="09DA9C8D"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22B477A2"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005E545A"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14:paraId="3DD6B3A6" w14:textId="77777777" w:rsidR="006E380F" w:rsidRPr="006E380F" w:rsidRDefault="006E380F" w:rsidP="006E380F">
            <w:pPr>
              <w:spacing w:after="160" w:line="259" w:lineRule="auto"/>
              <w:contextualSpacing/>
              <w:rPr>
                <w:rFonts w:ascii="TH SarabunIT๙" w:hAnsi="TH SarabunIT๙" w:cs="TH SarabunIT๙"/>
                <w:sz w:val="28"/>
              </w:rPr>
            </w:pPr>
            <w:r w:rsidRPr="006E380F">
              <w:rPr>
                <w:rFonts w:ascii="TH SarabunIT๙" w:hAnsi="TH SarabunIT๙" w:cs="TH SarabunIT๙" w:hint="cs"/>
                <w:sz w:val="28"/>
                <w:cs/>
              </w:rPr>
              <w:t>จำนวนผู้ร่วมอบรม</w:t>
            </w:r>
          </w:p>
        </w:tc>
        <w:tc>
          <w:tcPr>
            <w:tcW w:w="1417" w:type="dxa"/>
          </w:tcPr>
          <w:p w14:paraId="70B6AE8F"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ประชาชนมีความเข้าใจในการใช้รถใช้ถนน</w:t>
            </w:r>
          </w:p>
        </w:tc>
        <w:tc>
          <w:tcPr>
            <w:tcW w:w="1365" w:type="dxa"/>
            <w:tcBorders>
              <w:bottom w:val="nil"/>
            </w:tcBorders>
          </w:tcPr>
          <w:p w14:paraId="2B53A893"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งานป้องกันฯ</w:t>
            </w:r>
          </w:p>
        </w:tc>
      </w:tr>
      <w:tr w:rsidR="006E380F" w:rsidRPr="006E380F" w14:paraId="41DE1D77" w14:textId="77777777" w:rsidTr="007666BE">
        <w:tc>
          <w:tcPr>
            <w:tcW w:w="608" w:type="dxa"/>
          </w:tcPr>
          <w:p w14:paraId="410A61C9"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15</w:t>
            </w:r>
          </w:p>
        </w:tc>
        <w:tc>
          <w:tcPr>
            <w:tcW w:w="1844" w:type="dxa"/>
          </w:tcPr>
          <w:p w14:paraId="4656381B"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เงินช่วยเหลือการศึกษาบุตร</w:t>
            </w:r>
          </w:p>
        </w:tc>
        <w:tc>
          <w:tcPr>
            <w:tcW w:w="1914" w:type="dxa"/>
          </w:tcPr>
          <w:p w14:paraId="74B346B6" w14:textId="77777777" w:rsidR="006E380F" w:rsidRPr="006E380F" w:rsidRDefault="006E380F" w:rsidP="006E380F">
            <w:pPr>
              <w:rPr>
                <w:rFonts w:ascii="TH SarabunIT๙" w:hAnsi="TH SarabunIT๙" w:cs="TH SarabunIT๙"/>
                <w:sz w:val="28"/>
                <w:cs/>
              </w:rPr>
            </w:pPr>
            <w:r w:rsidRPr="006E380F">
              <w:rPr>
                <w:rFonts w:ascii="TH SarabunIT๙" w:hAnsi="TH SarabunIT๙" w:cs="TH SarabunIT๙" w:hint="cs"/>
                <w:sz w:val="28"/>
                <w:cs/>
              </w:rPr>
              <w:t>เพื่อจ่ายเงินช่วยเหลือการศึกษาบุตร</w:t>
            </w:r>
          </w:p>
        </w:tc>
        <w:tc>
          <w:tcPr>
            <w:tcW w:w="1843" w:type="dxa"/>
          </w:tcPr>
          <w:p w14:paraId="1CACAB55" w14:textId="77777777" w:rsidR="006E380F" w:rsidRPr="006E380F" w:rsidRDefault="006E380F" w:rsidP="006E380F">
            <w:pPr>
              <w:rPr>
                <w:rFonts w:ascii="TH SarabunIT๙" w:hAnsi="TH SarabunIT๙" w:cs="TH SarabunIT๙"/>
                <w:sz w:val="28"/>
                <w:cs/>
              </w:rPr>
            </w:pPr>
            <w:r w:rsidRPr="006E380F">
              <w:rPr>
                <w:rFonts w:ascii="TH SarabunIT๙" w:hAnsi="TH SarabunIT๙" w:cs="TH SarabunIT๙" w:hint="cs"/>
                <w:sz w:val="28"/>
                <w:cs/>
              </w:rPr>
              <w:t>พนักงาน</w:t>
            </w:r>
          </w:p>
        </w:tc>
        <w:tc>
          <w:tcPr>
            <w:tcW w:w="1062" w:type="dxa"/>
          </w:tcPr>
          <w:p w14:paraId="27358F0F"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4CBDE83F"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062" w:type="dxa"/>
          </w:tcPr>
          <w:p w14:paraId="2C83A2C3"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134" w:type="dxa"/>
          </w:tcPr>
          <w:p w14:paraId="5107DF91"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134" w:type="dxa"/>
          </w:tcPr>
          <w:p w14:paraId="36189784"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16,800</w:t>
            </w:r>
          </w:p>
        </w:tc>
        <w:tc>
          <w:tcPr>
            <w:tcW w:w="1471" w:type="dxa"/>
          </w:tcPr>
          <w:p w14:paraId="6879749F" w14:textId="77777777" w:rsidR="006E380F" w:rsidRPr="006E380F" w:rsidRDefault="006E380F" w:rsidP="006E380F">
            <w:pPr>
              <w:rPr>
                <w:rFonts w:ascii="TH SarabunIT๙" w:hAnsi="TH SarabunIT๙" w:cs="TH SarabunIT๙"/>
                <w:sz w:val="26"/>
                <w:szCs w:val="26"/>
                <w:cs/>
              </w:rPr>
            </w:pPr>
            <w:r w:rsidRPr="006E380F">
              <w:rPr>
                <w:rFonts w:ascii="TH SarabunIT๙" w:hAnsi="TH SarabunIT๙" w:cs="TH SarabunIT๙" w:hint="cs"/>
                <w:sz w:val="26"/>
                <w:szCs w:val="26"/>
                <w:cs/>
              </w:rPr>
              <w:t>จำนวนบุตรของพนักงาน</w:t>
            </w:r>
          </w:p>
        </w:tc>
        <w:tc>
          <w:tcPr>
            <w:tcW w:w="1417" w:type="dxa"/>
          </w:tcPr>
          <w:p w14:paraId="167BF784" w14:textId="77777777" w:rsidR="006E380F" w:rsidRPr="006E380F" w:rsidRDefault="006E380F" w:rsidP="006E380F">
            <w:pPr>
              <w:rPr>
                <w:rFonts w:ascii="TH SarabunIT๙" w:hAnsi="TH SarabunIT๙" w:cs="TH SarabunIT๙"/>
                <w:cs/>
              </w:rPr>
            </w:pPr>
            <w:r w:rsidRPr="006E380F">
              <w:rPr>
                <w:rFonts w:ascii="TH SarabunIT๙" w:hAnsi="TH SarabunIT๙" w:cs="TH SarabunIT๙" w:hint="cs"/>
                <w:cs/>
              </w:rPr>
              <w:t>พนักงานมีความเป็นอยู่ที่ดีขึ้น</w:t>
            </w:r>
          </w:p>
        </w:tc>
        <w:tc>
          <w:tcPr>
            <w:tcW w:w="1365" w:type="dxa"/>
            <w:tcBorders>
              <w:top w:val="nil"/>
              <w:bottom w:val="nil"/>
            </w:tcBorders>
          </w:tcPr>
          <w:p w14:paraId="2CD3512E" w14:textId="77777777" w:rsidR="006E380F" w:rsidRPr="006E380F" w:rsidRDefault="006E380F" w:rsidP="006E380F">
            <w:pPr>
              <w:spacing w:after="160" w:line="259" w:lineRule="auto"/>
              <w:contextualSpacing/>
              <w:jc w:val="center"/>
              <w:rPr>
                <w:rFonts w:ascii="TH SarabunIT๙" w:hAnsi="TH SarabunIT๙" w:cs="TH SarabunIT๙"/>
                <w:sz w:val="28"/>
                <w:cs/>
              </w:rPr>
            </w:pPr>
          </w:p>
        </w:tc>
      </w:tr>
      <w:tr w:rsidR="006E380F" w:rsidRPr="006E380F" w14:paraId="7CB99061" w14:textId="77777777" w:rsidTr="007666BE">
        <w:tc>
          <w:tcPr>
            <w:tcW w:w="608" w:type="dxa"/>
          </w:tcPr>
          <w:p w14:paraId="011D2A36"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16</w:t>
            </w:r>
          </w:p>
        </w:tc>
        <w:tc>
          <w:tcPr>
            <w:tcW w:w="1844" w:type="dxa"/>
          </w:tcPr>
          <w:p w14:paraId="56E91423"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ค่าใช้จ่ายในการเดินทางไปราชการ</w:t>
            </w:r>
          </w:p>
        </w:tc>
        <w:tc>
          <w:tcPr>
            <w:tcW w:w="1914" w:type="dxa"/>
          </w:tcPr>
          <w:p w14:paraId="46B6573C"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เพื่อจ่ายเป็นค่าเดินทางไปราชการ</w:t>
            </w:r>
          </w:p>
        </w:tc>
        <w:tc>
          <w:tcPr>
            <w:tcW w:w="1843" w:type="dxa"/>
          </w:tcPr>
          <w:p w14:paraId="5C3D79E7"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ค่าลงทะเบียน ค่าพาหนะ ค่าที่พัก</w:t>
            </w:r>
          </w:p>
        </w:tc>
        <w:tc>
          <w:tcPr>
            <w:tcW w:w="1062" w:type="dxa"/>
          </w:tcPr>
          <w:p w14:paraId="3D7A7C58"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sz w:val="28"/>
              </w:rPr>
              <w:t>-</w:t>
            </w:r>
          </w:p>
        </w:tc>
        <w:tc>
          <w:tcPr>
            <w:tcW w:w="1064" w:type="dxa"/>
          </w:tcPr>
          <w:p w14:paraId="1F010540"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062" w:type="dxa"/>
          </w:tcPr>
          <w:p w14:paraId="05333475"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18701591"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134" w:type="dxa"/>
          </w:tcPr>
          <w:p w14:paraId="1EF823D6"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50,000</w:t>
            </w:r>
          </w:p>
        </w:tc>
        <w:tc>
          <w:tcPr>
            <w:tcW w:w="1471" w:type="dxa"/>
          </w:tcPr>
          <w:p w14:paraId="30837926"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จำนวนผู้ไปอบรม</w:t>
            </w:r>
          </w:p>
        </w:tc>
        <w:tc>
          <w:tcPr>
            <w:tcW w:w="1417" w:type="dxa"/>
          </w:tcPr>
          <w:p w14:paraId="3ECB6751"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เพิ่มประสิทธิภาพพนักงาน</w:t>
            </w:r>
          </w:p>
        </w:tc>
        <w:tc>
          <w:tcPr>
            <w:tcW w:w="1365" w:type="dxa"/>
            <w:tcBorders>
              <w:top w:val="nil"/>
            </w:tcBorders>
          </w:tcPr>
          <w:p w14:paraId="1C477754" w14:textId="77777777" w:rsidR="006E380F" w:rsidRPr="006E380F" w:rsidRDefault="006E380F" w:rsidP="006E380F">
            <w:pPr>
              <w:spacing w:after="160" w:line="259" w:lineRule="auto"/>
              <w:contextualSpacing/>
              <w:jc w:val="center"/>
              <w:rPr>
                <w:rFonts w:ascii="TH SarabunIT๙" w:hAnsi="TH SarabunIT๙" w:cs="TH SarabunIT๙"/>
                <w:sz w:val="28"/>
                <w:cs/>
              </w:rPr>
            </w:pPr>
          </w:p>
        </w:tc>
      </w:tr>
      <w:tr w:rsidR="006E380F" w:rsidRPr="006E380F" w14:paraId="1B782187" w14:textId="77777777" w:rsidTr="007666BE">
        <w:tc>
          <w:tcPr>
            <w:tcW w:w="608" w:type="dxa"/>
          </w:tcPr>
          <w:p w14:paraId="75E4C249"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17</w:t>
            </w:r>
          </w:p>
        </w:tc>
        <w:tc>
          <w:tcPr>
            <w:tcW w:w="1844" w:type="dxa"/>
          </w:tcPr>
          <w:p w14:paraId="63FE5DD5"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จัดซื้อวัสดุจราจร</w:t>
            </w:r>
          </w:p>
        </w:tc>
        <w:tc>
          <w:tcPr>
            <w:tcW w:w="1914" w:type="dxa"/>
          </w:tcPr>
          <w:p w14:paraId="3062A333"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เพื่อใช้ในการอำนวยความสะดวกด้านการจราจรในช่วงเทศกาลสำคัญและงานอื่นที่เกี่ยวข้อง</w:t>
            </w:r>
          </w:p>
        </w:tc>
        <w:tc>
          <w:tcPr>
            <w:tcW w:w="1843" w:type="dxa"/>
          </w:tcPr>
          <w:p w14:paraId="531BA7CE"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วัสดุจราจร ได้แก่ กรวยจราจร แผงกั้นจราจร เสื้อจราจร ป้ายจราจร เสาล้มลุกจราจร กระบอกไฟจราจร และอื่นๆที่จัดอยู่ในประเภทนี้</w:t>
            </w:r>
          </w:p>
        </w:tc>
        <w:tc>
          <w:tcPr>
            <w:tcW w:w="1062" w:type="dxa"/>
          </w:tcPr>
          <w:p w14:paraId="6701603A" w14:textId="77777777" w:rsidR="006E380F" w:rsidRPr="006E380F" w:rsidRDefault="006E380F" w:rsidP="006E380F">
            <w:pPr>
              <w:spacing w:after="160" w:line="259" w:lineRule="auto"/>
              <w:contextualSpacing/>
              <w:jc w:val="center"/>
              <w:rPr>
                <w:rFonts w:ascii="TH SarabunIT๙" w:hAnsi="TH SarabunIT๙" w:cs="TH SarabunIT๙"/>
                <w:sz w:val="28"/>
              </w:rPr>
            </w:pPr>
            <w:r w:rsidRPr="006E380F">
              <w:rPr>
                <w:rFonts w:ascii="TH SarabunIT๙" w:hAnsi="TH SarabunIT๙" w:cs="TH SarabunIT๙" w:hint="cs"/>
                <w:sz w:val="28"/>
                <w:cs/>
              </w:rPr>
              <w:t>-</w:t>
            </w:r>
          </w:p>
        </w:tc>
        <w:tc>
          <w:tcPr>
            <w:tcW w:w="1064" w:type="dxa"/>
          </w:tcPr>
          <w:p w14:paraId="3AD57B78"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2" w:type="dxa"/>
          </w:tcPr>
          <w:p w14:paraId="2AEE81BD"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40,000</w:t>
            </w:r>
          </w:p>
        </w:tc>
        <w:tc>
          <w:tcPr>
            <w:tcW w:w="1134" w:type="dxa"/>
          </w:tcPr>
          <w:p w14:paraId="1AF3ECA8" w14:textId="77777777" w:rsidR="006E380F" w:rsidRPr="006E380F" w:rsidRDefault="006E380F" w:rsidP="006E380F">
            <w:pPr>
              <w:spacing w:after="160" w:line="259" w:lineRule="auto"/>
            </w:pPr>
            <w:r w:rsidRPr="006E380F">
              <w:rPr>
                <w:rFonts w:ascii="TH SarabunIT๙" w:hAnsi="TH SarabunIT๙" w:cs="TH SarabunIT๙" w:hint="cs"/>
                <w:sz w:val="28"/>
                <w:cs/>
              </w:rPr>
              <w:t>40,000</w:t>
            </w:r>
          </w:p>
        </w:tc>
        <w:tc>
          <w:tcPr>
            <w:tcW w:w="1134" w:type="dxa"/>
          </w:tcPr>
          <w:p w14:paraId="1ACA96F7" w14:textId="77777777" w:rsidR="006E380F" w:rsidRPr="006E380F" w:rsidRDefault="006E380F" w:rsidP="006E380F">
            <w:pPr>
              <w:spacing w:after="160" w:line="259" w:lineRule="auto"/>
            </w:pPr>
            <w:r w:rsidRPr="006E380F">
              <w:rPr>
                <w:rFonts w:ascii="TH SarabunIT๙" w:hAnsi="TH SarabunIT๙" w:cs="TH SarabunIT๙" w:hint="cs"/>
                <w:sz w:val="28"/>
                <w:cs/>
              </w:rPr>
              <w:t>40,000</w:t>
            </w:r>
          </w:p>
        </w:tc>
        <w:tc>
          <w:tcPr>
            <w:tcW w:w="1471" w:type="dxa"/>
          </w:tcPr>
          <w:p w14:paraId="690E4277"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จำนวนวัสดุจราจร</w:t>
            </w:r>
          </w:p>
        </w:tc>
        <w:tc>
          <w:tcPr>
            <w:tcW w:w="1417" w:type="dxa"/>
          </w:tcPr>
          <w:p w14:paraId="6318CD09" w14:textId="77777777" w:rsidR="006E380F" w:rsidRPr="006E380F" w:rsidRDefault="006E380F" w:rsidP="006E380F">
            <w:pPr>
              <w:spacing w:after="160" w:line="259" w:lineRule="auto"/>
              <w:contextualSpacing/>
              <w:rPr>
                <w:rFonts w:ascii="TH SarabunIT๙" w:hAnsi="TH SarabunIT๙" w:cs="TH SarabunIT๙"/>
                <w:sz w:val="28"/>
                <w:cs/>
              </w:rPr>
            </w:pPr>
            <w:r w:rsidRPr="006E380F">
              <w:rPr>
                <w:rFonts w:ascii="TH SarabunIT๙" w:hAnsi="TH SarabunIT๙" w:cs="TH SarabunIT๙" w:hint="cs"/>
                <w:sz w:val="28"/>
                <w:cs/>
              </w:rPr>
              <w:t>ประชาชนมีความปลอดภัยในการสัญจร</w:t>
            </w:r>
          </w:p>
        </w:tc>
        <w:tc>
          <w:tcPr>
            <w:tcW w:w="1365" w:type="dxa"/>
            <w:tcBorders>
              <w:top w:val="nil"/>
            </w:tcBorders>
          </w:tcPr>
          <w:p w14:paraId="497EAB22"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งานป้องกันฯ</w:t>
            </w:r>
          </w:p>
        </w:tc>
      </w:tr>
      <w:tr w:rsidR="006E380F" w:rsidRPr="006E380F" w14:paraId="7F71A8EB" w14:textId="77777777" w:rsidTr="007666BE">
        <w:tc>
          <w:tcPr>
            <w:tcW w:w="6209" w:type="dxa"/>
            <w:gridSpan w:val="4"/>
          </w:tcPr>
          <w:p w14:paraId="6AAAFA47" w14:textId="77777777"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รวมทั้งหมดจำนวน 17 โครงการ</w:t>
            </w:r>
          </w:p>
        </w:tc>
        <w:tc>
          <w:tcPr>
            <w:tcW w:w="1062" w:type="dxa"/>
          </w:tcPr>
          <w:p w14:paraId="3C506583" w14:textId="77777777" w:rsidR="006E380F" w:rsidRPr="006E380F" w:rsidRDefault="006E380F" w:rsidP="006E380F">
            <w:pPr>
              <w:spacing w:after="160" w:line="259" w:lineRule="auto"/>
              <w:contextualSpacing/>
              <w:jc w:val="center"/>
              <w:rPr>
                <w:rFonts w:ascii="TH SarabunIT๙" w:hAnsi="TH SarabunIT๙" w:cs="TH SarabunIT๙"/>
                <w:sz w:val="28"/>
                <w:cs/>
              </w:rPr>
            </w:pPr>
            <w:r w:rsidRPr="006E380F">
              <w:rPr>
                <w:rFonts w:ascii="TH SarabunIT๙" w:hAnsi="TH SarabunIT๙" w:cs="TH SarabunIT๙" w:hint="cs"/>
                <w:sz w:val="28"/>
                <w:cs/>
              </w:rPr>
              <w:t>-</w:t>
            </w:r>
          </w:p>
        </w:tc>
        <w:tc>
          <w:tcPr>
            <w:tcW w:w="1064" w:type="dxa"/>
          </w:tcPr>
          <w:p w14:paraId="735325C2" w14:textId="77777777"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776,800</w:t>
            </w:r>
          </w:p>
        </w:tc>
        <w:tc>
          <w:tcPr>
            <w:tcW w:w="1062" w:type="dxa"/>
          </w:tcPr>
          <w:p w14:paraId="57DC7524" w14:textId="77777777"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134" w:type="dxa"/>
          </w:tcPr>
          <w:p w14:paraId="3F86D50C" w14:textId="77777777"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134" w:type="dxa"/>
          </w:tcPr>
          <w:p w14:paraId="32A80793" w14:textId="77777777" w:rsidR="006E380F" w:rsidRPr="006E380F" w:rsidRDefault="006E380F" w:rsidP="006E380F">
            <w:pPr>
              <w:spacing w:after="160" w:line="259" w:lineRule="auto"/>
              <w:contextualSpacing/>
              <w:jc w:val="center"/>
              <w:rPr>
                <w:rFonts w:ascii="TH SarabunIT๙" w:hAnsi="TH SarabunIT๙" w:cs="TH SarabunIT๙"/>
                <w:b/>
                <w:bCs/>
                <w:sz w:val="28"/>
                <w:cs/>
              </w:rPr>
            </w:pPr>
            <w:r w:rsidRPr="006E380F">
              <w:rPr>
                <w:rFonts w:ascii="TH SarabunIT๙" w:hAnsi="TH SarabunIT๙" w:cs="TH SarabunIT๙" w:hint="cs"/>
                <w:b/>
                <w:bCs/>
                <w:sz w:val="28"/>
                <w:cs/>
              </w:rPr>
              <w:t>816,800</w:t>
            </w:r>
          </w:p>
        </w:tc>
        <w:tc>
          <w:tcPr>
            <w:tcW w:w="1471" w:type="dxa"/>
          </w:tcPr>
          <w:p w14:paraId="7337608D" w14:textId="77777777" w:rsidR="006E380F" w:rsidRPr="006E380F" w:rsidRDefault="006E380F" w:rsidP="006E380F">
            <w:pPr>
              <w:spacing w:after="160" w:line="259" w:lineRule="auto"/>
              <w:contextualSpacing/>
              <w:rPr>
                <w:rFonts w:ascii="TH SarabunIT๙" w:hAnsi="TH SarabunIT๙" w:cs="TH SarabunIT๙"/>
                <w:sz w:val="28"/>
                <w:cs/>
              </w:rPr>
            </w:pPr>
          </w:p>
        </w:tc>
        <w:tc>
          <w:tcPr>
            <w:tcW w:w="1417" w:type="dxa"/>
          </w:tcPr>
          <w:p w14:paraId="2E7FEC5F" w14:textId="77777777" w:rsidR="006E380F" w:rsidRPr="006E380F" w:rsidRDefault="006E380F" w:rsidP="006E380F">
            <w:pPr>
              <w:spacing w:after="160" w:line="259" w:lineRule="auto"/>
              <w:contextualSpacing/>
              <w:jc w:val="center"/>
              <w:rPr>
                <w:rFonts w:ascii="TH SarabunIT๙" w:hAnsi="TH SarabunIT๙" w:cs="TH SarabunIT๙"/>
                <w:sz w:val="28"/>
                <w:cs/>
              </w:rPr>
            </w:pPr>
          </w:p>
        </w:tc>
        <w:tc>
          <w:tcPr>
            <w:tcW w:w="1365" w:type="dxa"/>
            <w:tcBorders>
              <w:bottom w:val="single" w:sz="4" w:space="0" w:color="auto"/>
            </w:tcBorders>
          </w:tcPr>
          <w:p w14:paraId="7C9BC8C2" w14:textId="77777777" w:rsidR="006E380F" w:rsidRPr="006E380F" w:rsidRDefault="006E380F" w:rsidP="006E380F">
            <w:pPr>
              <w:spacing w:after="160" w:line="259" w:lineRule="auto"/>
              <w:contextualSpacing/>
              <w:jc w:val="center"/>
              <w:rPr>
                <w:rFonts w:ascii="TH SarabunIT๙" w:hAnsi="TH SarabunIT๙" w:cs="TH SarabunIT๙"/>
                <w:sz w:val="28"/>
                <w:cs/>
              </w:rPr>
            </w:pPr>
          </w:p>
        </w:tc>
      </w:tr>
    </w:tbl>
    <w:p w14:paraId="466A35AF" w14:textId="77777777" w:rsidR="008F2189" w:rsidRDefault="006E380F" w:rsidP="006E380F">
      <w:pPr>
        <w:spacing w:after="0" w:line="240" w:lineRule="auto"/>
        <w:ind w:left="1080"/>
        <w:contextualSpacing/>
        <w:jc w:val="center"/>
        <w:rPr>
          <w:rFonts w:ascii="TH SarabunIT๙" w:eastAsia="Calibri" w:hAnsi="TH SarabunIT๙" w:cs="TH SarabunIT๙"/>
          <w:sz w:val="30"/>
          <w:szCs w:val="30"/>
        </w:rPr>
        <w:sectPr w:rsidR="008F2189" w:rsidSect="006E380F">
          <w:pgSz w:w="16838" w:h="11906" w:orient="landscape"/>
          <w:pgMar w:top="851" w:right="1440" w:bottom="709" w:left="1440" w:header="708" w:footer="708" w:gutter="0"/>
          <w:cols w:space="708"/>
          <w:docGrid w:linePitch="360"/>
        </w:sectPr>
      </w:pPr>
      <w:r>
        <w:rPr>
          <w:rFonts w:ascii="TH SarabunIT๙" w:eastAsia="Calibri" w:hAnsi="TH SarabunIT๙" w:cs="TH SarabunIT๙"/>
          <w:sz w:val="30"/>
          <w:szCs w:val="30"/>
        </w:rPr>
        <w:t>142</w:t>
      </w:r>
    </w:p>
    <w:p w14:paraId="739A4D38" w14:textId="77777777"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p>
    <w:p w14:paraId="01914499" w14:textId="77777777"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p>
    <w:p w14:paraId="3D0160BF" w14:textId="77777777" w:rsidR="006E380F"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6</w:t>
      </w:r>
    </w:p>
    <w:p w14:paraId="78E95DF2" w14:textId="77777777"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การรักษา</w:t>
      </w:r>
    </w:p>
    <w:p w14:paraId="2BC5FB0F" w14:textId="77777777" w:rsidR="008F2189" w:rsidRDefault="008F2189"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ทรัพยากรธรรมชาติ</w:t>
      </w:r>
    </w:p>
    <w:p w14:paraId="653D48E3" w14:textId="77777777" w:rsidR="007666BE" w:rsidRDefault="008F2189" w:rsidP="006E380F">
      <w:pPr>
        <w:spacing w:after="0" w:line="240" w:lineRule="auto"/>
        <w:ind w:left="1080"/>
        <w:contextualSpacing/>
        <w:jc w:val="center"/>
        <w:rPr>
          <w:rFonts w:ascii="TH SarabunIT๙" w:eastAsia="Calibri" w:hAnsi="TH SarabunIT๙" w:cs="TH SarabunIT๙"/>
          <w:b/>
          <w:bCs/>
          <w:sz w:val="144"/>
          <w:szCs w:val="144"/>
          <w:cs/>
        </w:rPr>
        <w:sectPr w:rsidR="007666BE" w:rsidSect="008F2189">
          <w:pgSz w:w="11906" w:h="16838"/>
          <w:pgMar w:top="1440" w:right="709" w:bottom="1440" w:left="851" w:header="708" w:footer="708" w:gutter="0"/>
          <w:cols w:space="708"/>
          <w:docGrid w:linePitch="360"/>
        </w:sectPr>
      </w:pPr>
      <w:r>
        <w:rPr>
          <w:rFonts w:ascii="TH SarabunIT๙" w:eastAsia="Calibri" w:hAnsi="TH SarabunIT๙" w:cs="TH SarabunIT๙" w:hint="cs"/>
          <w:b/>
          <w:bCs/>
          <w:sz w:val="144"/>
          <w:szCs w:val="144"/>
          <w:cs/>
        </w:rPr>
        <w:t>และสิ่งแวดล้อม</w:t>
      </w:r>
    </w:p>
    <w:p w14:paraId="7B220F84"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64BA4019"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5839F6BE"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2BBB3EF"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 xml:space="preserve">ยุทธศาสตร์การพัฒนาจังหวัดที่ </w:t>
      </w:r>
      <w:r w:rsidRPr="00ED562F">
        <w:rPr>
          <w:rFonts w:ascii="TH SarabunIT๙" w:eastAsia="Calibri" w:hAnsi="TH SarabunIT๙" w:cs="TH SarabunIT๙" w:hint="cs"/>
          <w:sz w:val="30"/>
          <w:szCs w:val="30"/>
          <w:cs/>
        </w:rPr>
        <w:t xml:space="preserve">4 </w:t>
      </w:r>
      <w:r w:rsidRPr="00ED562F">
        <w:rPr>
          <w:rFonts w:ascii="TH SarabunIT๙" w:eastAsia="Calibri" w:hAnsi="TH SarabunIT๙" w:cs="TH SarabunIT๙"/>
          <w:sz w:val="30"/>
          <w:szCs w:val="30"/>
          <w:cs/>
        </w:rPr>
        <w:t>พัฒนาศักยภาพของจังหวัดให้เป็นเมืองน่าอยู่น่าอาศัย น่าท่องเที่ยว น่าลงทุน</w:t>
      </w:r>
    </w:p>
    <w:p w14:paraId="35F2BAA8"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BEF88E9"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6F64303A"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เคหะและชุมชน</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5918" w:type="dxa"/>
        <w:tblInd w:w="-784" w:type="dxa"/>
        <w:tblLayout w:type="fixed"/>
        <w:tblLook w:val="04A0" w:firstRow="1" w:lastRow="0" w:firstColumn="1" w:lastColumn="0" w:noHBand="0" w:noVBand="1"/>
      </w:tblPr>
      <w:tblGrid>
        <w:gridCol w:w="539"/>
        <w:gridCol w:w="2126"/>
        <w:gridCol w:w="1701"/>
        <w:gridCol w:w="1701"/>
        <w:gridCol w:w="992"/>
        <w:gridCol w:w="1134"/>
        <w:gridCol w:w="1134"/>
        <w:gridCol w:w="1134"/>
        <w:gridCol w:w="1134"/>
        <w:gridCol w:w="1541"/>
        <w:gridCol w:w="1417"/>
        <w:gridCol w:w="1365"/>
      </w:tblGrid>
      <w:tr w:rsidR="00ED562F" w:rsidRPr="00ED562F" w14:paraId="5755FCEF" w14:textId="77777777" w:rsidTr="009E108A">
        <w:trPr>
          <w:trHeight w:val="673"/>
        </w:trPr>
        <w:tc>
          <w:tcPr>
            <w:tcW w:w="539" w:type="dxa"/>
            <w:vMerge w:val="restart"/>
          </w:tcPr>
          <w:p w14:paraId="719B1C4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126" w:type="dxa"/>
            <w:vMerge w:val="restart"/>
          </w:tcPr>
          <w:p w14:paraId="6697B4C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701" w:type="dxa"/>
            <w:vMerge w:val="restart"/>
          </w:tcPr>
          <w:p w14:paraId="64FEA43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701" w:type="dxa"/>
            <w:vMerge w:val="restart"/>
          </w:tcPr>
          <w:p w14:paraId="17EF744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584BAF0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528" w:type="dxa"/>
            <w:gridSpan w:val="5"/>
          </w:tcPr>
          <w:p w14:paraId="6A85F84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541" w:type="dxa"/>
            <w:vMerge w:val="restart"/>
          </w:tcPr>
          <w:p w14:paraId="3092B51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073A833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417" w:type="dxa"/>
            <w:vMerge w:val="restart"/>
          </w:tcPr>
          <w:p w14:paraId="6AC85D25"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365" w:type="dxa"/>
            <w:vMerge w:val="restart"/>
          </w:tcPr>
          <w:p w14:paraId="23AA4CE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4D51B081" w14:textId="77777777" w:rsidTr="009E108A">
        <w:tc>
          <w:tcPr>
            <w:tcW w:w="539" w:type="dxa"/>
            <w:vMerge/>
            <w:tcBorders>
              <w:bottom w:val="single" w:sz="4" w:space="0" w:color="auto"/>
            </w:tcBorders>
          </w:tcPr>
          <w:p w14:paraId="18D538B0"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2126" w:type="dxa"/>
            <w:vMerge/>
            <w:tcBorders>
              <w:bottom w:val="single" w:sz="4" w:space="0" w:color="auto"/>
            </w:tcBorders>
          </w:tcPr>
          <w:p w14:paraId="46EC85F0"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ADB2565"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44369265"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7C9B0C8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633C56B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1CD82D0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2562(บาท)</w:t>
            </w:r>
          </w:p>
        </w:tc>
        <w:tc>
          <w:tcPr>
            <w:tcW w:w="1134" w:type="dxa"/>
            <w:tcBorders>
              <w:bottom w:val="single" w:sz="4" w:space="0" w:color="auto"/>
            </w:tcBorders>
          </w:tcPr>
          <w:p w14:paraId="2C456C3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7E557D0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30AA69D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14AAE6A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7B5E3E3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6985F01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541" w:type="dxa"/>
            <w:vMerge/>
            <w:tcBorders>
              <w:bottom w:val="single" w:sz="4" w:space="0" w:color="auto"/>
            </w:tcBorders>
          </w:tcPr>
          <w:p w14:paraId="52588509"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28F48C94"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8C1C93B"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26BAFF3F" w14:textId="77777777" w:rsidTr="009E108A">
        <w:tc>
          <w:tcPr>
            <w:tcW w:w="539" w:type="dxa"/>
          </w:tcPr>
          <w:p w14:paraId="51ED170F"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w:t>
            </w:r>
          </w:p>
        </w:tc>
        <w:tc>
          <w:tcPr>
            <w:tcW w:w="2126" w:type="dxa"/>
          </w:tcPr>
          <w:p w14:paraId="0F9A7E42"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sz w:val="28"/>
                <w:cs/>
              </w:rPr>
              <w:t>ก่อสร้างโรงเรือนคัดแยกขยะ</w:t>
            </w:r>
          </w:p>
        </w:tc>
        <w:tc>
          <w:tcPr>
            <w:tcW w:w="1701" w:type="dxa"/>
          </w:tcPr>
          <w:p w14:paraId="34EA5B5B"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sz w:val="28"/>
                <w:cs/>
              </w:rPr>
              <w:t>เพื่อใช้ในงานกำจัดขยะมูลฝอยและสิ่งปฏิกูล</w:t>
            </w:r>
          </w:p>
        </w:tc>
        <w:tc>
          <w:tcPr>
            <w:tcW w:w="1701" w:type="dxa"/>
          </w:tcPr>
          <w:p w14:paraId="1DBF8070"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8"/>
                <w:cs/>
              </w:rPr>
              <w:t xml:space="preserve">ขนาดกว้าง 6 เมตร ยาว 12 เมตร สูง 3.50 เมตร </w:t>
            </w:r>
          </w:p>
        </w:tc>
        <w:tc>
          <w:tcPr>
            <w:tcW w:w="992" w:type="dxa"/>
          </w:tcPr>
          <w:p w14:paraId="56AEFC03"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4"/>
                <w:szCs w:val="24"/>
                <w:cs/>
              </w:rPr>
              <w:t>200,000</w:t>
            </w:r>
          </w:p>
        </w:tc>
        <w:tc>
          <w:tcPr>
            <w:tcW w:w="1134" w:type="dxa"/>
          </w:tcPr>
          <w:p w14:paraId="1206E931" w14:textId="77777777"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14:paraId="2E2CB812" w14:textId="77777777"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14:paraId="049E5805" w14:textId="77777777"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134" w:type="dxa"/>
          </w:tcPr>
          <w:p w14:paraId="49A36440" w14:textId="77777777" w:rsidR="00ED562F" w:rsidRPr="00ED562F" w:rsidRDefault="00ED562F" w:rsidP="00ED562F">
            <w:pPr>
              <w:spacing w:after="160" w:line="259" w:lineRule="auto"/>
              <w:contextualSpacing/>
              <w:jc w:val="center"/>
              <w:rPr>
                <w:rFonts w:ascii="TH SarabunIT๙" w:hAnsi="TH SarabunIT๙" w:cs="TH SarabunIT๙"/>
                <w:sz w:val="32"/>
                <w:szCs w:val="32"/>
              </w:rPr>
            </w:pPr>
            <w:r w:rsidRPr="00ED562F">
              <w:rPr>
                <w:rFonts w:ascii="TH SarabunIT๙" w:hAnsi="TH SarabunIT๙" w:cs="TH SarabunIT๙"/>
                <w:sz w:val="32"/>
                <w:szCs w:val="32"/>
                <w:cs/>
              </w:rPr>
              <w:t>-</w:t>
            </w:r>
          </w:p>
        </w:tc>
        <w:tc>
          <w:tcPr>
            <w:tcW w:w="1541" w:type="dxa"/>
          </w:tcPr>
          <w:p w14:paraId="1C49BA14"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โรงเรือนคัดแยกขยะ จำนวน 1 แห่ง</w:t>
            </w:r>
          </w:p>
        </w:tc>
        <w:tc>
          <w:tcPr>
            <w:tcW w:w="1417" w:type="dxa"/>
          </w:tcPr>
          <w:p w14:paraId="5374480A" w14:textId="77777777"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sz w:val="26"/>
                <w:szCs w:val="26"/>
                <w:cs/>
              </w:rPr>
              <w:t>มีความความสะดวกมากขึ้นในการเก็บคัดแยกขยะ</w:t>
            </w:r>
          </w:p>
        </w:tc>
        <w:tc>
          <w:tcPr>
            <w:tcW w:w="1365" w:type="dxa"/>
            <w:tcBorders>
              <w:bottom w:val="nil"/>
            </w:tcBorders>
          </w:tcPr>
          <w:p w14:paraId="2EFC7902" w14:textId="77777777"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hint="cs"/>
                <w:sz w:val="26"/>
                <w:szCs w:val="26"/>
                <w:cs/>
              </w:rPr>
              <w:t>สาธารณสุข</w:t>
            </w:r>
          </w:p>
        </w:tc>
      </w:tr>
      <w:tr w:rsidR="00ED562F" w:rsidRPr="00ED562F" w14:paraId="585322EA" w14:textId="77777777" w:rsidTr="009E108A">
        <w:tc>
          <w:tcPr>
            <w:tcW w:w="539" w:type="dxa"/>
          </w:tcPr>
          <w:p w14:paraId="6EDECC3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2</w:t>
            </w:r>
          </w:p>
        </w:tc>
        <w:tc>
          <w:tcPr>
            <w:tcW w:w="2126" w:type="dxa"/>
          </w:tcPr>
          <w:p w14:paraId="744DE40C"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ก่อสร้างโรงจอดรถบรรทุกขยะ</w:t>
            </w:r>
          </w:p>
        </w:tc>
        <w:tc>
          <w:tcPr>
            <w:tcW w:w="1701" w:type="dxa"/>
          </w:tcPr>
          <w:p w14:paraId="6B32A0DC"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เพื่อเป็นสถานที่จอดรถบรรทุกขยะ</w:t>
            </w:r>
          </w:p>
        </w:tc>
        <w:tc>
          <w:tcPr>
            <w:tcW w:w="1701" w:type="dxa"/>
          </w:tcPr>
          <w:p w14:paraId="1052058C"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ก่อสร้างโรงจอดรถบรรทุกขยะ</w:t>
            </w:r>
          </w:p>
        </w:tc>
        <w:tc>
          <w:tcPr>
            <w:tcW w:w="992" w:type="dxa"/>
          </w:tcPr>
          <w:p w14:paraId="35AB7572" w14:textId="77777777" w:rsidR="00ED562F" w:rsidRPr="00ED562F" w:rsidRDefault="00ED562F" w:rsidP="00ED562F">
            <w:pPr>
              <w:spacing w:after="160" w:line="259" w:lineRule="auto"/>
              <w:jc w:val="center"/>
              <w:rPr>
                <w:rFonts w:ascii="TH SarabunIT๙" w:hAnsi="TH SarabunIT๙" w:cs="TH SarabunIT๙"/>
                <w:sz w:val="24"/>
                <w:szCs w:val="32"/>
              </w:rPr>
            </w:pPr>
            <w:r w:rsidRPr="00ED562F">
              <w:rPr>
                <w:rFonts w:ascii="TH SarabunIT๙" w:hAnsi="TH SarabunIT๙" w:cs="TH SarabunIT๙" w:hint="cs"/>
                <w:sz w:val="24"/>
                <w:szCs w:val="32"/>
                <w:cs/>
              </w:rPr>
              <w:t>-</w:t>
            </w:r>
          </w:p>
        </w:tc>
        <w:tc>
          <w:tcPr>
            <w:tcW w:w="1134" w:type="dxa"/>
          </w:tcPr>
          <w:p w14:paraId="0DC568FD"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14:paraId="69596BD4"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14:paraId="268A8D84"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rPr>
              <w:t>500</w:t>
            </w:r>
            <w:r w:rsidRPr="00ED562F">
              <w:rPr>
                <w:rFonts w:ascii="TH SarabunIT๙" w:hAnsi="TH SarabunIT๙" w:cs="TH SarabunIT๙"/>
                <w:sz w:val="24"/>
                <w:szCs w:val="24"/>
                <w:cs/>
              </w:rPr>
              <w:t>,</w:t>
            </w:r>
            <w:r w:rsidRPr="00ED562F">
              <w:rPr>
                <w:rFonts w:ascii="TH SarabunIT๙" w:hAnsi="TH SarabunIT๙" w:cs="TH SarabunIT๙"/>
                <w:sz w:val="24"/>
                <w:szCs w:val="24"/>
              </w:rPr>
              <w:t>000</w:t>
            </w:r>
          </w:p>
        </w:tc>
        <w:tc>
          <w:tcPr>
            <w:tcW w:w="1134" w:type="dxa"/>
          </w:tcPr>
          <w:p w14:paraId="2C63D134"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8"/>
              </w:rPr>
              <w:t>-</w:t>
            </w:r>
          </w:p>
        </w:tc>
        <w:tc>
          <w:tcPr>
            <w:tcW w:w="1541" w:type="dxa"/>
          </w:tcPr>
          <w:p w14:paraId="0C5D7FFA" w14:textId="77777777" w:rsidR="00ED562F" w:rsidRPr="00ED562F" w:rsidRDefault="00ED562F" w:rsidP="00ED562F">
            <w:pPr>
              <w:rPr>
                <w:rFonts w:ascii="TH SarabunIT๙" w:hAnsi="TH SarabunIT๙" w:cs="TH SarabunIT๙"/>
              </w:rPr>
            </w:pPr>
            <w:r w:rsidRPr="00ED562F">
              <w:rPr>
                <w:rFonts w:ascii="TH SarabunIT๙" w:hAnsi="TH SarabunIT๙" w:cs="TH SarabunIT๙"/>
                <w:cs/>
              </w:rPr>
              <w:t xml:space="preserve">โรงจอดรถ จำนวน </w:t>
            </w:r>
          </w:p>
          <w:p w14:paraId="7A034341" w14:textId="77777777" w:rsidR="00ED562F" w:rsidRPr="00ED562F" w:rsidRDefault="00ED562F" w:rsidP="00ED562F">
            <w:pPr>
              <w:rPr>
                <w:rFonts w:ascii="TH SarabunIT๙" w:hAnsi="TH SarabunIT๙" w:cs="TH SarabunIT๙"/>
                <w:sz w:val="32"/>
                <w:szCs w:val="32"/>
              </w:rPr>
            </w:pPr>
            <w:r w:rsidRPr="00ED562F">
              <w:rPr>
                <w:rFonts w:ascii="TH SarabunIT๙" w:hAnsi="TH SarabunIT๙" w:cs="TH SarabunIT๙"/>
                <w:cs/>
              </w:rPr>
              <w:t>1 แห่ง</w:t>
            </w:r>
          </w:p>
        </w:tc>
        <w:tc>
          <w:tcPr>
            <w:tcW w:w="1417" w:type="dxa"/>
          </w:tcPr>
          <w:p w14:paraId="6A37FF9C" w14:textId="77777777" w:rsidR="00ED562F" w:rsidRPr="00ED562F" w:rsidRDefault="00ED562F" w:rsidP="00ED562F">
            <w:pPr>
              <w:rPr>
                <w:rFonts w:ascii="TH SarabunIT๙" w:hAnsi="TH SarabunIT๙" w:cs="TH SarabunIT๙"/>
                <w:cs/>
              </w:rPr>
            </w:pPr>
            <w:r w:rsidRPr="00ED562F">
              <w:rPr>
                <w:rFonts w:ascii="TH SarabunIT๙" w:hAnsi="TH SarabunIT๙" w:cs="TH SarabunIT๙"/>
                <w:cs/>
              </w:rPr>
              <w:t>มีที่จอดบรรทุกขยะ</w:t>
            </w:r>
          </w:p>
        </w:tc>
        <w:tc>
          <w:tcPr>
            <w:tcW w:w="1365" w:type="dxa"/>
            <w:tcBorders>
              <w:top w:val="nil"/>
              <w:bottom w:val="nil"/>
            </w:tcBorders>
          </w:tcPr>
          <w:p w14:paraId="0155EC33"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678454DE" w14:textId="77777777" w:rsidTr="009E108A">
        <w:tc>
          <w:tcPr>
            <w:tcW w:w="539" w:type="dxa"/>
          </w:tcPr>
          <w:p w14:paraId="086F424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w:t>
            </w:r>
          </w:p>
        </w:tc>
        <w:tc>
          <w:tcPr>
            <w:tcW w:w="2126" w:type="dxa"/>
          </w:tcPr>
          <w:p w14:paraId="2F4F5A5E"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โครงการธนาคารขยะในโรงเรียน</w:t>
            </w:r>
          </w:p>
        </w:tc>
        <w:tc>
          <w:tcPr>
            <w:tcW w:w="1701" w:type="dxa"/>
          </w:tcPr>
          <w:p w14:paraId="124A8C30" w14:textId="77777777"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เพื่อให้นักเรียนมีการบริหารจัดการขยะเป็น</w:t>
            </w:r>
          </w:p>
        </w:tc>
        <w:tc>
          <w:tcPr>
            <w:tcW w:w="1701" w:type="dxa"/>
          </w:tcPr>
          <w:p w14:paraId="50F0BE37"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โรงเรียนในเขตเทศบาล</w:t>
            </w:r>
          </w:p>
        </w:tc>
        <w:tc>
          <w:tcPr>
            <w:tcW w:w="992" w:type="dxa"/>
          </w:tcPr>
          <w:p w14:paraId="3EBE2756" w14:textId="77777777" w:rsidR="00ED562F" w:rsidRPr="00ED562F" w:rsidRDefault="00ED562F" w:rsidP="00ED562F">
            <w:pPr>
              <w:spacing w:after="160" w:line="259" w:lineRule="auto"/>
              <w:jc w:val="center"/>
              <w:rPr>
                <w:rFonts w:ascii="TH SarabunIT๙" w:hAnsi="TH SarabunIT๙" w:cs="TH SarabunIT๙"/>
                <w:sz w:val="24"/>
                <w:szCs w:val="32"/>
              </w:rPr>
            </w:pPr>
            <w:r w:rsidRPr="00ED562F">
              <w:rPr>
                <w:rFonts w:ascii="TH SarabunIT๙" w:hAnsi="TH SarabunIT๙" w:cs="TH SarabunIT๙" w:hint="cs"/>
                <w:sz w:val="24"/>
                <w:szCs w:val="32"/>
                <w:cs/>
              </w:rPr>
              <w:t>-</w:t>
            </w:r>
          </w:p>
        </w:tc>
        <w:tc>
          <w:tcPr>
            <w:tcW w:w="1134" w:type="dxa"/>
          </w:tcPr>
          <w:p w14:paraId="1FF7E28A"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14:paraId="03BA88E0"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14:paraId="2621AA74"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134" w:type="dxa"/>
          </w:tcPr>
          <w:p w14:paraId="7494FD01"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400,000</w:t>
            </w:r>
          </w:p>
        </w:tc>
        <w:tc>
          <w:tcPr>
            <w:tcW w:w="1541" w:type="dxa"/>
          </w:tcPr>
          <w:p w14:paraId="12BAF98A" w14:textId="77777777" w:rsidR="00ED562F" w:rsidRPr="00ED562F" w:rsidRDefault="00ED562F" w:rsidP="00ED562F">
            <w:pPr>
              <w:rPr>
                <w:rFonts w:ascii="TH SarabunIT๙" w:hAnsi="TH SarabunIT๙" w:cs="TH SarabunIT๙"/>
              </w:rPr>
            </w:pPr>
            <w:r w:rsidRPr="00ED562F">
              <w:rPr>
                <w:rFonts w:ascii="TH SarabunIT๙" w:hAnsi="TH SarabunIT๙" w:cs="TH SarabunIT๙"/>
                <w:cs/>
              </w:rPr>
              <w:t xml:space="preserve">โรงเรียนในเขตเทศบาล7จำนวน </w:t>
            </w:r>
          </w:p>
          <w:p w14:paraId="2A03E572" w14:textId="77777777" w:rsidR="00ED562F" w:rsidRPr="00ED562F" w:rsidRDefault="00ED562F" w:rsidP="00ED562F">
            <w:pPr>
              <w:rPr>
                <w:rFonts w:ascii="TH SarabunIT๙" w:hAnsi="TH SarabunIT๙" w:cs="TH SarabunIT๙"/>
                <w:sz w:val="32"/>
                <w:szCs w:val="32"/>
                <w:cs/>
              </w:rPr>
            </w:pPr>
          </w:p>
        </w:tc>
        <w:tc>
          <w:tcPr>
            <w:tcW w:w="1417" w:type="dxa"/>
          </w:tcPr>
          <w:p w14:paraId="728616BC" w14:textId="77777777" w:rsidR="00ED562F" w:rsidRPr="00ED562F" w:rsidRDefault="00ED562F" w:rsidP="00ED562F">
            <w:pPr>
              <w:rPr>
                <w:rFonts w:ascii="TH SarabunIT๙" w:hAnsi="TH SarabunIT๙" w:cs="TH SarabunIT๙"/>
                <w:cs/>
              </w:rPr>
            </w:pPr>
            <w:r w:rsidRPr="00ED562F">
              <w:rPr>
                <w:rFonts w:ascii="TH SarabunIT๙" w:hAnsi="TH SarabunIT๙" w:cs="TH SarabunIT๙"/>
                <w:cs/>
              </w:rPr>
              <w:t>ปริมาณขยะลดลง</w:t>
            </w:r>
          </w:p>
        </w:tc>
        <w:tc>
          <w:tcPr>
            <w:tcW w:w="1365" w:type="dxa"/>
            <w:tcBorders>
              <w:top w:val="nil"/>
              <w:bottom w:val="nil"/>
            </w:tcBorders>
          </w:tcPr>
          <w:p w14:paraId="1D231FB6"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6035D3EC" w14:textId="77777777" w:rsidTr="009E108A">
        <w:tc>
          <w:tcPr>
            <w:tcW w:w="539" w:type="dxa"/>
          </w:tcPr>
          <w:p w14:paraId="5AB8BAFD"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4</w:t>
            </w:r>
          </w:p>
        </w:tc>
        <w:tc>
          <w:tcPr>
            <w:tcW w:w="2126" w:type="dxa"/>
          </w:tcPr>
          <w:p w14:paraId="7BEA5CCA"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บริหารจัดการขยะแบบครบวงจร</w:t>
            </w:r>
          </w:p>
        </w:tc>
        <w:tc>
          <w:tcPr>
            <w:tcW w:w="1701" w:type="dxa"/>
          </w:tcPr>
          <w:p w14:paraId="68F6AC43" w14:textId="77777777"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เพื่อขัดแยกขยะ</w:t>
            </w:r>
          </w:p>
        </w:tc>
        <w:tc>
          <w:tcPr>
            <w:tcW w:w="1701" w:type="dxa"/>
          </w:tcPr>
          <w:p w14:paraId="5A3B8258"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อบรมการบริหารจัดการขยะที่ครัวเรือน</w:t>
            </w:r>
          </w:p>
        </w:tc>
        <w:tc>
          <w:tcPr>
            <w:tcW w:w="992" w:type="dxa"/>
          </w:tcPr>
          <w:p w14:paraId="38045B69" w14:textId="77777777"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Pr>
          <w:p w14:paraId="1A33A523" w14:textId="77777777"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150,000</w:t>
            </w:r>
          </w:p>
        </w:tc>
        <w:tc>
          <w:tcPr>
            <w:tcW w:w="1134" w:type="dxa"/>
          </w:tcPr>
          <w:p w14:paraId="4A52E8F6"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134" w:type="dxa"/>
          </w:tcPr>
          <w:p w14:paraId="69BFF683"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134" w:type="dxa"/>
          </w:tcPr>
          <w:p w14:paraId="0460F4EE"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150,000</w:t>
            </w:r>
          </w:p>
        </w:tc>
        <w:tc>
          <w:tcPr>
            <w:tcW w:w="1541" w:type="dxa"/>
          </w:tcPr>
          <w:p w14:paraId="16A1132C" w14:textId="77777777" w:rsidR="00ED562F" w:rsidRPr="00ED562F" w:rsidRDefault="00ED562F" w:rsidP="00ED562F">
            <w:pPr>
              <w:rPr>
                <w:rFonts w:ascii="TH SarabunIT๙" w:hAnsi="TH SarabunIT๙" w:cs="TH SarabunIT๙"/>
                <w:cs/>
              </w:rPr>
            </w:pPr>
            <w:r w:rsidRPr="00ED562F">
              <w:rPr>
                <w:rFonts w:ascii="TH SarabunIT๙" w:hAnsi="TH SarabunIT๙" w:cs="TH SarabunIT๙"/>
                <w:cs/>
              </w:rPr>
              <w:t>25 หมู่บ้านเข้าร่วมโครงการ</w:t>
            </w:r>
          </w:p>
        </w:tc>
        <w:tc>
          <w:tcPr>
            <w:tcW w:w="1417" w:type="dxa"/>
          </w:tcPr>
          <w:p w14:paraId="3C69481D" w14:textId="77777777" w:rsidR="00ED562F" w:rsidRPr="00ED562F" w:rsidRDefault="00ED562F" w:rsidP="00ED562F">
            <w:pPr>
              <w:rPr>
                <w:rFonts w:ascii="TH SarabunIT๙" w:hAnsi="TH SarabunIT๙" w:cs="TH SarabunIT๙"/>
                <w:cs/>
              </w:rPr>
            </w:pPr>
            <w:r w:rsidRPr="00ED562F">
              <w:rPr>
                <w:rFonts w:ascii="TH SarabunIT๙" w:hAnsi="TH SarabunIT๙" w:cs="TH SarabunIT๙"/>
                <w:cs/>
              </w:rPr>
              <w:t>ครัวเรือนจัดการขยะเป็น</w:t>
            </w:r>
          </w:p>
        </w:tc>
        <w:tc>
          <w:tcPr>
            <w:tcW w:w="1365" w:type="dxa"/>
            <w:tcBorders>
              <w:top w:val="nil"/>
              <w:bottom w:val="nil"/>
            </w:tcBorders>
          </w:tcPr>
          <w:p w14:paraId="2E00652A"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44E5770D" w14:textId="77777777" w:rsidTr="009E108A">
        <w:tc>
          <w:tcPr>
            <w:tcW w:w="539" w:type="dxa"/>
            <w:tcBorders>
              <w:bottom w:val="single" w:sz="4" w:space="0" w:color="auto"/>
            </w:tcBorders>
          </w:tcPr>
          <w:p w14:paraId="0C0FF28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w:t>
            </w:r>
          </w:p>
        </w:tc>
        <w:tc>
          <w:tcPr>
            <w:tcW w:w="2126" w:type="dxa"/>
            <w:tcBorders>
              <w:bottom w:val="single" w:sz="4" w:space="0" w:color="auto"/>
            </w:tcBorders>
          </w:tcPr>
          <w:p w14:paraId="5AD71CAC"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จัดซื้อที่ดินเพื่อบริหารจัดการขยะ</w:t>
            </w:r>
          </w:p>
        </w:tc>
        <w:tc>
          <w:tcPr>
            <w:tcW w:w="1701" w:type="dxa"/>
            <w:tcBorders>
              <w:bottom w:val="single" w:sz="4" w:space="0" w:color="auto"/>
            </w:tcBorders>
          </w:tcPr>
          <w:p w14:paraId="0973DC36" w14:textId="77777777" w:rsidR="00ED562F" w:rsidRPr="00ED562F" w:rsidRDefault="00ED562F" w:rsidP="00ED562F">
            <w:pPr>
              <w:spacing w:after="160" w:line="259" w:lineRule="auto"/>
              <w:jc w:val="both"/>
              <w:rPr>
                <w:rFonts w:ascii="TH SarabunIT๙" w:hAnsi="TH SarabunIT๙" w:cs="TH SarabunIT๙"/>
                <w:sz w:val="28"/>
                <w:cs/>
              </w:rPr>
            </w:pPr>
            <w:r w:rsidRPr="00ED562F">
              <w:rPr>
                <w:rFonts w:ascii="TH SarabunIT๙" w:hAnsi="TH SarabunIT๙" w:cs="TH SarabunIT๙"/>
                <w:sz w:val="28"/>
                <w:cs/>
              </w:rPr>
              <w:t>เพื่อรองรับปริมาณขยะที่เพิ่มขึ้น</w:t>
            </w:r>
          </w:p>
        </w:tc>
        <w:tc>
          <w:tcPr>
            <w:tcW w:w="1701" w:type="dxa"/>
            <w:tcBorders>
              <w:bottom w:val="single" w:sz="4" w:space="0" w:color="auto"/>
            </w:tcBorders>
          </w:tcPr>
          <w:p w14:paraId="3CD3C268"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ซื้อที่ดินใกล้เคียงกับบ่อขยะเดิม</w:t>
            </w:r>
          </w:p>
        </w:tc>
        <w:tc>
          <w:tcPr>
            <w:tcW w:w="992" w:type="dxa"/>
            <w:tcBorders>
              <w:bottom w:val="single" w:sz="4" w:space="0" w:color="auto"/>
            </w:tcBorders>
          </w:tcPr>
          <w:p w14:paraId="22D5F1DD" w14:textId="77777777"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Borders>
              <w:bottom w:val="single" w:sz="4" w:space="0" w:color="auto"/>
            </w:tcBorders>
          </w:tcPr>
          <w:p w14:paraId="04AC7C36" w14:textId="77777777"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3,000,000</w:t>
            </w:r>
          </w:p>
        </w:tc>
        <w:tc>
          <w:tcPr>
            <w:tcW w:w="1134" w:type="dxa"/>
            <w:tcBorders>
              <w:bottom w:val="single" w:sz="4" w:space="0" w:color="auto"/>
            </w:tcBorders>
          </w:tcPr>
          <w:p w14:paraId="6825DDAF"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134" w:type="dxa"/>
            <w:tcBorders>
              <w:bottom w:val="single" w:sz="4" w:space="0" w:color="auto"/>
            </w:tcBorders>
          </w:tcPr>
          <w:p w14:paraId="0FB67A03"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134" w:type="dxa"/>
            <w:tcBorders>
              <w:bottom w:val="single" w:sz="4" w:space="0" w:color="auto"/>
            </w:tcBorders>
          </w:tcPr>
          <w:p w14:paraId="66738D18"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3,000,000</w:t>
            </w:r>
          </w:p>
        </w:tc>
        <w:tc>
          <w:tcPr>
            <w:tcW w:w="1541" w:type="dxa"/>
            <w:tcBorders>
              <w:bottom w:val="single" w:sz="4" w:space="0" w:color="auto"/>
            </w:tcBorders>
          </w:tcPr>
          <w:p w14:paraId="79F8C0E9" w14:textId="77777777" w:rsidR="00ED562F" w:rsidRPr="00ED562F" w:rsidRDefault="00ED562F" w:rsidP="00ED562F">
            <w:pPr>
              <w:rPr>
                <w:rFonts w:ascii="TH SarabunPSK" w:hAnsi="TH SarabunPSK" w:cs="TH SarabunPSK"/>
                <w:cs/>
              </w:rPr>
            </w:pPr>
            <w:r w:rsidRPr="00ED562F">
              <w:rPr>
                <w:rFonts w:ascii="TH SarabunPSK" w:hAnsi="TH SarabunPSK" w:cs="TH SarabunPSK"/>
                <w:cs/>
              </w:rPr>
              <w:t>ที่ดินจำนวน  1 แห่ง</w:t>
            </w:r>
          </w:p>
        </w:tc>
        <w:tc>
          <w:tcPr>
            <w:tcW w:w="1417" w:type="dxa"/>
            <w:tcBorders>
              <w:bottom w:val="single" w:sz="4" w:space="0" w:color="auto"/>
            </w:tcBorders>
          </w:tcPr>
          <w:p w14:paraId="570D99C3" w14:textId="77777777" w:rsidR="00ED562F" w:rsidRPr="00ED562F" w:rsidRDefault="00ED562F" w:rsidP="00ED562F">
            <w:pPr>
              <w:rPr>
                <w:rFonts w:ascii="TH SarabunPSK" w:hAnsi="TH SarabunPSK" w:cs="TH SarabunPSK"/>
                <w:cs/>
              </w:rPr>
            </w:pPr>
            <w:r w:rsidRPr="00ED562F">
              <w:rPr>
                <w:rFonts w:ascii="TH SarabunPSK" w:hAnsi="TH SarabunPSK" w:cs="TH SarabunPSK"/>
                <w:cs/>
              </w:rPr>
              <w:t>มีพื้นที่บริหารจัดการขยะ</w:t>
            </w:r>
          </w:p>
        </w:tc>
        <w:tc>
          <w:tcPr>
            <w:tcW w:w="1365" w:type="dxa"/>
            <w:tcBorders>
              <w:top w:val="nil"/>
              <w:bottom w:val="nil"/>
            </w:tcBorders>
          </w:tcPr>
          <w:p w14:paraId="3FD0B611"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309BCDEB" w14:textId="77777777" w:rsidTr="009E108A">
        <w:tc>
          <w:tcPr>
            <w:tcW w:w="539" w:type="dxa"/>
            <w:tcBorders>
              <w:bottom w:val="single" w:sz="4" w:space="0" w:color="auto"/>
            </w:tcBorders>
          </w:tcPr>
          <w:p w14:paraId="3215158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w:t>
            </w:r>
          </w:p>
        </w:tc>
        <w:tc>
          <w:tcPr>
            <w:tcW w:w="2126" w:type="dxa"/>
            <w:tcBorders>
              <w:bottom w:val="single" w:sz="4" w:space="0" w:color="auto"/>
            </w:tcBorders>
          </w:tcPr>
          <w:p w14:paraId="6DE698ED"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ก่อสร้างโรงคัดแยกขยะระบบสายพาน</w:t>
            </w:r>
          </w:p>
        </w:tc>
        <w:tc>
          <w:tcPr>
            <w:tcW w:w="1701" w:type="dxa"/>
            <w:tcBorders>
              <w:bottom w:val="single" w:sz="4" w:space="0" w:color="auto"/>
            </w:tcBorders>
          </w:tcPr>
          <w:p w14:paraId="4285BC9A"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เพื่อคัดกรองขยะ/ไซด์ขยะ</w:t>
            </w:r>
          </w:p>
        </w:tc>
        <w:tc>
          <w:tcPr>
            <w:tcW w:w="1701" w:type="dxa"/>
            <w:tcBorders>
              <w:bottom w:val="single" w:sz="4" w:space="0" w:color="auto"/>
            </w:tcBorders>
          </w:tcPr>
          <w:p w14:paraId="1FA12734"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ก่อสร้างโรงคัดแยกขยะ</w:t>
            </w:r>
          </w:p>
        </w:tc>
        <w:tc>
          <w:tcPr>
            <w:tcW w:w="992" w:type="dxa"/>
            <w:tcBorders>
              <w:bottom w:val="single" w:sz="4" w:space="0" w:color="auto"/>
            </w:tcBorders>
          </w:tcPr>
          <w:p w14:paraId="0469C5C5" w14:textId="77777777" w:rsidR="00ED562F" w:rsidRPr="00ED562F" w:rsidRDefault="00ED562F" w:rsidP="00ED562F">
            <w:pPr>
              <w:spacing w:after="160" w:line="259" w:lineRule="auto"/>
              <w:jc w:val="center"/>
              <w:rPr>
                <w:rFonts w:ascii="TH SarabunIT๙" w:hAnsi="TH SarabunIT๙" w:cs="TH SarabunIT๙"/>
                <w:sz w:val="24"/>
                <w:szCs w:val="32"/>
                <w:cs/>
              </w:rPr>
            </w:pPr>
            <w:r w:rsidRPr="00ED562F">
              <w:rPr>
                <w:rFonts w:ascii="TH SarabunIT๙" w:hAnsi="TH SarabunIT๙" w:cs="TH SarabunIT๙" w:hint="cs"/>
                <w:sz w:val="24"/>
                <w:szCs w:val="32"/>
                <w:cs/>
              </w:rPr>
              <w:t>-</w:t>
            </w:r>
          </w:p>
        </w:tc>
        <w:tc>
          <w:tcPr>
            <w:tcW w:w="1134" w:type="dxa"/>
            <w:tcBorders>
              <w:bottom w:val="single" w:sz="4" w:space="0" w:color="auto"/>
            </w:tcBorders>
          </w:tcPr>
          <w:p w14:paraId="68D4BBCE" w14:textId="77777777" w:rsidR="00ED562F" w:rsidRPr="00ED562F" w:rsidRDefault="00ED562F" w:rsidP="00ED562F">
            <w:pPr>
              <w:spacing w:after="160" w:line="259" w:lineRule="auto"/>
              <w:jc w:val="center"/>
              <w:rPr>
                <w:rFonts w:ascii="TH SarabunIT๙" w:hAnsi="TH SarabunIT๙" w:cs="TH SarabunIT๙"/>
                <w:sz w:val="24"/>
                <w:szCs w:val="24"/>
                <w:cs/>
              </w:rPr>
            </w:pPr>
            <w:r w:rsidRPr="00ED562F">
              <w:rPr>
                <w:rFonts w:ascii="TH SarabunIT๙" w:hAnsi="TH SarabunIT๙" w:cs="TH SarabunIT๙"/>
                <w:sz w:val="24"/>
                <w:szCs w:val="24"/>
                <w:cs/>
              </w:rPr>
              <w:t>200,000</w:t>
            </w:r>
          </w:p>
        </w:tc>
        <w:tc>
          <w:tcPr>
            <w:tcW w:w="1134" w:type="dxa"/>
            <w:tcBorders>
              <w:bottom w:val="single" w:sz="4" w:space="0" w:color="auto"/>
            </w:tcBorders>
          </w:tcPr>
          <w:p w14:paraId="4435B23D"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134" w:type="dxa"/>
            <w:tcBorders>
              <w:bottom w:val="single" w:sz="4" w:space="0" w:color="auto"/>
            </w:tcBorders>
          </w:tcPr>
          <w:p w14:paraId="5B03B749"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134" w:type="dxa"/>
            <w:tcBorders>
              <w:bottom w:val="single" w:sz="4" w:space="0" w:color="auto"/>
            </w:tcBorders>
          </w:tcPr>
          <w:p w14:paraId="389B3F4A" w14:textId="77777777" w:rsidR="00ED562F" w:rsidRPr="00ED562F" w:rsidRDefault="00ED562F" w:rsidP="00ED562F">
            <w:pPr>
              <w:spacing w:after="160" w:line="259" w:lineRule="auto"/>
              <w:jc w:val="center"/>
              <w:rPr>
                <w:rFonts w:ascii="TH SarabunIT๙" w:hAnsi="TH SarabunIT๙" w:cs="TH SarabunIT๙"/>
                <w:sz w:val="24"/>
                <w:szCs w:val="24"/>
              </w:rPr>
            </w:pPr>
            <w:r w:rsidRPr="00ED562F">
              <w:rPr>
                <w:rFonts w:ascii="TH SarabunIT๙" w:hAnsi="TH SarabunIT๙" w:cs="TH SarabunIT๙"/>
                <w:sz w:val="24"/>
                <w:szCs w:val="24"/>
                <w:cs/>
              </w:rPr>
              <w:t>200,000</w:t>
            </w:r>
          </w:p>
        </w:tc>
        <w:tc>
          <w:tcPr>
            <w:tcW w:w="1541" w:type="dxa"/>
            <w:tcBorders>
              <w:bottom w:val="single" w:sz="4" w:space="0" w:color="auto"/>
            </w:tcBorders>
          </w:tcPr>
          <w:p w14:paraId="36D7D692" w14:textId="77777777" w:rsidR="00ED562F" w:rsidRPr="00ED562F" w:rsidRDefault="00ED562F" w:rsidP="00ED562F">
            <w:pPr>
              <w:rPr>
                <w:rFonts w:ascii="TH SarabunPSK" w:hAnsi="TH SarabunPSK" w:cs="TH SarabunPSK"/>
                <w:cs/>
              </w:rPr>
            </w:pPr>
            <w:r w:rsidRPr="00ED562F">
              <w:rPr>
                <w:rFonts w:ascii="TH SarabunPSK" w:hAnsi="TH SarabunPSK" w:cs="TH SarabunPSK"/>
                <w:cs/>
              </w:rPr>
              <w:t>โรงคัดแยกขยะ จำนวน 1 แห่ง</w:t>
            </w:r>
          </w:p>
        </w:tc>
        <w:tc>
          <w:tcPr>
            <w:tcW w:w="1417" w:type="dxa"/>
            <w:tcBorders>
              <w:bottom w:val="single" w:sz="4" w:space="0" w:color="auto"/>
            </w:tcBorders>
          </w:tcPr>
          <w:p w14:paraId="114F6CF8" w14:textId="77777777" w:rsidR="00ED562F" w:rsidRPr="00ED562F" w:rsidRDefault="00ED562F" w:rsidP="00ED562F">
            <w:pPr>
              <w:rPr>
                <w:rFonts w:ascii="TH SarabunPSK" w:hAnsi="TH SarabunPSK" w:cs="TH SarabunPSK"/>
                <w:cs/>
              </w:rPr>
            </w:pPr>
            <w:r w:rsidRPr="00ED562F">
              <w:rPr>
                <w:rFonts w:ascii="TH SarabunPSK" w:hAnsi="TH SarabunPSK" w:cs="TH SarabunPSK"/>
                <w:cs/>
              </w:rPr>
              <w:t>มีการบริหารจัดการขยะ</w:t>
            </w:r>
          </w:p>
        </w:tc>
        <w:tc>
          <w:tcPr>
            <w:tcW w:w="1365" w:type="dxa"/>
            <w:tcBorders>
              <w:top w:val="nil"/>
              <w:bottom w:val="single" w:sz="4" w:space="0" w:color="auto"/>
            </w:tcBorders>
          </w:tcPr>
          <w:p w14:paraId="2F1415F9"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bl>
    <w:p w14:paraId="64378FC1"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3</w:t>
      </w:r>
    </w:p>
    <w:p w14:paraId="4292C1B8"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14:paraId="131E8B2F"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15CE4DAA"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26862017"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289E814"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 xml:space="preserve">ยุทธศาสตร์การพัฒนาจังหวัดที่ </w:t>
      </w:r>
      <w:r w:rsidRPr="00ED562F">
        <w:rPr>
          <w:rFonts w:ascii="TH SarabunIT๙" w:eastAsia="Calibri" w:hAnsi="TH SarabunIT๙" w:cs="TH SarabunIT๙" w:hint="cs"/>
          <w:sz w:val="30"/>
          <w:szCs w:val="30"/>
          <w:cs/>
        </w:rPr>
        <w:t xml:space="preserve">4 </w:t>
      </w:r>
      <w:r w:rsidRPr="00ED562F">
        <w:rPr>
          <w:rFonts w:ascii="TH SarabunIT๙" w:eastAsia="Calibri" w:hAnsi="TH SarabunIT๙" w:cs="TH SarabunIT๙"/>
          <w:sz w:val="30"/>
          <w:szCs w:val="30"/>
          <w:cs/>
        </w:rPr>
        <w:t>พัฒนาศักยภาพของจังหวัดให้เป็นเมืองน่าอยู่น่าอาศัย น่าท่องเที่ยว น่าลงทุน</w:t>
      </w:r>
    </w:p>
    <w:p w14:paraId="7F98F2F2"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9AD2A26"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7336C480"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เคหะและชุมชน</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019" w:type="dxa"/>
        <w:tblInd w:w="-885" w:type="dxa"/>
        <w:tblLayout w:type="fixed"/>
        <w:tblLook w:val="04A0" w:firstRow="1" w:lastRow="0" w:firstColumn="1" w:lastColumn="0" w:noHBand="0" w:noVBand="1"/>
      </w:tblPr>
      <w:tblGrid>
        <w:gridCol w:w="567"/>
        <w:gridCol w:w="1844"/>
        <w:gridCol w:w="1773"/>
        <w:gridCol w:w="1984"/>
        <w:gridCol w:w="992"/>
        <w:gridCol w:w="1134"/>
        <w:gridCol w:w="1134"/>
        <w:gridCol w:w="1134"/>
        <w:gridCol w:w="1134"/>
        <w:gridCol w:w="1541"/>
        <w:gridCol w:w="1417"/>
        <w:gridCol w:w="1365"/>
      </w:tblGrid>
      <w:tr w:rsidR="00ED562F" w:rsidRPr="00ED562F" w14:paraId="4A95F1BB" w14:textId="77777777" w:rsidTr="009E108A">
        <w:trPr>
          <w:trHeight w:val="673"/>
        </w:trPr>
        <w:tc>
          <w:tcPr>
            <w:tcW w:w="567" w:type="dxa"/>
            <w:vMerge w:val="restart"/>
          </w:tcPr>
          <w:p w14:paraId="171D546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844" w:type="dxa"/>
            <w:vMerge w:val="restart"/>
          </w:tcPr>
          <w:p w14:paraId="5B3B5DC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773" w:type="dxa"/>
            <w:vMerge w:val="restart"/>
          </w:tcPr>
          <w:p w14:paraId="0F88EF1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4" w:type="dxa"/>
            <w:vMerge w:val="restart"/>
          </w:tcPr>
          <w:p w14:paraId="1348F26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7087A02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528" w:type="dxa"/>
            <w:gridSpan w:val="5"/>
          </w:tcPr>
          <w:p w14:paraId="1E189A8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541" w:type="dxa"/>
            <w:vMerge w:val="restart"/>
          </w:tcPr>
          <w:p w14:paraId="30EC8E6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7E1FADB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417" w:type="dxa"/>
            <w:vMerge w:val="restart"/>
          </w:tcPr>
          <w:p w14:paraId="2058AE23"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365" w:type="dxa"/>
            <w:vMerge w:val="restart"/>
          </w:tcPr>
          <w:p w14:paraId="051D280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07987E6E" w14:textId="77777777" w:rsidTr="009E108A">
        <w:tc>
          <w:tcPr>
            <w:tcW w:w="567" w:type="dxa"/>
            <w:vMerge/>
            <w:tcBorders>
              <w:bottom w:val="single" w:sz="4" w:space="0" w:color="auto"/>
            </w:tcBorders>
          </w:tcPr>
          <w:p w14:paraId="75677490"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844" w:type="dxa"/>
            <w:vMerge/>
            <w:tcBorders>
              <w:bottom w:val="single" w:sz="4" w:space="0" w:color="auto"/>
            </w:tcBorders>
          </w:tcPr>
          <w:p w14:paraId="1CEFAC27"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773" w:type="dxa"/>
            <w:vMerge/>
            <w:tcBorders>
              <w:bottom w:val="single" w:sz="4" w:space="0" w:color="auto"/>
            </w:tcBorders>
          </w:tcPr>
          <w:p w14:paraId="31AC271D"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3465604C"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302C188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26B4DEF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03DB466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2562(บาท)</w:t>
            </w:r>
          </w:p>
        </w:tc>
        <w:tc>
          <w:tcPr>
            <w:tcW w:w="1134" w:type="dxa"/>
            <w:tcBorders>
              <w:bottom w:val="single" w:sz="4" w:space="0" w:color="auto"/>
            </w:tcBorders>
          </w:tcPr>
          <w:p w14:paraId="0E27F97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2E9A183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68A06CA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6D74CE4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Borders>
              <w:bottom w:val="single" w:sz="4" w:space="0" w:color="auto"/>
            </w:tcBorders>
          </w:tcPr>
          <w:p w14:paraId="351A7FE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54AA133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541" w:type="dxa"/>
            <w:vMerge/>
            <w:tcBorders>
              <w:bottom w:val="single" w:sz="4" w:space="0" w:color="auto"/>
            </w:tcBorders>
          </w:tcPr>
          <w:p w14:paraId="1BB10632"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1476961"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5BA29770"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3C553816" w14:textId="77777777" w:rsidTr="009E108A">
        <w:tc>
          <w:tcPr>
            <w:tcW w:w="567" w:type="dxa"/>
          </w:tcPr>
          <w:p w14:paraId="0036F42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8"/>
              </w:rPr>
              <w:t>7</w:t>
            </w:r>
          </w:p>
        </w:tc>
        <w:tc>
          <w:tcPr>
            <w:tcW w:w="1844" w:type="dxa"/>
          </w:tcPr>
          <w:p w14:paraId="5741BD8F"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เตาเผาขยะ</w:t>
            </w:r>
          </w:p>
        </w:tc>
        <w:tc>
          <w:tcPr>
            <w:tcW w:w="1773" w:type="dxa"/>
          </w:tcPr>
          <w:p w14:paraId="1011E9AD"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เพื่อซื้อเตาเผาขยะ</w:t>
            </w:r>
          </w:p>
        </w:tc>
        <w:tc>
          <w:tcPr>
            <w:tcW w:w="1984" w:type="dxa"/>
          </w:tcPr>
          <w:p w14:paraId="1A3E41BB" w14:textId="77777777" w:rsidR="00ED562F" w:rsidRPr="00ED562F" w:rsidRDefault="00ED562F" w:rsidP="00ED562F">
            <w:pPr>
              <w:spacing w:after="160" w:line="259" w:lineRule="auto"/>
              <w:rPr>
                <w:rFonts w:ascii="TH SarabunIT๙" w:hAnsi="TH SarabunIT๙" w:cs="TH SarabunIT๙"/>
                <w:sz w:val="26"/>
                <w:szCs w:val="26"/>
                <w:cs/>
              </w:rPr>
            </w:pPr>
            <w:r w:rsidRPr="00ED562F">
              <w:rPr>
                <w:rFonts w:ascii="TH SarabunIT๙" w:hAnsi="TH SarabunIT๙" w:cs="TH SarabunIT๙"/>
                <w:sz w:val="26"/>
                <w:szCs w:val="26"/>
                <w:cs/>
              </w:rPr>
              <w:t>เพื่อลดปริมาณขยะลดลง</w:t>
            </w:r>
          </w:p>
        </w:tc>
        <w:tc>
          <w:tcPr>
            <w:tcW w:w="992" w:type="dxa"/>
          </w:tcPr>
          <w:p w14:paraId="616C5908" w14:textId="77777777" w:rsidR="00ED562F" w:rsidRPr="00ED562F" w:rsidRDefault="00ED562F" w:rsidP="00ED562F">
            <w:pPr>
              <w:spacing w:after="160" w:line="259" w:lineRule="auto"/>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14A0674B" w14:textId="77777777" w:rsidR="00ED562F" w:rsidRPr="00ED562F" w:rsidRDefault="00ED562F" w:rsidP="00ED562F">
            <w:pPr>
              <w:spacing w:after="160" w:line="259" w:lineRule="auto"/>
              <w:rPr>
                <w:rFonts w:ascii="TH SarabunIT๙" w:hAnsi="TH SarabunIT๙" w:cs="TH SarabunIT๙"/>
                <w:sz w:val="26"/>
                <w:szCs w:val="26"/>
                <w:cs/>
              </w:rPr>
            </w:pPr>
            <w:r w:rsidRPr="00ED562F">
              <w:rPr>
                <w:rFonts w:ascii="TH SarabunIT๙" w:hAnsi="TH SarabunIT๙" w:cs="TH SarabunIT๙"/>
                <w:sz w:val="26"/>
                <w:szCs w:val="26"/>
                <w:cs/>
              </w:rPr>
              <w:t>500,000</w:t>
            </w:r>
          </w:p>
        </w:tc>
        <w:tc>
          <w:tcPr>
            <w:tcW w:w="1134" w:type="dxa"/>
          </w:tcPr>
          <w:p w14:paraId="68A7647C"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14:paraId="78C6EABF"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14:paraId="02288B57"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500,000</w:t>
            </w:r>
          </w:p>
        </w:tc>
        <w:tc>
          <w:tcPr>
            <w:tcW w:w="1541" w:type="dxa"/>
          </w:tcPr>
          <w:p w14:paraId="68763616" w14:textId="77777777"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จำนวนเตาเผาขยะที่ซื้อ</w:t>
            </w:r>
          </w:p>
        </w:tc>
        <w:tc>
          <w:tcPr>
            <w:tcW w:w="1417" w:type="dxa"/>
          </w:tcPr>
          <w:p w14:paraId="1A05CDA7" w14:textId="77777777"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มีการบริหารจัดการขยะ</w:t>
            </w:r>
          </w:p>
        </w:tc>
        <w:tc>
          <w:tcPr>
            <w:tcW w:w="1365" w:type="dxa"/>
            <w:tcBorders>
              <w:bottom w:val="nil"/>
            </w:tcBorders>
          </w:tcPr>
          <w:p w14:paraId="6BAF3A1C" w14:textId="77777777" w:rsidR="00ED562F" w:rsidRPr="00ED562F" w:rsidRDefault="00ED562F" w:rsidP="00ED562F">
            <w:pPr>
              <w:spacing w:after="160" w:line="259" w:lineRule="auto"/>
              <w:contextualSpacing/>
              <w:rPr>
                <w:rFonts w:ascii="TH SarabunIT๙" w:hAnsi="TH SarabunIT๙" w:cs="TH SarabunIT๙"/>
                <w:sz w:val="26"/>
                <w:szCs w:val="26"/>
              </w:rPr>
            </w:pPr>
            <w:r w:rsidRPr="00ED562F">
              <w:rPr>
                <w:rFonts w:ascii="TH SarabunIT๙" w:hAnsi="TH SarabunIT๙" w:cs="TH SarabunIT๙" w:hint="cs"/>
                <w:sz w:val="26"/>
                <w:szCs w:val="26"/>
                <w:cs/>
              </w:rPr>
              <w:t>สาธารณสุข</w:t>
            </w:r>
          </w:p>
        </w:tc>
      </w:tr>
      <w:tr w:rsidR="00ED562F" w:rsidRPr="00ED562F" w14:paraId="7B3F1DA4" w14:textId="77777777" w:rsidTr="009E108A">
        <w:tc>
          <w:tcPr>
            <w:tcW w:w="567" w:type="dxa"/>
          </w:tcPr>
          <w:p w14:paraId="2C557DD5"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sz w:val="28"/>
              </w:rPr>
              <w:t>8</w:t>
            </w:r>
          </w:p>
        </w:tc>
        <w:tc>
          <w:tcPr>
            <w:tcW w:w="1844" w:type="dxa"/>
          </w:tcPr>
          <w:p w14:paraId="66C9260C"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sz w:val="28"/>
                <w:cs/>
              </w:rPr>
              <w:t>ค่าจ้างเหมาปรับเกลี่ยบ่อขยะเทศบาลตำบลกุดสิม</w:t>
            </w:r>
          </w:p>
        </w:tc>
        <w:tc>
          <w:tcPr>
            <w:tcW w:w="1773" w:type="dxa"/>
          </w:tcPr>
          <w:p w14:paraId="4DC59A1D" w14:textId="77777777" w:rsidR="00ED562F" w:rsidRPr="00ED562F" w:rsidRDefault="00ED562F" w:rsidP="00ED562F">
            <w:pPr>
              <w:spacing w:after="160" w:line="259" w:lineRule="auto"/>
              <w:rPr>
                <w:rFonts w:ascii="TH SarabunIT๙" w:hAnsi="TH SarabunIT๙" w:cs="TH SarabunIT๙"/>
                <w:sz w:val="28"/>
              </w:rPr>
            </w:pPr>
            <w:r w:rsidRPr="00ED562F">
              <w:rPr>
                <w:rFonts w:ascii="TH SarabunIT๙" w:hAnsi="TH SarabunIT๙" w:cs="TH SarabunIT๙"/>
                <w:sz w:val="28"/>
                <w:cs/>
              </w:rPr>
              <w:t>เพื่อปรับเกลี่ยขยะที่เป็นกองบริเวณบ่อขยะ</w:t>
            </w:r>
          </w:p>
        </w:tc>
        <w:tc>
          <w:tcPr>
            <w:tcW w:w="1984" w:type="dxa"/>
          </w:tcPr>
          <w:p w14:paraId="30B618C3"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เกลี่ยบริเวณบ่อขยะเทศบาล</w:t>
            </w:r>
          </w:p>
        </w:tc>
        <w:tc>
          <w:tcPr>
            <w:tcW w:w="992" w:type="dxa"/>
          </w:tcPr>
          <w:p w14:paraId="54E0BC97" w14:textId="77777777" w:rsidR="00ED562F" w:rsidRPr="00ED562F" w:rsidRDefault="00ED562F" w:rsidP="00ED562F">
            <w:pPr>
              <w:spacing w:after="160" w:line="259" w:lineRule="auto"/>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4CAFDF32" w14:textId="77777777"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8"/>
                <w:cs/>
              </w:rPr>
              <w:t>-</w:t>
            </w:r>
          </w:p>
        </w:tc>
        <w:tc>
          <w:tcPr>
            <w:tcW w:w="1134" w:type="dxa"/>
          </w:tcPr>
          <w:p w14:paraId="1212620D" w14:textId="77777777"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134" w:type="dxa"/>
          </w:tcPr>
          <w:p w14:paraId="66483AE0" w14:textId="77777777"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134" w:type="dxa"/>
          </w:tcPr>
          <w:p w14:paraId="7C079F61" w14:textId="77777777" w:rsidR="00ED562F" w:rsidRPr="00ED562F" w:rsidRDefault="00ED562F" w:rsidP="00ED562F">
            <w:pPr>
              <w:spacing w:after="160" w:line="259" w:lineRule="auto"/>
              <w:jc w:val="center"/>
              <w:rPr>
                <w:rFonts w:ascii="TH SarabunIT๙" w:hAnsi="TH SarabunIT๙" w:cs="TH SarabunIT๙"/>
                <w:sz w:val="26"/>
                <w:szCs w:val="26"/>
                <w:cs/>
              </w:rPr>
            </w:pPr>
            <w:r w:rsidRPr="00ED562F">
              <w:rPr>
                <w:rFonts w:ascii="TH SarabunIT๙" w:hAnsi="TH SarabunIT๙" w:cs="TH SarabunIT๙"/>
                <w:sz w:val="26"/>
                <w:szCs w:val="26"/>
                <w:cs/>
              </w:rPr>
              <w:t>200,000</w:t>
            </w:r>
          </w:p>
        </w:tc>
        <w:tc>
          <w:tcPr>
            <w:tcW w:w="1541" w:type="dxa"/>
          </w:tcPr>
          <w:p w14:paraId="4B7A3DAE"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ปริมาณขยะที่ปรับเกลี่ย</w:t>
            </w:r>
          </w:p>
        </w:tc>
        <w:tc>
          <w:tcPr>
            <w:tcW w:w="1417" w:type="dxa"/>
          </w:tcPr>
          <w:p w14:paraId="2B9D165A" w14:textId="77777777" w:rsidR="00ED562F" w:rsidRPr="00ED562F" w:rsidRDefault="00ED562F" w:rsidP="00ED562F">
            <w:pPr>
              <w:spacing w:after="160" w:line="259" w:lineRule="auto"/>
              <w:rPr>
                <w:rFonts w:ascii="TH SarabunIT๙" w:hAnsi="TH SarabunIT๙" w:cs="TH SarabunIT๙"/>
                <w:sz w:val="26"/>
                <w:szCs w:val="26"/>
              </w:rPr>
            </w:pPr>
            <w:r w:rsidRPr="00ED562F">
              <w:rPr>
                <w:rFonts w:ascii="TH SarabunIT๙" w:hAnsi="TH SarabunIT๙" w:cs="TH SarabunIT๙"/>
                <w:sz w:val="26"/>
                <w:szCs w:val="26"/>
                <w:cs/>
              </w:rPr>
              <w:t>ลดขยะที่เป็นกองขยะไม่ปลิวออกข้างนอก</w:t>
            </w:r>
          </w:p>
        </w:tc>
        <w:tc>
          <w:tcPr>
            <w:tcW w:w="1365" w:type="dxa"/>
            <w:tcBorders>
              <w:top w:val="nil"/>
              <w:bottom w:val="nil"/>
            </w:tcBorders>
          </w:tcPr>
          <w:p w14:paraId="446F41E1"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1653D8B1" w14:textId="77777777" w:rsidTr="009E108A">
        <w:tc>
          <w:tcPr>
            <w:tcW w:w="567" w:type="dxa"/>
          </w:tcPr>
          <w:p w14:paraId="3F6112A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9</w:t>
            </w:r>
          </w:p>
        </w:tc>
        <w:tc>
          <w:tcPr>
            <w:tcW w:w="1844" w:type="dxa"/>
          </w:tcPr>
          <w:p w14:paraId="0A15E7CA" w14:textId="77777777" w:rsidR="00ED562F" w:rsidRPr="00ED562F" w:rsidRDefault="00ED562F" w:rsidP="00ED562F">
            <w:pPr>
              <w:spacing w:after="160" w:line="259" w:lineRule="auto"/>
              <w:rPr>
                <w:rFonts w:ascii="TH SarabunIT๙" w:hAnsi="TH SarabunIT๙" w:cs="TH SarabunIT๙"/>
                <w:sz w:val="28"/>
                <w:cs/>
              </w:rPr>
            </w:pPr>
            <w:r w:rsidRPr="00ED562F">
              <w:rPr>
                <w:rFonts w:ascii="TH SarabunIT๙" w:hAnsi="TH SarabunIT๙" w:cs="TH SarabunIT๙" w:hint="cs"/>
                <w:sz w:val="28"/>
                <w:cs/>
              </w:rPr>
              <w:t>โครงการชุมชนปลอดขยะ</w:t>
            </w:r>
          </w:p>
        </w:tc>
        <w:tc>
          <w:tcPr>
            <w:tcW w:w="1773" w:type="dxa"/>
          </w:tcPr>
          <w:p w14:paraId="0569F6AB" w14:textId="77777777"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เพื่อความสะอาดของแต่ละชุมชน</w:t>
            </w:r>
          </w:p>
        </w:tc>
        <w:tc>
          <w:tcPr>
            <w:tcW w:w="1984" w:type="dxa"/>
          </w:tcPr>
          <w:p w14:paraId="4D28C022"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25 ชุมชนในเขตเทศบาล</w:t>
            </w:r>
          </w:p>
        </w:tc>
        <w:tc>
          <w:tcPr>
            <w:tcW w:w="992" w:type="dxa"/>
          </w:tcPr>
          <w:p w14:paraId="2F5FB32A" w14:textId="77777777" w:rsidR="00ED562F" w:rsidRPr="00ED562F" w:rsidRDefault="00ED562F" w:rsidP="00ED562F">
            <w:pPr>
              <w:jc w:val="center"/>
              <w:rPr>
                <w:rFonts w:ascii="TH SarabunIT๙" w:hAnsi="TH SarabunIT๙" w:cs="TH SarabunIT๙"/>
                <w:sz w:val="28"/>
              </w:rPr>
            </w:pPr>
            <w:r w:rsidRPr="00ED562F">
              <w:rPr>
                <w:rFonts w:ascii="TH SarabunIT๙" w:hAnsi="TH SarabunIT๙" w:cs="TH SarabunIT๙" w:hint="cs"/>
                <w:sz w:val="28"/>
                <w:cs/>
              </w:rPr>
              <w:t>-</w:t>
            </w:r>
          </w:p>
        </w:tc>
        <w:tc>
          <w:tcPr>
            <w:tcW w:w="1134" w:type="dxa"/>
          </w:tcPr>
          <w:p w14:paraId="056931CC" w14:textId="77777777"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14:paraId="2FA802ED" w14:textId="77777777"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14:paraId="5B851131" w14:textId="77777777"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134" w:type="dxa"/>
          </w:tcPr>
          <w:p w14:paraId="1AF16F80" w14:textId="77777777" w:rsidR="00ED562F" w:rsidRPr="00ED562F" w:rsidRDefault="00ED562F" w:rsidP="00ED562F">
            <w:pPr>
              <w:jc w:val="center"/>
              <w:rPr>
                <w:rFonts w:ascii="TH SarabunIT๙" w:hAnsi="TH SarabunIT๙" w:cs="TH SarabunIT๙"/>
                <w:sz w:val="26"/>
                <w:szCs w:val="26"/>
              </w:rPr>
            </w:pPr>
            <w:r w:rsidRPr="00ED562F">
              <w:rPr>
                <w:rFonts w:ascii="TH SarabunIT๙" w:hAnsi="TH SarabunIT๙" w:cs="TH SarabunIT๙"/>
                <w:sz w:val="26"/>
                <w:szCs w:val="26"/>
                <w:cs/>
              </w:rPr>
              <w:t>500,000</w:t>
            </w:r>
          </w:p>
        </w:tc>
        <w:tc>
          <w:tcPr>
            <w:tcW w:w="1541" w:type="dxa"/>
          </w:tcPr>
          <w:p w14:paraId="3B4F4E27" w14:textId="77777777"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hint="cs"/>
                <w:sz w:val="26"/>
                <w:szCs w:val="26"/>
                <w:cs/>
              </w:rPr>
              <w:t xml:space="preserve">จำนวน 25 </w:t>
            </w:r>
            <w:r w:rsidRPr="00ED562F">
              <w:rPr>
                <w:rFonts w:ascii="TH SarabunIT๙" w:hAnsi="TH SarabunIT๙" w:cs="TH SarabunIT๙"/>
                <w:sz w:val="26"/>
                <w:szCs w:val="26"/>
                <w:cs/>
              </w:rPr>
              <w:t>หมู่บ้าน</w:t>
            </w:r>
          </w:p>
        </w:tc>
        <w:tc>
          <w:tcPr>
            <w:tcW w:w="1417" w:type="dxa"/>
          </w:tcPr>
          <w:p w14:paraId="6C760109"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มีความสะอาดภายในหมู่บ้าน</w:t>
            </w:r>
          </w:p>
        </w:tc>
        <w:tc>
          <w:tcPr>
            <w:tcW w:w="1365" w:type="dxa"/>
            <w:tcBorders>
              <w:top w:val="nil"/>
              <w:bottom w:val="nil"/>
            </w:tcBorders>
          </w:tcPr>
          <w:p w14:paraId="0612B26E"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r w:rsidR="00ED562F" w:rsidRPr="00ED562F" w14:paraId="2866E8B2" w14:textId="77777777" w:rsidTr="009E108A">
        <w:tc>
          <w:tcPr>
            <w:tcW w:w="567" w:type="dxa"/>
            <w:tcBorders>
              <w:bottom w:val="single" w:sz="4" w:space="0" w:color="auto"/>
            </w:tcBorders>
          </w:tcPr>
          <w:p w14:paraId="29ACB0A7"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w:t>
            </w:r>
          </w:p>
        </w:tc>
        <w:tc>
          <w:tcPr>
            <w:tcW w:w="1844" w:type="dxa"/>
            <w:tcBorders>
              <w:bottom w:val="single" w:sz="4" w:space="0" w:color="auto"/>
            </w:tcBorders>
          </w:tcPr>
          <w:p w14:paraId="6101D2E7" w14:textId="77777777"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อุดหนุนโรงเรียนในเขตเทศบาลตามโครงการจัดการขยะแบบครบวงจรในสถานศึกษา</w:t>
            </w:r>
          </w:p>
        </w:tc>
        <w:tc>
          <w:tcPr>
            <w:tcW w:w="1773" w:type="dxa"/>
            <w:tcBorders>
              <w:bottom w:val="single" w:sz="4" w:space="0" w:color="auto"/>
            </w:tcBorders>
          </w:tcPr>
          <w:p w14:paraId="1E04D8C3" w14:textId="77777777" w:rsidR="00ED562F" w:rsidRPr="00ED562F" w:rsidRDefault="00ED562F" w:rsidP="00ED562F">
            <w:pPr>
              <w:rPr>
                <w:rFonts w:ascii="TH SarabunIT๙" w:hAnsi="TH SarabunIT๙" w:cs="TH SarabunIT๙"/>
                <w:sz w:val="28"/>
                <w:cs/>
              </w:rPr>
            </w:pPr>
            <w:r w:rsidRPr="00ED562F">
              <w:rPr>
                <w:rFonts w:ascii="TH SarabunIT๙" w:hAnsi="TH SarabunIT๙" w:cs="TH SarabunIT๙"/>
                <w:sz w:val="28"/>
                <w:cs/>
              </w:rPr>
              <w:t>เพื่อความสะอาดของแต่ละโรงเรียน</w:t>
            </w:r>
          </w:p>
        </w:tc>
        <w:tc>
          <w:tcPr>
            <w:tcW w:w="1984" w:type="dxa"/>
            <w:tcBorders>
              <w:bottom w:val="single" w:sz="4" w:space="0" w:color="auto"/>
            </w:tcBorders>
          </w:tcPr>
          <w:p w14:paraId="3AFC7972"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1. โรงเรียนเขาวงพิทยาคาร</w:t>
            </w:r>
          </w:p>
          <w:p w14:paraId="02CBE4A2"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2. ร.ร.กาญจนาภิเษกกาฬสินธุ์</w:t>
            </w:r>
          </w:p>
          <w:p w14:paraId="630EC2A3"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3. ร.ร.กุดสิมวิทยาสาร</w:t>
            </w:r>
          </w:p>
          <w:p w14:paraId="484DD25D"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4.ร.ร.กุดกว้างสวาสดิ์วิทยา</w:t>
            </w:r>
          </w:p>
          <w:p w14:paraId="6C8C20E2"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5. ร.ร.กุดปลาค้าวราษฎร์บำรุง</w:t>
            </w:r>
          </w:p>
          <w:p w14:paraId="56D67BE8"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6.ร.ร.เขาวงวิทยา</w:t>
            </w:r>
          </w:p>
          <w:p w14:paraId="7D5C4C38" w14:textId="77777777"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sz w:val="26"/>
                <w:szCs w:val="26"/>
                <w:cs/>
              </w:rPr>
              <w:t>7. ร.ร.สมฤทัย</w:t>
            </w:r>
          </w:p>
        </w:tc>
        <w:tc>
          <w:tcPr>
            <w:tcW w:w="992" w:type="dxa"/>
            <w:tcBorders>
              <w:bottom w:val="single" w:sz="4" w:space="0" w:color="auto"/>
            </w:tcBorders>
          </w:tcPr>
          <w:p w14:paraId="58E4F17C" w14:textId="77777777" w:rsidR="00ED562F" w:rsidRPr="00ED562F" w:rsidRDefault="00ED562F" w:rsidP="00ED562F">
            <w:pPr>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14:paraId="621106AC" w14:textId="77777777"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14:paraId="4239F284" w14:textId="77777777"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14:paraId="4419795C" w14:textId="77777777"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134" w:type="dxa"/>
            <w:tcBorders>
              <w:bottom w:val="single" w:sz="4" w:space="0" w:color="auto"/>
            </w:tcBorders>
          </w:tcPr>
          <w:p w14:paraId="20519C3C" w14:textId="77777777" w:rsidR="00ED562F" w:rsidRPr="00ED562F" w:rsidRDefault="00ED562F" w:rsidP="00ED562F">
            <w:pPr>
              <w:jc w:val="center"/>
              <w:rPr>
                <w:rFonts w:ascii="TH SarabunIT๙" w:hAnsi="TH SarabunIT๙" w:cs="TH SarabunIT๙"/>
                <w:sz w:val="26"/>
                <w:szCs w:val="26"/>
                <w:cs/>
              </w:rPr>
            </w:pPr>
            <w:r w:rsidRPr="00ED562F">
              <w:rPr>
                <w:rFonts w:ascii="TH SarabunIT๙" w:hAnsi="TH SarabunIT๙" w:cs="TH SarabunIT๙"/>
                <w:sz w:val="26"/>
                <w:szCs w:val="26"/>
                <w:cs/>
              </w:rPr>
              <w:t>350,000</w:t>
            </w:r>
          </w:p>
        </w:tc>
        <w:tc>
          <w:tcPr>
            <w:tcW w:w="1541" w:type="dxa"/>
            <w:tcBorders>
              <w:bottom w:val="single" w:sz="4" w:space="0" w:color="auto"/>
            </w:tcBorders>
          </w:tcPr>
          <w:p w14:paraId="75E36D28" w14:textId="77777777" w:rsidR="00ED562F" w:rsidRPr="00ED562F" w:rsidRDefault="00ED562F" w:rsidP="00ED562F">
            <w:pPr>
              <w:rPr>
                <w:rFonts w:ascii="TH SarabunIT๙" w:hAnsi="TH SarabunIT๙" w:cs="TH SarabunIT๙"/>
                <w:sz w:val="26"/>
                <w:szCs w:val="26"/>
                <w:cs/>
              </w:rPr>
            </w:pPr>
            <w:r w:rsidRPr="00ED562F">
              <w:rPr>
                <w:rFonts w:ascii="TH SarabunIT๙" w:hAnsi="TH SarabunIT๙" w:cs="TH SarabunIT๙" w:hint="cs"/>
                <w:sz w:val="26"/>
                <w:szCs w:val="26"/>
                <w:cs/>
              </w:rPr>
              <w:t xml:space="preserve">จำนวน 7 โรงเรียน </w:t>
            </w:r>
          </w:p>
        </w:tc>
        <w:tc>
          <w:tcPr>
            <w:tcW w:w="1417" w:type="dxa"/>
            <w:tcBorders>
              <w:bottom w:val="single" w:sz="4" w:space="0" w:color="auto"/>
            </w:tcBorders>
          </w:tcPr>
          <w:p w14:paraId="30DF7CB0" w14:textId="77777777" w:rsidR="00ED562F" w:rsidRPr="00ED562F" w:rsidRDefault="00ED562F" w:rsidP="00ED562F">
            <w:pPr>
              <w:rPr>
                <w:rFonts w:ascii="TH SarabunIT๙" w:hAnsi="TH SarabunIT๙" w:cs="TH SarabunIT๙"/>
                <w:sz w:val="26"/>
                <w:szCs w:val="26"/>
              </w:rPr>
            </w:pPr>
            <w:r w:rsidRPr="00ED562F">
              <w:rPr>
                <w:rFonts w:ascii="TH SarabunIT๙" w:hAnsi="TH SarabunIT๙" w:cs="TH SarabunIT๙"/>
                <w:sz w:val="26"/>
                <w:szCs w:val="26"/>
                <w:cs/>
              </w:rPr>
              <w:t>มีความสะอาดภายในโรงเรียน</w:t>
            </w:r>
          </w:p>
        </w:tc>
        <w:tc>
          <w:tcPr>
            <w:tcW w:w="1365" w:type="dxa"/>
            <w:tcBorders>
              <w:top w:val="nil"/>
              <w:bottom w:val="single" w:sz="4" w:space="0" w:color="auto"/>
            </w:tcBorders>
          </w:tcPr>
          <w:p w14:paraId="08BF27CF" w14:textId="77777777" w:rsidR="00ED562F" w:rsidRPr="00ED562F" w:rsidRDefault="00ED562F" w:rsidP="00ED562F">
            <w:pPr>
              <w:spacing w:after="160" w:line="259" w:lineRule="auto"/>
              <w:contextualSpacing/>
              <w:rPr>
                <w:rFonts w:ascii="TH SarabunIT๙" w:hAnsi="TH SarabunIT๙" w:cs="TH SarabunIT๙"/>
                <w:sz w:val="26"/>
                <w:szCs w:val="26"/>
                <w:cs/>
              </w:rPr>
            </w:pPr>
          </w:p>
        </w:tc>
      </w:tr>
    </w:tbl>
    <w:p w14:paraId="0EF9CCDC" w14:textId="77777777" w:rsidR="00ED562F" w:rsidRPr="00ED562F" w:rsidRDefault="00ED562F" w:rsidP="00ED562F">
      <w:pPr>
        <w:spacing w:after="0" w:line="240" w:lineRule="auto"/>
        <w:jc w:val="center"/>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4</w:t>
      </w:r>
      <w:r>
        <w:rPr>
          <w:rFonts w:ascii="TH SarabunIT๙" w:eastAsia="Calibri" w:hAnsi="TH SarabunIT๙" w:cs="TH SarabunIT๙"/>
          <w:sz w:val="30"/>
          <w:szCs w:val="30"/>
        </w:rPr>
        <w:t>4</w:t>
      </w:r>
    </w:p>
    <w:p w14:paraId="2034BF62" w14:textId="77777777" w:rsidR="00ED562F" w:rsidRPr="00ED562F" w:rsidRDefault="00ED562F" w:rsidP="00ED562F">
      <w:pPr>
        <w:spacing w:after="0" w:line="240" w:lineRule="auto"/>
        <w:jc w:val="center"/>
        <w:rPr>
          <w:rFonts w:ascii="TH SarabunIT๙" w:eastAsia="Calibri" w:hAnsi="TH SarabunIT๙" w:cs="TH SarabunIT๙"/>
          <w:sz w:val="30"/>
          <w:szCs w:val="30"/>
        </w:rPr>
      </w:pPr>
    </w:p>
    <w:p w14:paraId="229ED391"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422727A9"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73294AE5"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122B1E7E"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B3D7F73"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14F10AF"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713FBC00"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160" w:type="dxa"/>
        <w:tblInd w:w="-1026" w:type="dxa"/>
        <w:tblLayout w:type="fixed"/>
        <w:tblLook w:val="04A0" w:firstRow="1" w:lastRow="0" w:firstColumn="1" w:lastColumn="0" w:noHBand="0" w:noVBand="1"/>
      </w:tblPr>
      <w:tblGrid>
        <w:gridCol w:w="708"/>
        <w:gridCol w:w="1986"/>
        <w:gridCol w:w="1842"/>
        <w:gridCol w:w="1985"/>
        <w:gridCol w:w="1134"/>
        <w:gridCol w:w="1134"/>
        <w:gridCol w:w="1134"/>
        <w:gridCol w:w="1276"/>
        <w:gridCol w:w="1134"/>
        <w:gridCol w:w="1275"/>
        <w:gridCol w:w="1276"/>
        <w:gridCol w:w="1276"/>
      </w:tblGrid>
      <w:tr w:rsidR="00ED562F" w:rsidRPr="00ED562F" w14:paraId="29D45ACA" w14:textId="77777777" w:rsidTr="009E108A">
        <w:trPr>
          <w:trHeight w:val="673"/>
        </w:trPr>
        <w:tc>
          <w:tcPr>
            <w:tcW w:w="708" w:type="dxa"/>
            <w:vMerge w:val="restart"/>
          </w:tcPr>
          <w:p w14:paraId="351C2F3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986" w:type="dxa"/>
            <w:vMerge w:val="restart"/>
          </w:tcPr>
          <w:p w14:paraId="154BCA9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842" w:type="dxa"/>
            <w:vMerge w:val="restart"/>
          </w:tcPr>
          <w:p w14:paraId="17A8B20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14:paraId="3DC21A2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5A71DD5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14:paraId="5D458C5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14:paraId="50263D8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6614106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14:paraId="2AC72D5F"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276" w:type="dxa"/>
            <w:vMerge w:val="restart"/>
          </w:tcPr>
          <w:p w14:paraId="36244E1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4CB6A5E7" w14:textId="77777777" w:rsidTr="009E108A">
        <w:tc>
          <w:tcPr>
            <w:tcW w:w="708" w:type="dxa"/>
            <w:vMerge/>
          </w:tcPr>
          <w:p w14:paraId="52ABC515"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6" w:type="dxa"/>
            <w:vMerge/>
          </w:tcPr>
          <w:p w14:paraId="22B49E55"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842" w:type="dxa"/>
            <w:vMerge/>
          </w:tcPr>
          <w:p w14:paraId="062AE558"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14:paraId="36AD18DE"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14:paraId="299FC37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711A2BE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14142DC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14:paraId="652D809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1DABE5E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669F5A6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14:paraId="0A5B336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67D09D8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4939634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39A3271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14:paraId="43204878"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14:paraId="488901A1"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4B1055C1"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4BB3BBDD" w14:textId="77777777" w:rsidTr="009E108A">
        <w:tc>
          <w:tcPr>
            <w:tcW w:w="708" w:type="dxa"/>
          </w:tcPr>
          <w:p w14:paraId="1607722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11</w:t>
            </w:r>
          </w:p>
        </w:tc>
        <w:tc>
          <w:tcPr>
            <w:tcW w:w="1986" w:type="dxa"/>
          </w:tcPr>
          <w:p w14:paraId="36B1FBFC"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ดูแลรักษาทำความสะอาดภายในหมู่บ้าน</w:t>
            </w:r>
          </w:p>
        </w:tc>
        <w:tc>
          <w:tcPr>
            <w:tcW w:w="1842" w:type="dxa"/>
          </w:tcPr>
          <w:p w14:paraId="651CBB86"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เพื่อจ่ายคนงานเก็บกวาดขยะบริเวณริมถนน</w:t>
            </w:r>
          </w:p>
        </w:tc>
        <w:tc>
          <w:tcPr>
            <w:tcW w:w="1985" w:type="dxa"/>
          </w:tcPr>
          <w:p w14:paraId="1A5300BD"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จ้างคนงานเก็บกวาดทำความสะอาดริมถนน</w:t>
            </w:r>
          </w:p>
        </w:tc>
        <w:tc>
          <w:tcPr>
            <w:tcW w:w="1134" w:type="dxa"/>
          </w:tcPr>
          <w:p w14:paraId="7D500C34"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02F113EA"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134" w:type="dxa"/>
          </w:tcPr>
          <w:p w14:paraId="7595B69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276" w:type="dxa"/>
          </w:tcPr>
          <w:p w14:paraId="0B89F296"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134" w:type="dxa"/>
          </w:tcPr>
          <w:p w14:paraId="462C0C21"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669,600</w:t>
            </w:r>
          </w:p>
        </w:tc>
        <w:tc>
          <w:tcPr>
            <w:tcW w:w="1275" w:type="dxa"/>
          </w:tcPr>
          <w:p w14:paraId="22DA2B34"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จำนวนคนงานเก็บกวาดขยะ</w:t>
            </w:r>
          </w:p>
        </w:tc>
        <w:tc>
          <w:tcPr>
            <w:tcW w:w="1276" w:type="dxa"/>
          </w:tcPr>
          <w:p w14:paraId="26B81BDF"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บริเวณริมถนนมีความสะอาดมากขึ้น</w:t>
            </w:r>
          </w:p>
        </w:tc>
        <w:tc>
          <w:tcPr>
            <w:tcW w:w="1276" w:type="dxa"/>
            <w:tcBorders>
              <w:bottom w:val="nil"/>
            </w:tcBorders>
          </w:tcPr>
          <w:p w14:paraId="0011F36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กองสาธารณสุข</w:t>
            </w:r>
          </w:p>
        </w:tc>
      </w:tr>
      <w:tr w:rsidR="00ED562F" w:rsidRPr="00ED562F" w14:paraId="1D1AA0FA" w14:textId="77777777" w:rsidTr="009E108A">
        <w:tc>
          <w:tcPr>
            <w:tcW w:w="708" w:type="dxa"/>
          </w:tcPr>
          <w:p w14:paraId="493AFA6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12</w:t>
            </w:r>
          </w:p>
        </w:tc>
        <w:tc>
          <w:tcPr>
            <w:tcW w:w="1986" w:type="dxa"/>
          </w:tcPr>
          <w:p w14:paraId="76A454B2"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โครงการเก็บขยะมูลฝอยในเขตเทศบาล</w:t>
            </w:r>
          </w:p>
        </w:tc>
        <w:tc>
          <w:tcPr>
            <w:tcW w:w="1842" w:type="dxa"/>
          </w:tcPr>
          <w:p w14:paraId="19521B5D"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เพื่อจ้างเหมาบริการเก็บขยะมูลฝอยในเขตเทศบาล</w:t>
            </w:r>
          </w:p>
        </w:tc>
        <w:tc>
          <w:tcPr>
            <w:tcW w:w="1985" w:type="dxa"/>
          </w:tcPr>
          <w:p w14:paraId="7DF08B6F"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จ้างเหมาคนงานเก็บขยะขยะมูลฝอยภายในเขตเทศบาล</w:t>
            </w:r>
          </w:p>
        </w:tc>
        <w:tc>
          <w:tcPr>
            <w:tcW w:w="1134" w:type="dxa"/>
          </w:tcPr>
          <w:p w14:paraId="10221A9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0761B5E5"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134" w:type="dxa"/>
          </w:tcPr>
          <w:p w14:paraId="4A8BD2C7"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276" w:type="dxa"/>
          </w:tcPr>
          <w:p w14:paraId="71220C29"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134" w:type="dxa"/>
          </w:tcPr>
          <w:p w14:paraId="4239620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972,000</w:t>
            </w:r>
          </w:p>
        </w:tc>
        <w:tc>
          <w:tcPr>
            <w:tcW w:w="1275" w:type="dxa"/>
          </w:tcPr>
          <w:p w14:paraId="2E71836D"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จำนวนคนเก็บขยะ</w:t>
            </w:r>
          </w:p>
        </w:tc>
        <w:tc>
          <w:tcPr>
            <w:tcW w:w="1276" w:type="dxa"/>
          </w:tcPr>
          <w:p w14:paraId="53CBB5E0"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ภายในเขตเทศบาลมีความสะอาดมากขึ้น</w:t>
            </w:r>
          </w:p>
        </w:tc>
        <w:tc>
          <w:tcPr>
            <w:tcW w:w="1276" w:type="dxa"/>
            <w:tcBorders>
              <w:top w:val="nil"/>
              <w:bottom w:val="nil"/>
            </w:tcBorders>
          </w:tcPr>
          <w:p w14:paraId="490D44F1"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14:paraId="3012DE58" w14:textId="77777777" w:rsidTr="009E108A">
        <w:tc>
          <w:tcPr>
            <w:tcW w:w="708" w:type="dxa"/>
          </w:tcPr>
          <w:p w14:paraId="219E5EFA"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13</w:t>
            </w:r>
          </w:p>
        </w:tc>
        <w:tc>
          <w:tcPr>
            <w:tcW w:w="1986" w:type="dxa"/>
          </w:tcPr>
          <w:p w14:paraId="53AE7396"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ค่าจ้างเหมาปรับเกลี่ยบ่อขยะ</w:t>
            </w:r>
          </w:p>
        </w:tc>
        <w:tc>
          <w:tcPr>
            <w:tcW w:w="1842" w:type="dxa"/>
          </w:tcPr>
          <w:p w14:paraId="6695285E"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เพื่อจ่ายค่าจ้างเหมาฝังกลบขยะ</w:t>
            </w:r>
          </w:p>
        </w:tc>
        <w:tc>
          <w:tcPr>
            <w:tcW w:w="1985" w:type="dxa"/>
          </w:tcPr>
          <w:p w14:paraId="033A870D"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จ้างเหมาคนฝังกลบขยะบริเวณที่ทิ้งขยะ</w:t>
            </w:r>
          </w:p>
        </w:tc>
        <w:tc>
          <w:tcPr>
            <w:tcW w:w="1134" w:type="dxa"/>
          </w:tcPr>
          <w:p w14:paraId="775BBC96"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155EAF8C"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14:paraId="6C814B6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6" w:type="dxa"/>
          </w:tcPr>
          <w:p w14:paraId="37358096"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14:paraId="1A92C4C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5" w:type="dxa"/>
          </w:tcPr>
          <w:p w14:paraId="0B92AD74"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จำนวนจ้างเหมาคนฝังกลบขยะ</w:t>
            </w:r>
          </w:p>
        </w:tc>
        <w:tc>
          <w:tcPr>
            <w:tcW w:w="1276" w:type="dxa"/>
          </w:tcPr>
          <w:p w14:paraId="1514FB5B"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รักษาความสะอาดบริเวณบ่อขยะ</w:t>
            </w:r>
          </w:p>
        </w:tc>
        <w:tc>
          <w:tcPr>
            <w:tcW w:w="1276" w:type="dxa"/>
            <w:tcBorders>
              <w:top w:val="nil"/>
              <w:bottom w:val="nil"/>
            </w:tcBorders>
          </w:tcPr>
          <w:p w14:paraId="60FB9F15"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14:paraId="365D6BD7" w14:textId="77777777" w:rsidTr="009E108A">
        <w:tc>
          <w:tcPr>
            <w:tcW w:w="708" w:type="dxa"/>
          </w:tcPr>
          <w:p w14:paraId="5EE89728"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14</w:t>
            </w:r>
          </w:p>
        </w:tc>
        <w:tc>
          <w:tcPr>
            <w:tcW w:w="1986" w:type="dxa"/>
          </w:tcPr>
          <w:p w14:paraId="1BFBB46C"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xml:space="preserve">จัดซื้ออุปกรณ์การออกกำลังกายประจำหมู่บ้าน </w:t>
            </w:r>
          </w:p>
          <w:p w14:paraId="22455360"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ต.กุดปลาค้าว</w:t>
            </w:r>
          </w:p>
        </w:tc>
        <w:tc>
          <w:tcPr>
            <w:tcW w:w="1842" w:type="dxa"/>
          </w:tcPr>
          <w:p w14:paraId="589C4FEF"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เพื่อประชาชนได้มีที่ออกกำลังกาย</w:t>
            </w:r>
          </w:p>
        </w:tc>
        <w:tc>
          <w:tcPr>
            <w:tcW w:w="1985" w:type="dxa"/>
          </w:tcPr>
          <w:p w14:paraId="7FB3574A"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xml:space="preserve">ประจำหมู่บ้าน </w:t>
            </w:r>
          </w:p>
          <w:p w14:paraId="1E28BF6D"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ต.กุดปลาค้าว</w:t>
            </w:r>
          </w:p>
        </w:tc>
        <w:tc>
          <w:tcPr>
            <w:tcW w:w="1134" w:type="dxa"/>
          </w:tcPr>
          <w:p w14:paraId="1C4470B9"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08A51E8F"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41921403"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276" w:type="dxa"/>
          </w:tcPr>
          <w:p w14:paraId="1C169C8C"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2A805817"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w:t>
            </w:r>
          </w:p>
        </w:tc>
        <w:tc>
          <w:tcPr>
            <w:tcW w:w="1275" w:type="dxa"/>
          </w:tcPr>
          <w:p w14:paraId="18C02ACC"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จำนวนอุปกรณ์ที่จัดซื้อ</w:t>
            </w:r>
          </w:p>
        </w:tc>
        <w:tc>
          <w:tcPr>
            <w:tcW w:w="1276" w:type="dxa"/>
          </w:tcPr>
          <w:p w14:paraId="1F368FAE"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ประชาชนมีสุขภาพที่ดีขึ้น</w:t>
            </w:r>
          </w:p>
        </w:tc>
        <w:tc>
          <w:tcPr>
            <w:tcW w:w="1276" w:type="dxa"/>
            <w:tcBorders>
              <w:top w:val="nil"/>
              <w:bottom w:val="nil"/>
            </w:tcBorders>
          </w:tcPr>
          <w:p w14:paraId="0B32C933"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14:paraId="0153DA4C" w14:textId="77777777" w:rsidTr="009E108A">
        <w:tc>
          <w:tcPr>
            <w:tcW w:w="708" w:type="dxa"/>
          </w:tcPr>
          <w:p w14:paraId="38FEE76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15</w:t>
            </w:r>
          </w:p>
        </w:tc>
        <w:tc>
          <w:tcPr>
            <w:tcW w:w="1986" w:type="dxa"/>
          </w:tcPr>
          <w:p w14:paraId="26013603"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เพิ่มประสิทธิภาพระบบการจัดการขยะมูลฝอยโดยมีการมีส่วนร่วมของชุมชนและภาคีเครือข่ายแบบบูรณาการ</w:t>
            </w:r>
          </w:p>
        </w:tc>
        <w:tc>
          <w:tcPr>
            <w:tcW w:w="1842" w:type="dxa"/>
          </w:tcPr>
          <w:p w14:paraId="1781DCC5"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เพื่อให้ประชาชนเพิ่มความรู้ในเรื่องจัดการขยะ</w:t>
            </w:r>
          </w:p>
        </w:tc>
        <w:tc>
          <w:tcPr>
            <w:tcW w:w="1985" w:type="dxa"/>
          </w:tcPr>
          <w:p w14:paraId="6BFF3693"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ประชาชนในเขตเทศบาล</w:t>
            </w:r>
          </w:p>
        </w:tc>
        <w:tc>
          <w:tcPr>
            <w:tcW w:w="1134" w:type="dxa"/>
          </w:tcPr>
          <w:p w14:paraId="38DD8A68"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26138BED"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14:paraId="56EBDC43"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6" w:type="dxa"/>
          </w:tcPr>
          <w:p w14:paraId="316DD606"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134" w:type="dxa"/>
          </w:tcPr>
          <w:p w14:paraId="5DB87C4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300,000</w:t>
            </w:r>
          </w:p>
        </w:tc>
        <w:tc>
          <w:tcPr>
            <w:tcW w:w="1275" w:type="dxa"/>
          </w:tcPr>
          <w:p w14:paraId="09853A77"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จำนวนผู้เข้าอบรม</w:t>
            </w:r>
          </w:p>
        </w:tc>
        <w:tc>
          <w:tcPr>
            <w:tcW w:w="1276" w:type="dxa"/>
          </w:tcPr>
          <w:p w14:paraId="5720AC50"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ประชาชนจะได้มีการจัดการขยะที่ดีขึ้น</w:t>
            </w:r>
          </w:p>
        </w:tc>
        <w:tc>
          <w:tcPr>
            <w:tcW w:w="1276" w:type="dxa"/>
            <w:tcBorders>
              <w:top w:val="nil"/>
              <w:bottom w:val="single" w:sz="4" w:space="0" w:color="auto"/>
            </w:tcBorders>
          </w:tcPr>
          <w:p w14:paraId="1B7F6509"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bl>
    <w:p w14:paraId="08EA48CA" w14:textId="77777777" w:rsidR="00ED562F" w:rsidRPr="00ED562F" w:rsidRDefault="00ED562F" w:rsidP="00ED562F">
      <w:pPr>
        <w:spacing w:after="0" w:line="240" w:lineRule="auto"/>
        <w:jc w:val="center"/>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4</w:t>
      </w:r>
      <w:r>
        <w:rPr>
          <w:rFonts w:ascii="TH SarabunIT๙" w:eastAsia="Calibri" w:hAnsi="TH SarabunIT๙" w:cs="TH SarabunIT๙"/>
          <w:sz w:val="30"/>
          <w:szCs w:val="30"/>
        </w:rPr>
        <w:t>5</w:t>
      </w:r>
    </w:p>
    <w:p w14:paraId="1EF7232F" w14:textId="77777777" w:rsidR="00ED562F" w:rsidRPr="00ED562F" w:rsidRDefault="00ED562F" w:rsidP="00ED562F">
      <w:pPr>
        <w:spacing w:after="0" w:line="240" w:lineRule="auto"/>
        <w:jc w:val="center"/>
        <w:rPr>
          <w:rFonts w:ascii="TH SarabunIT๙" w:eastAsia="Calibri" w:hAnsi="TH SarabunIT๙" w:cs="TH SarabunIT๙"/>
          <w:sz w:val="30"/>
          <w:szCs w:val="30"/>
        </w:rPr>
      </w:pPr>
    </w:p>
    <w:p w14:paraId="0A0D9117"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4583D45E"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6D76F466"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078AD1E9"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73A39E00"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66F15557"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363E7CF"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AC0DE0B"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141330C7"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กำจัดขยะมูลฝอยและสิ่งปฏิกูล</w:t>
      </w:r>
    </w:p>
    <w:tbl>
      <w:tblPr>
        <w:tblStyle w:val="21"/>
        <w:tblW w:w="16160" w:type="dxa"/>
        <w:tblInd w:w="-1026" w:type="dxa"/>
        <w:tblLayout w:type="fixed"/>
        <w:tblLook w:val="04A0" w:firstRow="1" w:lastRow="0" w:firstColumn="1" w:lastColumn="0" w:noHBand="0" w:noVBand="1"/>
      </w:tblPr>
      <w:tblGrid>
        <w:gridCol w:w="708"/>
        <w:gridCol w:w="1986"/>
        <w:gridCol w:w="1842"/>
        <w:gridCol w:w="1985"/>
        <w:gridCol w:w="1134"/>
        <w:gridCol w:w="1134"/>
        <w:gridCol w:w="1134"/>
        <w:gridCol w:w="1134"/>
        <w:gridCol w:w="1276"/>
        <w:gridCol w:w="1417"/>
        <w:gridCol w:w="1276"/>
        <w:gridCol w:w="1134"/>
      </w:tblGrid>
      <w:tr w:rsidR="00ED562F" w:rsidRPr="00ED562F" w14:paraId="28D9ADAE" w14:textId="77777777" w:rsidTr="009E108A">
        <w:trPr>
          <w:trHeight w:val="673"/>
        </w:trPr>
        <w:tc>
          <w:tcPr>
            <w:tcW w:w="708" w:type="dxa"/>
            <w:vMerge w:val="restart"/>
          </w:tcPr>
          <w:p w14:paraId="3F43018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986" w:type="dxa"/>
            <w:vMerge w:val="restart"/>
          </w:tcPr>
          <w:p w14:paraId="089EA3F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842" w:type="dxa"/>
            <w:vMerge w:val="restart"/>
          </w:tcPr>
          <w:p w14:paraId="4903E66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14:paraId="35AA204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5AA54C7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14:paraId="127330B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417" w:type="dxa"/>
            <w:vMerge w:val="restart"/>
          </w:tcPr>
          <w:p w14:paraId="681FF0B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2C632E7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14:paraId="73FB7B93"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134" w:type="dxa"/>
            <w:vMerge w:val="restart"/>
          </w:tcPr>
          <w:p w14:paraId="11C0B48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6DAF071E" w14:textId="77777777" w:rsidTr="009E108A">
        <w:tc>
          <w:tcPr>
            <w:tcW w:w="708" w:type="dxa"/>
            <w:vMerge/>
          </w:tcPr>
          <w:p w14:paraId="41E8A681"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6" w:type="dxa"/>
            <w:vMerge/>
          </w:tcPr>
          <w:p w14:paraId="154888D8"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842" w:type="dxa"/>
            <w:vMerge/>
          </w:tcPr>
          <w:p w14:paraId="1AB6821D"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14:paraId="66AA5C7D"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14:paraId="30AB0BF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2CF6D36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1419EE7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14:paraId="41DF0ED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254961B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0B367CE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44617D9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6B1B9FA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14:paraId="1DC8EAC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3FE3290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417" w:type="dxa"/>
            <w:vMerge/>
          </w:tcPr>
          <w:p w14:paraId="08AB05B6"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14:paraId="2406C1C1"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3243CA27"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6418F0E1" w14:textId="77777777" w:rsidTr="009E108A">
        <w:tc>
          <w:tcPr>
            <w:tcW w:w="708" w:type="dxa"/>
          </w:tcPr>
          <w:p w14:paraId="6EB0F8A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16</w:t>
            </w:r>
          </w:p>
        </w:tc>
        <w:tc>
          <w:tcPr>
            <w:tcW w:w="1986" w:type="dxa"/>
          </w:tcPr>
          <w:p w14:paraId="163F9767"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โครงการเจาะน้ำบาลดานบริเวณที่ทิ้งขยะเทศบาลตำบลกุดสิม</w:t>
            </w:r>
          </w:p>
        </w:tc>
        <w:tc>
          <w:tcPr>
            <w:tcW w:w="1842" w:type="dxa"/>
          </w:tcPr>
          <w:p w14:paraId="20A00C95"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เพื่อใช้ในงานคัดแยกขยะ</w:t>
            </w:r>
          </w:p>
        </w:tc>
        <w:tc>
          <w:tcPr>
            <w:tcW w:w="1985" w:type="dxa"/>
          </w:tcPr>
          <w:p w14:paraId="370F7284"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เจาะน้ำบาลดาน</w:t>
            </w:r>
          </w:p>
        </w:tc>
        <w:tc>
          <w:tcPr>
            <w:tcW w:w="1134" w:type="dxa"/>
          </w:tcPr>
          <w:p w14:paraId="66A9093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7DD480D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5C5E9DFA"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134" w:type="dxa"/>
          </w:tcPr>
          <w:p w14:paraId="34DF67BF"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276" w:type="dxa"/>
          </w:tcPr>
          <w:p w14:paraId="799BE1C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100,000</w:t>
            </w:r>
          </w:p>
        </w:tc>
        <w:tc>
          <w:tcPr>
            <w:tcW w:w="1417" w:type="dxa"/>
          </w:tcPr>
          <w:p w14:paraId="6C307B02"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 1 แห่ง</w:t>
            </w:r>
          </w:p>
        </w:tc>
        <w:tc>
          <w:tcPr>
            <w:tcW w:w="1276" w:type="dxa"/>
          </w:tcPr>
          <w:p w14:paraId="1AEBEA19"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อำนวยความสะดวกในการปฏิบัติงาน</w:t>
            </w:r>
          </w:p>
        </w:tc>
        <w:tc>
          <w:tcPr>
            <w:tcW w:w="1134" w:type="dxa"/>
            <w:tcBorders>
              <w:bottom w:val="nil"/>
            </w:tcBorders>
          </w:tcPr>
          <w:p w14:paraId="678089F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w:t>
            </w:r>
          </w:p>
          <w:p w14:paraId="493A7EA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สารธารณสุข</w:t>
            </w:r>
          </w:p>
        </w:tc>
      </w:tr>
      <w:tr w:rsidR="00ED562F" w:rsidRPr="00ED562F" w14:paraId="7961DFF0" w14:textId="77777777" w:rsidTr="009E108A">
        <w:tc>
          <w:tcPr>
            <w:tcW w:w="708" w:type="dxa"/>
          </w:tcPr>
          <w:p w14:paraId="2BDDD46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17</w:t>
            </w:r>
          </w:p>
        </w:tc>
        <w:tc>
          <w:tcPr>
            <w:tcW w:w="1986" w:type="dxa"/>
          </w:tcPr>
          <w:p w14:paraId="78299BF9"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ขยายเขตระบบไฟฟ้าแรงสูงพร้อมหม้อแปลงบริเวณที่ทิ้งขยะเทศบาลตำบลกุดสิม</w:t>
            </w:r>
          </w:p>
        </w:tc>
        <w:tc>
          <w:tcPr>
            <w:tcW w:w="1842" w:type="dxa"/>
          </w:tcPr>
          <w:p w14:paraId="6F51A0A1"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เพื่อเพิ่มแสงสว่างให้ทั่วถึงบริเวณที่ทิ้งขยะ</w:t>
            </w:r>
          </w:p>
        </w:tc>
        <w:tc>
          <w:tcPr>
            <w:tcW w:w="1985" w:type="dxa"/>
          </w:tcPr>
          <w:p w14:paraId="298C4663"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ระบบไฟฟ้าแรงสูงพร้อมหม้อแปลง</w:t>
            </w:r>
          </w:p>
        </w:tc>
        <w:tc>
          <w:tcPr>
            <w:tcW w:w="1134" w:type="dxa"/>
          </w:tcPr>
          <w:p w14:paraId="05750E39"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76AF5468"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3F46005C"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500,000</w:t>
            </w:r>
          </w:p>
        </w:tc>
        <w:tc>
          <w:tcPr>
            <w:tcW w:w="1134" w:type="dxa"/>
          </w:tcPr>
          <w:p w14:paraId="7B889685"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500,000</w:t>
            </w:r>
          </w:p>
        </w:tc>
        <w:tc>
          <w:tcPr>
            <w:tcW w:w="1276" w:type="dxa"/>
          </w:tcPr>
          <w:p w14:paraId="420368FF" w14:textId="77777777" w:rsidR="00ED562F" w:rsidRPr="00ED562F" w:rsidRDefault="00ED562F" w:rsidP="00ED562F">
            <w:pPr>
              <w:spacing w:after="160" w:line="259" w:lineRule="auto"/>
              <w:contextualSpacing/>
              <w:jc w:val="center"/>
              <w:rPr>
                <w:rFonts w:ascii="TH SarabunIT๙" w:hAnsi="TH SarabunIT๙" w:cs="TH SarabunIT๙"/>
                <w:sz w:val="28"/>
                <w:vertAlign w:val="superscript"/>
                <w:cs/>
              </w:rPr>
            </w:pPr>
            <w:r w:rsidRPr="00ED562F">
              <w:rPr>
                <w:rFonts w:ascii="TH SarabunIT๙" w:hAnsi="TH SarabunIT๙" w:cs="TH SarabunIT๙" w:hint="cs"/>
                <w:sz w:val="28"/>
                <w:cs/>
              </w:rPr>
              <w:t>500,000</w:t>
            </w:r>
          </w:p>
        </w:tc>
        <w:tc>
          <w:tcPr>
            <w:tcW w:w="1417" w:type="dxa"/>
          </w:tcPr>
          <w:p w14:paraId="17DFE212" w14:textId="77777777" w:rsidR="00ED562F" w:rsidRPr="00ED562F" w:rsidRDefault="00ED562F" w:rsidP="00ED562F">
            <w:pPr>
              <w:rPr>
                <w:rFonts w:ascii="TH SarabunIT๙" w:hAnsi="TH SarabunIT๙" w:cs="TH SarabunIT๙"/>
              </w:rPr>
            </w:pPr>
            <w:r w:rsidRPr="00ED562F">
              <w:rPr>
                <w:rFonts w:ascii="TH SarabunIT๙" w:hAnsi="TH SarabunIT๙" w:cs="TH SarabunIT๙"/>
                <w:sz w:val="36"/>
                <w:cs/>
              </w:rPr>
              <w:t>ระบบไฟฟ้าแรงสูงพร้อมหม้อแปลง จำนวน 1 ชุด</w:t>
            </w:r>
          </w:p>
        </w:tc>
        <w:tc>
          <w:tcPr>
            <w:tcW w:w="1276" w:type="dxa"/>
          </w:tcPr>
          <w:p w14:paraId="02F08171"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มีไฟฟ้าเพียงพอบริเวณที่ทิ้งขยะ</w:t>
            </w:r>
          </w:p>
        </w:tc>
        <w:tc>
          <w:tcPr>
            <w:tcW w:w="1134" w:type="dxa"/>
            <w:tcBorders>
              <w:top w:val="nil"/>
              <w:bottom w:val="nil"/>
            </w:tcBorders>
          </w:tcPr>
          <w:p w14:paraId="5FA288AB"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31C8053A" w14:textId="77777777" w:rsidTr="009E108A">
        <w:tc>
          <w:tcPr>
            <w:tcW w:w="6521" w:type="dxa"/>
            <w:gridSpan w:val="4"/>
          </w:tcPr>
          <w:p w14:paraId="3AD8E689"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โครงการทั้งหมดจำนวน 17 โครงการ</w:t>
            </w:r>
          </w:p>
        </w:tc>
        <w:tc>
          <w:tcPr>
            <w:tcW w:w="1134" w:type="dxa"/>
          </w:tcPr>
          <w:p w14:paraId="2E10E26C"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200,000</w:t>
            </w:r>
          </w:p>
        </w:tc>
        <w:tc>
          <w:tcPr>
            <w:tcW w:w="1134" w:type="dxa"/>
          </w:tcPr>
          <w:p w14:paraId="58CB1C1B"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7,841,600</w:t>
            </w:r>
          </w:p>
        </w:tc>
        <w:tc>
          <w:tcPr>
            <w:tcW w:w="1134" w:type="dxa"/>
          </w:tcPr>
          <w:p w14:paraId="03020D9B"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8,641,600</w:t>
            </w:r>
          </w:p>
        </w:tc>
        <w:tc>
          <w:tcPr>
            <w:tcW w:w="1134" w:type="dxa"/>
          </w:tcPr>
          <w:p w14:paraId="00D0A5F7"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8,641,600</w:t>
            </w:r>
          </w:p>
        </w:tc>
        <w:tc>
          <w:tcPr>
            <w:tcW w:w="1276" w:type="dxa"/>
          </w:tcPr>
          <w:p w14:paraId="5F7BA01D"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8,171,6000</w:t>
            </w:r>
          </w:p>
        </w:tc>
        <w:tc>
          <w:tcPr>
            <w:tcW w:w="1417" w:type="dxa"/>
          </w:tcPr>
          <w:p w14:paraId="24BA6FE4" w14:textId="77777777" w:rsidR="00ED562F" w:rsidRPr="00ED562F" w:rsidRDefault="00ED562F" w:rsidP="00ED562F">
            <w:pPr>
              <w:rPr>
                <w:rFonts w:ascii="TH SarabunIT๙" w:hAnsi="TH SarabunIT๙" w:cs="TH SarabunIT๙"/>
                <w:sz w:val="36"/>
                <w:cs/>
              </w:rPr>
            </w:pPr>
          </w:p>
        </w:tc>
        <w:tc>
          <w:tcPr>
            <w:tcW w:w="1276" w:type="dxa"/>
          </w:tcPr>
          <w:p w14:paraId="1F635220" w14:textId="77777777" w:rsidR="00ED562F" w:rsidRPr="00ED562F" w:rsidRDefault="00ED562F" w:rsidP="00ED562F">
            <w:pPr>
              <w:spacing w:after="160" w:line="259" w:lineRule="auto"/>
              <w:contextualSpacing/>
              <w:rPr>
                <w:rFonts w:ascii="TH SarabunIT๙" w:hAnsi="TH SarabunIT๙" w:cs="TH SarabunIT๙"/>
                <w:sz w:val="28"/>
                <w:cs/>
              </w:rPr>
            </w:pPr>
          </w:p>
        </w:tc>
        <w:tc>
          <w:tcPr>
            <w:tcW w:w="1134" w:type="dxa"/>
            <w:tcBorders>
              <w:top w:val="nil"/>
              <w:bottom w:val="single" w:sz="4" w:space="0" w:color="auto"/>
            </w:tcBorders>
          </w:tcPr>
          <w:p w14:paraId="4052565D" w14:textId="77777777" w:rsidR="00ED562F" w:rsidRPr="00ED562F" w:rsidRDefault="00ED562F" w:rsidP="00ED562F">
            <w:pPr>
              <w:spacing w:after="160" w:line="259" w:lineRule="auto"/>
              <w:contextualSpacing/>
              <w:jc w:val="center"/>
              <w:rPr>
                <w:rFonts w:ascii="TH SarabunIT๙" w:hAnsi="TH SarabunIT๙" w:cs="TH SarabunIT๙"/>
                <w:sz w:val="28"/>
              </w:rPr>
            </w:pPr>
          </w:p>
        </w:tc>
      </w:tr>
    </w:tbl>
    <w:p w14:paraId="617D5AEF" w14:textId="77777777" w:rsidR="00ED562F" w:rsidRP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6</w:t>
      </w:r>
    </w:p>
    <w:p w14:paraId="21166D00"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74605B3C"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2F98FC84"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1B1C2733"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2218A1CD"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2603F9E2"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019626BA"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785855F4"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6FE66E2C"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761D6F03"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6238CEFB" w14:textId="77777777" w:rsidR="00ED562F" w:rsidRPr="00ED562F" w:rsidRDefault="00ED562F" w:rsidP="00ED562F">
      <w:pPr>
        <w:spacing w:after="0" w:line="240" w:lineRule="auto"/>
        <w:jc w:val="both"/>
        <w:rPr>
          <w:rFonts w:ascii="TH SarabunIT๙" w:eastAsia="Calibri" w:hAnsi="TH SarabunIT๙" w:cs="TH SarabunIT๙"/>
          <w:sz w:val="30"/>
          <w:szCs w:val="30"/>
        </w:rPr>
      </w:pPr>
    </w:p>
    <w:p w14:paraId="38696DFE"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3FAD77F3"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CDF7479"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38445F0"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47BC4F5"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3B3FAA65"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สวนสาธารณะ</w:t>
      </w:r>
    </w:p>
    <w:tbl>
      <w:tblPr>
        <w:tblStyle w:val="21"/>
        <w:tblW w:w="16160" w:type="dxa"/>
        <w:tblInd w:w="-1026" w:type="dxa"/>
        <w:tblLayout w:type="fixed"/>
        <w:tblLook w:val="04A0" w:firstRow="1" w:lastRow="0" w:firstColumn="1" w:lastColumn="0" w:noHBand="0" w:noVBand="1"/>
      </w:tblPr>
      <w:tblGrid>
        <w:gridCol w:w="708"/>
        <w:gridCol w:w="2269"/>
        <w:gridCol w:w="1559"/>
        <w:gridCol w:w="1985"/>
        <w:gridCol w:w="1134"/>
        <w:gridCol w:w="1134"/>
        <w:gridCol w:w="1134"/>
        <w:gridCol w:w="1276"/>
        <w:gridCol w:w="1134"/>
        <w:gridCol w:w="1275"/>
        <w:gridCol w:w="1276"/>
        <w:gridCol w:w="1276"/>
      </w:tblGrid>
      <w:tr w:rsidR="00ED562F" w:rsidRPr="00ED562F" w14:paraId="7ABB1A92" w14:textId="77777777" w:rsidTr="009E108A">
        <w:trPr>
          <w:trHeight w:val="673"/>
        </w:trPr>
        <w:tc>
          <w:tcPr>
            <w:tcW w:w="708" w:type="dxa"/>
            <w:vMerge w:val="restart"/>
          </w:tcPr>
          <w:p w14:paraId="1478B1C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269" w:type="dxa"/>
            <w:vMerge w:val="restart"/>
          </w:tcPr>
          <w:p w14:paraId="75498F1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14:paraId="22023C3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14:paraId="4ACDF1D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59C46ED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14:paraId="5FDE34B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14:paraId="6A98D97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04DBC90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14:paraId="7EBB013A"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ผลที่คาดว่าจะได้รับ</w:t>
            </w:r>
          </w:p>
        </w:tc>
        <w:tc>
          <w:tcPr>
            <w:tcW w:w="1276" w:type="dxa"/>
            <w:vMerge w:val="restart"/>
          </w:tcPr>
          <w:p w14:paraId="672B146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706DA573" w14:textId="77777777" w:rsidTr="009E108A">
        <w:tc>
          <w:tcPr>
            <w:tcW w:w="708" w:type="dxa"/>
            <w:vMerge/>
          </w:tcPr>
          <w:p w14:paraId="76F73ABD"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2269" w:type="dxa"/>
            <w:vMerge/>
          </w:tcPr>
          <w:p w14:paraId="05954D7D"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14:paraId="4BCA6C62"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14:paraId="2FACB961"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14:paraId="1050868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7C46673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33F1EE2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14:paraId="634A849E"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3CCE868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5A0CB14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14:paraId="33FACE4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37C79A6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7F7B7F3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3FCC4F5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14:paraId="1C0CF89A"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14:paraId="38A9FBAB"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6C28B326"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67AFCCBB" w14:textId="77777777" w:rsidTr="009E108A">
        <w:tc>
          <w:tcPr>
            <w:tcW w:w="708" w:type="dxa"/>
          </w:tcPr>
          <w:p w14:paraId="3971154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1</w:t>
            </w:r>
          </w:p>
        </w:tc>
        <w:tc>
          <w:tcPr>
            <w:tcW w:w="2269" w:type="dxa"/>
          </w:tcPr>
          <w:p w14:paraId="424B13CC"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ปรับปรุงสวนสาธารณะเฉลิมพระเกียรติใต้อ่างเก็บน้ำห้วยสายนาเวียง</w:t>
            </w:r>
          </w:p>
        </w:tc>
        <w:tc>
          <w:tcPr>
            <w:tcW w:w="1559" w:type="dxa"/>
          </w:tcPr>
          <w:p w14:paraId="5543575E" w14:textId="77777777"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8"/>
                <w:cs/>
              </w:rPr>
              <w:t>เพื่ออำนวยความสะดวกให้แก่ประชาชนผู้มาสวนสาธารณะ</w:t>
            </w:r>
          </w:p>
        </w:tc>
        <w:tc>
          <w:tcPr>
            <w:tcW w:w="1985" w:type="dxa"/>
          </w:tcPr>
          <w:p w14:paraId="137B9E52"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ก่อสร้างถนนคนเดินรอบสระน้ำขนาดกว้าง 2 เมตร ยาว 500 เมตร หนา 0.12 เมตร</w:t>
            </w:r>
          </w:p>
          <w:p w14:paraId="08757C38"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ปรับปรุงห้องน้ำ</w:t>
            </w:r>
          </w:p>
          <w:p w14:paraId="1E2B2E50"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 ติดตั้งเครื่องออกกำลังกาย</w:t>
            </w:r>
          </w:p>
          <w:p w14:paraId="799C6EDA"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ติดตั้งเครื่องเล่นเสริมปัญญาสำหรับเด็ก</w:t>
            </w:r>
          </w:p>
        </w:tc>
        <w:tc>
          <w:tcPr>
            <w:tcW w:w="1134" w:type="dxa"/>
          </w:tcPr>
          <w:p w14:paraId="01559F74"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4CD2DB2A"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502EB2AC"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4"/>
                <w:szCs w:val="24"/>
                <w:cs/>
              </w:rPr>
              <w:t>1,000,000</w:t>
            </w:r>
          </w:p>
        </w:tc>
        <w:tc>
          <w:tcPr>
            <w:tcW w:w="1276" w:type="dxa"/>
          </w:tcPr>
          <w:p w14:paraId="2A8962AD" w14:textId="77777777"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134" w:type="dxa"/>
          </w:tcPr>
          <w:p w14:paraId="739B59CA" w14:textId="77777777"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275" w:type="dxa"/>
          </w:tcPr>
          <w:p w14:paraId="29D09D82"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ถนนคนเดิน จำนวน 1 สาย</w:t>
            </w:r>
          </w:p>
          <w:p w14:paraId="43375945"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ห้องน้ำ 1 แห่ง</w:t>
            </w:r>
          </w:p>
          <w:p w14:paraId="3D688C20"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เครื่องออกกำลังกาย 1 ชุด</w:t>
            </w:r>
          </w:p>
          <w:p w14:paraId="6ED47C37"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เครื่องเล่นเสริมปัญญาสำหรับเด็ก จำนวน 1 เครื่อง</w:t>
            </w:r>
          </w:p>
        </w:tc>
        <w:tc>
          <w:tcPr>
            <w:tcW w:w="1276" w:type="dxa"/>
          </w:tcPr>
          <w:p w14:paraId="68AE4CF4"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ประชาชนสะดวกสบายในการมาใช้บริการสวนสาธารณะ</w:t>
            </w:r>
          </w:p>
        </w:tc>
        <w:tc>
          <w:tcPr>
            <w:tcW w:w="1276" w:type="dxa"/>
            <w:tcBorders>
              <w:bottom w:val="nil"/>
            </w:tcBorders>
          </w:tcPr>
          <w:p w14:paraId="01CB19F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กองช่าง</w:t>
            </w:r>
          </w:p>
        </w:tc>
      </w:tr>
      <w:tr w:rsidR="00ED562F" w:rsidRPr="00ED562F" w14:paraId="615BA55D" w14:textId="77777777" w:rsidTr="009E108A">
        <w:tc>
          <w:tcPr>
            <w:tcW w:w="708" w:type="dxa"/>
          </w:tcPr>
          <w:p w14:paraId="5E4DFE05"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2</w:t>
            </w:r>
          </w:p>
        </w:tc>
        <w:tc>
          <w:tcPr>
            <w:tcW w:w="2269" w:type="dxa"/>
          </w:tcPr>
          <w:p w14:paraId="7116FFB9"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ก่อสร้างระเบียง คสล. รอบหนองสระบัวในสวน</w:t>
            </w:r>
          </w:p>
          <w:p w14:paraId="1A5D4A5B"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สาธารณะใต้อ่างเก็บน้ำ</w:t>
            </w:r>
          </w:p>
          <w:p w14:paraId="07FA3923"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สายนาเวียง</w:t>
            </w:r>
          </w:p>
        </w:tc>
        <w:tc>
          <w:tcPr>
            <w:tcW w:w="1559" w:type="dxa"/>
          </w:tcPr>
          <w:p w14:paraId="256EB069" w14:textId="77777777"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6"/>
                <w:szCs w:val="26"/>
                <w:cs/>
              </w:rPr>
              <w:t>มีความปลอดภัยรัดกุมมากขึ้น</w:t>
            </w:r>
          </w:p>
        </w:tc>
        <w:tc>
          <w:tcPr>
            <w:tcW w:w="1985" w:type="dxa"/>
          </w:tcPr>
          <w:p w14:paraId="22726491"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xml:space="preserve">ขนาด 2 เมตร ยาว 600 เมตร </w:t>
            </w:r>
          </w:p>
        </w:tc>
        <w:tc>
          <w:tcPr>
            <w:tcW w:w="1134" w:type="dxa"/>
          </w:tcPr>
          <w:p w14:paraId="1988DFE7"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3302508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7AD6FF16"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8"/>
                <w:cs/>
              </w:rPr>
              <w:t>-</w:t>
            </w:r>
          </w:p>
        </w:tc>
        <w:tc>
          <w:tcPr>
            <w:tcW w:w="1276" w:type="dxa"/>
          </w:tcPr>
          <w:p w14:paraId="2504DEDD" w14:textId="77777777" w:rsidR="00ED562F" w:rsidRPr="00ED562F" w:rsidRDefault="00ED562F" w:rsidP="00ED562F">
            <w:pPr>
              <w:spacing w:after="160" w:line="259" w:lineRule="auto"/>
              <w:contextualSpacing/>
              <w:jc w:val="center"/>
              <w:rPr>
                <w:rFonts w:ascii="TH SarabunIT๙" w:hAnsi="TH SarabunIT๙" w:cs="TH SarabunIT๙"/>
                <w:sz w:val="26"/>
                <w:szCs w:val="26"/>
                <w:cs/>
              </w:rPr>
            </w:pPr>
            <w:r w:rsidRPr="00ED562F">
              <w:rPr>
                <w:rFonts w:ascii="TH SarabunIT๙" w:hAnsi="TH SarabunIT๙" w:cs="TH SarabunIT๙" w:hint="cs"/>
                <w:sz w:val="26"/>
                <w:szCs w:val="26"/>
                <w:cs/>
              </w:rPr>
              <w:t>1,500,000</w:t>
            </w:r>
          </w:p>
        </w:tc>
        <w:tc>
          <w:tcPr>
            <w:tcW w:w="1134" w:type="dxa"/>
          </w:tcPr>
          <w:p w14:paraId="46E67F1B" w14:textId="77777777"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32"/>
                <w:szCs w:val="32"/>
                <w:cs/>
              </w:rPr>
              <w:t>-</w:t>
            </w:r>
          </w:p>
        </w:tc>
        <w:tc>
          <w:tcPr>
            <w:tcW w:w="1275" w:type="dxa"/>
          </w:tcPr>
          <w:p w14:paraId="13A6F8D7"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hint="cs"/>
                <w:sz w:val="24"/>
                <w:szCs w:val="24"/>
                <w:cs/>
              </w:rPr>
              <w:t>ระเบียงจำนวน 1 แห่ง</w:t>
            </w:r>
          </w:p>
        </w:tc>
        <w:tc>
          <w:tcPr>
            <w:tcW w:w="1276" w:type="dxa"/>
          </w:tcPr>
          <w:p w14:paraId="07A51545"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ประชาชนมีความปลอด</w:t>
            </w:r>
          </w:p>
          <w:p w14:paraId="632D9E47"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ภัยมากขึ้น</w:t>
            </w:r>
          </w:p>
        </w:tc>
        <w:tc>
          <w:tcPr>
            <w:tcW w:w="1276" w:type="dxa"/>
            <w:tcBorders>
              <w:top w:val="nil"/>
              <w:bottom w:val="nil"/>
            </w:tcBorders>
          </w:tcPr>
          <w:p w14:paraId="681DFC0E"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r w:rsidR="00ED562F" w:rsidRPr="00ED562F" w14:paraId="62679383" w14:textId="77777777" w:rsidTr="009E108A">
        <w:tc>
          <w:tcPr>
            <w:tcW w:w="708" w:type="dxa"/>
            <w:tcBorders>
              <w:bottom w:val="single" w:sz="4" w:space="0" w:color="auto"/>
            </w:tcBorders>
          </w:tcPr>
          <w:p w14:paraId="13E3B96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3</w:t>
            </w:r>
          </w:p>
        </w:tc>
        <w:tc>
          <w:tcPr>
            <w:tcW w:w="2269" w:type="dxa"/>
            <w:tcBorders>
              <w:bottom w:val="single" w:sz="4" w:space="0" w:color="auto"/>
            </w:tcBorders>
          </w:tcPr>
          <w:p w14:paraId="224D5FDE"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 xml:space="preserve">ก่อสร้างลานน้ำพุหนองสระบัวในสวนสาธารณะใต้อ่างเก็บน้ำสายนาเวียงพร้อมสะพานเข้า </w:t>
            </w:r>
            <w:r w:rsidRPr="00ED562F">
              <w:rPr>
                <w:rFonts w:ascii="TH SarabunIT๙" w:hAnsi="TH SarabunIT๙" w:cs="TH SarabunIT๙"/>
                <w:sz w:val="28"/>
                <w:cs/>
              </w:rPr>
              <w:t>–</w:t>
            </w:r>
            <w:r w:rsidRPr="00ED562F">
              <w:rPr>
                <w:rFonts w:ascii="TH SarabunIT๙" w:hAnsi="TH SarabunIT๙" w:cs="TH SarabunIT๙" w:hint="cs"/>
                <w:sz w:val="28"/>
                <w:cs/>
              </w:rPr>
              <w:t xml:space="preserve"> ออก</w:t>
            </w:r>
          </w:p>
        </w:tc>
        <w:tc>
          <w:tcPr>
            <w:tcW w:w="1559" w:type="dxa"/>
            <w:tcBorders>
              <w:bottom w:val="single" w:sz="4" w:space="0" w:color="auto"/>
            </w:tcBorders>
          </w:tcPr>
          <w:p w14:paraId="0D639640" w14:textId="77777777" w:rsidR="00ED562F" w:rsidRPr="00ED562F" w:rsidRDefault="00ED562F" w:rsidP="00ED562F">
            <w:pPr>
              <w:spacing w:after="160" w:line="259" w:lineRule="auto"/>
              <w:contextualSpacing/>
              <w:rPr>
                <w:rFonts w:ascii="TH SarabunIT๙" w:hAnsi="TH SarabunIT๙" w:cs="TH SarabunIT๙"/>
                <w:sz w:val="26"/>
                <w:szCs w:val="26"/>
                <w:cs/>
              </w:rPr>
            </w:pPr>
            <w:r w:rsidRPr="00ED562F">
              <w:rPr>
                <w:rFonts w:ascii="TH SarabunIT๙" w:hAnsi="TH SarabunIT๙" w:cs="TH SarabunIT๙" w:hint="cs"/>
                <w:sz w:val="26"/>
                <w:szCs w:val="26"/>
                <w:cs/>
              </w:rPr>
              <w:t>เพื่อความสวยงามมากขึ้น</w:t>
            </w:r>
          </w:p>
        </w:tc>
        <w:tc>
          <w:tcPr>
            <w:tcW w:w="1985" w:type="dxa"/>
            <w:tcBorders>
              <w:bottom w:val="single" w:sz="4" w:space="0" w:color="auto"/>
            </w:tcBorders>
          </w:tcPr>
          <w:p w14:paraId="4087DD7B"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ก่อสร้างลานน้ำพุง ขนาดเส้นผ่านศูนย์กลาง 10 เมตร</w:t>
            </w:r>
          </w:p>
        </w:tc>
        <w:tc>
          <w:tcPr>
            <w:tcW w:w="1134" w:type="dxa"/>
            <w:tcBorders>
              <w:bottom w:val="single" w:sz="4" w:space="0" w:color="auto"/>
            </w:tcBorders>
          </w:tcPr>
          <w:p w14:paraId="3748956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14:paraId="76990CA0"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Borders>
              <w:bottom w:val="single" w:sz="4" w:space="0" w:color="auto"/>
            </w:tcBorders>
          </w:tcPr>
          <w:p w14:paraId="68863F66"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276" w:type="dxa"/>
            <w:tcBorders>
              <w:bottom w:val="single" w:sz="4" w:space="0" w:color="auto"/>
            </w:tcBorders>
          </w:tcPr>
          <w:p w14:paraId="013B0DD7" w14:textId="77777777" w:rsidR="00ED562F" w:rsidRPr="00ED562F" w:rsidRDefault="00ED562F" w:rsidP="00ED562F">
            <w:pPr>
              <w:spacing w:after="160" w:line="259" w:lineRule="auto"/>
              <w:contextualSpacing/>
              <w:jc w:val="center"/>
              <w:rPr>
                <w:rFonts w:ascii="TH SarabunIT๙" w:hAnsi="TH SarabunIT๙" w:cs="TH SarabunIT๙"/>
                <w:sz w:val="26"/>
                <w:szCs w:val="26"/>
                <w:cs/>
              </w:rPr>
            </w:pPr>
            <w:r w:rsidRPr="00ED562F">
              <w:rPr>
                <w:rFonts w:ascii="TH SarabunIT๙" w:hAnsi="TH SarabunIT๙" w:cs="TH SarabunIT๙" w:hint="cs"/>
                <w:sz w:val="26"/>
                <w:szCs w:val="26"/>
                <w:cs/>
              </w:rPr>
              <w:t>-</w:t>
            </w:r>
          </w:p>
        </w:tc>
        <w:tc>
          <w:tcPr>
            <w:tcW w:w="1134" w:type="dxa"/>
            <w:tcBorders>
              <w:bottom w:val="single" w:sz="4" w:space="0" w:color="auto"/>
            </w:tcBorders>
          </w:tcPr>
          <w:p w14:paraId="518EA627" w14:textId="77777777" w:rsidR="00ED562F" w:rsidRPr="00ED562F" w:rsidRDefault="00ED562F" w:rsidP="00ED562F">
            <w:pPr>
              <w:spacing w:after="160" w:line="259" w:lineRule="auto"/>
              <w:contextualSpacing/>
              <w:jc w:val="center"/>
              <w:rPr>
                <w:rFonts w:ascii="TH SarabunIT๙" w:hAnsi="TH SarabunIT๙" w:cs="TH SarabunIT๙"/>
                <w:sz w:val="32"/>
                <w:szCs w:val="32"/>
                <w:cs/>
              </w:rPr>
            </w:pPr>
            <w:r w:rsidRPr="00ED562F">
              <w:rPr>
                <w:rFonts w:ascii="TH SarabunIT๙" w:hAnsi="TH SarabunIT๙" w:cs="TH SarabunIT๙" w:hint="cs"/>
                <w:sz w:val="24"/>
                <w:szCs w:val="24"/>
                <w:cs/>
              </w:rPr>
              <w:t>1,000,000</w:t>
            </w:r>
          </w:p>
        </w:tc>
        <w:tc>
          <w:tcPr>
            <w:tcW w:w="1275" w:type="dxa"/>
            <w:tcBorders>
              <w:bottom w:val="single" w:sz="4" w:space="0" w:color="auto"/>
            </w:tcBorders>
          </w:tcPr>
          <w:p w14:paraId="68891715"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hint="cs"/>
                <w:sz w:val="24"/>
                <w:szCs w:val="24"/>
                <w:cs/>
              </w:rPr>
              <w:t>ลานน้ำพุงจำนวน 1 แห่ง</w:t>
            </w:r>
          </w:p>
        </w:tc>
        <w:tc>
          <w:tcPr>
            <w:tcW w:w="1276" w:type="dxa"/>
            <w:tcBorders>
              <w:bottom w:val="single" w:sz="4" w:space="0" w:color="auto"/>
            </w:tcBorders>
          </w:tcPr>
          <w:p w14:paraId="6E478207"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เพื่อความสวยงาม</w:t>
            </w:r>
          </w:p>
        </w:tc>
        <w:tc>
          <w:tcPr>
            <w:tcW w:w="1276" w:type="dxa"/>
            <w:tcBorders>
              <w:top w:val="nil"/>
              <w:bottom w:val="single" w:sz="4" w:space="0" w:color="auto"/>
            </w:tcBorders>
          </w:tcPr>
          <w:p w14:paraId="48543AFB"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bl>
    <w:p w14:paraId="3A92EABF" w14:textId="77777777" w:rsid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14</w:t>
      </w:r>
      <w:r>
        <w:rPr>
          <w:rFonts w:ascii="TH SarabunIT๙" w:eastAsia="Calibri" w:hAnsi="TH SarabunIT๙" w:cs="TH SarabunIT๙"/>
          <w:sz w:val="30"/>
          <w:szCs w:val="30"/>
        </w:rPr>
        <w:t>7</w:t>
      </w:r>
    </w:p>
    <w:p w14:paraId="31447947" w14:textId="77777777" w:rsidR="00ED562F" w:rsidRDefault="00ED562F" w:rsidP="00ED562F">
      <w:pPr>
        <w:spacing w:after="0" w:line="240" w:lineRule="auto"/>
        <w:jc w:val="center"/>
        <w:rPr>
          <w:rFonts w:ascii="TH SarabunIT๙" w:eastAsia="Calibri" w:hAnsi="TH SarabunIT๙" w:cs="TH SarabunIT๙"/>
          <w:sz w:val="30"/>
          <w:szCs w:val="30"/>
        </w:rPr>
      </w:pPr>
    </w:p>
    <w:p w14:paraId="2AED751B" w14:textId="77777777" w:rsidR="00ED562F" w:rsidRPr="00ED562F" w:rsidRDefault="00ED562F" w:rsidP="00ED562F">
      <w:pPr>
        <w:spacing w:after="0" w:line="240" w:lineRule="auto"/>
        <w:jc w:val="center"/>
        <w:rPr>
          <w:rFonts w:ascii="TH SarabunIT๙" w:eastAsia="Calibri" w:hAnsi="TH SarabunIT๙" w:cs="TH SarabunIT๙"/>
          <w:sz w:val="30"/>
          <w:szCs w:val="30"/>
        </w:rPr>
      </w:pPr>
    </w:p>
    <w:p w14:paraId="72B25E41"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FD6CE76"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2EBB5F9B"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เคหะและชุมชน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สวนสาธารณะ</w:t>
      </w:r>
    </w:p>
    <w:tbl>
      <w:tblPr>
        <w:tblStyle w:val="21"/>
        <w:tblW w:w="16160" w:type="dxa"/>
        <w:tblInd w:w="-1026" w:type="dxa"/>
        <w:tblLayout w:type="fixed"/>
        <w:tblLook w:val="04A0" w:firstRow="1" w:lastRow="0" w:firstColumn="1" w:lastColumn="0" w:noHBand="0" w:noVBand="1"/>
      </w:tblPr>
      <w:tblGrid>
        <w:gridCol w:w="708"/>
        <w:gridCol w:w="1844"/>
        <w:gridCol w:w="1559"/>
        <w:gridCol w:w="2410"/>
        <w:gridCol w:w="1134"/>
        <w:gridCol w:w="1134"/>
        <w:gridCol w:w="1276"/>
        <w:gridCol w:w="1134"/>
        <w:gridCol w:w="1134"/>
        <w:gridCol w:w="1134"/>
        <w:gridCol w:w="1559"/>
        <w:gridCol w:w="1134"/>
      </w:tblGrid>
      <w:tr w:rsidR="00ED562F" w:rsidRPr="00ED562F" w14:paraId="4B8949B0" w14:textId="77777777" w:rsidTr="009E108A">
        <w:trPr>
          <w:trHeight w:val="673"/>
        </w:trPr>
        <w:tc>
          <w:tcPr>
            <w:tcW w:w="708" w:type="dxa"/>
            <w:vMerge w:val="restart"/>
          </w:tcPr>
          <w:p w14:paraId="654F95D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1844" w:type="dxa"/>
            <w:vMerge w:val="restart"/>
          </w:tcPr>
          <w:p w14:paraId="393580A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14:paraId="54963F9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2410" w:type="dxa"/>
            <w:vMerge w:val="restart"/>
          </w:tcPr>
          <w:p w14:paraId="23118BE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7330B17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14:paraId="2E1459C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134" w:type="dxa"/>
            <w:vMerge w:val="restart"/>
          </w:tcPr>
          <w:p w14:paraId="5DC4E86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6614B1B3"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559" w:type="dxa"/>
            <w:vMerge w:val="restart"/>
          </w:tcPr>
          <w:p w14:paraId="42F20AA7"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8"/>
                <w:cs/>
              </w:rPr>
              <w:t>ผลที่คาดว่าจะได้รับ</w:t>
            </w:r>
          </w:p>
        </w:tc>
        <w:tc>
          <w:tcPr>
            <w:tcW w:w="1134" w:type="dxa"/>
            <w:vMerge w:val="restart"/>
          </w:tcPr>
          <w:p w14:paraId="5A8F6E5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0B9DCC74" w14:textId="77777777" w:rsidTr="009E108A">
        <w:tc>
          <w:tcPr>
            <w:tcW w:w="708" w:type="dxa"/>
            <w:vMerge/>
          </w:tcPr>
          <w:p w14:paraId="6CDCBA5A"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844" w:type="dxa"/>
            <w:vMerge/>
          </w:tcPr>
          <w:p w14:paraId="6AE61198"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14:paraId="173DDAA6"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2410" w:type="dxa"/>
            <w:vMerge/>
          </w:tcPr>
          <w:p w14:paraId="3AF9D178"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14:paraId="1CE5C72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361605D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05EB382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14:paraId="2BD57C8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14:paraId="3817B491"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0076F0E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6E037ED0"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1724EFA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7F0B4D1B"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6F9A0AC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vMerge/>
          </w:tcPr>
          <w:p w14:paraId="039C6BCF"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14:paraId="22E08CE3"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1B89AC25"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1AD3FC10" w14:textId="77777777" w:rsidTr="009E108A">
        <w:tc>
          <w:tcPr>
            <w:tcW w:w="708" w:type="dxa"/>
          </w:tcPr>
          <w:p w14:paraId="3FB93CC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4</w:t>
            </w:r>
          </w:p>
        </w:tc>
        <w:tc>
          <w:tcPr>
            <w:tcW w:w="1844" w:type="dxa"/>
          </w:tcPr>
          <w:p w14:paraId="405D98CD"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ดูแลสุขภาพสำหรับกลุ่มเสี่ยงอันตรายจากมลพิษสิ่งแวดล้อมที่เกิดจากขยะ</w:t>
            </w:r>
          </w:p>
        </w:tc>
        <w:tc>
          <w:tcPr>
            <w:tcW w:w="1559" w:type="dxa"/>
          </w:tcPr>
          <w:p w14:paraId="61BBC9A3"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เพื่อให้ประชาชนได้มีสุขภาพที่ดีขึ้น</w:t>
            </w:r>
          </w:p>
        </w:tc>
        <w:tc>
          <w:tcPr>
            <w:tcW w:w="2410" w:type="dxa"/>
          </w:tcPr>
          <w:p w14:paraId="7C3351E5"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ประชาชนภายในเขตเทศบาล</w:t>
            </w:r>
          </w:p>
        </w:tc>
        <w:tc>
          <w:tcPr>
            <w:tcW w:w="1134" w:type="dxa"/>
          </w:tcPr>
          <w:p w14:paraId="57D9BCAB"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5727DD56"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276" w:type="dxa"/>
          </w:tcPr>
          <w:p w14:paraId="2F6317B1"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14:paraId="0790A6EA"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14:paraId="536008AB"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20,000</w:t>
            </w:r>
          </w:p>
        </w:tc>
        <w:tc>
          <w:tcPr>
            <w:tcW w:w="1134" w:type="dxa"/>
          </w:tcPr>
          <w:p w14:paraId="263961AA"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จำนวนผู้เข้าร่วมกิจกรรม</w:t>
            </w:r>
          </w:p>
        </w:tc>
        <w:tc>
          <w:tcPr>
            <w:tcW w:w="1559" w:type="dxa"/>
          </w:tcPr>
          <w:p w14:paraId="02646C8F"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ประชาชนมีสุขภาพที่ดีขึ้น</w:t>
            </w:r>
          </w:p>
        </w:tc>
        <w:tc>
          <w:tcPr>
            <w:tcW w:w="1134" w:type="dxa"/>
            <w:tcBorders>
              <w:bottom w:val="nil"/>
            </w:tcBorders>
          </w:tcPr>
          <w:p w14:paraId="61A56D75" w14:textId="77777777" w:rsidR="00ED562F" w:rsidRPr="00ED562F" w:rsidRDefault="00ED562F" w:rsidP="00ED562F">
            <w:pPr>
              <w:spacing w:after="160" w:line="259" w:lineRule="auto"/>
              <w:contextualSpacing/>
              <w:jc w:val="center"/>
              <w:rPr>
                <w:rFonts w:ascii="TH SarabunIT๙" w:hAnsi="TH SarabunIT๙" w:cs="TH SarabunIT๙"/>
                <w:sz w:val="24"/>
                <w:szCs w:val="24"/>
              </w:rPr>
            </w:pPr>
            <w:r w:rsidRPr="00ED562F">
              <w:rPr>
                <w:rFonts w:ascii="TH SarabunIT๙" w:hAnsi="TH SarabunIT๙" w:cs="TH SarabunIT๙"/>
                <w:sz w:val="24"/>
                <w:szCs w:val="24"/>
                <w:cs/>
              </w:rPr>
              <w:t>กอง</w:t>
            </w:r>
          </w:p>
          <w:p w14:paraId="22651499" w14:textId="77777777" w:rsidR="00ED562F" w:rsidRPr="00ED562F" w:rsidRDefault="00ED562F" w:rsidP="00ED562F">
            <w:pPr>
              <w:spacing w:after="160" w:line="259" w:lineRule="auto"/>
              <w:contextualSpacing/>
              <w:jc w:val="center"/>
              <w:rPr>
                <w:rFonts w:ascii="TH SarabunIT๙" w:hAnsi="TH SarabunIT๙" w:cs="TH SarabunIT๙"/>
                <w:sz w:val="24"/>
                <w:szCs w:val="24"/>
              </w:rPr>
            </w:pPr>
            <w:r w:rsidRPr="00ED562F">
              <w:rPr>
                <w:rFonts w:ascii="TH SarabunIT๙" w:hAnsi="TH SarabunIT๙" w:cs="TH SarabunIT๙"/>
                <w:sz w:val="24"/>
                <w:szCs w:val="24"/>
                <w:cs/>
              </w:rPr>
              <w:t>สาธารณสุข</w:t>
            </w:r>
          </w:p>
        </w:tc>
      </w:tr>
      <w:tr w:rsidR="00ED562F" w:rsidRPr="00ED562F" w14:paraId="5D80F086" w14:textId="77777777" w:rsidTr="009E108A">
        <w:tc>
          <w:tcPr>
            <w:tcW w:w="708" w:type="dxa"/>
          </w:tcPr>
          <w:p w14:paraId="5179BA6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w:t>
            </w:r>
          </w:p>
        </w:tc>
        <w:tc>
          <w:tcPr>
            <w:tcW w:w="1844" w:type="dxa"/>
          </w:tcPr>
          <w:p w14:paraId="45F17516"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ค่าบำรุงรักษาหรือซ่อมแซมครุภัณฑ์ยานพาหนะ</w:t>
            </w:r>
          </w:p>
        </w:tc>
        <w:tc>
          <w:tcPr>
            <w:tcW w:w="1559" w:type="dxa"/>
          </w:tcPr>
          <w:p w14:paraId="5B259B24"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เพื่อจ่ายเป็นค่าบำรุงรักษาหรือซ่อมแซมยานพาหนะ</w:t>
            </w:r>
          </w:p>
        </w:tc>
        <w:tc>
          <w:tcPr>
            <w:tcW w:w="2410" w:type="dxa"/>
          </w:tcPr>
          <w:p w14:paraId="4CBD9F3A"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ซ่อมแซมรถยนต์บรรทุกขยะ รถยนต์ส่วนกลาง</w:t>
            </w:r>
          </w:p>
        </w:tc>
        <w:tc>
          <w:tcPr>
            <w:tcW w:w="1134" w:type="dxa"/>
          </w:tcPr>
          <w:p w14:paraId="2192442C"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034E0622"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276" w:type="dxa"/>
          </w:tcPr>
          <w:p w14:paraId="634DF807"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14:paraId="41310ECB"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14:paraId="121161F5"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130,000</w:t>
            </w:r>
          </w:p>
        </w:tc>
        <w:tc>
          <w:tcPr>
            <w:tcW w:w="1134" w:type="dxa"/>
          </w:tcPr>
          <w:p w14:paraId="3FE7B02C"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จำนวนการซ่อมแซม</w:t>
            </w:r>
          </w:p>
        </w:tc>
        <w:tc>
          <w:tcPr>
            <w:tcW w:w="1559" w:type="dxa"/>
          </w:tcPr>
          <w:p w14:paraId="365E5C5B"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อำนวยความสะดวกในการปฏิบัติงาน</w:t>
            </w:r>
          </w:p>
        </w:tc>
        <w:tc>
          <w:tcPr>
            <w:tcW w:w="1134" w:type="dxa"/>
            <w:tcBorders>
              <w:top w:val="nil"/>
              <w:bottom w:val="single" w:sz="4" w:space="0" w:color="auto"/>
            </w:tcBorders>
          </w:tcPr>
          <w:p w14:paraId="5D09D6C3"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14:paraId="7F07EAB1" w14:textId="77777777" w:rsidTr="009E108A">
        <w:tc>
          <w:tcPr>
            <w:tcW w:w="708" w:type="dxa"/>
          </w:tcPr>
          <w:p w14:paraId="36981DEC"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6</w:t>
            </w:r>
          </w:p>
        </w:tc>
        <w:tc>
          <w:tcPr>
            <w:tcW w:w="1844" w:type="dxa"/>
          </w:tcPr>
          <w:p w14:paraId="04C0A707"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ค่าใช่จ่ายตามโครงการดูแลและรักษาบริเวณสวน</w:t>
            </w:r>
          </w:p>
          <w:p w14:paraId="6DD4652C"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สาธารณะต่างๆในเขตเทศบาล</w:t>
            </w:r>
          </w:p>
        </w:tc>
        <w:tc>
          <w:tcPr>
            <w:tcW w:w="1559" w:type="dxa"/>
          </w:tcPr>
          <w:p w14:paraId="083A3A94"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เพื่อจ่ายคนดูแลสวนสาธารณะ</w:t>
            </w:r>
          </w:p>
        </w:tc>
        <w:tc>
          <w:tcPr>
            <w:tcW w:w="2410" w:type="dxa"/>
          </w:tcPr>
          <w:p w14:paraId="3CE60154"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คนงานดูแลสวนสาธารณะ</w:t>
            </w:r>
          </w:p>
        </w:tc>
        <w:tc>
          <w:tcPr>
            <w:tcW w:w="1134" w:type="dxa"/>
          </w:tcPr>
          <w:p w14:paraId="5ECDCAE1"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17ED1200"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276" w:type="dxa"/>
          </w:tcPr>
          <w:p w14:paraId="7CD851EE"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14:paraId="11CBFFB0"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14:paraId="5A1CCFE3"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288,000</w:t>
            </w:r>
          </w:p>
        </w:tc>
        <w:tc>
          <w:tcPr>
            <w:tcW w:w="1134" w:type="dxa"/>
          </w:tcPr>
          <w:p w14:paraId="1E602636"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จำนวนคนงาน</w:t>
            </w:r>
          </w:p>
        </w:tc>
        <w:tc>
          <w:tcPr>
            <w:tcW w:w="1559" w:type="dxa"/>
          </w:tcPr>
          <w:p w14:paraId="69A6AAEC"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สวนสาธารณะมีความสะอาดเรียบร้อย</w:t>
            </w:r>
          </w:p>
        </w:tc>
        <w:tc>
          <w:tcPr>
            <w:tcW w:w="1134" w:type="dxa"/>
            <w:tcBorders>
              <w:top w:val="single" w:sz="4" w:space="0" w:color="auto"/>
              <w:bottom w:val="nil"/>
            </w:tcBorders>
          </w:tcPr>
          <w:p w14:paraId="39F8209D"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กองช่าง</w:t>
            </w:r>
          </w:p>
        </w:tc>
      </w:tr>
      <w:tr w:rsidR="00ED562F" w:rsidRPr="00ED562F" w14:paraId="1B5CE21D" w14:textId="77777777" w:rsidTr="009E108A">
        <w:tc>
          <w:tcPr>
            <w:tcW w:w="708" w:type="dxa"/>
          </w:tcPr>
          <w:p w14:paraId="6DC38953"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7</w:t>
            </w:r>
          </w:p>
        </w:tc>
        <w:tc>
          <w:tcPr>
            <w:tcW w:w="1844" w:type="dxa"/>
          </w:tcPr>
          <w:p w14:paraId="01782D44"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ค่าจ้างเหมาบริการกำจัดสิ่งปฏิกูล</w:t>
            </w:r>
          </w:p>
        </w:tc>
        <w:tc>
          <w:tcPr>
            <w:tcW w:w="1559" w:type="dxa"/>
          </w:tcPr>
          <w:p w14:paraId="7A6D43C5"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เพื่อจ้างเหมาบริการกำจัดสิ่งปฏิกูล</w:t>
            </w:r>
          </w:p>
        </w:tc>
        <w:tc>
          <w:tcPr>
            <w:tcW w:w="2410" w:type="dxa"/>
          </w:tcPr>
          <w:p w14:paraId="4CCDD401"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คนงาน</w:t>
            </w:r>
          </w:p>
        </w:tc>
        <w:tc>
          <w:tcPr>
            <w:tcW w:w="1134" w:type="dxa"/>
          </w:tcPr>
          <w:p w14:paraId="0F4AFDE9"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4AFB9B6D"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276" w:type="dxa"/>
          </w:tcPr>
          <w:p w14:paraId="31867EE3"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0FBE9F96"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1EFCFE28"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6AAF1501"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จำนวนคนงาน</w:t>
            </w:r>
          </w:p>
        </w:tc>
        <w:tc>
          <w:tcPr>
            <w:tcW w:w="1559" w:type="dxa"/>
          </w:tcPr>
          <w:p w14:paraId="59C5A459"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อำนวยความสะดวกให้แก่ประชาชนมาใช้สวนสาธารณะ</w:t>
            </w:r>
          </w:p>
        </w:tc>
        <w:tc>
          <w:tcPr>
            <w:tcW w:w="1134" w:type="dxa"/>
            <w:tcBorders>
              <w:top w:val="nil"/>
              <w:bottom w:val="nil"/>
            </w:tcBorders>
          </w:tcPr>
          <w:p w14:paraId="0E3ED422"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14:paraId="65A2FE10" w14:textId="77777777" w:rsidTr="009E108A">
        <w:tc>
          <w:tcPr>
            <w:tcW w:w="708" w:type="dxa"/>
          </w:tcPr>
          <w:p w14:paraId="555B2A2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8</w:t>
            </w:r>
          </w:p>
        </w:tc>
        <w:tc>
          <w:tcPr>
            <w:tcW w:w="1844" w:type="dxa"/>
          </w:tcPr>
          <w:p w14:paraId="256C2BA7"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ค่าบำรุงรักษาและซ่อมแซม</w:t>
            </w:r>
          </w:p>
        </w:tc>
        <w:tc>
          <w:tcPr>
            <w:tcW w:w="1559" w:type="dxa"/>
          </w:tcPr>
          <w:p w14:paraId="41D35C37"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เพื่อจ่ายเป็นค่าบำรุงรักษาหรือซ่อมแซมทรัพย์สิน</w:t>
            </w:r>
          </w:p>
        </w:tc>
        <w:tc>
          <w:tcPr>
            <w:tcW w:w="2410" w:type="dxa"/>
          </w:tcPr>
          <w:p w14:paraId="64858CCF"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ซ่อมแซมครุภัณฑ์การเกษตรต่างๆ</w:t>
            </w:r>
          </w:p>
        </w:tc>
        <w:tc>
          <w:tcPr>
            <w:tcW w:w="1134" w:type="dxa"/>
          </w:tcPr>
          <w:p w14:paraId="7277D170"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79AAB9A2"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276" w:type="dxa"/>
          </w:tcPr>
          <w:p w14:paraId="25A0771C"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18063F5F"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42B9DCF4"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w:t>
            </w:r>
          </w:p>
        </w:tc>
        <w:tc>
          <w:tcPr>
            <w:tcW w:w="1134" w:type="dxa"/>
          </w:tcPr>
          <w:p w14:paraId="6F5E5461"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จำนวนที่ซ่อมแซม</w:t>
            </w:r>
          </w:p>
        </w:tc>
        <w:tc>
          <w:tcPr>
            <w:tcW w:w="1559" w:type="dxa"/>
          </w:tcPr>
          <w:p w14:paraId="10D801FB"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อำนวยความสะดวกในการปฏิบัติงาน</w:t>
            </w:r>
          </w:p>
        </w:tc>
        <w:tc>
          <w:tcPr>
            <w:tcW w:w="1134" w:type="dxa"/>
            <w:tcBorders>
              <w:top w:val="nil"/>
              <w:bottom w:val="nil"/>
            </w:tcBorders>
          </w:tcPr>
          <w:p w14:paraId="49D0ADA9"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14:paraId="06875258" w14:textId="77777777" w:rsidTr="009E108A">
        <w:tc>
          <w:tcPr>
            <w:tcW w:w="708" w:type="dxa"/>
          </w:tcPr>
          <w:p w14:paraId="38F9AB91"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8"/>
                <w:cs/>
              </w:rPr>
              <w:t>9</w:t>
            </w:r>
          </w:p>
        </w:tc>
        <w:tc>
          <w:tcPr>
            <w:tcW w:w="1844" w:type="dxa"/>
          </w:tcPr>
          <w:p w14:paraId="5D37A7E6"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 xml:space="preserve">ก่อสร้างสวนสาธารณเฉลิมพระเกียรติ เนื่องในโอกาสมหามงคลพระราชพิธีบรมราชาภิเษก </w:t>
            </w:r>
          </w:p>
        </w:tc>
        <w:tc>
          <w:tcPr>
            <w:tcW w:w="1559" w:type="dxa"/>
          </w:tcPr>
          <w:p w14:paraId="3B3114AC"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เพื่อถวายเป็นพระราชกุศลเนื่องในพระราชพิธีบรมราชาภิเษก</w:t>
            </w:r>
          </w:p>
        </w:tc>
        <w:tc>
          <w:tcPr>
            <w:tcW w:w="2410" w:type="dxa"/>
          </w:tcPr>
          <w:p w14:paraId="64F2D676"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w:t>
            </w:r>
            <w:r w:rsidRPr="00ED562F">
              <w:rPr>
                <w:rFonts w:ascii="TH SarabunIT๙" w:hAnsi="TH SarabunIT๙" w:cs="TH SarabunIT๙"/>
                <w:sz w:val="24"/>
                <w:szCs w:val="24"/>
                <w:cs/>
              </w:rPr>
              <w:t>ก่อสร้าง</w:t>
            </w:r>
            <w:r w:rsidRPr="00ED562F">
              <w:rPr>
                <w:rFonts w:ascii="TH SarabunIT๙" w:hAnsi="TH SarabunIT๙" w:cs="TH SarabunIT๙" w:hint="cs"/>
                <w:sz w:val="24"/>
                <w:szCs w:val="24"/>
                <w:cs/>
              </w:rPr>
              <w:t>ถนนคนเดิน</w:t>
            </w:r>
          </w:p>
          <w:p w14:paraId="531A4DC0"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-ก่อสร้างฐานออกกำลังกาย</w:t>
            </w:r>
          </w:p>
          <w:p w14:paraId="33259345"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-ก่อสร้างป้ายโครงการ</w:t>
            </w:r>
          </w:p>
          <w:p w14:paraId="438F93B6"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-ก่อสร้างศาลา</w:t>
            </w:r>
            <w:r w:rsidRPr="00ED562F">
              <w:rPr>
                <w:rFonts w:ascii="TH SarabunIT๙" w:hAnsi="TH SarabunIT๙" w:cs="TH SarabunIT๙"/>
                <w:sz w:val="24"/>
                <w:szCs w:val="24"/>
                <w:cs/>
              </w:rPr>
              <w:t>เฉลิมพระเกียรติ –</w:t>
            </w:r>
            <w:r w:rsidRPr="00ED562F">
              <w:rPr>
                <w:rFonts w:ascii="TH SarabunIT๙" w:hAnsi="TH SarabunIT๙" w:cs="TH SarabunIT๙" w:hint="cs"/>
                <w:sz w:val="24"/>
                <w:szCs w:val="24"/>
                <w:cs/>
              </w:rPr>
              <w:t>ก่อสร้างศาลาพักผ่อน</w:t>
            </w:r>
          </w:p>
          <w:p w14:paraId="76227831"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hint="cs"/>
                <w:sz w:val="24"/>
                <w:szCs w:val="24"/>
                <w:cs/>
              </w:rPr>
              <w:t xml:space="preserve">-ก่อสร้างสะพานข้ามคลอง </w:t>
            </w:r>
          </w:p>
          <w:p w14:paraId="2369F028"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ขุดลอกคลอง- ปรับถมดิน </w:t>
            </w:r>
          </w:p>
          <w:p w14:paraId="322EE7DA" w14:textId="77777777" w:rsidR="00ED562F" w:rsidRPr="00ED562F" w:rsidRDefault="00ED562F" w:rsidP="00ED562F">
            <w:pPr>
              <w:spacing w:after="160" w:line="259" w:lineRule="auto"/>
              <w:contextualSpacing/>
              <w:rPr>
                <w:rFonts w:ascii="TH SarabunIT๙" w:hAnsi="TH SarabunIT๙" w:cs="TH SarabunIT๙"/>
                <w:sz w:val="24"/>
                <w:szCs w:val="24"/>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จัดซื้อเครื่องออกกำลังกาย</w:t>
            </w:r>
          </w:p>
          <w:p w14:paraId="4C816E4F"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w:t>
            </w:r>
            <w:r w:rsidRPr="00ED562F">
              <w:rPr>
                <w:rFonts w:ascii="TH SarabunIT๙" w:hAnsi="TH SarabunIT๙" w:cs="TH SarabunIT๙" w:hint="cs"/>
                <w:sz w:val="24"/>
                <w:szCs w:val="24"/>
                <w:cs/>
              </w:rPr>
              <w:t xml:space="preserve"> จัดซื้อเครื่องเล่นสำหรับเด็ก </w:t>
            </w:r>
          </w:p>
        </w:tc>
        <w:tc>
          <w:tcPr>
            <w:tcW w:w="1134" w:type="dxa"/>
          </w:tcPr>
          <w:p w14:paraId="1C71BDEB"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w:t>
            </w:r>
          </w:p>
        </w:tc>
        <w:tc>
          <w:tcPr>
            <w:tcW w:w="1134" w:type="dxa"/>
          </w:tcPr>
          <w:p w14:paraId="528FA574"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4"/>
                <w:szCs w:val="24"/>
                <w:cs/>
              </w:rPr>
              <w:t>1,0</w:t>
            </w:r>
            <w:r w:rsidRPr="00ED562F">
              <w:rPr>
                <w:rFonts w:ascii="TH SarabunIT๙" w:hAnsi="TH SarabunIT๙" w:cs="TH SarabunIT๙"/>
                <w:sz w:val="24"/>
                <w:szCs w:val="24"/>
                <w:cs/>
              </w:rPr>
              <w:t>00,000</w:t>
            </w:r>
          </w:p>
        </w:tc>
        <w:tc>
          <w:tcPr>
            <w:tcW w:w="1276" w:type="dxa"/>
          </w:tcPr>
          <w:p w14:paraId="6BCB3F1C"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hint="cs"/>
                <w:sz w:val="24"/>
                <w:szCs w:val="24"/>
                <w:cs/>
              </w:rPr>
              <w:t>1,175,000</w:t>
            </w:r>
          </w:p>
        </w:tc>
        <w:tc>
          <w:tcPr>
            <w:tcW w:w="1134" w:type="dxa"/>
          </w:tcPr>
          <w:p w14:paraId="6F410B8E"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1,000,000</w:t>
            </w:r>
          </w:p>
        </w:tc>
        <w:tc>
          <w:tcPr>
            <w:tcW w:w="1134" w:type="dxa"/>
          </w:tcPr>
          <w:p w14:paraId="2D65467D"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4"/>
                <w:szCs w:val="24"/>
                <w:cs/>
              </w:rPr>
              <w:t>1,000,000</w:t>
            </w:r>
          </w:p>
        </w:tc>
        <w:tc>
          <w:tcPr>
            <w:tcW w:w="1134" w:type="dxa"/>
          </w:tcPr>
          <w:p w14:paraId="214E05A6"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สวน  1  แห่ง</w:t>
            </w:r>
          </w:p>
        </w:tc>
        <w:tc>
          <w:tcPr>
            <w:tcW w:w="1559" w:type="dxa"/>
          </w:tcPr>
          <w:p w14:paraId="493B7BC8" w14:textId="77777777" w:rsidR="00ED562F" w:rsidRPr="00ED562F" w:rsidRDefault="00ED562F" w:rsidP="00ED562F">
            <w:pPr>
              <w:spacing w:after="160" w:line="259" w:lineRule="auto"/>
              <w:contextualSpacing/>
              <w:rPr>
                <w:rFonts w:ascii="TH SarabunIT๙" w:hAnsi="TH SarabunIT๙" w:cs="TH SarabunIT๙"/>
                <w:sz w:val="24"/>
                <w:szCs w:val="24"/>
                <w:cs/>
              </w:rPr>
            </w:pPr>
            <w:r w:rsidRPr="00ED562F">
              <w:rPr>
                <w:rFonts w:ascii="TH SarabunIT๙" w:hAnsi="TH SarabunIT๙" w:cs="TH SarabunIT๙"/>
                <w:sz w:val="24"/>
                <w:szCs w:val="24"/>
                <w:cs/>
              </w:rPr>
              <w:t>มีสวนเป็นสถานที่พักผ่อนหย่อนใจ</w:t>
            </w:r>
          </w:p>
        </w:tc>
        <w:tc>
          <w:tcPr>
            <w:tcW w:w="1134" w:type="dxa"/>
            <w:tcBorders>
              <w:top w:val="nil"/>
              <w:bottom w:val="single" w:sz="4" w:space="0" w:color="auto"/>
            </w:tcBorders>
          </w:tcPr>
          <w:p w14:paraId="0A0896A1"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p>
        </w:tc>
      </w:tr>
      <w:tr w:rsidR="00ED562F" w:rsidRPr="00ED562F" w14:paraId="7968177A" w14:textId="77777777" w:rsidTr="009E108A">
        <w:tc>
          <w:tcPr>
            <w:tcW w:w="6521" w:type="dxa"/>
            <w:gridSpan w:val="4"/>
          </w:tcPr>
          <w:p w14:paraId="106EA1C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โครงการทั้งหมดจำนวน 9 โครงการ</w:t>
            </w:r>
          </w:p>
        </w:tc>
        <w:tc>
          <w:tcPr>
            <w:tcW w:w="1134" w:type="dxa"/>
          </w:tcPr>
          <w:p w14:paraId="7F405442"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w:t>
            </w:r>
          </w:p>
        </w:tc>
        <w:tc>
          <w:tcPr>
            <w:tcW w:w="1134" w:type="dxa"/>
          </w:tcPr>
          <w:p w14:paraId="61ED5E70"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958,000</w:t>
            </w:r>
          </w:p>
        </w:tc>
        <w:tc>
          <w:tcPr>
            <w:tcW w:w="1276" w:type="dxa"/>
          </w:tcPr>
          <w:p w14:paraId="6A4CCF45"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2,633,000</w:t>
            </w:r>
          </w:p>
        </w:tc>
        <w:tc>
          <w:tcPr>
            <w:tcW w:w="1134" w:type="dxa"/>
          </w:tcPr>
          <w:p w14:paraId="1FB86914"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2,458,000</w:t>
            </w:r>
          </w:p>
        </w:tc>
        <w:tc>
          <w:tcPr>
            <w:tcW w:w="1134" w:type="dxa"/>
          </w:tcPr>
          <w:p w14:paraId="00A3E409"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2,458,000</w:t>
            </w:r>
          </w:p>
        </w:tc>
        <w:tc>
          <w:tcPr>
            <w:tcW w:w="1134" w:type="dxa"/>
          </w:tcPr>
          <w:p w14:paraId="2A6FD07D"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24"/>
                <w:szCs w:val="24"/>
                <w:cs/>
              </w:rPr>
              <w:t>2,458,000</w:t>
            </w:r>
          </w:p>
        </w:tc>
        <w:tc>
          <w:tcPr>
            <w:tcW w:w="1559" w:type="dxa"/>
          </w:tcPr>
          <w:p w14:paraId="1E9E0D20" w14:textId="77777777" w:rsidR="00ED562F" w:rsidRPr="00ED562F" w:rsidRDefault="00ED562F" w:rsidP="00ED562F">
            <w:pPr>
              <w:spacing w:after="160" w:line="259" w:lineRule="auto"/>
              <w:contextualSpacing/>
              <w:rPr>
                <w:rFonts w:ascii="TH SarabunIT๙" w:hAnsi="TH SarabunIT๙" w:cs="TH SarabunIT๙"/>
                <w:sz w:val="28"/>
                <w:cs/>
              </w:rPr>
            </w:pPr>
          </w:p>
        </w:tc>
        <w:tc>
          <w:tcPr>
            <w:tcW w:w="1134" w:type="dxa"/>
            <w:tcBorders>
              <w:top w:val="single" w:sz="4" w:space="0" w:color="auto"/>
              <w:bottom w:val="single" w:sz="4" w:space="0" w:color="auto"/>
            </w:tcBorders>
          </w:tcPr>
          <w:p w14:paraId="306A4F11"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bl>
    <w:p w14:paraId="295992C7"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r w:rsidRPr="00ED562F">
        <w:rPr>
          <w:rFonts w:ascii="TH SarabunIT๙" w:eastAsia="Calibri" w:hAnsi="TH SarabunIT๙" w:cs="TH SarabunIT๙"/>
          <w:sz w:val="30"/>
          <w:szCs w:val="30"/>
        </w:rPr>
        <w:t>14</w:t>
      </w:r>
      <w:r>
        <w:rPr>
          <w:rFonts w:ascii="TH SarabunIT๙" w:eastAsia="Calibri" w:hAnsi="TH SarabunIT๙" w:cs="TH SarabunIT๙"/>
          <w:sz w:val="30"/>
          <w:szCs w:val="30"/>
        </w:rPr>
        <w:t>8</w:t>
      </w:r>
    </w:p>
    <w:p w14:paraId="6C60AA4A"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14:paraId="5371DC75"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14:paraId="52234CD8" w14:textId="77777777" w:rsidR="00ED562F" w:rsidRPr="00ED562F" w:rsidRDefault="00ED562F" w:rsidP="00ED562F">
      <w:pPr>
        <w:spacing w:after="0" w:line="240" w:lineRule="auto"/>
        <w:ind w:left="1080"/>
        <w:contextualSpacing/>
        <w:jc w:val="center"/>
        <w:rPr>
          <w:rFonts w:ascii="TH SarabunIT๙" w:eastAsia="Calibri" w:hAnsi="TH SarabunIT๙" w:cs="TH SarabunIT๙"/>
          <w:sz w:val="30"/>
          <w:szCs w:val="30"/>
        </w:rPr>
      </w:pPr>
    </w:p>
    <w:p w14:paraId="2F47DA3A"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p>
    <w:p w14:paraId="728BC227" w14:textId="77777777" w:rsidR="00ED562F" w:rsidRPr="00ED562F" w:rsidRDefault="00ED562F" w:rsidP="00ED562F">
      <w:pPr>
        <w:spacing w:after="0" w:line="240" w:lineRule="auto"/>
        <w:contextualSpacing/>
        <w:rPr>
          <w:rFonts w:ascii="TH SarabunIT๙" w:eastAsia="Calibri" w:hAnsi="TH SarabunIT๙" w:cs="TH SarabunIT๙"/>
          <w:b/>
          <w:bCs/>
          <w:sz w:val="30"/>
          <w:szCs w:val="30"/>
        </w:rPr>
      </w:pPr>
    </w:p>
    <w:p w14:paraId="76A43F43"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รายละเอียดโครงการพัฒนา   แบบ ผ 02</w:t>
      </w:r>
    </w:p>
    <w:p w14:paraId="161BD92A" w14:textId="77777777" w:rsidR="00ED562F" w:rsidRPr="00ED562F" w:rsidRDefault="00ED562F" w:rsidP="00ED562F">
      <w:pPr>
        <w:spacing w:after="0" w:line="240" w:lineRule="auto"/>
        <w:ind w:left="1080"/>
        <w:contextualSpacing/>
        <w:jc w:val="center"/>
        <w:rPr>
          <w:rFonts w:ascii="TH SarabunIT๙" w:eastAsia="Calibri" w:hAnsi="TH SarabunIT๙" w:cs="TH SarabunIT๙"/>
          <w:b/>
          <w:bCs/>
          <w:sz w:val="30"/>
          <w:szCs w:val="30"/>
        </w:rPr>
      </w:pPr>
      <w:r w:rsidRPr="00ED562F">
        <w:rPr>
          <w:rFonts w:ascii="TH SarabunIT๙" w:eastAsia="Calibri" w:hAnsi="TH SarabunIT๙" w:cs="TH SarabunIT๙"/>
          <w:b/>
          <w:bCs/>
          <w:sz w:val="30"/>
          <w:szCs w:val="30"/>
          <w:cs/>
        </w:rPr>
        <w:t>แผนพัฒนาท้องถิ่น (พ.ศ.2561 – 2565)</w:t>
      </w:r>
      <w:r w:rsidRPr="00ED562F">
        <w:rPr>
          <w:rFonts w:ascii="TH SarabunIT๙" w:eastAsia="Calibri" w:hAnsi="TH SarabunIT๙" w:cs="TH SarabunIT๙" w:hint="cs"/>
          <w:b/>
          <w:bCs/>
          <w:sz w:val="30"/>
          <w:szCs w:val="30"/>
          <w:cs/>
        </w:rPr>
        <w:t xml:space="preserve"> </w:t>
      </w:r>
      <w:r w:rsidRPr="00ED562F">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566E26B"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7090BA0"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10FAA0D" w14:textId="77777777" w:rsidR="00ED562F" w:rsidRPr="00ED562F" w:rsidRDefault="00ED562F" w:rsidP="00ED562F">
      <w:pPr>
        <w:spacing w:after="0" w:line="240" w:lineRule="auto"/>
        <w:jc w:val="both"/>
        <w:rPr>
          <w:rFonts w:ascii="TH SarabunIT๙" w:eastAsia="Calibri" w:hAnsi="TH SarabunIT๙" w:cs="TH SarabunIT๙"/>
          <w:sz w:val="30"/>
          <w:szCs w:val="30"/>
        </w:rPr>
      </w:pPr>
      <w:r w:rsidRPr="00ED562F">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ED562F">
        <w:rPr>
          <w:rFonts w:ascii="TH SarabunIT๙" w:eastAsia="Calibri" w:hAnsi="TH SarabunIT๙" w:cs="TH SarabunIT๙" w:hint="cs"/>
          <w:sz w:val="30"/>
          <w:szCs w:val="30"/>
          <w:cs/>
        </w:rPr>
        <w:t>6</w:t>
      </w:r>
      <w:r w:rsidRPr="00ED562F">
        <w:rPr>
          <w:rFonts w:ascii="TH SarabunIT๙" w:eastAsia="Calibri" w:hAnsi="TH SarabunIT๙" w:cs="TH SarabunIT๙"/>
          <w:sz w:val="30"/>
          <w:szCs w:val="30"/>
          <w:cs/>
        </w:rPr>
        <w:t xml:space="preserve"> ด้าน </w:t>
      </w:r>
      <w:r w:rsidRPr="00ED562F">
        <w:rPr>
          <w:rFonts w:ascii="TH SarabunIT๙" w:eastAsia="Calibri" w:hAnsi="TH SarabunIT๙" w:cs="TH SarabunIT๙" w:hint="cs"/>
          <w:sz w:val="30"/>
          <w:szCs w:val="30"/>
          <w:cs/>
        </w:rPr>
        <w:t>การรักษาทรัพยากรธรรมชาติและสิ่งแวดล้อม</w:t>
      </w:r>
    </w:p>
    <w:p w14:paraId="60FBA603" w14:textId="77777777" w:rsidR="00ED562F" w:rsidRPr="00ED562F" w:rsidRDefault="00ED562F" w:rsidP="00ED562F">
      <w:pPr>
        <w:spacing w:after="0" w:line="240" w:lineRule="auto"/>
        <w:jc w:val="both"/>
        <w:rPr>
          <w:rFonts w:ascii="TH SarabunIT๙" w:eastAsia="Calibri" w:hAnsi="TH SarabunIT๙" w:cs="TH SarabunIT๙"/>
          <w:sz w:val="30"/>
          <w:szCs w:val="30"/>
          <w:cs/>
        </w:rPr>
      </w:pPr>
      <w:r w:rsidRPr="00ED562F">
        <w:rPr>
          <w:rFonts w:ascii="TH SarabunIT๙" w:eastAsia="Calibri" w:hAnsi="TH SarabunIT๙" w:cs="TH SarabunIT๙" w:hint="cs"/>
          <w:sz w:val="30"/>
          <w:szCs w:val="30"/>
          <w:cs/>
        </w:rPr>
        <w:t>1</w:t>
      </w:r>
      <w:r w:rsidRPr="00ED562F">
        <w:rPr>
          <w:rFonts w:ascii="TH SarabunIT๙" w:eastAsia="Calibri" w:hAnsi="TH SarabunIT๙" w:cs="TH SarabunIT๙"/>
          <w:sz w:val="30"/>
          <w:szCs w:val="30"/>
          <w:cs/>
        </w:rPr>
        <w:t xml:space="preserve">. แผนงาน </w:t>
      </w:r>
      <w:r w:rsidRPr="00ED562F">
        <w:rPr>
          <w:rFonts w:ascii="TH SarabunIT๙" w:eastAsia="Calibri" w:hAnsi="TH SarabunIT๙" w:cs="TH SarabunIT๙" w:hint="cs"/>
          <w:sz w:val="30"/>
          <w:szCs w:val="30"/>
          <w:cs/>
        </w:rPr>
        <w:t xml:space="preserve">บริหารงานทั่วไป </w:t>
      </w:r>
      <w:r w:rsidRPr="00ED562F">
        <w:rPr>
          <w:rFonts w:ascii="TH SarabunIT๙" w:eastAsia="Calibri" w:hAnsi="TH SarabunIT๙" w:cs="TH SarabunIT๙"/>
          <w:sz w:val="30"/>
          <w:szCs w:val="30"/>
          <w:cs/>
        </w:rPr>
        <w:t xml:space="preserve">งาน </w:t>
      </w:r>
      <w:r w:rsidRPr="00ED562F">
        <w:rPr>
          <w:rFonts w:ascii="TH SarabunIT๙" w:eastAsia="Calibri" w:hAnsi="TH SarabunIT๙" w:cs="TH SarabunIT๙" w:hint="cs"/>
          <w:sz w:val="30"/>
          <w:szCs w:val="30"/>
          <w:cs/>
        </w:rPr>
        <w:t>บริหารทั่วไป</w:t>
      </w:r>
    </w:p>
    <w:tbl>
      <w:tblPr>
        <w:tblStyle w:val="21"/>
        <w:tblW w:w="16160" w:type="dxa"/>
        <w:tblInd w:w="-1026" w:type="dxa"/>
        <w:tblLayout w:type="fixed"/>
        <w:tblLook w:val="04A0" w:firstRow="1" w:lastRow="0" w:firstColumn="1" w:lastColumn="0" w:noHBand="0" w:noVBand="1"/>
      </w:tblPr>
      <w:tblGrid>
        <w:gridCol w:w="708"/>
        <w:gridCol w:w="2269"/>
        <w:gridCol w:w="1559"/>
        <w:gridCol w:w="1985"/>
        <w:gridCol w:w="1134"/>
        <w:gridCol w:w="1134"/>
        <w:gridCol w:w="1134"/>
        <w:gridCol w:w="1134"/>
        <w:gridCol w:w="1276"/>
        <w:gridCol w:w="1275"/>
        <w:gridCol w:w="1276"/>
        <w:gridCol w:w="1276"/>
      </w:tblGrid>
      <w:tr w:rsidR="00ED562F" w:rsidRPr="00ED562F" w14:paraId="018BAA58" w14:textId="77777777" w:rsidTr="009E108A">
        <w:trPr>
          <w:trHeight w:val="673"/>
        </w:trPr>
        <w:tc>
          <w:tcPr>
            <w:tcW w:w="708" w:type="dxa"/>
            <w:vMerge w:val="restart"/>
          </w:tcPr>
          <w:p w14:paraId="311CB38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ที่</w:t>
            </w:r>
          </w:p>
        </w:tc>
        <w:tc>
          <w:tcPr>
            <w:tcW w:w="2269" w:type="dxa"/>
            <w:vMerge w:val="restart"/>
          </w:tcPr>
          <w:p w14:paraId="351F43B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โครงการ</w:t>
            </w:r>
          </w:p>
        </w:tc>
        <w:tc>
          <w:tcPr>
            <w:tcW w:w="1559" w:type="dxa"/>
            <w:vMerge w:val="restart"/>
          </w:tcPr>
          <w:p w14:paraId="0B7593E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วัตถุประสงค์</w:t>
            </w:r>
          </w:p>
        </w:tc>
        <w:tc>
          <w:tcPr>
            <w:tcW w:w="1985" w:type="dxa"/>
            <w:vMerge w:val="restart"/>
          </w:tcPr>
          <w:p w14:paraId="38B6F4C2"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เป้าหมาย</w:t>
            </w:r>
          </w:p>
          <w:p w14:paraId="5DD87E08"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 xml:space="preserve"> (ผลผลิตของโครงการ)</w:t>
            </w:r>
          </w:p>
        </w:tc>
        <w:tc>
          <w:tcPr>
            <w:tcW w:w="5812" w:type="dxa"/>
            <w:gridSpan w:val="5"/>
          </w:tcPr>
          <w:p w14:paraId="5567E4A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งบประมาณ</w:t>
            </w:r>
          </w:p>
        </w:tc>
        <w:tc>
          <w:tcPr>
            <w:tcW w:w="1275" w:type="dxa"/>
            <w:vMerge w:val="restart"/>
          </w:tcPr>
          <w:p w14:paraId="0DBBBC2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ตัวชี้วัด</w:t>
            </w:r>
          </w:p>
          <w:p w14:paraId="762DE3B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w:t>
            </w:r>
            <w:r w:rsidRPr="00ED562F">
              <w:rPr>
                <w:rFonts w:ascii="TH SarabunIT๙" w:hAnsi="TH SarabunIT๙" w:cs="TH SarabunIT๙"/>
                <w:sz w:val="28"/>
              </w:rPr>
              <w:t>KPI</w:t>
            </w:r>
            <w:r w:rsidRPr="00ED562F">
              <w:rPr>
                <w:rFonts w:ascii="TH SarabunIT๙" w:hAnsi="TH SarabunIT๙" w:cs="TH SarabunIT๙"/>
                <w:sz w:val="28"/>
                <w:cs/>
              </w:rPr>
              <w:t>)</w:t>
            </w:r>
          </w:p>
        </w:tc>
        <w:tc>
          <w:tcPr>
            <w:tcW w:w="1276" w:type="dxa"/>
            <w:vMerge w:val="restart"/>
          </w:tcPr>
          <w:p w14:paraId="598571CA" w14:textId="77777777" w:rsidR="00ED562F" w:rsidRPr="00ED562F" w:rsidRDefault="00ED562F" w:rsidP="00ED562F">
            <w:pPr>
              <w:spacing w:after="160" w:line="259" w:lineRule="auto"/>
              <w:contextualSpacing/>
              <w:jc w:val="center"/>
              <w:rPr>
                <w:rFonts w:ascii="TH SarabunIT๙" w:hAnsi="TH SarabunIT๙" w:cs="TH SarabunIT๙"/>
                <w:sz w:val="24"/>
                <w:szCs w:val="24"/>
                <w:cs/>
              </w:rPr>
            </w:pPr>
            <w:r w:rsidRPr="00ED562F">
              <w:rPr>
                <w:rFonts w:ascii="TH SarabunIT๙" w:hAnsi="TH SarabunIT๙" w:cs="TH SarabunIT๙"/>
                <w:sz w:val="28"/>
                <w:cs/>
              </w:rPr>
              <w:t>ผลที่คาดว่าจะได้รับ</w:t>
            </w:r>
          </w:p>
        </w:tc>
        <w:tc>
          <w:tcPr>
            <w:tcW w:w="1276" w:type="dxa"/>
            <w:vMerge w:val="restart"/>
          </w:tcPr>
          <w:p w14:paraId="6F6B46E5"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หน่วยงานรับผิดชอบหลัก</w:t>
            </w:r>
          </w:p>
        </w:tc>
      </w:tr>
      <w:tr w:rsidR="00ED562F" w:rsidRPr="00ED562F" w14:paraId="44AD48EF" w14:textId="77777777" w:rsidTr="009E108A">
        <w:tc>
          <w:tcPr>
            <w:tcW w:w="708" w:type="dxa"/>
            <w:vMerge/>
          </w:tcPr>
          <w:p w14:paraId="66129BDA"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2269" w:type="dxa"/>
            <w:vMerge/>
          </w:tcPr>
          <w:p w14:paraId="72F1E8A3"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559" w:type="dxa"/>
            <w:vMerge/>
          </w:tcPr>
          <w:p w14:paraId="4576B6D7"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985" w:type="dxa"/>
            <w:vMerge/>
          </w:tcPr>
          <w:p w14:paraId="7651393C"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134" w:type="dxa"/>
          </w:tcPr>
          <w:p w14:paraId="250D988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2561</w:t>
            </w:r>
          </w:p>
          <w:p w14:paraId="15A2267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08AAD437"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2562</w:t>
            </w:r>
          </w:p>
          <w:p w14:paraId="1C9BF6CF"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265818DA"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2563</w:t>
            </w:r>
          </w:p>
          <w:p w14:paraId="1CBE18C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134" w:type="dxa"/>
          </w:tcPr>
          <w:p w14:paraId="43C91289"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2564</w:t>
            </w:r>
          </w:p>
          <w:p w14:paraId="13D8EADD"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6" w:type="dxa"/>
          </w:tcPr>
          <w:p w14:paraId="03B6D2A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2565</w:t>
            </w:r>
          </w:p>
          <w:p w14:paraId="17BB9374"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sz w:val="28"/>
                <w:cs/>
              </w:rPr>
              <w:t>(บาท)</w:t>
            </w:r>
          </w:p>
        </w:tc>
        <w:tc>
          <w:tcPr>
            <w:tcW w:w="1275" w:type="dxa"/>
            <w:vMerge/>
          </w:tcPr>
          <w:p w14:paraId="1214939F"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14:paraId="3A70035E" w14:textId="77777777" w:rsidR="00ED562F" w:rsidRPr="00ED562F" w:rsidRDefault="00ED562F" w:rsidP="00ED562F">
            <w:pPr>
              <w:spacing w:after="160" w:line="259" w:lineRule="auto"/>
              <w:contextualSpacing/>
              <w:jc w:val="center"/>
              <w:rPr>
                <w:rFonts w:ascii="TH SarabunIT๙" w:hAnsi="TH SarabunIT๙" w:cs="TH SarabunIT๙"/>
                <w:sz w:val="28"/>
              </w:rPr>
            </w:pPr>
          </w:p>
        </w:tc>
        <w:tc>
          <w:tcPr>
            <w:tcW w:w="1276" w:type="dxa"/>
            <w:vMerge/>
          </w:tcPr>
          <w:p w14:paraId="763E075C" w14:textId="77777777" w:rsidR="00ED562F" w:rsidRPr="00ED562F" w:rsidRDefault="00ED562F" w:rsidP="00ED562F">
            <w:pPr>
              <w:spacing w:after="160" w:line="259" w:lineRule="auto"/>
              <w:contextualSpacing/>
              <w:jc w:val="center"/>
              <w:rPr>
                <w:rFonts w:ascii="TH SarabunIT๙" w:hAnsi="TH SarabunIT๙" w:cs="TH SarabunIT๙"/>
                <w:sz w:val="28"/>
              </w:rPr>
            </w:pPr>
          </w:p>
        </w:tc>
      </w:tr>
      <w:tr w:rsidR="00ED562F" w:rsidRPr="00ED562F" w14:paraId="743157E3" w14:textId="77777777" w:rsidTr="009E108A">
        <w:tc>
          <w:tcPr>
            <w:tcW w:w="708" w:type="dxa"/>
          </w:tcPr>
          <w:p w14:paraId="46D3E40C"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1</w:t>
            </w:r>
          </w:p>
        </w:tc>
        <w:tc>
          <w:tcPr>
            <w:tcW w:w="2269" w:type="dxa"/>
          </w:tcPr>
          <w:p w14:paraId="49E0776D" w14:textId="77777777" w:rsidR="00ED562F" w:rsidRPr="00ED562F" w:rsidRDefault="00ED562F" w:rsidP="00ED562F">
            <w:pPr>
              <w:spacing w:after="160" w:line="259" w:lineRule="auto"/>
              <w:contextualSpacing/>
              <w:rPr>
                <w:rFonts w:ascii="TH SarabunIT๙" w:hAnsi="TH SarabunIT๙" w:cs="TH SarabunIT๙"/>
                <w:sz w:val="28"/>
                <w:cs/>
              </w:rPr>
            </w:pPr>
            <w:r w:rsidRPr="00ED562F">
              <w:rPr>
                <w:rFonts w:ascii="TH SarabunIT๙" w:hAnsi="TH SarabunIT๙" w:cs="TH SarabunIT๙" w:hint="cs"/>
                <w:sz w:val="28"/>
                <w:cs/>
              </w:rPr>
              <w:t>อนุรักษ์พันธุกรรมพืชอันเนื่องมาจากพระราชดำริสมเด็จพระกนิษฐาธิราชเจ้า กรมสมเด็จพระเทพรัตนราชสุดาฯ สยามบรมราชกุมารี</w:t>
            </w:r>
          </w:p>
        </w:tc>
        <w:tc>
          <w:tcPr>
            <w:tcW w:w="1559" w:type="dxa"/>
          </w:tcPr>
          <w:p w14:paraId="43526CFC"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เพื่อให้รักษาและอนุรักษ์พันธุกรรมพืช</w:t>
            </w:r>
          </w:p>
        </w:tc>
        <w:tc>
          <w:tcPr>
            <w:tcW w:w="1985" w:type="dxa"/>
          </w:tcPr>
          <w:p w14:paraId="4C2BD7F6"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พนักงาน ประชาชนได้ร่วมกันปลูกต้นไม้</w:t>
            </w:r>
          </w:p>
        </w:tc>
        <w:tc>
          <w:tcPr>
            <w:tcW w:w="1134" w:type="dxa"/>
          </w:tcPr>
          <w:p w14:paraId="4908DF18"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746376AE"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26CCDEAF"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134" w:type="dxa"/>
          </w:tcPr>
          <w:p w14:paraId="1C87A197"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276" w:type="dxa"/>
          </w:tcPr>
          <w:p w14:paraId="1A4ED24F"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50,000</w:t>
            </w:r>
          </w:p>
        </w:tc>
        <w:tc>
          <w:tcPr>
            <w:tcW w:w="1275" w:type="dxa"/>
          </w:tcPr>
          <w:p w14:paraId="5CE6D9DE"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จำนวนผู้เข้าร่วมโครงการ</w:t>
            </w:r>
          </w:p>
        </w:tc>
        <w:tc>
          <w:tcPr>
            <w:tcW w:w="1276" w:type="dxa"/>
          </w:tcPr>
          <w:p w14:paraId="1F410A31" w14:textId="77777777" w:rsidR="00ED562F" w:rsidRPr="00ED562F" w:rsidRDefault="00ED562F" w:rsidP="00ED562F">
            <w:pPr>
              <w:spacing w:after="160" w:line="259" w:lineRule="auto"/>
              <w:contextualSpacing/>
              <w:rPr>
                <w:rFonts w:ascii="TH SarabunIT๙" w:hAnsi="TH SarabunIT๙" w:cs="TH SarabunIT๙"/>
                <w:sz w:val="28"/>
              </w:rPr>
            </w:pPr>
            <w:r w:rsidRPr="00ED562F">
              <w:rPr>
                <w:rFonts w:ascii="TH SarabunIT๙" w:hAnsi="TH SarabunIT๙" w:cs="TH SarabunIT๙" w:hint="cs"/>
                <w:sz w:val="28"/>
                <w:cs/>
              </w:rPr>
              <w:t>ประชาชนได้ร่วมกันอนุรักษ์ปลูกต้นไม้</w:t>
            </w:r>
          </w:p>
        </w:tc>
        <w:tc>
          <w:tcPr>
            <w:tcW w:w="1276" w:type="dxa"/>
          </w:tcPr>
          <w:p w14:paraId="1D30CCE6" w14:textId="77777777" w:rsidR="00ED562F" w:rsidRPr="00ED562F" w:rsidRDefault="00ED562F" w:rsidP="00ED562F">
            <w:pPr>
              <w:spacing w:after="160" w:line="259" w:lineRule="auto"/>
              <w:contextualSpacing/>
              <w:jc w:val="center"/>
              <w:rPr>
                <w:rFonts w:ascii="TH SarabunIT๙" w:hAnsi="TH SarabunIT๙" w:cs="TH SarabunIT๙"/>
                <w:sz w:val="28"/>
              </w:rPr>
            </w:pPr>
            <w:r w:rsidRPr="00ED562F">
              <w:rPr>
                <w:rFonts w:ascii="TH SarabunIT๙" w:hAnsi="TH SarabunIT๙" w:cs="TH SarabunIT๙" w:hint="cs"/>
                <w:sz w:val="28"/>
                <w:cs/>
              </w:rPr>
              <w:t>สำนักปลัด</w:t>
            </w:r>
          </w:p>
        </w:tc>
      </w:tr>
      <w:tr w:rsidR="00ED562F" w:rsidRPr="00ED562F" w14:paraId="04EA6835" w14:textId="77777777" w:rsidTr="009E108A">
        <w:tc>
          <w:tcPr>
            <w:tcW w:w="6521" w:type="dxa"/>
            <w:gridSpan w:val="4"/>
          </w:tcPr>
          <w:p w14:paraId="2405927B"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b/>
                <w:bCs/>
                <w:sz w:val="32"/>
                <w:szCs w:val="32"/>
                <w:cs/>
              </w:rPr>
              <w:t>โครงการทั้งหมด จำนวน  1 โครงการ</w:t>
            </w:r>
          </w:p>
        </w:tc>
        <w:tc>
          <w:tcPr>
            <w:tcW w:w="1134" w:type="dxa"/>
          </w:tcPr>
          <w:p w14:paraId="04D14BA2" w14:textId="77777777" w:rsidR="00ED562F" w:rsidRPr="00ED562F" w:rsidRDefault="00ED562F" w:rsidP="00ED562F">
            <w:pPr>
              <w:spacing w:after="160" w:line="259" w:lineRule="auto"/>
              <w:contextualSpacing/>
              <w:jc w:val="center"/>
              <w:rPr>
                <w:rFonts w:ascii="TH SarabunIT๙" w:hAnsi="TH SarabunIT๙" w:cs="TH SarabunIT๙"/>
                <w:sz w:val="28"/>
                <w:cs/>
              </w:rPr>
            </w:pPr>
            <w:r w:rsidRPr="00ED562F">
              <w:rPr>
                <w:rFonts w:ascii="TH SarabunIT๙" w:hAnsi="TH SarabunIT๙" w:cs="TH SarabunIT๙" w:hint="cs"/>
                <w:sz w:val="28"/>
                <w:cs/>
              </w:rPr>
              <w:t>-</w:t>
            </w:r>
          </w:p>
        </w:tc>
        <w:tc>
          <w:tcPr>
            <w:tcW w:w="1134" w:type="dxa"/>
          </w:tcPr>
          <w:p w14:paraId="6C4F3C3F" w14:textId="77777777" w:rsidR="00ED562F" w:rsidRPr="00ED562F" w:rsidRDefault="00ED562F" w:rsidP="00ED562F">
            <w:pPr>
              <w:spacing w:after="160" w:line="259" w:lineRule="auto"/>
              <w:contextualSpacing/>
              <w:jc w:val="center"/>
              <w:rPr>
                <w:rFonts w:ascii="TH SarabunIT๙" w:hAnsi="TH SarabunIT๙" w:cs="TH SarabunIT๙"/>
                <w:b/>
                <w:bCs/>
                <w:sz w:val="28"/>
                <w:cs/>
              </w:rPr>
            </w:pPr>
            <w:r w:rsidRPr="00ED562F">
              <w:rPr>
                <w:rFonts w:ascii="TH SarabunIT๙" w:hAnsi="TH SarabunIT๙" w:cs="TH SarabunIT๙" w:hint="cs"/>
                <w:b/>
                <w:bCs/>
                <w:sz w:val="28"/>
                <w:cs/>
              </w:rPr>
              <w:t>500,000</w:t>
            </w:r>
          </w:p>
        </w:tc>
        <w:tc>
          <w:tcPr>
            <w:tcW w:w="1134" w:type="dxa"/>
          </w:tcPr>
          <w:p w14:paraId="36C73825"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134" w:type="dxa"/>
          </w:tcPr>
          <w:p w14:paraId="13C1B5A4"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276" w:type="dxa"/>
          </w:tcPr>
          <w:p w14:paraId="09621206" w14:textId="77777777" w:rsidR="00ED562F" w:rsidRPr="00ED562F" w:rsidRDefault="00ED562F" w:rsidP="00ED562F">
            <w:pPr>
              <w:spacing w:after="160" w:line="259" w:lineRule="auto"/>
              <w:contextualSpacing/>
              <w:jc w:val="center"/>
              <w:rPr>
                <w:rFonts w:ascii="TH SarabunIT๙" w:hAnsi="TH SarabunIT๙" w:cs="TH SarabunIT๙"/>
                <w:b/>
                <w:bCs/>
                <w:sz w:val="24"/>
                <w:szCs w:val="24"/>
                <w:cs/>
              </w:rPr>
            </w:pPr>
            <w:r w:rsidRPr="00ED562F">
              <w:rPr>
                <w:rFonts w:ascii="TH SarabunIT๙" w:hAnsi="TH SarabunIT๙" w:cs="TH SarabunIT๙" w:hint="cs"/>
                <w:b/>
                <w:bCs/>
                <w:sz w:val="24"/>
                <w:szCs w:val="24"/>
                <w:cs/>
              </w:rPr>
              <w:t>1,050,000</w:t>
            </w:r>
          </w:p>
        </w:tc>
        <w:tc>
          <w:tcPr>
            <w:tcW w:w="1275" w:type="dxa"/>
          </w:tcPr>
          <w:p w14:paraId="125A2190" w14:textId="77777777" w:rsidR="00ED562F" w:rsidRPr="00ED562F" w:rsidRDefault="00ED562F" w:rsidP="00ED562F">
            <w:pPr>
              <w:spacing w:after="160" w:line="259" w:lineRule="auto"/>
              <w:contextualSpacing/>
              <w:rPr>
                <w:rFonts w:ascii="TH SarabunIT๙" w:hAnsi="TH SarabunIT๙" w:cs="TH SarabunIT๙"/>
                <w:sz w:val="28"/>
                <w:cs/>
              </w:rPr>
            </w:pPr>
          </w:p>
        </w:tc>
        <w:tc>
          <w:tcPr>
            <w:tcW w:w="1276" w:type="dxa"/>
          </w:tcPr>
          <w:p w14:paraId="26C63953" w14:textId="77777777" w:rsidR="00ED562F" w:rsidRPr="00ED562F" w:rsidRDefault="00ED562F" w:rsidP="00ED562F">
            <w:pPr>
              <w:spacing w:after="160" w:line="259" w:lineRule="auto"/>
              <w:contextualSpacing/>
              <w:jc w:val="center"/>
              <w:rPr>
                <w:rFonts w:ascii="TH SarabunIT๙" w:hAnsi="TH SarabunIT๙" w:cs="TH SarabunIT๙"/>
                <w:sz w:val="28"/>
                <w:cs/>
              </w:rPr>
            </w:pPr>
          </w:p>
        </w:tc>
        <w:tc>
          <w:tcPr>
            <w:tcW w:w="1276" w:type="dxa"/>
            <w:tcBorders>
              <w:bottom w:val="single" w:sz="4" w:space="0" w:color="auto"/>
            </w:tcBorders>
          </w:tcPr>
          <w:p w14:paraId="1D91FED8" w14:textId="77777777" w:rsidR="00ED562F" w:rsidRPr="00ED562F" w:rsidRDefault="00ED562F" w:rsidP="00ED562F">
            <w:pPr>
              <w:spacing w:after="160" w:line="259" w:lineRule="auto"/>
              <w:contextualSpacing/>
              <w:jc w:val="center"/>
              <w:rPr>
                <w:rFonts w:ascii="TH SarabunIT๙" w:hAnsi="TH SarabunIT๙" w:cs="TH SarabunIT๙"/>
                <w:sz w:val="28"/>
                <w:cs/>
              </w:rPr>
            </w:pPr>
          </w:p>
        </w:tc>
      </w:tr>
    </w:tbl>
    <w:p w14:paraId="2FAC7486" w14:textId="77777777" w:rsidR="00ED562F" w:rsidRPr="00ED562F" w:rsidRDefault="00ED562F" w:rsidP="00ED562F">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149</w:t>
      </w:r>
    </w:p>
    <w:p w14:paraId="05FF0629"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sectPr w:rsidR="00D42C51" w:rsidSect="009E108A">
          <w:pgSz w:w="16838" w:h="11906" w:orient="landscape"/>
          <w:pgMar w:top="709" w:right="1440" w:bottom="426" w:left="1440" w:header="708" w:footer="708" w:gutter="0"/>
          <w:cols w:space="708"/>
          <w:docGrid w:linePitch="360"/>
        </w:sectPr>
      </w:pPr>
    </w:p>
    <w:p w14:paraId="239BFF54"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14:paraId="329F0857"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14:paraId="1A0FCEBE"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p>
    <w:p w14:paraId="6B7B2065" w14:textId="77777777" w:rsidR="008F2189" w:rsidRDefault="00D42C51"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7</w:t>
      </w:r>
    </w:p>
    <w:p w14:paraId="6D96A692"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การศึกษา</w:t>
      </w:r>
    </w:p>
    <w:p w14:paraId="47810DD3" w14:textId="77777777" w:rsidR="00D42C51" w:rsidRDefault="00D42C51" w:rsidP="006E380F">
      <w:pPr>
        <w:spacing w:after="0" w:line="240" w:lineRule="auto"/>
        <w:ind w:left="1080"/>
        <w:contextualSpacing/>
        <w:jc w:val="center"/>
        <w:rPr>
          <w:rFonts w:ascii="TH SarabunIT๙" w:eastAsia="Calibri" w:hAnsi="TH SarabunIT๙" w:cs="TH SarabunIT๙"/>
          <w:b/>
          <w:bCs/>
          <w:sz w:val="144"/>
          <w:szCs w:val="144"/>
          <w:cs/>
        </w:rPr>
        <w:sectPr w:rsidR="00D42C51" w:rsidSect="00D42C51">
          <w:pgSz w:w="11906" w:h="16838"/>
          <w:pgMar w:top="1440" w:right="426" w:bottom="1440" w:left="709" w:header="708" w:footer="708" w:gutter="0"/>
          <w:cols w:space="708"/>
          <w:docGrid w:linePitch="360"/>
        </w:sectPr>
      </w:pPr>
    </w:p>
    <w:p w14:paraId="3CFC28F3"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30BBCF3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30084745"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8A2EBF2"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2D428080"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B488351"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57E2ABF1"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701"/>
        <w:gridCol w:w="1843"/>
        <w:gridCol w:w="1134"/>
        <w:gridCol w:w="992"/>
        <w:gridCol w:w="1062"/>
        <w:gridCol w:w="1064"/>
        <w:gridCol w:w="1134"/>
        <w:gridCol w:w="1541"/>
        <w:gridCol w:w="1417"/>
        <w:gridCol w:w="1365"/>
      </w:tblGrid>
      <w:tr w:rsidR="00D42C51" w:rsidRPr="00D42C51" w14:paraId="52F1C671" w14:textId="77777777" w:rsidTr="009E108A">
        <w:trPr>
          <w:trHeight w:val="673"/>
        </w:trPr>
        <w:tc>
          <w:tcPr>
            <w:tcW w:w="539" w:type="dxa"/>
            <w:vMerge w:val="restart"/>
          </w:tcPr>
          <w:p w14:paraId="2DEB1D9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2FDABF9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14:paraId="75F4AAE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464CDF0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0E1495C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14:paraId="46C2369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14:paraId="23B586D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0602B83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14:paraId="316265E8"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14:paraId="26EC512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47F29A86" w14:textId="77777777" w:rsidTr="009E108A">
        <w:tc>
          <w:tcPr>
            <w:tcW w:w="539" w:type="dxa"/>
            <w:vMerge/>
          </w:tcPr>
          <w:p w14:paraId="2056BA4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3A3474A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096D16F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3917072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Pr>
          <w:p w14:paraId="437B367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68E478D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1FFDEB7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062" w:type="dxa"/>
          </w:tcPr>
          <w:p w14:paraId="6B3EEFA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687C8EB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14:paraId="0D7BF36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7355FA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05A2799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451F17A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14:paraId="54DB494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B97A41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037F5BD5"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0D56B4A2" w14:textId="77777777" w:rsidTr="009E108A">
        <w:tc>
          <w:tcPr>
            <w:tcW w:w="539" w:type="dxa"/>
          </w:tcPr>
          <w:p w14:paraId="411EDD9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w:t>
            </w:r>
          </w:p>
        </w:tc>
        <w:tc>
          <w:tcPr>
            <w:tcW w:w="2126" w:type="dxa"/>
          </w:tcPr>
          <w:p w14:paraId="58280508"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จ้างเหมาปรับปรุงระบบน้ำประปาบริเวณศูนย์พัฒนาเด็กเล็กเทศบาลตำบลกุดสิม</w:t>
            </w:r>
          </w:p>
        </w:tc>
        <w:tc>
          <w:tcPr>
            <w:tcW w:w="1701" w:type="dxa"/>
          </w:tcPr>
          <w:p w14:paraId="1255E491"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เพื่อให้มีน้ำใช้ในศูนย์พัฒนาเด็กเล็ก</w:t>
            </w:r>
          </w:p>
        </w:tc>
        <w:tc>
          <w:tcPr>
            <w:tcW w:w="1843" w:type="dxa"/>
          </w:tcPr>
          <w:p w14:paraId="042E4E4B"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ค่าจ้างเหมาปรับปรุงน้ำประปาบริเวณศูนย์พัฒนาเด็กเล็ก</w:t>
            </w:r>
          </w:p>
        </w:tc>
        <w:tc>
          <w:tcPr>
            <w:tcW w:w="1134" w:type="dxa"/>
          </w:tcPr>
          <w:p w14:paraId="7F7E4EE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14:paraId="2BA54AC9"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14:paraId="7F32BF48"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4" w:type="dxa"/>
          </w:tcPr>
          <w:p w14:paraId="58E12B2F"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14:paraId="514297FE"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541" w:type="dxa"/>
          </w:tcPr>
          <w:p w14:paraId="02CDD706"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อุปกรณ์ระบบน้ำประปา จำนวน 1 ชุด</w:t>
            </w:r>
          </w:p>
        </w:tc>
        <w:tc>
          <w:tcPr>
            <w:tcW w:w="1417" w:type="dxa"/>
          </w:tcPr>
          <w:p w14:paraId="2DBEBC4D"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อำนวยความสะดวกในการใช้น้ำ</w:t>
            </w:r>
          </w:p>
        </w:tc>
        <w:tc>
          <w:tcPr>
            <w:tcW w:w="1365" w:type="dxa"/>
            <w:tcBorders>
              <w:bottom w:val="nil"/>
            </w:tcBorders>
          </w:tcPr>
          <w:p w14:paraId="094A9585"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14:paraId="250A003A" w14:textId="77777777" w:rsidTr="009E108A">
        <w:tc>
          <w:tcPr>
            <w:tcW w:w="539" w:type="dxa"/>
          </w:tcPr>
          <w:p w14:paraId="525C6FDC"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w:t>
            </w:r>
          </w:p>
        </w:tc>
        <w:tc>
          <w:tcPr>
            <w:tcW w:w="2126" w:type="dxa"/>
          </w:tcPr>
          <w:p w14:paraId="3F3C2FED"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ถมดินบริเวณหลังอาคารศูนย์พัฒนาเด็กเล็กเทศบาลตำบลกุดสิม</w:t>
            </w:r>
          </w:p>
        </w:tc>
        <w:tc>
          <w:tcPr>
            <w:tcW w:w="1701" w:type="dxa"/>
          </w:tcPr>
          <w:p w14:paraId="03076B3F"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เพื่อให้มีบริเวณพื้นกว้างขึ้น</w:t>
            </w:r>
          </w:p>
        </w:tc>
        <w:tc>
          <w:tcPr>
            <w:tcW w:w="1843" w:type="dxa"/>
          </w:tcPr>
          <w:p w14:paraId="4EAA02B0"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กว้าง 25 เมตร ยาว 50 เมตร สูงเฉลี่ย 1 เมตร หรือปริมาณดินถมไม่น้อยกว่า 1,250 ลูกบาศเมตร</w:t>
            </w:r>
          </w:p>
        </w:tc>
        <w:tc>
          <w:tcPr>
            <w:tcW w:w="1134" w:type="dxa"/>
          </w:tcPr>
          <w:p w14:paraId="6B35F99F"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14:paraId="10B637E2"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14:paraId="398A9AF7"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064" w:type="dxa"/>
          </w:tcPr>
          <w:p w14:paraId="1567C29C"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134" w:type="dxa"/>
          </w:tcPr>
          <w:p w14:paraId="48A19C16"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200,000</w:t>
            </w:r>
          </w:p>
        </w:tc>
        <w:tc>
          <w:tcPr>
            <w:tcW w:w="1541" w:type="dxa"/>
          </w:tcPr>
          <w:p w14:paraId="7AEDC16B"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ถมดิน 1 แห่ง</w:t>
            </w:r>
          </w:p>
        </w:tc>
        <w:tc>
          <w:tcPr>
            <w:tcW w:w="1417" w:type="dxa"/>
          </w:tcPr>
          <w:p w14:paraId="0E222660" w14:textId="77777777"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มีบริเวณกว้างขึ้น</w:t>
            </w:r>
          </w:p>
        </w:tc>
        <w:tc>
          <w:tcPr>
            <w:tcW w:w="1365" w:type="dxa"/>
            <w:tcBorders>
              <w:top w:val="nil"/>
              <w:bottom w:val="nil"/>
            </w:tcBorders>
          </w:tcPr>
          <w:p w14:paraId="4F26F822"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27229294" w14:textId="77777777" w:rsidTr="009E108A">
        <w:tc>
          <w:tcPr>
            <w:tcW w:w="539" w:type="dxa"/>
          </w:tcPr>
          <w:p w14:paraId="0BB77CA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w:t>
            </w:r>
          </w:p>
        </w:tc>
        <w:tc>
          <w:tcPr>
            <w:tcW w:w="2126" w:type="dxa"/>
          </w:tcPr>
          <w:p w14:paraId="1936B6E4"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จ้างเหมาปรับปรุงห้องเรียนอาคาร 5</w:t>
            </w:r>
          </w:p>
        </w:tc>
        <w:tc>
          <w:tcPr>
            <w:tcW w:w="1701" w:type="dxa"/>
          </w:tcPr>
          <w:p w14:paraId="63130B96"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เพื่อให้มีห้องเรียนสำหรับงานศูนย์พัฒนาเด็กเล็ก</w:t>
            </w:r>
          </w:p>
        </w:tc>
        <w:tc>
          <w:tcPr>
            <w:tcW w:w="1843" w:type="dxa"/>
          </w:tcPr>
          <w:p w14:paraId="6CB0739F"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 xml:space="preserve">ปรับปรุงห้องเรียนห้องเรียนอาคาร 5 </w:t>
            </w:r>
          </w:p>
        </w:tc>
        <w:tc>
          <w:tcPr>
            <w:tcW w:w="1134" w:type="dxa"/>
          </w:tcPr>
          <w:p w14:paraId="48509DD0"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992" w:type="dxa"/>
          </w:tcPr>
          <w:p w14:paraId="57C30290"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14:paraId="6F462B85" w14:textId="77777777"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064" w:type="dxa"/>
          </w:tcPr>
          <w:p w14:paraId="72008C04"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134" w:type="dxa"/>
          </w:tcPr>
          <w:p w14:paraId="1A087BA7"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sz w:val="28"/>
              </w:rPr>
              <w:t>50</w:t>
            </w:r>
            <w:r w:rsidRPr="00D42C51">
              <w:rPr>
                <w:rFonts w:ascii="TH SarabunIT๙" w:hAnsi="TH SarabunIT๙" w:cs="TH SarabunIT๙" w:hint="cs"/>
                <w:sz w:val="28"/>
                <w:cs/>
              </w:rPr>
              <w:t>,000</w:t>
            </w:r>
          </w:p>
        </w:tc>
        <w:tc>
          <w:tcPr>
            <w:tcW w:w="1541" w:type="dxa"/>
          </w:tcPr>
          <w:p w14:paraId="527C756E"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ห้องประชุม จำนวน 1 แห่ง</w:t>
            </w:r>
          </w:p>
        </w:tc>
        <w:tc>
          <w:tcPr>
            <w:tcW w:w="1417" w:type="dxa"/>
          </w:tcPr>
          <w:p w14:paraId="0BB1ECE8" w14:textId="77777777"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อำนวยความสะดวกในการจัดกิจกรรม</w:t>
            </w:r>
          </w:p>
        </w:tc>
        <w:tc>
          <w:tcPr>
            <w:tcW w:w="1365" w:type="dxa"/>
            <w:tcBorders>
              <w:top w:val="nil"/>
              <w:bottom w:val="nil"/>
            </w:tcBorders>
          </w:tcPr>
          <w:p w14:paraId="43DA41FE"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0251E799" w14:textId="77777777" w:rsidTr="009E108A">
        <w:tc>
          <w:tcPr>
            <w:tcW w:w="539" w:type="dxa"/>
          </w:tcPr>
          <w:p w14:paraId="745E016B"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4</w:t>
            </w:r>
          </w:p>
        </w:tc>
        <w:tc>
          <w:tcPr>
            <w:tcW w:w="2126" w:type="dxa"/>
          </w:tcPr>
          <w:p w14:paraId="556954EA"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 xml:space="preserve">ก่อสร้างรางระบายน้ำ คสล.รูปตัวยู พร้อมฝาปิด คสล.และบ่อพักน้ำ คสล. พร้อมฝาปิดตะแกรงเหล็กข้างอาคาร 4 </w:t>
            </w:r>
            <w:r w:rsidRPr="00D42C51">
              <w:rPr>
                <w:rFonts w:ascii="TH SarabunIT๙" w:hAnsi="TH SarabunIT๙" w:cs="TH SarabunIT๙"/>
                <w:sz w:val="28"/>
                <w:cs/>
              </w:rPr>
              <w:t>–5</w:t>
            </w:r>
            <w:r w:rsidRPr="00D42C51">
              <w:rPr>
                <w:rFonts w:ascii="TH SarabunIT๙" w:hAnsi="TH SarabunIT๙" w:cs="TH SarabunIT๙" w:hint="cs"/>
                <w:sz w:val="28"/>
                <w:cs/>
              </w:rPr>
              <w:t xml:space="preserve"> บริเวณศูนย์พัฒนาเด็กเล็กเทศบาลตำบลกุดสิม</w:t>
            </w:r>
          </w:p>
        </w:tc>
        <w:tc>
          <w:tcPr>
            <w:tcW w:w="1701" w:type="dxa"/>
            <w:tcBorders>
              <w:bottom w:val="single" w:sz="4" w:space="0" w:color="auto"/>
            </w:tcBorders>
          </w:tcPr>
          <w:p w14:paraId="44EB7657" w14:textId="77777777"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เพื่อแก้ไขปัญหา</w:t>
            </w:r>
          </w:p>
          <w:p w14:paraId="1827BF93"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น้ำท่วม</w:t>
            </w:r>
          </w:p>
        </w:tc>
        <w:tc>
          <w:tcPr>
            <w:tcW w:w="1843" w:type="dxa"/>
            <w:tcBorders>
              <w:bottom w:val="single" w:sz="4" w:space="0" w:color="auto"/>
            </w:tcBorders>
          </w:tcPr>
          <w:p w14:paraId="47ED2752"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8"/>
                <w:cs/>
              </w:rPr>
              <w:t xml:space="preserve">ขนาดปากกว้าง 0.30 เมตร ยาว 23 เมตร ลึกเฉลี่ย 0.50 เมตร และบ่อพักน้ำ คสล. พร้อมฝาปิดตะแกรงเหล็ก จำนวน 1 บ่อ </w:t>
            </w:r>
          </w:p>
        </w:tc>
        <w:tc>
          <w:tcPr>
            <w:tcW w:w="1134" w:type="dxa"/>
          </w:tcPr>
          <w:p w14:paraId="700A421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72,000</w:t>
            </w:r>
          </w:p>
        </w:tc>
        <w:tc>
          <w:tcPr>
            <w:tcW w:w="992" w:type="dxa"/>
          </w:tcPr>
          <w:p w14:paraId="54973DC2"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2" w:type="dxa"/>
          </w:tcPr>
          <w:p w14:paraId="4929129E"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064" w:type="dxa"/>
          </w:tcPr>
          <w:p w14:paraId="47BC1AC1"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14:paraId="165B3269"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541" w:type="dxa"/>
            <w:tcBorders>
              <w:bottom w:val="single" w:sz="4" w:space="0" w:color="auto"/>
            </w:tcBorders>
          </w:tcPr>
          <w:p w14:paraId="43A9A6E2"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รางระบายน้ำ 1 สาย</w:t>
            </w:r>
          </w:p>
        </w:tc>
        <w:tc>
          <w:tcPr>
            <w:tcW w:w="1417" w:type="dxa"/>
            <w:tcBorders>
              <w:bottom w:val="single" w:sz="4" w:space="0" w:color="auto"/>
            </w:tcBorders>
          </w:tcPr>
          <w:p w14:paraId="5E74038B" w14:textId="77777777"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ลดปัญหาน้ำท่วม</w:t>
            </w:r>
          </w:p>
        </w:tc>
        <w:tc>
          <w:tcPr>
            <w:tcW w:w="1365" w:type="dxa"/>
            <w:tcBorders>
              <w:top w:val="nil"/>
              <w:bottom w:val="single" w:sz="4" w:space="0" w:color="auto"/>
            </w:tcBorders>
          </w:tcPr>
          <w:p w14:paraId="23B8C45D"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1B2E9AD2"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0</w:t>
      </w:r>
    </w:p>
    <w:p w14:paraId="65F633A5"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31282B1E"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6D0AE022"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55456812"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2B64DC8"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06D2EA4B"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701"/>
        <w:gridCol w:w="1843"/>
        <w:gridCol w:w="1134"/>
        <w:gridCol w:w="992"/>
        <w:gridCol w:w="992"/>
        <w:gridCol w:w="1134"/>
        <w:gridCol w:w="1134"/>
        <w:gridCol w:w="1541"/>
        <w:gridCol w:w="1417"/>
        <w:gridCol w:w="1365"/>
      </w:tblGrid>
      <w:tr w:rsidR="00D42C51" w:rsidRPr="00D42C51" w14:paraId="245B071B" w14:textId="77777777" w:rsidTr="009E108A">
        <w:trPr>
          <w:trHeight w:val="673"/>
        </w:trPr>
        <w:tc>
          <w:tcPr>
            <w:tcW w:w="539" w:type="dxa"/>
            <w:vMerge w:val="restart"/>
          </w:tcPr>
          <w:p w14:paraId="647303A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2B6017A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14:paraId="2078306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3DE64F0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4773082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14:paraId="230B972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14:paraId="0EB1AF3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519BD63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14:paraId="62756114"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14:paraId="4C1A347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6646A26B" w14:textId="77777777" w:rsidTr="009E108A">
        <w:tc>
          <w:tcPr>
            <w:tcW w:w="539" w:type="dxa"/>
            <w:vMerge/>
          </w:tcPr>
          <w:p w14:paraId="532C5CCA"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67F0A43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5D9F03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4E0191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Pr>
          <w:p w14:paraId="04301F7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4532E47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4C73FF8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Pr>
          <w:p w14:paraId="191EA46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4795CC6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58CF3BB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2133EE4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6049A04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0396359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14:paraId="34917528"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4B4860F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2BBB61F"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16485CC0" w14:textId="77777777" w:rsidTr="009E108A">
        <w:tc>
          <w:tcPr>
            <w:tcW w:w="539" w:type="dxa"/>
          </w:tcPr>
          <w:p w14:paraId="3ED1D6EF"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5</w:t>
            </w:r>
          </w:p>
        </w:tc>
        <w:tc>
          <w:tcPr>
            <w:tcW w:w="2126" w:type="dxa"/>
          </w:tcPr>
          <w:p w14:paraId="132F768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ก่อสร้างรั้วพร้อมประตู </w:t>
            </w:r>
            <w:r w:rsidRPr="00D42C51">
              <w:rPr>
                <w:rFonts w:ascii="TH SarabunIT๙" w:hAnsi="TH SarabunIT๙" w:cs="TH SarabunIT๙" w:hint="cs"/>
                <w:sz w:val="28"/>
                <w:cs/>
              </w:rPr>
              <w:t>ข้าง</w:t>
            </w:r>
            <w:r w:rsidRPr="00D42C51">
              <w:rPr>
                <w:rFonts w:ascii="TH SarabunIT๙" w:hAnsi="TH SarabunIT๙" w:cs="TH SarabunIT๙"/>
                <w:sz w:val="28"/>
                <w:cs/>
              </w:rPr>
              <w:t>อาคาร 4 ศูนย์พัฒนาเด็กเล็กเทศบาลตำบล</w:t>
            </w:r>
          </w:p>
          <w:p w14:paraId="1EE2DB82"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cs/>
              </w:rPr>
              <w:t>กุดสิม</w:t>
            </w:r>
          </w:p>
        </w:tc>
        <w:tc>
          <w:tcPr>
            <w:tcW w:w="1701" w:type="dxa"/>
          </w:tcPr>
          <w:p w14:paraId="000BC221"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เพื่อความมั่นคงแข็งแรงปลอดภัย</w:t>
            </w:r>
          </w:p>
        </w:tc>
        <w:tc>
          <w:tcPr>
            <w:tcW w:w="1843" w:type="dxa"/>
          </w:tcPr>
          <w:p w14:paraId="5E230C6E"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รั้วกำแพงสูง 1 เมตร ยาว 31 เมตร ประตูสูง 1 เมตร ยาว 5 เมตร </w:t>
            </w:r>
          </w:p>
        </w:tc>
        <w:tc>
          <w:tcPr>
            <w:tcW w:w="1134" w:type="dxa"/>
          </w:tcPr>
          <w:p w14:paraId="01A0CAC2"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992" w:type="dxa"/>
          </w:tcPr>
          <w:p w14:paraId="108F19B8"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14:paraId="5CDA65E2"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134" w:type="dxa"/>
          </w:tcPr>
          <w:p w14:paraId="418383BA"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134" w:type="dxa"/>
          </w:tcPr>
          <w:p w14:paraId="6D615906"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8"/>
                <w:cs/>
              </w:rPr>
              <w:t>60,000</w:t>
            </w:r>
          </w:p>
        </w:tc>
        <w:tc>
          <w:tcPr>
            <w:tcW w:w="1541" w:type="dxa"/>
          </w:tcPr>
          <w:p w14:paraId="4AA12EF2"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รั้ว จำนวน 1 ชุด ประตู จำนวน 1 ชุด</w:t>
            </w:r>
          </w:p>
        </w:tc>
        <w:tc>
          <w:tcPr>
            <w:tcW w:w="1417" w:type="dxa"/>
          </w:tcPr>
          <w:p w14:paraId="2492C5D2"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เพิ่มความปลอดภัยมากขึ้น</w:t>
            </w:r>
          </w:p>
        </w:tc>
        <w:tc>
          <w:tcPr>
            <w:tcW w:w="1365" w:type="dxa"/>
            <w:tcBorders>
              <w:bottom w:val="nil"/>
            </w:tcBorders>
          </w:tcPr>
          <w:p w14:paraId="2DBBBCD7"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14:paraId="36292EEC" w14:textId="77777777" w:rsidTr="009E108A">
        <w:tc>
          <w:tcPr>
            <w:tcW w:w="539" w:type="dxa"/>
          </w:tcPr>
          <w:p w14:paraId="711AE0A7"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6</w:t>
            </w:r>
          </w:p>
        </w:tc>
        <w:tc>
          <w:tcPr>
            <w:tcW w:w="2126" w:type="dxa"/>
          </w:tcPr>
          <w:p w14:paraId="2F295BA2"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 xml:space="preserve">ก่อสร้างถนน คสล. </w:t>
            </w:r>
            <w:r w:rsidRPr="00D42C51">
              <w:rPr>
                <w:rFonts w:ascii="TH SarabunIT๙" w:hAnsi="TH SarabunIT๙" w:cs="TH SarabunIT๙" w:hint="cs"/>
                <w:cs/>
              </w:rPr>
              <w:t xml:space="preserve">หลัง </w:t>
            </w:r>
            <w:r w:rsidRPr="00D42C51">
              <w:rPr>
                <w:rFonts w:ascii="TH SarabunIT๙" w:hAnsi="TH SarabunIT๙" w:cs="TH SarabunIT๙"/>
                <w:cs/>
              </w:rPr>
              <w:t>อาคาร 5 ศูนย์พัฒนาเด็กเล็กเทศบาลตำบลกุดสิม</w:t>
            </w:r>
          </w:p>
        </w:tc>
        <w:tc>
          <w:tcPr>
            <w:tcW w:w="1701" w:type="dxa"/>
          </w:tcPr>
          <w:p w14:paraId="60AD1E28"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เพื่อสะดวกในการเข้าอาคารเรียน</w:t>
            </w:r>
          </w:p>
        </w:tc>
        <w:tc>
          <w:tcPr>
            <w:tcW w:w="1843" w:type="dxa"/>
          </w:tcPr>
          <w:p w14:paraId="6C6AC93C"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ขนาดผิวจราจร 4 เมตร ยาว 50 เมตร หนา 0.15 เมตร หรือพื้นที่คอนกรีตไม่น้อยกว่า 200 ตารางเมตร พร้อมลงลูกรังกลบขอบคอนกรีต</w:t>
            </w:r>
          </w:p>
        </w:tc>
        <w:tc>
          <w:tcPr>
            <w:tcW w:w="1134" w:type="dxa"/>
          </w:tcPr>
          <w:p w14:paraId="57B6E16E"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115,000</w:t>
            </w:r>
          </w:p>
        </w:tc>
        <w:tc>
          <w:tcPr>
            <w:tcW w:w="992" w:type="dxa"/>
          </w:tcPr>
          <w:p w14:paraId="1DF322B0"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14:paraId="138678BB"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hint="cs"/>
                <w:sz w:val="26"/>
                <w:szCs w:val="26"/>
                <w:cs/>
              </w:rPr>
              <w:t>200,000</w:t>
            </w:r>
          </w:p>
        </w:tc>
        <w:tc>
          <w:tcPr>
            <w:tcW w:w="1134" w:type="dxa"/>
          </w:tcPr>
          <w:p w14:paraId="28D259A7"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6"/>
                <w:szCs w:val="26"/>
                <w:cs/>
              </w:rPr>
              <w:t>200,000</w:t>
            </w:r>
          </w:p>
        </w:tc>
        <w:tc>
          <w:tcPr>
            <w:tcW w:w="1134" w:type="dxa"/>
          </w:tcPr>
          <w:p w14:paraId="28C62C98"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26"/>
                <w:szCs w:val="26"/>
                <w:cs/>
              </w:rPr>
              <w:t>200,000</w:t>
            </w:r>
          </w:p>
        </w:tc>
        <w:tc>
          <w:tcPr>
            <w:tcW w:w="1541" w:type="dxa"/>
          </w:tcPr>
          <w:p w14:paraId="55A97D4A"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ถนน คสล. จำนวน 1 สาย </w:t>
            </w:r>
          </w:p>
        </w:tc>
        <w:tc>
          <w:tcPr>
            <w:tcW w:w="1417" w:type="dxa"/>
          </w:tcPr>
          <w:p w14:paraId="623850F4"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อำนวยความสะดวกและปลอดภัย</w:t>
            </w:r>
          </w:p>
        </w:tc>
        <w:tc>
          <w:tcPr>
            <w:tcW w:w="1365" w:type="dxa"/>
            <w:tcBorders>
              <w:top w:val="nil"/>
              <w:bottom w:val="nil"/>
            </w:tcBorders>
          </w:tcPr>
          <w:p w14:paraId="25868F03"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37462D82" w14:textId="77777777" w:rsidTr="009E108A">
        <w:tc>
          <w:tcPr>
            <w:tcW w:w="539" w:type="dxa"/>
          </w:tcPr>
          <w:p w14:paraId="64F9DC7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sz w:val="28"/>
                <w:szCs w:val="36"/>
              </w:rPr>
              <w:t>7</w:t>
            </w:r>
          </w:p>
        </w:tc>
        <w:tc>
          <w:tcPr>
            <w:tcW w:w="2126" w:type="dxa"/>
          </w:tcPr>
          <w:p w14:paraId="608C8F8F"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ค่าอบรมพัฒนาครูและบุคลากรการศึกษา</w:t>
            </w:r>
          </w:p>
        </w:tc>
        <w:tc>
          <w:tcPr>
            <w:tcW w:w="1701" w:type="dxa"/>
          </w:tcPr>
          <w:p w14:paraId="0B6C4D39"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ค่าอบรมพัฒนาครูและบุคลากรการศึกษา</w:t>
            </w:r>
          </w:p>
        </w:tc>
        <w:tc>
          <w:tcPr>
            <w:tcW w:w="1843" w:type="dxa"/>
          </w:tcPr>
          <w:p w14:paraId="54DB493D"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อบรมให้ความรู้ครูและบุคลากรทางการศึกษา</w:t>
            </w:r>
          </w:p>
        </w:tc>
        <w:tc>
          <w:tcPr>
            <w:tcW w:w="1134" w:type="dxa"/>
          </w:tcPr>
          <w:p w14:paraId="7B959893"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350B436D"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200,000</w:t>
            </w:r>
          </w:p>
        </w:tc>
        <w:tc>
          <w:tcPr>
            <w:tcW w:w="992" w:type="dxa"/>
          </w:tcPr>
          <w:p w14:paraId="0C26888A"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134" w:type="dxa"/>
          </w:tcPr>
          <w:p w14:paraId="3D50C4B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134" w:type="dxa"/>
          </w:tcPr>
          <w:p w14:paraId="5E985FC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26"/>
                <w:szCs w:val="26"/>
                <w:cs/>
              </w:rPr>
              <w:t>200,000</w:t>
            </w:r>
          </w:p>
        </w:tc>
        <w:tc>
          <w:tcPr>
            <w:tcW w:w="1541" w:type="dxa"/>
          </w:tcPr>
          <w:p w14:paraId="169E2178"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จำนวนผู้ผ่านการอบรม</w:t>
            </w:r>
          </w:p>
        </w:tc>
        <w:tc>
          <w:tcPr>
            <w:tcW w:w="1417" w:type="dxa"/>
          </w:tcPr>
          <w:p w14:paraId="4B76AE78"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เพื่อพัฒนาศักยภาพครูและบุคลากรทางการศึกษา</w:t>
            </w:r>
          </w:p>
        </w:tc>
        <w:tc>
          <w:tcPr>
            <w:tcW w:w="1365" w:type="dxa"/>
            <w:tcBorders>
              <w:top w:val="nil"/>
              <w:bottom w:val="nil"/>
            </w:tcBorders>
          </w:tcPr>
          <w:p w14:paraId="230FFC13"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09F8AE9D" w14:textId="77777777" w:rsidTr="009E108A">
        <w:tc>
          <w:tcPr>
            <w:tcW w:w="539" w:type="dxa"/>
          </w:tcPr>
          <w:p w14:paraId="1A4CAE71"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8</w:t>
            </w:r>
          </w:p>
        </w:tc>
        <w:tc>
          <w:tcPr>
            <w:tcW w:w="2126" w:type="dxa"/>
          </w:tcPr>
          <w:p w14:paraId="0ACCF334"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ก่อสร้างโรงจอดรถ</w:t>
            </w:r>
          </w:p>
        </w:tc>
        <w:tc>
          <w:tcPr>
            <w:tcW w:w="1701" w:type="dxa"/>
          </w:tcPr>
          <w:p w14:paraId="739AD6AC"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เพื่อใช้จอดรถรับส่งนักเรียน</w:t>
            </w:r>
          </w:p>
        </w:tc>
        <w:tc>
          <w:tcPr>
            <w:tcW w:w="1843" w:type="dxa"/>
          </w:tcPr>
          <w:p w14:paraId="162A7AF3"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ก่อสร้างโรงจอดรถ 1 แห่ง</w:t>
            </w:r>
          </w:p>
        </w:tc>
        <w:tc>
          <w:tcPr>
            <w:tcW w:w="1134" w:type="dxa"/>
          </w:tcPr>
          <w:p w14:paraId="76BB767E"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10BDC526"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992" w:type="dxa"/>
          </w:tcPr>
          <w:p w14:paraId="5B410291"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14:paraId="680C649E"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14:paraId="3E7CE979"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541" w:type="dxa"/>
          </w:tcPr>
          <w:p w14:paraId="5915AC42"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โรงจอดรถ จำนวน 1 แห่ง</w:t>
            </w:r>
          </w:p>
        </w:tc>
        <w:tc>
          <w:tcPr>
            <w:tcW w:w="1417" w:type="dxa"/>
          </w:tcPr>
          <w:p w14:paraId="2F7E4FFF"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มีที่จอดรถรับส่งนักเรียน</w:t>
            </w:r>
          </w:p>
        </w:tc>
        <w:tc>
          <w:tcPr>
            <w:tcW w:w="1365" w:type="dxa"/>
            <w:tcBorders>
              <w:top w:val="nil"/>
              <w:bottom w:val="nil"/>
            </w:tcBorders>
          </w:tcPr>
          <w:p w14:paraId="1BCFB252"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27A4C050" w14:textId="77777777" w:rsidTr="009E108A">
        <w:tc>
          <w:tcPr>
            <w:tcW w:w="539" w:type="dxa"/>
          </w:tcPr>
          <w:p w14:paraId="244F60B4"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9</w:t>
            </w:r>
          </w:p>
        </w:tc>
        <w:tc>
          <w:tcPr>
            <w:tcW w:w="2126" w:type="dxa"/>
          </w:tcPr>
          <w:p w14:paraId="143D9E8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ปรับปรุง/ต่อเติมหลังคาและตาข่ายสนามเด็กเล่น</w:t>
            </w:r>
          </w:p>
        </w:tc>
        <w:tc>
          <w:tcPr>
            <w:tcW w:w="1701" w:type="dxa"/>
          </w:tcPr>
          <w:p w14:paraId="1AF853CD"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เพื่อส่งเสริมพัฒนาการเด็กของศูนย์พัฒนาเด็กเล็กเทศบาลตำบลกุดสิม</w:t>
            </w:r>
          </w:p>
        </w:tc>
        <w:tc>
          <w:tcPr>
            <w:tcW w:w="1843" w:type="dxa"/>
          </w:tcPr>
          <w:p w14:paraId="43B3AB60"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ก่อสร้าง/ปรับปรุง/เติม หลังคาและตาข่ายสนามเด็กเล่น จำนวน 1 แห่ง</w:t>
            </w:r>
          </w:p>
        </w:tc>
        <w:tc>
          <w:tcPr>
            <w:tcW w:w="1134" w:type="dxa"/>
          </w:tcPr>
          <w:p w14:paraId="5EC25BCA"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61482D05"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w:t>
            </w:r>
          </w:p>
        </w:tc>
        <w:tc>
          <w:tcPr>
            <w:tcW w:w="992" w:type="dxa"/>
          </w:tcPr>
          <w:p w14:paraId="28F41473"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14:paraId="36C14E61"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14:paraId="30E8A778"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41" w:type="dxa"/>
          </w:tcPr>
          <w:p w14:paraId="686D8454"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 xml:space="preserve">หลาคาและตาข่ายสนามเด็ก </w:t>
            </w:r>
          </w:p>
        </w:tc>
        <w:tc>
          <w:tcPr>
            <w:tcW w:w="1417" w:type="dxa"/>
          </w:tcPr>
          <w:p w14:paraId="4C7A6D45"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กันแดดและฝนให้นักเรียน</w:t>
            </w:r>
          </w:p>
        </w:tc>
        <w:tc>
          <w:tcPr>
            <w:tcW w:w="1365" w:type="dxa"/>
            <w:tcBorders>
              <w:top w:val="nil"/>
              <w:bottom w:val="nil"/>
            </w:tcBorders>
          </w:tcPr>
          <w:p w14:paraId="0FBED958"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2DF06BC5" w14:textId="77777777" w:rsidTr="009E108A">
        <w:tc>
          <w:tcPr>
            <w:tcW w:w="539" w:type="dxa"/>
          </w:tcPr>
          <w:p w14:paraId="76729181"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10</w:t>
            </w:r>
          </w:p>
        </w:tc>
        <w:tc>
          <w:tcPr>
            <w:tcW w:w="2126" w:type="dxa"/>
          </w:tcPr>
          <w:p w14:paraId="2444F6E7"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ซ่อมแซมอาคาร 4 ศูนย์พัฒนาเด็กเล็กเทศบาล</w:t>
            </w:r>
          </w:p>
          <w:p w14:paraId="04C0CB45"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กุดสิม</w:t>
            </w:r>
          </w:p>
        </w:tc>
        <w:tc>
          <w:tcPr>
            <w:tcW w:w="1701" w:type="dxa"/>
          </w:tcPr>
          <w:p w14:paraId="7342D740"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อาคารเรียนศูนย์พัฒนาเด็กเล็ก</w:t>
            </w:r>
          </w:p>
        </w:tc>
        <w:tc>
          <w:tcPr>
            <w:tcW w:w="1843" w:type="dxa"/>
          </w:tcPr>
          <w:p w14:paraId="6648B380"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อาคารเรียนศูนย์พัฒนาเด็กเล็ก</w:t>
            </w:r>
          </w:p>
        </w:tc>
        <w:tc>
          <w:tcPr>
            <w:tcW w:w="1134" w:type="dxa"/>
          </w:tcPr>
          <w:p w14:paraId="0E1B1C15"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4110F84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w:t>
            </w:r>
          </w:p>
        </w:tc>
        <w:tc>
          <w:tcPr>
            <w:tcW w:w="992" w:type="dxa"/>
          </w:tcPr>
          <w:p w14:paraId="43122498"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14:paraId="2A12C2C5"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Pr>
          <w:p w14:paraId="2CC6DA75"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41" w:type="dxa"/>
          </w:tcPr>
          <w:p w14:paraId="63B77AA4"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อาคาร 4 ศูนย์พัฒนาเด็กเล็ก</w:t>
            </w:r>
          </w:p>
        </w:tc>
        <w:tc>
          <w:tcPr>
            <w:tcW w:w="1417" w:type="dxa"/>
            <w:tcBorders>
              <w:bottom w:val="single" w:sz="4" w:space="0" w:color="auto"/>
            </w:tcBorders>
          </w:tcPr>
          <w:p w14:paraId="10E8D201"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อาคารเรียนได้มาตรฐานเพิ่มความปลอดภัย</w:t>
            </w:r>
          </w:p>
        </w:tc>
        <w:tc>
          <w:tcPr>
            <w:tcW w:w="1365" w:type="dxa"/>
            <w:tcBorders>
              <w:top w:val="nil"/>
              <w:bottom w:val="single" w:sz="4" w:space="0" w:color="auto"/>
            </w:tcBorders>
          </w:tcPr>
          <w:p w14:paraId="4ECD1D78"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7B6342F9"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5</w:t>
      </w:r>
      <w:r>
        <w:rPr>
          <w:rFonts w:ascii="TH SarabunIT๙" w:eastAsia="Calibri" w:hAnsi="TH SarabunIT๙" w:cs="TH SarabunIT๙"/>
          <w:sz w:val="30"/>
          <w:szCs w:val="30"/>
        </w:rPr>
        <w:t>1</w:t>
      </w:r>
    </w:p>
    <w:p w14:paraId="2A0D459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5A328FEF"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60C8AFD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E0FD502"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106B5CC9"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pPr w:leftFromText="180" w:rightFromText="180" w:vertAnchor="text" w:horzAnchor="margin" w:tblpXSpec="center" w:tblpY="231"/>
        <w:tblW w:w="15843" w:type="dxa"/>
        <w:tblLayout w:type="fixed"/>
        <w:tblLook w:val="04A0" w:firstRow="1" w:lastRow="0" w:firstColumn="1" w:lastColumn="0" w:noHBand="0" w:noVBand="1"/>
      </w:tblPr>
      <w:tblGrid>
        <w:gridCol w:w="539"/>
        <w:gridCol w:w="1984"/>
        <w:gridCol w:w="1843"/>
        <w:gridCol w:w="1985"/>
        <w:gridCol w:w="850"/>
        <w:gridCol w:w="992"/>
        <w:gridCol w:w="1134"/>
        <w:gridCol w:w="1134"/>
        <w:gridCol w:w="993"/>
        <w:gridCol w:w="1682"/>
        <w:gridCol w:w="1417"/>
        <w:gridCol w:w="1290"/>
      </w:tblGrid>
      <w:tr w:rsidR="00D42C51" w:rsidRPr="00D42C51" w14:paraId="7A4DC76D" w14:textId="77777777" w:rsidTr="009E108A">
        <w:trPr>
          <w:trHeight w:val="673"/>
        </w:trPr>
        <w:tc>
          <w:tcPr>
            <w:tcW w:w="539" w:type="dxa"/>
            <w:vMerge w:val="restart"/>
          </w:tcPr>
          <w:p w14:paraId="01D3413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14:paraId="2078DB2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577C45A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985" w:type="dxa"/>
            <w:vMerge w:val="restart"/>
          </w:tcPr>
          <w:p w14:paraId="55890A6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05602EF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103" w:type="dxa"/>
            <w:gridSpan w:val="5"/>
          </w:tcPr>
          <w:p w14:paraId="55F679A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682" w:type="dxa"/>
            <w:vMerge w:val="restart"/>
          </w:tcPr>
          <w:p w14:paraId="6BA5867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4824165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14:paraId="2B79C75F"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90" w:type="dxa"/>
            <w:vMerge w:val="restart"/>
          </w:tcPr>
          <w:p w14:paraId="79E2511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630023B0" w14:textId="77777777" w:rsidTr="009E108A">
        <w:tc>
          <w:tcPr>
            <w:tcW w:w="539" w:type="dxa"/>
            <w:vMerge/>
          </w:tcPr>
          <w:p w14:paraId="14E8AC58"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Pr>
          <w:p w14:paraId="3D28564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4F83B9D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0B7E30B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14:paraId="031FF01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7B4A75B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729426F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38A77E9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0CB11F6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020DBDF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43E15A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Pr>
          <w:p w14:paraId="3CD2A9B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78C521A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682" w:type="dxa"/>
            <w:vMerge/>
            <w:tcBorders>
              <w:bottom w:val="single" w:sz="4" w:space="0" w:color="auto"/>
            </w:tcBorders>
          </w:tcPr>
          <w:p w14:paraId="3DA9C808"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56BC12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90" w:type="dxa"/>
            <w:vMerge/>
            <w:tcBorders>
              <w:bottom w:val="single" w:sz="4" w:space="0" w:color="auto"/>
            </w:tcBorders>
          </w:tcPr>
          <w:p w14:paraId="01DEFF98"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1BA56877" w14:textId="77777777" w:rsidTr="009E108A">
        <w:tc>
          <w:tcPr>
            <w:tcW w:w="539" w:type="dxa"/>
          </w:tcPr>
          <w:p w14:paraId="1765FCFF" w14:textId="77777777" w:rsidR="00D42C51" w:rsidRPr="00D42C51" w:rsidRDefault="00D42C51" w:rsidP="00D42C51">
            <w:pPr>
              <w:rPr>
                <w:rFonts w:ascii="TH SarabunIT๙" w:hAnsi="TH SarabunIT๙" w:cs="TH SarabunIT๙"/>
                <w:sz w:val="24"/>
                <w:szCs w:val="32"/>
                <w:cs/>
              </w:rPr>
            </w:pPr>
            <w:r w:rsidRPr="00D42C51">
              <w:rPr>
                <w:rFonts w:ascii="TH SarabunIT๙" w:hAnsi="TH SarabunIT๙" w:cs="TH SarabunIT๙"/>
                <w:sz w:val="24"/>
                <w:szCs w:val="32"/>
              </w:rPr>
              <w:t>11</w:t>
            </w:r>
          </w:p>
        </w:tc>
        <w:tc>
          <w:tcPr>
            <w:tcW w:w="1984" w:type="dxa"/>
          </w:tcPr>
          <w:p w14:paraId="3EA775E3" w14:textId="77777777" w:rsidR="00D42C51" w:rsidRPr="00D42C51" w:rsidRDefault="00D42C51" w:rsidP="00D42C51">
            <w:pPr>
              <w:rPr>
                <w:rFonts w:ascii="TH SarabunIT๙" w:hAnsi="TH SarabunIT๙" w:cs="TH SarabunIT๙"/>
                <w:sz w:val="24"/>
                <w:szCs w:val="32"/>
                <w:cs/>
              </w:rPr>
            </w:pPr>
            <w:r w:rsidRPr="00D42C51">
              <w:rPr>
                <w:rFonts w:ascii="TH SarabunIT๙" w:hAnsi="TH SarabunIT๙" w:cs="TH SarabunIT๙"/>
                <w:cs/>
              </w:rPr>
              <w:t>ปรับปรุงห้องน้ำศูนย์พัฒนาเด็กเล็กเทศบาลตำบลกุดสิม</w:t>
            </w:r>
          </w:p>
        </w:tc>
        <w:tc>
          <w:tcPr>
            <w:tcW w:w="1843" w:type="dxa"/>
          </w:tcPr>
          <w:p w14:paraId="39626898"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เพื่อยกระดับห้องน้ำให้สูงขึ้น</w:t>
            </w:r>
          </w:p>
        </w:tc>
        <w:tc>
          <w:tcPr>
            <w:tcW w:w="1985" w:type="dxa"/>
          </w:tcPr>
          <w:p w14:paraId="0F5374FA"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ห้องน้ำของศูนย์พัฒนาเด็กเล็ก</w:t>
            </w:r>
          </w:p>
        </w:tc>
        <w:tc>
          <w:tcPr>
            <w:tcW w:w="850" w:type="dxa"/>
          </w:tcPr>
          <w:p w14:paraId="0FBB4190"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sz w:val="32"/>
                <w:szCs w:val="32"/>
                <w:cs/>
              </w:rPr>
              <w:t>-</w:t>
            </w:r>
          </w:p>
        </w:tc>
        <w:tc>
          <w:tcPr>
            <w:tcW w:w="992" w:type="dxa"/>
          </w:tcPr>
          <w:p w14:paraId="1DCEE145"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24A4D12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1134" w:type="dxa"/>
          </w:tcPr>
          <w:p w14:paraId="61F7E09D"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993" w:type="dxa"/>
          </w:tcPr>
          <w:p w14:paraId="7D70CA0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4"/>
                <w:szCs w:val="24"/>
                <w:cs/>
              </w:rPr>
              <w:t>100,000</w:t>
            </w:r>
          </w:p>
        </w:tc>
        <w:tc>
          <w:tcPr>
            <w:tcW w:w="1682" w:type="dxa"/>
          </w:tcPr>
          <w:p w14:paraId="6B02D344"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ห้องน้ำ จำนวน 1 หลัง</w:t>
            </w:r>
          </w:p>
        </w:tc>
        <w:tc>
          <w:tcPr>
            <w:tcW w:w="1417" w:type="dxa"/>
          </w:tcPr>
          <w:p w14:paraId="666FD368"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ลดปัญหาน้ำ – ดินไหลเข้าห้องน้ำ</w:t>
            </w:r>
          </w:p>
        </w:tc>
        <w:tc>
          <w:tcPr>
            <w:tcW w:w="1290" w:type="dxa"/>
            <w:tcBorders>
              <w:bottom w:val="nil"/>
            </w:tcBorders>
          </w:tcPr>
          <w:p w14:paraId="6B0E38C9"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7E5F824E" w14:textId="77777777" w:rsidTr="009E108A">
        <w:tc>
          <w:tcPr>
            <w:tcW w:w="539" w:type="dxa"/>
          </w:tcPr>
          <w:p w14:paraId="33A55102"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12</w:t>
            </w:r>
          </w:p>
        </w:tc>
        <w:tc>
          <w:tcPr>
            <w:tcW w:w="1984" w:type="dxa"/>
          </w:tcPr>
          <w:p w14:paraId="682180E8"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ติดตั้งตาข่ายรอบอาคารโรงอาหาร</w:t>
            </w:r>
          </w:p>
        </w:tc>
        <w:tc>
          <w:tcPr>
            <w:tcW w:w="1843" w:type="dxa"/>
          </w:tcPr>
          <w:p w14:paraId="685B338C"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เพื่อป้องกันอันตรายจากสัตว์และแมลง</w:t>
            </w:r>
          </w:p>
        </w:tc>
        <w:tc>
          <w:tcPr>
            <w:tcW w:w="1985" w:type="dxa"/>
          </w:tcPr>
          <w:p w14:paraId="0DD577F3"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ติดตั้งตาข่ายโดยรอบบริเวณอาคารโรงอาหารและสถานที่ประกอบอาหาร</w:t>
            </w:r>
          </w:p>
        </w:tc>
        <w:tc>
          <w:tcPr>
            <w:tcW w:w="850" w:type="dxa"/>
          </w:tcPr>
          <w:p w14:paraId="516762F1"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sz w:val="32"/>
                <w:szCs w:val="32"/>
                <w:cs/>
              </w:rPr>
              <w:t>-</w:t>
            </w:r>
          </w:p>
        </w:tc>
        <w:tc>
          <w:tcPr>
            <w:tcW w:w="992" w:type="dxa"/>
          </w:tcPr>
          <w:p w14:paraId="064BA43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1EE6FA8B"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200,000</w:t>
            </w:r>
          </w:p>
        </w:tc>
        <w:tc>
          <w:tcPr>
            <w:tcW w:w="1134" w:type="dxa"/>
          </w:tcPr>
          <w:p w14:paraId="1E265AF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6"/>
                <w:szCs w:val="26"/>
                <w:cs/>
              </w:rPr>
              <w:t>200,000</w:t>
            </w:r>
          </w:p>
        </w:tc>
        <w:tc>
          <w:tcPr>
            <w:tcW w:w="993" w:type="dxa"/>
          </w:tcPr>
          <w:p w14:paraId="407BD57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6"/>
                <w:szCs w:val="26"/>
                <w:cs/>
              </w:rPr>
              <w:t>200,000</w:t>
            </w:r>
          </w:p>
        </w:tc>
        <w:tc>
          <w:tcPr>
            <w:tcW w:w="1682" w:type="dxa"/>
          </w:tcPr>
          <w:p w14:paraId="69B866F4"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ตาข่ายรอบโรงอาหาร</w:t>
            </w:r>
          </w:p>
        </w:tc>
        <w:tc>
          <w:tcPr>
            <w:tcW w:w="1417" w:type="dxa"/>
          </w:tcPr>
          <w:p w14:paraId="62529819"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มีตาข่ายป้องกันอันตรายจากสัตว์และแมลง</w:t>
            </w:r>
          </w:p>
        </w:tc>
        <w:tc>
          <w:tcPr>
            <w:tcW w:w="1290" w:type="dxa"/>
            <w:tcBorders>
              <w:top w:val="nil"/>
              <w:bottom w:val="nil"/>
            </w:tcBorders>
          </w:tcPr>
          <w:p w14:paraId="15A1E1C8" w14:textId="77777777" w:rsidR="00D42C51" w:rsidRPr="00D42C51" w:rsidRDefault="00D42C51" w:rsidP="00D42C51">
            <w:pPr>
              <w:rPr>
                <w:rFonts w:ascii="TH SarabunIT๙" w:hAnsi="TH SarabunIT๙" w:cs="TH SarabunIT๙"/>
                <w:sz w:val="26"/>
                <w:szCs w:val="26"/>
                <w:cs/>
              </w:rPr>
            </w:pPr>
          </w:p>
        </w:tc>
      </w:tr>
      <w:tr w:rsidR="00D42C51" w:rsidRPr="00D42C51" w14:paraId="723E0D2B" w14:textId="77777777" w:rsidTr="009E108A">
        <w:tc>
          <w:tcPr>
            <w:tcW w:w="539" w:type="dxa"/>
          </w:tcPr>
          <w:p w14:paraId="3116E392"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13</w:t>
            </w:r>
          </w:p>
        </w:tc>
        <w:tc>
          <w:tcPr>
            <w:tcW w:w="1984" w:type="dxa"/>
          </w:tcPr>
          <w:p w14:paraId="56252DFB"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ปรับปรุงต่อเติมตาข่าย</w:t>
            </w:r>
            <w:r w:rsidRPr="00D42C51">
              <w:rPr>
                <w:rFonts w:ascii="TH SarabunIT๙" w:hAnsi="TH SarabunIT๙" w:cs="TH SarabunIT๙" w:hint="cs"/>
                <w:cs/>
              </w:rPr>
              <w:t>ข้างอาคาร 5</w:t>
            </w:r>
          </w:p>
        </w:tc>
        <w:tc>
          <w:tcPr>
            <w:tcW w:w="1843" w:type="dxa"/>
          </w:tcPr>
          <w:p w14:paraId="6B61DD22"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เพื่อกันบริเวณป้องกันเด็กนักเรียนออกนอกบริเวณอาคาร 5</w:t>
            </w:r>
          </w:p>
        </w:tc>
        <w:tc>
          <w:tcPr>
            <w:tcW w:w="1985" w:type="dxa"/>
          </w:tcPr>
          <w:p w14:paraId="246D5139"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ติดตั้งตาข่ายและหลังคาอาคาร 5</w:t>
            </w:r>
          </w:p>
        </w:tc>
        <w:tc>
          <w:tcPr>
            <w:tcW w:w="850" w:type="dxa"/>
          </w:tcPr>
          <w:p w14:paraId="10D1B287"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57BAAF1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14:paraId="2FDB311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350,000</w:t>
            </w:r>
          </w:p>
        </w:tc>
        <w:tc>
          <w:tcPr>
            <w:tcW w:w="1134" w:type="dxa"/>
          </w:tcPr>
          <w:p w14:paraId="06F5FF65"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350,000</w:t>
            </w:r>
          </w:p>
        </w:tc>
        <w:tc>
          <w:tcPr>
            <w:tcW w:w="993" w:type="dxa"/>
          </w:tcPr>
          <w:p w14:paraId="26536B3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350,000</w:t>
            </w:r>
          </w:p>
        </w:tc>
        <w:tc>
          <w:tcPr>
            <w:tcW w:w="1682" w:type="dxa"/>
          </w:tcPr>
          <w:p w14:paraId="69459058"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ตาข่าย และหลังคา จำนวน 1 แห่ง</w:t>
            </w:r>
          </w:p>
        </w:tc>
        <w:tc>
          <w:tcPr>
            <w:tcW w:w="1417" w:type="dxa"/>
          </w:tcPr>
          <w:p w14:paraId="2CBF7EF9"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มีตาข่ายป้องกันอันตรายและหลังคาป้องกันแสงแดดและฝน</w:t>
            </w:r>
          </w:p>
        </w:tc>
        <w:tc>
          <w:tcPr>
            <w:tcW w:w="1290" w:type="dxa"/>
            <w:tcBorders>
              <w:top w:val="nil"/>
              <w:bottom w:val="nil"/>
            </w:tcBorders>
          </w:tcPr>
          <w:p w14:paraId="4976EBBA" w14:textId="77777777" w:rsidR="00D42C51" w:rsidRPr="00D42C51" w:rsidRDefault="00D42C51" w:rsidP="00D42C51">
            <w:pPr>
              <w:rPr>
                <w:rFonts w:ascii="TH SarabunIT๙" w:hAnsi="TH SarabunIT๙" w:cs="TH SarabunIT๙"/>
                <w:sz w:val="26"/>
                <w:szCs w:val="26"/>
                <w:cs/>
              </w:rPr>
            </w:pPr>
          </w:p>
        </w:tc>
      </w:tr>
      <w:tr w:rsidR="00D42C51" w:rsidRPr="00D42C51" w14:paraId="411E1F92" w14:textId="77777777" w:rsidTr="009E108A">
        <w:tc>
          <w:tcPr>
            <w:tcW w:w="539" w:type="dxa"/>
          </w:tcPr>
          <w:p w14:paraId="518C1937"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14</w:t>
            </w:r>
          </w:p>
        </w:tc>
        <w:tc>
          <w:tcPr>
            <w:tcW w:w="1984" w:type="dxa"/>
          </w:tcPr>
          <w:p w14:paraId="06B030B8"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ก่อสร้างโดมทางเดินระหว่างอาคารเรียน</w:t>
            </w:r>
          </w:p>
        </w:tc>
        <w:tc>
          <w:tcPr>
            <w:tcW w:w="1843" w:type="dxa"/>
          </w:tcPr>
          <w:p w14:paraId="3049BF3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เพื่อมีหลังคากันแดดและฝน</w:t>
            </w:r>
          </w:p>
        </w:tc>
        <w:tc>
          <w:tcPr>
            <w:tcW w:w="1985" w:type="dxa"/>
          </w:tcPr>
          <w:p w14:paraId="183A4A13"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โดมทางเดินระหว่างอาคารเรียนหลังที่ 4 และ 5</w:t>
            </w:r>
          </w:p>
        </w:tc>
        <w:tc>
          <w:tcPr>
            <w:tcW w:w="850" w:type="dxa"/>
          </w:tcPr>
          <w:p w14:paraId="0F38764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041D2356"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14:paraId="6CE1428D"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1134" w:type="dxa"/>
          </w:tcPr>
          <w:p w14:paraId="18C310CA"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993" w:type="dxa"/>
          </w:tcPr>
          <w:p w14:paraId="0E67C8B6"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250,000</w:t>
            </w:r>
          </w:p>
        </w:tc>
        <w:tc>
          <w:tcPr>
            <w:tcW w:w="1682" w:type="dxa"/>
          </w:tcPr>
          <w:p w14:paraId="3E8BB1DA"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โดมทางเดิน จำนวน 1 หลัง</w:t>
            </w:r>
          </w:p>
        </w:tc>
        <w:tc>
          <w:tcPr>
            <w:tcW w:w="1417" w:type="dxa"/>
          </w:tcPr>
          <w:p w14:paraId="1032D9D5"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มีโดมทางเดินที่ป้องกันแดดและน้ำฝน</w:t>
            </w:r>
          </w:p>
        </w:tc>
        <w:tc>
          <w:tcPr>
            <w:tcW w:w="1290" w:type="dxa"/>
            <w:tcBorders>
              <w:top w:val="nil"/>
              <w:bottom w:val="nil"/>
            </w:tcBorders>
          </w:tcPr>
          <w:p w14:paraId="09DB677F" w14:textId="77777777" w:rsidR="00D42C51" w:rsidRPr="00D42C51" w:rsidRDefault="00D42C51" w:rsidP="00D42C51">
            <w:pPr>
              <w:rPr>
                <w:rFonts w:ascii="TH SarabunIT๙" w:hAnsi="TH SarabunIT๙" w:cs="TH SarabunIT๙"/>
                <w:sz w:val="26"/>
                <w:szCs w:val="26"/>
                <w:cs/>
              </w:rPr>
            </w:pPr>
          </w:p>
        </w:tc>
      </w:tr>
      <w:tr w:rsidR="00D42C51" w:rsidRPr="00D42C51" w14:paraId="242CD4EF" w14:textId="77777777" w:rsidTr="009E108A">
        <w:tc>
          <w:tcPr>
            <w:tcW w:w="539" w:type="dxa"/>
          </w:tcPr>
          <w:p w14:paraId="3BADF2D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15</w:t>
            </w:r>
          </w:p>
        </w:tc>
        <w:tc>
          <w:tcPr>
            <w:tcW w:w="1984" w:type="dxa"/>
          </w:tcPr>
          <w:p w14:paraId="1B4AE56C"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cs/>
              </w:rPr>
              <w:t>ปรับปรุงภูมิทัศน์และแหล่งเรียนรู้ศูนย์พัฒนาเด็กเล็กเทศบาลตำบล</w:t>
            </w:r>
            <w:r w:rsidRPr="00D42C51">
              <w:rPr>
                <w:rFonts w:ascii="TH SarabunIT๙" w:hAnsi="TH SarabunIT๙" w:cs="TH SarabunIT๙" w:hint="cs"/>
                <w:sz w:val="28"/>
                <w:cs/>
              </w:rPr>
              <w:t>กุด</w:t>
            </w:r>
            <w:r w:rsidRPr="00D42C51">
              <w:rPr>
                <w:rFonts w:ascii="TH SarabunIT๙" w:hAnsi="TH SarabunIT๙" w:cs="TH SarabunIT๙"/>
                <w:sz w:val="28"/>
                <w:cs/>
              </w:rPr>
              <w:t>สิม</w:t>
            </w:r>
          </w:p>
        </w:tc>
        <w:tc>
          <w:tcPr>
            <w:tcW w:w="1843" w:type="dxa"/>
          </w:tcPr>
          <w:p w14:paraId="2350319C"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เพื่อให้เป็นศูนย์พัฒนาเด็กเล็กที่สวยงาม น่าอยู่ น่าเรียนรู้เกิดสุขภาพจิตที่ดีแก่</w:t>
            </w:r>
          </w:p>
          <w:p w14:paraId="568BEB30"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ครูเด็กและผู้ปกครอง</w:t>
            </w:r>
          </w:p>
        </w:tc>
        <w:tc>
          <w:tcPr>
            <w:tcW w:w="1985" w:type="dxa"/>
          </w:tcPr>
          <w:p w14:paraId="50CA6F25"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ปรับปรุงภูมิทัศน์บริเวณโดยรอบศูนย์พัฒนาเด็กเล็ก</w:t>
            </w:r>
          </w:p>
        </w:tc>
        <w:tc>
          <w:tcPr>
            <w:tcW w:w="850" w:type="dxa"/>
          </w:tcPr>
          <w:p w14:paraId="0116CF1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63124C8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14:paraId="500E242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1134" w:type="dxa"/>
          </w:tcPr>
          <w:p w14:paraId="498E5E1C"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993" w:type="dxa"/>
          </w:tcPr>
          <w:p w14:paraId="75BD45DD"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150,000</w:t>
            </w:r>
          </w:p>
        </w:tc>
        <w:tc>
          <w:tcPr>
            <w:tcW w:w="1682" w:type="dxa"/>
          </w:tcPr>
          <w:p w14:paraId="792E2C7D"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4"/>
                <w:szCs w:val="24"/>
                <w:cs/>
              </w:rPr>
              <w:t>ศูนย์พัฒนาเด็กเล็กที่สวยงาม น่าอยู่ น่าเรียนรู้ เกิด</w:t>
            </w:r>
            <w:r w:rsidRPr="00D42C51">
              <w:rPr>
                <w:rFonts w:ascii="TH SarabunIT๙" w:hAnsi="TH SarabunIT๙" w:cs="TH SarabunIT๙"/>
                <w:sz w:val="26"/>
                <w:szCs w:val="26"/>
                <w:cs/>
              </w:rPr>
              <w:t>สุขภาพจิตที่ดีแก่ครูเด็กและ</w:t>
            </w:r>
          </w:p>
          <w:p w14:paraId="7B6DA554"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6"/>
                <w:szCs w:val="26"/>
                <w:cs/>
              </w:rPr>
              <w:t>ผู้ปกครอง</w:t>
            </w:r>
          </w:p>
        </w:tc>
        <w:tc>
          <w:tcPr>
            <w:tcW w:w="1417" w:type="dxa"/>
          </w:tcPr>
          <w:p w14:paraId="386C7357"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4"/>
                <w:szCs w:val="24"/>
                <w:cs/>
              </w:rPr>
              <w:t>ศูนย์พัฒนาเด็กเล็กที่สวยงาม น่าอยู่ น่าเรียนรู้ เกิด</w:t>
            </w:r>
            <w:r w:rsidRPr="00D42C51">
              <w:rPr>
                <w:rFonts w:ascii="TH SarabunIT๙" w:hAnsi="TH SarabunIT๙" w:cs="TH SarabunIT๙"/>
                <w:sz w:val="26"/>
                <w:szCs w:val="26"/>
                <w:cs/>
              </w:rPr>
              <w:t>สุขภาพจิตที่ดีแก่ครูเด็กและ</w:t>
            </w:r>
          </w:p>
          <w:p w14:paraId="339192C5"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ผู้ปกครอง</w:t>
            </w:r>
          </w:p>
        </w:tc>
        <w:tc>
          <w:tcPr>
            <w:tcW w:w="1290" w:type="dxa"/>
            <w:tcBorders>
              <w:top w:val="nil"/>
              <w:bottom w:val="nil"/>
            </w:tcBorders>
          </w:tcPr>
          <w:p w14:paraId="72B851F3" w14:textId="77777777" w:rsidR="00D42C51" w:rsidRPr="00D42C51" w:rsidRDefault="00D42C51" w:rsidP="00D42C51">
            <w:pPr>
              <w:rPr>
                <w:rFonts w:ascii="TH SarabunIT๙" w:hAnsi="TH SarabunIT๙" w:cs="TH SarabunIT๙"/>
                <w:sz w:val="26"/>
                <w:szCs w:val="26"/>
                <w:cs/>
              </w:rPr>
            </w:pPr>
          </w:p>
        </w:tc>
      </w:tr>
      <w:tr w:rsidR="00D42C51" w:rsidRPr="00D42C51" w14:paraId="348B3C3B" w14:textId="77777777" w:rsidTr="009E108A">
        <w:tc>
          <w:tcPr>
            <w:tcW w:w="539" w:type="dxa"/>
          </w:tcPr>
          <w:p w14:paraId="66F19FD3"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16</w:t>
            </w:r>
          </w:p>
        </w:tc>
        <w:tc>
          <w:tcPr>
            <w:tcW w:w="1984" w:type="dxa"/>
          </w:tcPr>
          <w:p w14:paraId="5E8D5B09"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ก่อสร้างโดมและเวทีหลังอาคาร 3</w:t>
            </w:r>
          </w:p>
        </w:tc>
        <w:tc>
          <w:tcPr>
            <w:tcW w:w="1843" w:type="dxa"/>
          </w:tcPr>
          <w:p w14:paraId="6FEA4BFF"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เพื่อให้นักเรียนได้ใช้โดมบังแดดฝนและจัดกิจกรรมต่างๆ ในร่ม</w:t>
            </w:r>
          </w:p>
        </w:tc>
        <w:tc>
          <w:tcPr>
            <w:tcW w:w="1985" w:type="dxa"/>
          </w:tcPr>
          <w:p w14:paraId="0A726CC7"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โดมขนาดกว้าง 50 เมตร ยาว 70 เมตร เวทีขนาดกว้าง 10 เมตร ยาว 10 เมตร</w:t>
            </w:r>
          </w:p>
        </w:tc>
        <w:tc>
          <w:tcPr>
            <w:tcW w:w="850" w:type="dxa"/>
          </w:tcPr>
          <w:p w14:paraId="62C3BA93"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09D980A8"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1134" w:type="dxa"/>
          </w:tcPr>
          <w:p w14:paraId="78296C0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134" w:type="dxa"/>
          </w:tcPr>
          <w:p w14:paraId="6822D8F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993" w:type="dxa"/>
          </w:tcPr>
          <w:p w14:paraId="1BEB001C"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500,000</w:t>
            </w:r>
          </w:p>
        </w:tc>
        <w:tc>
          <w:tcPr>
            <w:tcW w:w="1682" w:type="dxa"/>
          </w:tcPr>
          <w:p w14:paraId="216FED5E" w14:textId="77777777"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โดม จำนวน 1 หลัง</w:t>
            </w:r>
          </w:p>
          <w:p w14:paraId="5DF1F5A8"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เวที จำนวน 1 แห่ง</w:t>
            </w:r>
          </w:p>
        </w:tc>
        <w:tc>
          <w:tcPr>
            <w:tcW w:w="1417" w:type="dxa"/>
            <w:tcBorders>
              <w:bottom w:val="single" w:sz="4" w:space="0" w:color="auto"/>
            </w:tcBorders>
          </w:tcPr>
          <w:p w14:paraId="266A04F3"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อำนวยความสะดวกในการจัดกิจกรรมต่างๆในร่ม</w:t>
            </w:r>
          </w:p>
        </w:tc>
        <w:tc>
          <w:tcPr>
            <w:tcW w:w="1290" w:type="dxa"/>
            <w:tcBorders>
              <w:top w:val="nil"/>
              <w:bottom w:val="single" w:sz="4" w:space="0" w:color="auto"/>
            </w:tcBorders>
          </w:tcPr>
          <w:p w14:paraId="4C4CACBA" w14:textId="77777777" w:rsidR="00D42C51" w:rsidRPr="00D42C51" w:rsidRDefault="00D42C51" w:rsidP="00D42C51">
            <w:pPr>
              <w:rPr>
                <w:rFonts w:ascii="TH SarabunIT๙" w:hAnsi="TH SarabunIT๙" w:cs="TH SarabunIT๙"/>
                <w:sz w:val="26"/>
                <w:szCs w:val="26"/>
                <w:cs/>
              </w:rPr>
            </w:pPr>
          </w:p>
        </w:tc>
      </w:tr>
    </w:tbl>
    <w:p w14:paraId="5C92630C"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2</w:t>
      </w:r>
    </w:p>
    <w:p w14:paraId="76EEA55D"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3C4AD11A"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1D44B714"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70302B91"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3044773"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5635BE4C"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54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541"/>
        <w:gridCol w:w="1417"/>
        <w:gridCol w:w="993"/>
      </w:tblGrid>
      <w:tr w:rsidR="00D42C51" w:rsidRPr="00D42C51" w14:paraId="22340D92" w14:textId="77777777" w:rsidTr="009E108A">
        <w:trPr>
          <w:trHeight w:val="673"/>
        </w:trPr>
        <w:tc>
          <w:tcPr>
            <w:tcW w:w="539" w:type="dxa"/>
            <w:vMerge w:val="restart"/>
          </w:tcPr>
          <w:p w14:paraId="66D25A4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2EDF340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43DB0A1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451FEF2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75256A6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14:paraId="376ED73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14:paraId="32433A0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5815678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14:paraId="48323343"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993" w:type="dxa"/>
            <w:vMerge w:val="restart"/>
          </w:tcPr>
          <w:p w14:paraId="48E55D2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2E91EE5D" w14:textId="77777777" w:rsidTr="009E108A">
        <w:tc>
          <w:tcPr>
            <w:tcW w:w="539" w:type="dxa"/>
            <w:vMerge/>
          </w:tcPr>
          <w:p w14:paraId="41F9507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148FAD9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702FF4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79071715"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14:paraId="200D82D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4161D9B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61E9DFE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643F710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70DF86F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4A49636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7C77771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0E2116F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267B82D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14:paraId="6B56210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623EF87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24CEDA1A"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41BA4AAB" w14:textId="77777777" w:rsidTr="009E108A">
        <w:tc>
          <w:tcPr>
            <w:tcW w:w="539" w:type="dxa"/>
          </w:tcPr>
          <w:p w14:paraId="2F72343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17</w:t>
            </w:r>
          </w:p>
        </w:tc>
        <w:tc>
          <w:tcPr>
            <w:tcW w:w="2126" w:type="dxa"/>
          </w:tcPr>
          <w:p w14:paraId="4B4AC274"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 xml:space="preserve">ก่อสร้างรั้วศูนย์พัฒนาเด็กเล็กบริเวณข้างอาคาร </w:t>
            </w:r>
          </w:p>
          <w:p w14:paraId="0E12C21F"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4 - 5</w:t>
            </w:r>
          </w:p>
        </w:tc>
        <w:tc>
          <w:tcPr>
            <w:tcW w:w="1843" w:type="dxa"/>
          </w:tcPr>
          <w:p w14:paraId="00ADDAE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-เพื่อป้องกันการพังทลายหน้าดิน</w:t>
            </w:r>
          </w:p>
          <w:p w14:paraId="28B3C03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32"/>
                <w:szCs w:val="32"/>
                <w:cs/>
              </w:rPr>
              <w:t>-</w:t>
            </w:r>
            <w:r w:rsidRPr="00D42C51">
              <w:rPr>
                <w:rFonts w:ascii="TH SarabunIT๙" w:hAnsi="TH SarabunIT๙" w:cs="TH SarabunIT๙"/>
                <w:sz w:val="28"/>
                <w:cs/>
              </w:rPr>
              <w:t xml:space="preserve"> เพื่อป้องกันไม่ให้เด็กนักเรียนออกนอกบริเวณ</w:t>
            </w:r>
          </w:p>
        </w:tc>
        <w:tc>
          <w:tcPr>
            <w:tcW w:w="1843" w:type="dxa"/>
          </w:tcPr>
          <w:p w14:paraId="12E2A25B"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รั้วสูง 1.5 เมตร ยาว 250 เมตร</w:t>
            </w:r>
          </w:p>
        </w:tc>
        <w:tc>
          <w:tcPr>
            <w:tcW w:w="850" w:type="dxa"/>
          </w:tcPr>
          <w:p w14:paraId="1B7B32E6"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32"/>
                <w:szCs w:val="32"/>
                <w:cs/>
              </w:rPr>
              <w:t>-</w:t>
            </w:r>
          </w:p>
        </w:tc>
        <w:tc>
          <w:tcPr>
            <w:tcW w:w="992" w:type="dxa"/>
          </w:tcPr>
          <w:p w14:paraId="605C555E"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5143D4FF"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134" w:type="dxa"/>
          </w:tcPr>
          <w:p w14:paraId="324F14B4"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134" w:type="dxa"/>
          </w:tcPr>
          <w:p w14:paraId="1ED9FD9B"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28"/>
                <w:cs/>
              </w:rPr>
              <w:t>500,000</w:t>
            </w:r>
          </w:p>
        </w:tc>
        <w:tc>
          <w:tcPr>
            <w:tcW w:w="1541" w:type="dxa"/>
          </w:tcPr>
          <w:p w14:paraId="2BE2F056"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รั้วศูนย์เด็กเล็ก จำนวน 1 แห่ง</w:t>
            </w:r>
          </w:p>
        </w:tc>
        <w:tc>
          <w:tcPr>
            <w:tcW w:w="1417" w:type="dxa"/>
          </w:tcPr>
          <w:p w14:paraId="3C2AE298"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อำนวยความสะดวกและป้องกันอันตรายจากอุบัติเหตุที่จะเกิดขึ้น</w:t>
            </w:r>
          </w:p>
        </w:tc>
        <w:tc>
          <w:tcPr>
            <w:tcW w:w="993" w:type="dxa"/>
            <w:tcBorders>
              <w:bottom w:val="nil"/>
            </w:tcBorders>
          </w:tcPr>
          <w:p w14:paraId="5443A268"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ศูนย์พัฒนาเด็กเล็กฯ</w:t>
            </w:r>
          </w:p>
        </w:tc>
      </w:tr>
      <w:tr w:rsidR="00D42C51" w:rsidRPr="00D42C51" w14:paraId="67462CF5" w14:textId="77777777" w:rsidTr="009E108A">
        <w:tc>
          <w:tcPr>
            <w:tcW w:w="539" w:type="dxa"/>
          </w:tcPr>
          <w:p w14:paraId="22CF68A0"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18</w:t>
            </w:r>
          </w:p>
        </w:tc>
        <w:tc>
          <w:tcPr>
            <w:tcW w:w="2126" w:type="dxa"/>
          </w:tcPr>
          <w:p w14:paraId="09ED8830"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ก่อสร้างรางระบายน้ำบริเวณอาคาร 4 - 5</w:t>
            </w:r>
          </w:p>
        </w:tc>
        <w:tc>
          <w:tcPr>
            <w:tcW w:w="1843" w:type="dxa"/>
          </w:tcPr>
          <w:p w14:paraId="788E468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เพื่อให้ระบายน้ำได้สะดวกมากขึ้น</w:t>
            </w:r>
          </w:p>
        </w:tc>
        <w:tc>
          <w:tcPr>
            <w:tcW w:w="1843" w:type="dxa"/>
          </w:tcPr>
          <w:p w14:paraId="053529AD"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รางระบายน้ำ ขนาดปากกว้าง 40 เซนติเมตร ยาว 28 เมตร ลึก 50 เซนติเมตร บ่อพักน้ำ คสล. จำนวน 1 บ่อ</w:t>
            </w:r>
          </w:p>
        </w:tc>
        <w:tc>
          <w:tcPr>
            <w:tcW w:w="850" w:type="dxa"/>
          </w:tcPr>
          <w:p w14:paraId="638C89F8"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992" w:type="dxa"/>
          </w:tcPr>
          <w:p w14:paraId="2195CACF"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0A922744" w14:textId="77777777" w:rsidR="00D42C51" w:rsidRPr="00D42C51" w:rsidRDefault="00D42C51" w:rsidP="00D42C51">
            <w:pPr>
              <w:jc w:val="center"/>
              <w:rPr>
                <w:rFonts w:ascii="TH SarabunIT๙" w:hAnsi="TH SarabunIT๙" w:cs="TH SarabunIT๙"/>
              </w:rPr>
            </w:pPr>
            <w:r w:rsidRPr="00D42C51">
              <w:rPr>
                <w:rFonts w:ascii="TH SarabunIT๙" w:hAnsi="TH SarabunIT๙" w:cs="TH SarabunIT๙"/>
                <w:cs/>
              </w:rPr>
              <w:t>200,000</w:t>
            </w:r>
          </w:p>
        </w:tc>
        <w:tc>
          <w:tcPr>
            <w:tcW w:w="1134" w:type="dxa"/>
          </w:tcPr>
          <w:p w14:paraId="23F91ACB"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cs/>
              </w:rPr>
              <w:t>200,000</w:t>
            </w:r>
          </w:p>
        </w:tc>
        <w:tc>
          <w:tcPr>
            <w:tcW w:w="1134" w:type="dxa"/>
          </w:tcPr>
          <w:p w14:paraId="2685B557"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cs/>
              </w:rPr>
              <w:t>200,000</w:t>
            </w:r>
          </w:p>
        </w:tc>
        <w:tc>
          <w:tcPr>
            <w:tcW w:w="1541" w:type="dxa"/>
          </w:tcPr>
          <w:p w14:paraId="728A8B0B"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รางระบายน้ำ จำนวน 1 สาย</w:t>
            </w:r>
          </w:p>
        </w:tc>
        <w:tc>
          <w:tcPr>
            <w:tcW w:w="1417" w:type="dxa"/>
          </w:tcPr>
          <w:p w14:paraId="480506E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ความยาวของรางระบายน้ำที่สร้างเสร็จ</w:t>
            </w:r>
          </w:p>
        </w:tc>
        <w:tc>
          <w:tcPr>
            <w:tcW w:w="993" w:type="dxa"/>
            <w:tcBorders>
              <w:top w:val="nil"/>
              <w:bottom w:val="nil"/>
            </w:tcBorders>
          </w:tcPr>
          <w:p w14:paraId="03E79B87" w14:textId="77777777" w:rsidR="00D42C51" w:rsidRPr="00D42C51" w:rsidRDefault="00D42C51" w:rsidP="00D42C51">
            <w:pPr>
              <w:rPr>
                <w:rFonts w:ascii="TH SarabunIT๙" w:hAnsi="TH SarabunIT๙" w:cs="TH SarabunIT๙"/>
                <w:cs/>
              </w:rPr>
            </w:pPr>
          </w:p>
        </w:tc>
      </w:tr>
      <w:tr w:rsidR="00D42C51" w:rsidRPr="00D42C51" w14:paraId="29497114" w14:textId="77777777" w:rsidTr="009E108A">
        <w:tc>
          <w:tcPr>
            <w:tcW w:w="539" w:type="dxa"/>
          </w:tcPr>
          <w:p w14:paraId="0A37A59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19</w:t>
            </w:r>
          </w:p>
        </w:tc>
        <w:tc>
          <w:tcPr>
            <w:tcW w:w="2126" w:type="dxa"/>
          </w:tcPr>
          <w:p w14:paraId="13D7A17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จัดทำแผ</w:t>
            </w:r>
            <w:r w:rsidRPr="00D42C51">
              <w:rPr>
                <w:rFonts w:ascii="TH SarabunIT๙" w:hAnsi="TH SarabunIT๙" w:cs="TH SarabunIT๙" w:hint="cs"/>
                <w:sz w:val="28"/>
                <w:cs/>
              </w:rPr>
              <w:t>น</w:t>
            </w:r>
            <w:r w:rsidRPr="00D42C51">
              <w:rPr>
                <w:rFonts w:ascii="TH SarabunIT๙" w:hAnsi="TH SarabunIT๙" w:cs="TH SarabunIT๙"/>
                <w:sz w:val="28"/>
                <w:cs/>
              </w:rPr>
              <w:t>พัฒนาการ</w:t>
            </w:r>
          </w:p>
          <w:p w14:paraId="525A1A6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ศึกษาศูนย์พัฒนาเด็กเล็กเทศบาลตำบลกุดสิม</w:t>
            </w:r>
          </w:p>
        </w:tc>
        <w:tc>
          <w:tcPr>
            <w:tcW w:w="1843" w:type="dxa"/>
          </w:tcPr>
          <w:p w14:paraId="65B31EBB"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เพื่อให้เกิดการพัฒนาในด้านเด็ก ครู อาคารสถานที่และสภาพแวดล้อมอย่างมีประสิทธิภาพ</w:t>
            </w:r>
          </w:p>
        </w:tc>
        <w:tc>
          <w:tcPr>
            <w:tcW w:w="1843" w:type="dxa"/>
          </w:tcPr>
          <w:p w14:paraId="23AED2D0"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ครูทุกคนได้ร่วมปรึกษาและจัดทำแผนพัฒนาการศึกษา</w:t>
            </w:r>
          </w:p>
        </w:tc>
        <w:tc>
          <w:tcPr>
            <w:tcW w:w="850" w:type="dxa"/>
          </w:tcPr>
          <w:p w14:paraId="04DA381A"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42A6FC4F"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w:t>
            </w:r>
          </w:p>
        </w:tc>
        <w:tc>
          <w:tcPr>
            <w:tcW w:w="1134" w:type="dxa"/>
          </w:tcPr>
          <w:p w14:paraId="1B2A4BC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5,000</w:t>
            </w:r>
          </w:p>
        </w:tc>
        <w:tc>
          <w:tcPr>
            <w:tcW w:w="1134" w:type="dxa"/>
          </w:tcPr>
          <w:p w14:paraId="40A8D18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cs/>
              </w:rPr>
              <w:t>5,000</w:t>
            </w:r>
          </w:p>
        </w:tc>
        <w:tc>
          <w:tcPr>
            <w:tcW w:w="1134" w:type="dxa"/>
          </w:tcPr>
          <w:p w14:paraId="277BEF08"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w:t>
            </w:r>
          </w:p>
        </w:tc>
        <w:tc>
          <w:tcPr>
            <w:tcW w:w="1541" w:type="dxa"/>
          </w:tcPr>
          <w:p w14:paraId="588DD375"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จำนวนแผนการศึกษาทุกชั้น</w:t>
            </w:r>
          </w:p>
        </w:tc>
        <w:tc>
          <w:tcPr>
            <w:tcW w:w="1417" w:type="dxa"/>
          </w:tcPr>
          <w:p w14:paraId="53F60944"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เกิดการพัฒนาในด้านเด็ก ครู อาคารสถานที่และสภาพแวดล้อมอย่างมีประสิทธิภาพ</w:t>
            </w:r>
          </w:p>
        </w:tc>
        <w:tc>
          <w:tcPr>
            <w:tcW w:w="993" w:type="dxa"/>
            <w:tcBorders>
              <w:top w:val="nil"/>
              <w:bottom w:val="nil"/>
            </w:tcBorders>
          </w:tcPr>
          <w:p w14:paraId="20CE66C6" w14:textId="77777777" w:rsidR="00D42C51" w:rsidRPr="00D42C51" w:rsidRDefault="00D42C51" w:rsidP="00D42C51">
            <w:pPr>
              <w:rPr>
                <w:rFonts w:ascii="TH SarabunIT๙" w:hAnsi="TH SarabunIT๙" w:cs="TH SarabunIT๙"/>
                <w:cs/>
              </w:rPr>
            </w:pPr>
          </w:p>
        </w:tc>
      </w:tr>
      <w:tr w:rsidR="00D42C51" w:rsidRPr="00D42C51" w14:paraId="0718984A" w14:textId="77777777" w:rsidTr="009E108A">
        <w:tc>
          <w:tcPr>
            <w:tcW w:w="539" w:type="dxa"/>
          </w:tcPr>
          <w:p w14:paraId="0183DA1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20</w:t>
            </w:r>
          </w:p>
        </w:tc>
        <w:tc>
          <w:tcPr>
            <w:tcW w:w="2126" w:type="dxa"/>
          </w:tcPr>
          <w:p w14:paraId="3A53802C"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พัฒนาศักยภาพบุคลากรครู ผู้ช่วยครูผู้ดูแลเด็ก</w:t>
            </w:r>
          </w:p>
        </w:tc>
        <w:tc>
          <w:tcPr>
            <w:tcW w:w="1843" w:type="dxa"/>
          </w:tcPr>
          <w:p w14:paraId="3068F892"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เพื่อพัฒนาบุคลากรให้มีความรู้ความสามารถตรงกับงานที่รับผิดชอบ</w:t>
            </w:r>
          </w:p>
        </w:tc>
        <w:tc>
          <w:tcPr>
            <w:tcW w:w="1843" w:type="dxa"/>
          </w:tcPr>
          <w:p w14:paraId="4614BD26" w14:textId="77777777"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จัดอบรมให้ความรู้หรือส่งบุคลากรของศูนย์พัฒนาเด็กเล็กเทศบาลตำบล</w:t>
            </w:r>
          </w:p>
          <w:p w14:paraId="24A938EB"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กุดสิม เข้ารับการอบรมจากหน่วยงานอื่นอย่างน้อยปีละ 1 ครั้ง</w:t>
            </w:r>
          </w:p>
        </w:tc>
        <w:tc>
          <w:tcPr>
            <w:tcW w:w="850" w:type="dxa"/>
          </w:tcPr>
          <w:p w14:paraId="0AF9483F"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18554732"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14:paraId="1A990662"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14:paraId="7B96A06F"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134" w:type="dxa"/>
          </w:tcPr>
          <w:p w14:paraId="5C95C36D"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26,000</w:t>
            </w:r>
          </w:p>
        </w:tc>
        <w:tc>
          <w:tcPr>
            <w:tcW w:w="1541" w:type="dxa"/>
          </w:tcPr>
          <w:p w14:paraId="7877053C" w14:textId="77777777" w:rsidR="00D42C51" w:rsidRPr="00D42C51" w:rsidRDefault="00D42C51" w:rsidP="00D42C51">
            <w:pPr>
              <w:rPr>
                <w:rFonts w:ascii="TH SarabunIT๙" w:hAnsi="TH SarabunIT๙" w:cs="TH SarabunIT๙"/>
                <w:sz w:val="24"/>
                <w:szCs w:val="24"/>
                <w:cs/>
              </w:rPr>
            </w:pPr>
            <w:r w:rsidRPr="00D42C51">
              <w:rPr>
                <w:rFonts w:ascii="TH SarabunIT๙" w:hAnsi="TH SarabunIT๙" w:cs="TH SarabunIT๙"/>
                <w:sz w:val="24"/>
                <w:szCs w:val="24"/>
                <w:cs/>
              </w:rPr>
              <w:t>จำนวนผู้เข้าอบรม</w:t>
            </w:r>
          </w:p>
        </w:tc>
        <w:tc>
          <w:tcPr>
            <w:tcW w:w="1417" w:type="dxa"/>
          </w:tcPr>
          <w:p w14:paraId="0910CA6F"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sz w:val="24"/>
                <w:szCs w:val="24"/>
                <w:cs/>
              </w:rPr>
              <w:t>บุคลากรที่เข้ารับการอบรมมีความรู้ความสามารถตรงกับงานที่รับผิดชอบ</w:t>
            </w:r>
          </w:p>
        </w:tc>
        <w:tc>
          <w:tcPr>
            <w:tcW w:w="993" w:type="dxa"/>
            <w:tcBorders>
              <w:top w:val="nil"/>
              <w:bottom w:val="single" w:sz="4" w:space="0" w:color="auto"/>
            </w:tcBorders>
          </w:tcPr>
          <w:p w14:paraId="6432ACB5" w14:textId="77777777" w:rsidR="00D42C51" w:rsidRPr="00D42C51" w:rsidRDefault="00D42C51" w:rsidP="00D42C51">
            <w:pPr>
              <w:rPr>
                <w:rFonts w:ascii="TH SarabunIT๙" w:hAnsi="TH SarabunIT๙" w:cs="TH SarabunIT๙"/>
                <w:cs/>
              </w:rPr>
            </w:pPr>
          </w:p>
        </w:tc>
      </w:tr>
    </w:tbl>
    <w:p w14:paraId="5596FE03"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15</w:t>
      </w:r>
      <w:r>
        <w:rPr>
          <w:rFonts w:ascii="TH SarabunIT๙" w:eastAsia="Calibri" w:hAnsi="TH SarabunIT๙" w:cs="TH SarabunIT๙"/>
          <w:sz w:val="30"/>
          <w:szCs w:val="30"/>
        </w:rPr>
        <w:t>3</w:t>
      </w:r>
    </w:p>
    <w:p w14:paraId="1C9B9C99"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18D35574"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E81FBA2"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5B9F7467"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F418BA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60985A24"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054"/>
        <w:gridCol w:w="1915"/>
        <w:gridCol w:w="1771"/>
        <w:gridCol w:w="922"/>
        <w:gridCol w:w="1062"/>
        <w:gridCol w:w="1134"/>
        <w:gridCol w:w="1064"/>
        <w:gridCol w:w="1134"/>
        <w:gridCol w:w="1541"/>
        <w:gridCol w:w="1417"/>
        <w:gridCol w:w="1223"/>
      </w:tblGrid>
      <w:tr w:rsidR="00D42C51" w:rsidRPr="00D42C51" w14:paraId="5AF5ED8D" w14:textId="77777777" w:rsidTr="009E108A">
        <w:trPr>
          <w:trHeight w:val="673"/>
        </w:trPr>
        <w:tc>
          <w:tcPr>
            <w:tcW w:w="539" w:type="dxa"/>
            <w:vMerge w:val="restart"/>
          </w:tcPr>
          <w:p w14:paraId="4FC6FF4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054" w:type="dxa"/>
            <w:vMerge w:val="restart"/>
          </w:tcPr>
          <w:p w14:paraId="203D203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915" w:type="dxa"/>
            <w:vMerge w:val="restart"/>
          </w:tcPr>
          <w:p w14:paraId="64099F6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71" w:type="dxa"/>
            <w:vMerge w:val="restart"/>
          </w:tcPr>
          <w:p w14:paraId="6034AF1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602F126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16" w:type="dxa"/>
            <w:gridSpan w:val="5"/>
          </w:tcPr>
          <w:p w14:paraId="08E1C09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41" w:type="dxa"/>
            <w:vMerge w:val="restart"/>
          </w:tcPr>
          <w:p w14:paraId="57A69CD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2DDC26E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417" w:type="dxa"/>
            <w:vMerge w:val="restart"/>
          </w:tcPr>
          <w:p w14:paraId="71CDE966"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037FDAB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334672CA" w14:textId="77777777" w:rsidTr="009E108A">
        <w:tc>
          <w:tcPr>
            <w:tcW w:w="539" w:type="dxa"/>
            <w:vMerge/>
          </w:tcPr>
          <w:p w14:paraId="27A722F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054" w:type="dxa"/>
            <w:vMerge/>
          </w:tcPr>
          <w:p w14:paraId="51F581B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15" w:type="dxa"/>
            <w:vMerge/>
            <w:tcBorders>
              <w:bottom w:val="single" w:sz="4" w:space="0" w:color="auto"/>
            </w:tcBorders>
          </w:tcPr>
          <w:p w14:paraId="527F6DA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71" w:type="dxa"/>
            <w:vMerge/>
            <w:tcBorders>
              <w:bottom w:val="single" w:sz="4" w:space="0" w:color="auto"/>
            </w:tcBorders>
          </w:tcPr>
          <w:p w14:paraId="7D9F7842"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922" w:type="dxa"/>
          </w:tcPr>
          <w:p w14:paraId="69D58A3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40234A5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Pr>
          <w:p w14:paraId="24E81C4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7792023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376B24A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14:paraId="246A41D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1B6C6B7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2962601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3E0DE36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41" w:type="dxa"/>
            <w:vMerge/>
            <w:tcBorders>
              <w:bottom w:val="single" w:sz="4" w:space="0" w:color="auto"/>
            </w:tcBorders>
          </w:tcPr>
          <w:p w14:paraId="35D96FA3"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719C80C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1C062858"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76D320CA" w14:textId="77777777" w:rsidTr="009E108A">
        <w:tc>
          <w:tcPr>
            <w:tcW w:w="539" w:type="dxa"/>
          </w:tcPr>
          <w:p w14:paraId="30AE796A"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21</w:t>
            </w:r>
          </w:p>
        </w:tc>
        <w:tc>
          <w:tcPr>
            <w:tcW w:w="2054" w:type="dxa"/>
          </w:tcPr>
          <w:p w14:paraId="30749CAB" w14:textId="77777777"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8"/>
                <w:cs/>
              </w:rPr>
              <w:t>โครงการพี่สอนน้อง</w:t>
            </w:r>
          </w:p>
        </w:tc>
        <w:tc>
          <w:tcPr>
            <w:tcW w:w="1915" w:type="dxa"/>
          </w:tcPr>
          <w:p w14:paraId="04AB18B4"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เพื่อให้ครูที่มีความรู้ด้านการจัดประสบการณ์เด็กประยุกต์และถ่ายทอดความรู้ให้กับครูรุ่นน้อง</w:t>
            </w:r>
          </w:p>
        </w:tc>
        <w:tc>
          <w:tcPr>
            <w:tcW w:w="1771" w:type="dxa"/>
          </w:tcPr>
          <w:p w14:paraId="32DF56EE" w14:textId="77777777" w:rsidR="00D42C51" w:rsidRPr="00D42C51" w:rsidRDefault="00D42C51" w:rsidP="00D42C51">
            <w:pPr>
              <w:spacing w:after="160" w:line="259" w:lineRule="auto"/>
              <w:contextualSpacing/>
              <w:rPr>
                <w:rFonts w:ascii="TH SarabunIT๙" w:hAnsi="TH SarabunIT๙" w:cs="TH SarabunIT๙"/>
                <w:sz w:val="26"/>
                <w:szCs w:val="26"/>
                <w:cs/>
              </w:rPr>
            </w:pPr>
            <w:r w:rsidRPr="00D42C51">
              <w:rPr>
                <w:rFonts w:ascii="TH SarabunIT๙" w:hAnsi="TH SarabunIT๙" w:cs="TH SarabunIT๙" w:hint="cs"/>
                <w:sz w:val="26"/>
                <w:szCs w:val="26"/>
                <w:cs/>
              </w:rPr>
              <w:t>ครูทุกคนได้รับการอบรมในระบบอย่างน้อยปีละ 1 ครั้ง</w:t>
            </w:r>
          </w:p>
        </w:tc>
        <w:tc>
          <w:tcPr>
            <w:tcW w:w="922" w:type="dxa"/>
          </w:tcPr>
          <w:p w14:paraId="3D16C260"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062" w:type="dxa"/>
          </w:tcPr>
          <w:p w14:paraId="2D2BB584"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1134" w:type="dxa"/>
          </w:tcPr>
          <w:p w14:paraId="00DF5E3A"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064" w:type="dxa"/>
          </w:tcPr>
          <w:p w14:paraId="142E7F4F"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134" w:type="dxa"/>
          </w:tcPr>
          <w:p w14:paraId="56D6C1EE"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28"/>
                <w:cs/>
              </w:rPr>
              <w:t>50,000</w:t>
            </w:r>
          </w:p>
        </w:tc>
        <w:tc>
          <w:tcPr>
            <w:tcW w:w="1541" w:type="dxa"/>
          </w:tcPr>
          <w:p w14:paraId="07DAB0B4" w14:textId="77777777" w:rsidR="00D42C51" w:rsidRPr="00D42C51" w:rsidRDefault="00D42C51" w:rsidP="00D42C51">
            <w:pPr>
              <w:spacing w:after="160" w:line="259" w:lineRule="auto"/>
              <w:contextualSpacing/>
              <w:rPr>
                <w:rFonts w:ascii="TH SarabunIT๙" w:hAnsi="TH SarabunIT๙" w:cs="TH SarabunIT๙"/>
                <w:sz w:val="24"/>
                <w:szCs w:val="24"/>
                <w:cs/>
              </w:rPr>
            </w:pPr>
            <w:r w:rsidRPr="00D42C51">
              <w:rPr>
                <w:rFonts w:ascii="TH SarabunIT๙" w:hAnsi="TH SarabunIT๙" w:cs="TH SarabunIT๙" w:hint="cs"/>
                <w:sz w:val="24"/>
                <w:szCs w:val="24"/>
                <w:cs/>
              </w:rPr>
              <w:t>จำนวนผู้เข้าอบรม</w:t>
            </w:r>
          </w:p>
        </w:tc>
        <w:tc>
          <w:tcPr>
            <w:tcW w:w="1417" w:type="dxa"/>
          </w:tcPr>
          <w:p w14:paraId="6BB98E1A"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ครูทุกคนพัฒนาตนเองให้มีคุณภาพสู่ครูมืออาชีพ</w:t>
            </w:r>
          </w:p>
        </w:tc>
        <w:tc>
          <w:tcPr>
            <w:tcW w:w="1223" w:type="dxa"/>
            <w:tcBorders>
              <w:bottom w:val="nil"/>
            </w:tcBorders>
          </w:tcPr>
          <w:p w14:paraId="488D7BCC"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14:paraId="08B7587A" w14:textId="77777777" w:rsidTr="009E108A">
        <w:tc>
          <w:tcPr>
            <w:tcW w:w="539" w:type="dxa"/>
          </w:tcPr>
          <w:p w14:paraId="1C9DE3D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22</w:t>
            </w:r>
          </w:p>
        </w:tc>
        <w:tc>
          <w:tcPr>
            <w:tcW w:w="2054" w:type="dxa"/>
          </w:tcPr>
          <w:p w14:paraId="703B6023"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อบรมการให้ครูจัดประสบการณ์การเรียนรู้ที่เน้นผู้เรียนเป็นสำคัญกิจกรรม</w:t>
            </w:r>
          </w:p>
        </w:tc>
        <w:tc>
          <w:tcPr>
            <w:tcW w:w="1915" w:type="dxa"/>
          </w:tcPr>
          <w:p w14:paraId="30E40A2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เพื่อให้เด็กมีส่วนร่วมในการเรียนการสอนมากขึ้น</w:t>
            </w:r>
          </w:p>
          <w:p w14:paraId="3766B304" w14:textId="77777777" w:rsidR="00D42C51" w:rsidRPr="00D42C51" w:rsidRDefault="00D42C51" w:rsidP="00D42C51">
            <w:pPr>
              <w:rPr>
                <w:rFonts w:ascii="TH SarabunIT๙" w:hAnsi="TH SarabunIT๙" w:cs="TH SarabunIT๙"/>
                <w:sz w:val="28"/>
              </w:rPr>
            </w:pPr>
          </w:p>
        </w:tc>
        <w:tc>
          <w:tcPr>
            <w:tcW w:w="1771" w:type="dxa"/>
          </w:tcPr>
          <w:p w14:paraId="79EE7E6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ครูทั้ง 13 คน</w:t>
            </w:r>
          </w:p>
          <w:p w14:paraId="4D7479CE" w14:textId="77777777" w:rsidR="00D42C51" w:rsidRPr="00D42C51" w:rsidRDefault="00D42C51" w:rsidP="00D42C51">
            <w:pPr>
              <w:rPr>
                <w:rFonts w:ascii="TH SarabunIT๙" w:hAnsi="TH SarabunIT๙" w:cs="TH SarabunIT๙"/>
                <w:sz w:val="28"/>
              </w:rPr>
            </w:pPr>
          </w:p>
        </w:tc>
        <w:tc>
          <w:tcPr>
            <w:tcW w:w="922" w:type="dxa"/>
          </w:tcPr>
          <w:p w14:paraId="0871B0D3"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1062" w:type="dxa"/>
          </w:tcPr>
          <w:p w14:paraId="0C995217"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10,000</w:t>
            </w:r>
          </w:p>
        </w:tc>
        <w:tc>
          <w:tcPr>
            <w:tcW w:w="1134" w:type="dxa"/>
          </w:tcPr>
          <w:p w14:paraId="70EF021C"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064" w:type="dxa"/>
          </w:tcPr>
          <w:p w14:paraId="1C30F07F"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1C870996"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541" w:type="dxa"/>
          </w:tcPr>
          <w:p w14:paraId="038783F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จำนวนครู 13 คน</w:t>
            </w:r>
          </w:p>
        </w:tc>
        <w:tc>
          <w:tcPr>
            <w:tcW w:w="1417" w:type="dxa"/>
          </w:tcPr>
          <w:p w14:paraId="00DEE86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4"/>
                <w:szCs w:val="24"/>
                <w:cs/>
              </w:rPr>
              <w:t>เด็กมีความสุขกับการเรียนรู้ และเรียนร่วมกับผู้อื่นได้อย่างมีความสุขสามารถคิดค้น ค้นหา</w:t>
            </w:r>
          </w:p>
        </w:tc>
        <w:tc>
          <w:tcPr>
            <w:tcW w:w="1223" w:type="dxa"/>
            <w:tcBorders>
              <w:top w:val="nil"/>
              <w:bottom w:val="nil"/>
            </w:tcBorders>
          </w:tcPr>
          <w:p w14:paraId="0286CEC7" w14:textId="77777777" w:rsidR="00D42C51" w:rsidRPr="00D42C51" w:rsidRDefault="00D42C51" w:rsidP="00D42C51">
            <w:pPr>
              <w:rPr>
                <w:rFonts w:ascii="TH SarabunIT๙" w:hAnsi="TH SarabunIT๙" w:cs="TH SarabunIT๙"/>
                <w:sz w:val="28"/>
                <w:cs/>
              </w:rPr>
            </w:pPr>
          </w:p>
        </w:tc>
      </w:tr>
      <w:tr w:rsidR="00D42C51" w:rsidRPr="00D42C51" w14:paraId="297CBD2C" w14:textId="77777777" w:rsidTr="009E108A">
        <w:tc>
          <w:tcPr>
            <w:tcW w:w="539" w:type="dxa"/>
          </w:tcPr>
          <w:p w14:paraId="7CC9F76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23</w:t>
            </w:r>
          </w:p>
        </w:tc>
        <w:tc>
          <w:tcPr>
            <w:tcW w:w="2054" w:type="dxa"/>
          </w:tcPr>
          <w:p w14:paraId="6B25FD83" w14:textId="77777777" w:rsidR="00D42C51" w:rsidRPr="00D42C51" w:rsidRDefault="00D42C51" w:rsidP="00D42C51">
            <w:pPr>
              <w:jc w:val="both"/>
              <w:rPr>
                <w:rFonts w:ascii="TH SarabunPSK" w:hAnsi="TH SarabunPSK" w:cs="TH SarabunPSK"/>
                <w:sz w:val="28"/>
                <w:cs/>
              </w:rPr>
            </w:pPr>
            <w:r w:rsidRPr="00D42C51">
              <w:rPr>
                <w:rFonts w:ascii="TH SarabunPSK" w:hAnsi="TH SarabunPSK" w:cs="TH SarabunPSK" w:hint="cs"/>
                <w:sz w:val="28"/>
                <w:cs/>
              </w:rPr>
              <w:t>อุดหนุน</w:t>
            </w:r>
            <w:r w:rsidRPr="00D42C51">
              <w:rPr>
                <w:rFonts w:ascii="TH SarabunPSK" w:hAnsi="TH SarabunPSK" w:cs="TH SarabunPSK"/>
                <w:sz w:val="28"/>
                <w:cs/>
              </w:rPr>
              <w:t>อาหารกลางวัน</w:t>
            </w:r>
            <w:r w:rsidRPr="00D42C51">
              <w:rPr>
                <w:rFonts w:ascii="TH SarabunPSK" w:hAnsi="TH SarabunPSK" w:cs="TH SarabunPSK" w:hint="cs"/>
                <w:sz w:val="28"/>
                <w:cs/>
              </w:rPr>
              <w:t>ศูนย์พัฒนาเด็กเล็ก</w:t>
            </w:r>
          </w:p>
        </w:tc>
        <w:tc>
          <w:tcPr>
            <w:tcW w:w="1915" w:type="dxa"/>
          </w:tcPr>
          <w:p w14:paraId="2B7B877F" w14:textId="77777777" w:rsidR="00D42C51" w:rsidRPr="00D42C51" w:rsidRDefault="00D42C51" w:rsidP="00D42C51">
            <w:pPr>
              <w:rPr>
                <w:rFonts w:ascii="TH SarabunPSK" w:hAnsi="TH SarabunPSK" w:cs="TH SarabunPSK"/>
                <w:sz w:val="28"/>
              </w:rPr>
            </w:pPr>
            <w:r w:rsidRPr="00D42C51">
              <w:rPr>
                <w:rFonts w:ascii="TH SarabunPSK" w:hAnsi="TH SarabunPSK" w:cs="TH SarabunPSK"/>
                <w:sz w:val="28"/>
                <w:cs/>
              </w:rPr>
              <w:t>เพื่อให้เด็กได้รับประทานอาหารที่สะอาดและปลอดภัยถูกหลักสุขอนามัย</w:t>
            </w:r>
          </w:p>
        </w:tc>
        <w:tc>
          <w:tcPr>
            <w:tcW w:w="1771" w:type="dxa"/>
          </w:tcPr>
          <w:p w14:paraId="3D09E52F" w14:textId="77777777" w:rsidR="00D42C51" w:rsidRPr="00D42C51" w:rsidRDefault="00D42C51" w:rsidP="00D42C51">
            <w:pPr>
              <w:rPr>
                <w:rFonts w:ascii="TH SarabunPSK" w:hAnsi="TH SarabunPSK" w:cs="TH SarabunPSK"/>
                <w:sz w:val="28"/>
              </w:rPr>
            </w:pPr>
            <w:r w:rsidRPr="00D42C51">
              <w:rPr>
                <w:rFonts w:ascii="TH SarabunPSK" w:hAnsi="TH SarabunPSK" w:cs="TH SarabunPSK"/>
                <w:sz w:val="28"/>
                <w:cs/>
              </w:rPr>
              <w:t>ศูนย์พัฒนาเด็กเล็กเทศบาลตำบลกุดสิม</w:t>
            </w:r>
            <w:r w:rsidRPr="00D42C51">
              <w:rPr>
                <w:rFonts w:ascii="TH SarabunPSK" w:hAnsi="TH SarabunPSK" w:cs="TH SarabunPSK"/>
                <w:sz w:val="28"/>
              </w:rPr>
              <w:t xml:space="preserve">1 </w:t>
            </w:r>
            <w:r w:rsidRPr="00D42C51">
              <w:rPr>
                <w:rFonts w:ascii="TH SarabunPSK" w:hAnsi="TH SarabunPSK" w:cs="TH SarabunPSK"/>
                <w:sz w:val="28"/>
                <w:cs/>
              </w:rPr>
              <w:t xml:space="preserve">แห่ง คนละ </w:t>
            </w:r>
            <w:r w:rsidRPr="00D42C51">
              <w:rPr>
                <w:rFonts w:ascii="TH SarabunPSK" w:hAnsi="TH SarabunPSK" w:cs="TH SarabunPSK"/>
                <w:sz w:val="28"/>
              </w:rPr>
              <w:t xml:space="preserve">20 </w:t>
            </w:r>
            <w:r w:rsidRPr="00D42C51">
              <w:rPr>
                <w:rFonts w:ascii="TH SarabunPSK" w:hAnsi="TH SarabunPSK" w:cs="TH SarabunPSK"/>
                <w:sz w:val="28"/>
                <w:cs/>
              </w:rPr>
              <w:t xml:space="preserve">บาท/วัน จำนวน </w:t>
            </w:r>
            <w:r w:rsidRPr="00D42C51">
              <w:rPr>
                <w:rFonts w:ascii="TH SarabunPSK" w:hAnsi="TH SarabunPSK" w:cs="TH SarabunPSK"/>
                <w:sz w:val="28"/>
              </w:rPr>
              <w:t xml:space="preserve">245 </w:t>
            </w:r>
            <w:r w:rsidRPr="00D42C51">
              <w:rPr>
                <w:rFonts w:ascii="TH SarabunPSK" w:hAnsi="TH SarabunPSK" w:cs="TH SarabunPSK"/>
                <w:sz w:val="28"/>
                <w:cs/>
              </w:rPr>
              <w:t>วัน</w:t>
            </w:r>
          </w:p>
        </w:tc>
        <w:tc>
          <w:tcPr>
            <w:tcW w:w="922" w:type="dxa"/>
          </w:tcPr>
          <w:p w14:paraId="3FAA11F1"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1062" w:type="dxa"/>
          </w:tcPr>
          <w:p w14:paraId="7A7F2A88" w14:textId="77777777"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955,500</w:t>
            </w:r>
          </w:p>
          <w:p w14:paraId="7B8F9764" w14:textId="77777777"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(195 คน)</w:t>
            </w:r>
          </w:p>
        </w:tc>
        <w:tc>
          <w:tcPr>
            <w:tcW w:w="1134" w:type="dxa"/>
          </w:tcPr>
          <w:p w14:paraId="4EAFDE6C" w14:textId="77777777"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818,300</w:t>
            </w:r>
          </w:p>
          <w:p w14:paraId="4BF4C241" w14:textId="77777777"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(167 คน)</w:t>
            </w:r>
          </w:p>
          <w:p w14:paraId="07CD1C78" w14:textId="77777777" w:rsidR="00D42C51" w:rsidRPr="00D42C51" w:rsidRDefault="00D42C51" w:rsidP="00D42C51">
            <w:pPr>
              <w:spacing w:after="160" w:line="259" w:lineRule="auto"/>
              <w:jc w:val="center"/>
              <w:rPr>
                <w:rFonts w:ascii="TH SarabunIT๙" w:hAnsi="TH SarabunIT๙" w:cs="TH SarabunIT๙"/>
                <w:sz w:val="24"/>
                <w:szCs w:val="24"/>
                <w:cs/>
              </w:rPr>
            </w:pPr>
          </w:p>
        </w:tc>
        <w:tc>
          <w:tcPr>
            <w:tcW w:w="1064" w:type="dxa"/>
          </w:tcPr>
          <w:p w14:paraId="62C9EDCD"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818,300</w:t>
            </w:r>
          </w:p>
        </w:tc>
        <w:tc>
          <w:tcPr>
            <w:tcW w:w="1134" w:type="dxa"/>
          </w:tcPr>
          <w:p w14:paraId="77B4B2E0"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818,300</w:t>
            </w:r>
          </w:p>
        </w:tc>
        <w:tc>
          <w:tcPr>
            <w:tcW w:w="1541" w:type="dxa"/>
          </w:tcPr>
          <w:p w14:paraId="6A3F40AC"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 จำนวนนักเรียน 362 คน จำนวนนักเรียนที่ทานอาหารกลางวัน</w:t>
            </w:r>
          </w:p>
        </w:tc>
        <w:tc>
          <w:tcPr>
            <w:tcW w:w="1417" w:type="dxa"/>
          </w:tcPr>
          <w:p w14:paraId="17A0E5B9" w14:textId="77777777"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เด็กทุกคนได้รับประทานอาหารที่สะอาดและปลอดภัยถูกหลักสุขอนามัย</w:t>
            </w:r>
          </w:p>
        </w:tc>
        <w:tc>
          <w:tcPr>
            <w:tcW w:w="1223" w:type="dxa"/>
            <w:tcBorders>
              <w:top w:val="nil"/>
              <w:bottom w:val="nil"/>
            </w:tcBorders>
          </w:tcPr>
          <w:p w14:paraId="12999884" w14:textId="77777777" w:rsidR="00D42C51" w:rsidRPr="00D42C51" w:rsidRDefault="00D42C51" w:rsidP="00D42C51">
            <w:pPr>
              <w:rPr>
                <w:rFonts w:ascii="TH SarabunPSK" w:hAnsi="TH SarabunPSK" w:cs="TH SarabunPSK"/>
                <w:sz w:val="28"/>
                <w:cs/>
              </w:rPr>
            </w:pPr>
          </w:p>
        </w:tc>
      </w:tr>
      <w:tr w:rsidR="00D42C51" w:rsidRPr="00D42C51" w14:paraId="16F058C4" w14:textId="77777777" w:rsidTr="009E108A">
        <w:tc>
          <w:tcPr>
            <w:tcW w:w="539" w:type="dxa"/>
          </w:tcPr>
          <w:p w14:paraId="317203D2"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24</w:t>
            </w:r>
          </w:p>
        </w:tc>
        <w:tc>
          <w:tcPr>
            <w:tcW w:w="2054" w:type="dxa"/>
          </w:tcPr>
          <w:p w14:paraId="7E096A06"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อุดหนุนอาหารกลางวัน (สพฐ.)</w:t>
            </w:r>
          </w:p>
        </w:tc>
        <w:tc>
          <w:tcPr>
            <w:tcW w:w="1915" w:type="dxa"/>
          </w:tcPr>
          <w:p w14:paraId="4A35671C" w14:textId="77777777"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เพื่อให้เด็กได้รับประทานอาหารที่สะอาดและปลอดภัยถูกหลักสุขอนามัย</w:t>
            </w:r>
          </w:p>
        </w:tc>
        <w:tc>
          <w:tcPr>
            <w:tcW w:w="1771" w:type="dxa"/>
          </w:tcPr>
          <w:p w14:paraId="7DC16B9E"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ร.ร. สพฐ ในเขตเทศบาลตำบลกุดสิม</w:t>
            </w:r>
          </w:p>
        </w:tc>
        <w:tc>
          <w:tcPr>
            <w:tcW w:w="922" w:type="dxa"/>
          </w:tcPr>
          <w:p w14:paraId="004A936C"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hint="cs"/>
                <w:sz w:val="32"/>
                <w:szCs w:val="32"/>
                <w:cs/>
              </w:rPr>
              <w:t>-</w:t>
            </w:r>
          </w:p>
        </w:tc>
        <w:tc>
          <w:tcPr>
            <w:tcW w:w="1062" w:type="dxa"/>
          </w:tcPr>
          <w:p w14:paraId="48065600" w14:textId="77777777"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hint="cs"/>
                <w:sz w:val="24"/>
                <w:szCs w:val="24"/>
                <w:cs/>
              </w:rPr>
              <w:t>3,400,000</w:t>
            </w:r>
          </w:p>
        </w:tc>
        <w:tc>
          <w:tcPr>
            <w:tcW w:w="1134" w:type="dxa"/>
          </w:tcPr>
          <w:p w14:paraId="361E0795" w14:textId="77777777"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hint="cs"/>
                <w:sz w:val="24"/>
                <w:szCs w:val="24"/>
                <w:cs/>
              </w:rPr>
              <w:t>3,400,000</w:t>
            </w:r>
          </w:p>
        </w:tc>
        <w:tc>
          <w:tcPr>
            <w:tcW w:w="1064" w:type="dxa"/>
          </w:tcPr>
          <w:p w14:paraId="3915AF3A"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3,400,000</w:t>
            </w:r>
          </w:p>
        </w:tc>
        <w:tc>
          <w:tcPr>
            <w:tcW w:w="1134" w:type="dxa"/>
          </w:tcPr>
          <w:p w14:paraId="0FF02495"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3,400,000</w:t>
            </w:r>
          </w:p>
        </w:tc>
        <w:tc>
          <w:tcPr>
            <w:tcW w:w="1541" w:type="dxa"/>
          </w:tcPr>
          <w:p w14:paraId="0AB819CF"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จำนวนนักเรียน สพฐ 850 คน</w:t>
            </w:r>
          </w:p>
        </w:tc>
        <w:tc>
          <w:tcPr>
            <w:tcW w:w="1417" w:type="dxa"/>
          </w:tcPr>
          <w:p w14:paraId="53C2DE15"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เสริมอาหารที่ถูกสุขลักษณะ</w:t>
            </w:r>
          </w:p>
        </w:tc>
        <w:tc>
          <w:tcPr>
            <w:tcW w:w="1223" w:type="dxa"/>
            <w:tcBorders>
              <w:top w:val="nil"/>
              <w:bottom w:val="single" w:sz="4" w:space="0" w:color="auto"/>
            </w:tcBorders>
          </w:tcPr>
          <w:p w14:paraId="75CEBB32" w14:textId="77777777" w:rsidR="00D42C51" w:rsidRPr="00D42C51" w:rsidRDefault="00D42C51" w:rsidP="00D42C51">
            <w:pPr>
              <w:rPr>
                <w:rFonts w:ascii="TH SarabunPSK" w:hAnsi="TH SarabunPSK" w:cs="TH SarabunPSK"/>
                <w:sz w:val="28"/>
                <w:cs/>
              </w:rPr>
            </w:pPr>
          </w:p>
        </w:tc>
      </w:tr>
    </w:tbl>
    <w:p w14:paraId="1D8A0463" w14:textId="77777777" w:rsid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15</w:t>
      </w:r>
      <w:r>
        <w:rPr>
          <w:rFonts w:ascii="TH SarabunIT๙" w:eastAsia="Calibri" w:hAnsi="TH SarabunIT๙" w:cs="TH SarabunIT๙"/>
          <w:sz w:val="30"/>
          <w:szCs w:val="30"/>
        </w:rPr>
        <w:t>4</w:t>
      </w:r>
    </w:p>
    <w:p w14:paraId="52D711BF" w14:textId="77777777" w:rsidR="00D42C51" w:rsidRDefault="00D42C51" w:rsidP="00D42C51">
      <w:pPr>
        <w:spacing w:after="0" w:line="240" w:lineRule="auto"/>
        <w:contextualSpacing/>
        <w:jc w:val="center"/>
        <w:rPr>
          <w:rFonts w:ascii="TH SarabunIT๙" w:eastAsia="Calibri" w:hAnsi="TH SarabunIT๙" w:cs="TH SarabunIT๙"/>
          <w:sz w:val="30"/>
          <w:szCs w:val="30"/>
        </w:rPr>
      </w:pPr>
    </w:p>
    <w:p w14:paraId="1FD0A6AD"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22970FF8"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184C5DC2"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4B5ABF3"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08926644"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36A0223"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44E0E4D6"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546" w:type="dxa"/>
        <w:tblInd w:w="-784" w:type="dxa"/>
        <w:tblLayout w:type="fixed"/>
        <w:tblLook w:val="04A0" w:firstRow="1" w:lastRow="0" w:firstColumn="1" w:lastColumn="0" w:noHBand="0" w:noVBand="1"/>
      </w:tblPr>
      <w:tblGrid>
        <w:gridCol w:w="539"/>
        <w:gridCol w:w="2126"/>
        <w:gridCol w:w="1843"/>
        <w:gridCol w:w="1629"/>
        <w:gridCol w:w="1064"/>
        <w:gridCol w:w="1134"/>
        <w:gridCol w:w="1134"/>
        <w:gridCol w:w="1062"/>
        <w:gridCol w:w="1064"/>
        <w:gridCol w:w="1418"/>
        <w:gridCol w:w="1540"/>
        <w:gridCol w:w="993"/>
      </w:tblGrid>
      <w:tr w:rsidR="00D42C51" w:rsidRPr="00D42C51" w14:paraId="49484D42" w14:textId="77777777" w:rsidTr="009E108A">
        <w:trPr>
          <w:trHeight w:val="673"/>
        </w:trPr>
        <w:tc>
          <w:tcPr>
            <w:tcW w:w="539" w:type="dxa"/>
            <w:vMerge w:val="restart"/>
          </w:tcPr>
          <w:p w14:paraId="02B7C3C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5EDE818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191D23B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629" w:type="dxa"/>
            <w:vMerge w:val="restart"/>
          </w:tcPr>
          <w:p w14:paraId="0DF103D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722E3F4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458" w:type="dxa"/>
            <w:gridSpan w:val="5"/>
          </w:tcPr>
          <w:p w14:paraId="733F5D2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14:paraId="60E504C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4CF4D98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14:paraId="684AC3D9"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993" w:type="dxa"/>
            <w:vMerge w:val="restart"/>
          </w:tcPr>
          <w:p w14:paraId="17483C9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526803C5" w14:textId="77777777" w:rsidTr="009E108A">
        <w:tc>
          <w:tcPr>
            <w:tcW w:w="539" w:type="dxa"/>
            <w:vMerge/>
          </w:tcPr>
          <w:p w14:paraId="75C8BADC"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30B57A9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3D2DBA1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14:paraId="1E4800A2"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064" w:type="dxa"/>
          </w:tcPr>
          <w:p w14:paraId="4B4D144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670ECD7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3DEC3AF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2AA0256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5CC78EF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Pr>
          <w:p w14:paraId="6EC3D26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96B6FE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Pr>
          <w:p w14:paraId="59B059C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5D70892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14:paraId="414B3613"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7D664F9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vMerge/>
            <w:tcBorders>
              <w:bottom w:val="single" w:sz="4" w:space="0" w:color="auto"/>
            </w:tcBorders>
          </w:tcPr>
          <w:p w14:paraId="59093CA2"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4B0F7A6C" w14:textId="77777777" w:rsidTr="009E108A">
        <w:tc>
          <w:tcPr>
            <w:tcW w:w="539" w:type="dxa"/>
          </w:tcPr>
          <w:p w14:paraId="7B656C2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25</w:t>
            </w:r>
          </w:p>
        </w:tc>
        <w:tc>
          <w:tcPr>
            <w:tcW w:w="2126" w:type="dxa"/>
          </w:tcPr>
          <w:p w14:paraId="7CF2772B" w14:textId="77777777"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อาหารเสริม (นม) ศูนย์พัฒนาเด็กเล็กเทศบาลตำบล กุดสิม</w:t>
            </w:r>
            <w:r w:rsidRPr="00D42C51">
              <w:rPr>
                <w:rFonts w:ascii="TH SarabunPSK" w:hAnsi="TH SarabunPSK" w:cs="TH SarabunPSK" w:hint="cs"/>
                <w:sz w:val="28"/>
                <w:cs/>
              </w:rPr>
              <w:t>และ ร.ร.สพฐ.</w:t>
            </w:r>
          </w:p>
        </w:tc>
        <w:tc>
          <w:tcPr>
            <w:tcW w:w="1843" w:type="dxa"/>
          </w:tcPr>
          <w:p w14:paraId="7CD2A195" w14:textId="77777777" w:rsidR="00D42C51" w:rsidRPr="00D42C51" w:rsidRDefault="00D42C51" w:rsidP="00D42C51">
            <w:pPr>
              <w:rPr>
                <w:rFonts w:ascii="TH SarabunPSK" w:hAnsi="TH SarabunPSK" w:cs="TH SarabunPSK"/>
                <w:sz w:val="28"/>
              </w:rPr>
            </w:pPr>
            <w:r w:rsidRPr="00D42C51">
              <w:rPr>
                <w:rFonts w:ascii="TH SarabunPSK" w:hAnsi="TH SarabunPSK" w:cs="TH SarabunPSK"/>
                <w:sz w:val="28"/>
                <w:cs/>
              </w:rPr>
              <w:t xml:space="preserve"> เพื่อให้เด็กได้รับประทานอาหารเสริม (นม)ที่สะอาดและปลอดภัยถูกหลักสุขอนามัย</w:t>
            </w:r>
          </w:p>
        </w:tc>
        <w:tc>
          <w:tcPr>
            <w:tcW w:w="1629" w:type="dxa"/>
          </w:tcPr>
          <w:p w14:paraId="378DBFCD" w14:textId="77777777" w:rsidR="00D42C51" w:rsidRPr="00D42C51" w:rsidRDefault="00D42C51" w:rsidP="00D42C51">
            <w:pPr>
              <w:rPr>
                <w:rFonts w:ascii="TH SarabunPSK" w:hAnsi="TH SarabunPSK" w:cs="TH SarabunPSK"/>
                <w:sz w:val="28"/>
                <w:cs/>
              </w:rPr>
            </w:pPr>
            <w:r w:rsidRPr="00D42C51">
              <w:rPr>
                <w:rFonts w:ascii="TH SarabunPSK" w:hAnsi="TH SarabunPSK" w:cs="TH SarabunPSK"/>
                <w:sz w:val="28"/>
                <w:cs/>
              </w:rPr>
              <w:t>เด็กศูนย์พัฒนาเด็กเล็กเทศบาลตำบลกุดสิม</w:t>
            </w:r>
            <w:r w:rsidRPr="00D42C51">
              <w:rPr>
                <w:rFonts w:ascii="TH SarabunPSK" w:hAnsi="TH SarabunPSK" w:cs="TH SarabunPSK" w:hint="cs"/>
                <w:sz w:val="28"/>
                <w:cs/>
              </w:rPr>
              <w:t>และ ร.ร. สพฐ</w:t>
            </w:r>
            <w:r w:rsidRPr="00D42C51">
              <w:rPr>
                <w:rFonts w:ascii="TH SarabunPSK" w:hAnsi="TH SarabunPSK" w:cs="TH SarabunPSK"/>
                <w:sz w:val="28"/>
                <w:cs/>
              </w:rPr>
              <w:t>ทุกคนได้รับอาหารเสริม (นม)</w:t>
            </w:r>
          </w:p>
        </w:tc>
        <w:tc>
          <w:tcPr>
            <w:tcW w:w="1064" w:type="dxa"/>
          </w:tcPr>
          <w:p w14:paraId="5403D9E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1134" w:type="dxa"/>
          </w:tcPr>
          <w:p w14:paraId="32CABF12"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rPr>
              <w:t>373,659</w:t>
            </w:r>
          </w:p>
          <w:p w14:paraId="2710D4B5"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w:t>
            </w:r>
            <w:r w:rsidRPr="00D42C51">
              <w:rPr>
                <w:rFonts w:ascii="TH SarabunIT๙" w:hAnsi="TH SarabunIT๙" w:cs="TH SarabunIT๙" w:hint="cs"/>
                <w:sz w:val="26"/>
                <w:szCs w:val="26"/>
                <w:cs/>
              </w:rPr>
              <w:t>1,000</w:t>
            </w:r>
            <w:r w:rsidRPr="00D42C51">
              <w:rPr>
                <w:rFonts w:ascii="TH SarabunIT๙" w:hAnsi="TH SarabunIT๙" w:cs="TH SarabunIT๙"/>
                <w:sz w:val="26"/>
                <w:szCs w:val="26"/>
                <w:cs/>
              </w:rPr>
              <w:t xml:space="preserve"> คน)</w:t>
            </w:r>
          </w:p>
        </w:tc>
        <w:tc>
          <w:tcPr>
            <w:tcW w:w="1134" w:type="dxa"/>
          </w:tcPr>
          <w:p w14:paraId="4BBCDBF3"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hint="cs"/>
                <w:sz w:val="26"/>
                <w:szCs w:val="26"/>
                <w:cs/>
              </w:rPr>
              <w:t>1,916,200</w:t>
            </w:r>
          </w:p>
          <w:p w14:paraId="274EDBF6"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(1</w:t>
            </w:r>
            <w:r w:rsidRPr="00D42C51">
              <w:rPr>
                <w:rFonts w:ascii="TH SarabunIT๙" w:hAnsi="TH SarabunIT๙" w:cs="TH SarabunIT๙" w:hint="cs"/>
                <w:sz w:val="26"/>
                <w:szCs w:val="26"/>
                <w:cs/>
              </w:rPr>
              <w:t>,000</w:t>
            </w:r>
            <w:r w:rsidRPr="00D42C51">
              <w:rPr>
                <w:rFonts w:ascii="TH SarabunIT๙" w:hAnsi="TH SarabunIT๙" w:cs="TH SarabunIT๙"/>
                <w:sz w:val="26"/>
                <w:szCs w:val="26"/>
                <w:cs/>
              </w:rPr>
              <w:t xml:space="preserve"> คน)</w:t>
            </w:r>
          </w:p>
          <w:p w14:paraId="17592850" w14:textId="77777777" w:rsidR="00D42C51" w:rsidRPr="00D42C51" w:rsidRDefault="00D42C51" w:rsidP="00D42C51">
            <w:pPr>
              <w:jc w:val="center"/>
              <w:rPr>
                <w:rFonts w:ascii="TH SarabunIT๙" w:hAnsi="TH SarabunIT๙" w:cs="TH SarabunIT๙"/>
                <w:sz w:val="26"/>
                <w:szCs w:val="26"/>
              </w:rPr>
            </w:pPr>
          </w:p>
          <w:p w14:paraId="526C4487" w14:textId="77777777" w:rsidR="00D42C51" w:rsidRPr="00D42C51" w:rsidRDefault="00D42C51" w:rsidP="00D42C51">
            <w:pPr>
              <w:jc w:val="center"/>
              <w:rPr>
                <w:rFonts w:ascii="TH SarabunIT๙" w:hAnsi="TH SarabunIT๙" w:cs="TH SarabunIT๙"/>
                <w:sz w:val="26"/>
                <w:szCs w:val="26"/>
              </w:rPr>
            </w:pPr>
          </w:p>
        </w:tc>
        <w:tc>
          <w:tcPr>
            <w:tcW w:w="1062" w:type="dxa"/>
          </w:tcPr>
          <w:p w14:paraId="1E8DC31D"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2,000,000</w:t>
            </w:r>
          </w:p>
        </w:tc>
        <w:tc>
          <w:tcPr>
            <w:tcW w:w="1064" w:type="dxa"/>
          </w:tcPr>
          <w:p w14:paraId="3F8301BB"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4"/>
                <w:szCs w:val="24"/>
                <w:cs/>
              </w:rPr>
              <w:t>2,000,000</w:t>
            </w:r>
          </w:p>
        </w:tc>
        <w:tc>
          <w:tcPr>
            <w:tcW w:w="1418" w:type="dxa"/>
          </w:tcPr>
          <w:p w14:paraId="1FE646BE" w14:textId="77777777" w:rsidR="00D42C51" w:rsidRPr="00D42C51" w:rsidRDefault="00D42C51" w:rsidP="00D42C51">
            <w:pPr>
              <w:rPr>
                <w:rFonts w:ascii="TH SarabunPSK" w:hAnsi="TH SarabunPSK" w:cs="TH SarabunPSK"/>
                <w:sz w:val="28"/>
              </w:rPr>
            </w:pPr>
            <w:r w:rsidRPr="00D42C51">
              <w:rPr>
                <w:rFonts w:ascii="TH SarabunPSK" w:hAnsi="TH SarabunPSK" w:cs="TH SarabunPSK" w:hint="cs"/>
                <w:sz w:val="28"/>
                <w:cs/>
              </w:rPr>
              <w:t>จำนวนนักเรียน 1,000 คนที่</w:t>
            </w:r>
          </w:p>
          <w:p w14:paraId="60349866" w14:textId="77777777" w:rsidR="00D42C51" w:rsidRPr="00D42C51" w:rsidRDefault="00D42C51" w:rsidP="00D42C51">
            <w:pPr>
              <w:rPr>
                <w:rFonts w:ascii="TH SarabunPSK" w:hAnsi="TH SarabunPSK" w:cs="TH SarabunPSK"/>
                <w:sz w:val="28"/>
                <w:cs/>
              </w:rPr>
            </w:pPr>
            <w:r w:rsidRPr="00D42C51">
              <w:rPr>
                <w:rFonts w:ascii="TH SarabunPSK" w:hAnsi="TH SarabunPSK" w:cs="TH SarabunPSK" w:hint="cs"/>
                <w:sz w:val="28"/>
                <w:cs/>
              </w:rPr>
              <w:t>ดื่มนม</w:t>
            </w:r>
          </w:p>
        </w:tc>
        <w:tc>
          <w:tcPr>
            <w:tcW w:w="1540" w:type="dxa"/>
          </w:tcPr>
          <w:p w14:paraId="5CC775CB" w14:textId="77777777" w:rsidR="00D42C51" w:rsidRPr="00D42C51" w:rsidRDefault="00D42C51" w:rsidP="00D42C51">
            <w:pPr>
              <w:rPr>
                <w:rFonts w:ascii="TH SarabunPSK" w:hAnsi="TH SarabunPSK" w:cs="TH SarabunPSK"/>
                <w:sz w:val="28"/>
                <w:cs/>
              </w:rPr>
            </w:pPr>
            <w:r w:rsidRPr="00D42C51">
              <w:rPr>
                <w:rFonts w:ascii="TH SarabunPSK" w:hAnsi="TH SarabunPSK" w:cs="TH SarabunPSK"/>
                <w:sz w:val="24"/>
                <w:szCs w:val="24"/>
                <w:cs/>
              </w:rPr>
              <w:t>เด็กทุกคนได้รับประทานอาหารเสริม (นม)ที่สะอาดและปลอดภัยถูกหลักสุขอนามัยเจริญเติบโตตามเกณฑ์มาตรฐาน</w:t>
            </w:r>
          </w:p>
        </w:tc>
        <w:tc>
          <w:tcPr>
            <w:tcW w:w="993" w:type="dxa"/>
            <w:tcBorders>
              <w:top w:val="single" w:sz="4" w:space="0" w:color="auto"/>
              <w:bottom w:val="nil"/>
            </w:tcBorders>
          </w:tcPr>
          <w:p w14:paraId="6AFEC66F"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hint="cs"/>
                <w:sz w:val="26"/>
                <w:szCs w:val="26"/>
                <w:cs/>
              </w:rPr>
              <w:t>ศูนย์พัฒนาเด็กเล็กฯ</w:t>
            </w:r>
          </w:p>
        </w:tc>
      </w:tr>
      <w:tr w:rsidR="00D42C51" w:rsidRPr="00D42C51" w14:paraId="3EA546AA" w14:textId="77777777" w:rsidTr="009E108A">
        <w:tc>
          <w:tcPr>
            <w:tcW w:w="539" w:type="dxa"/>
          </w:tcPr>
          <w:p w14:paraId="2BD862DE"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26</w:t>
            </w:r>
          </w:p>
        </w:tc>
        <w:tc>
          <w:tcPr>
            <w:tcW w:w="2126" w:type="dxa"/>
          </w:tcPr>
          <w:p w14:paraId="2755AC2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วัสดุงานบ้านงานครัว</w:t>
            </w:r>
          </w:p>
        </w:tc>
        <w:tc>
          <w:tcPr>
            <w:tcW w:w="1843" w:type="dxa"/>
          </w:tcPr>
          <w:p w14:paraId="1CB91A6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จัดซื้อวัสดุงานบ้านงานครัวให้ศูนย์พัฒนาเด็กเล็กมีวัสดุงานบ้านงานครัวไว้ใช้ภายในศูนย์อย่างเพียงพอ</w:t>
            </w:r>
          </w:p>
        </w:tc>
        <w:tc>
          <w:tcPr>
            <w:tcW w:w="1629" w:type="dxa"/>
          </w:tcPr>
          <w:p w14:paraId="0437701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จัดซื้อวัสดุอุปกรณ์งานบ้านงานครัวที่จำเป็นให้แก่ศูนย์พัฒนาเด็กเล็ก เช่น ไม้กวาด ช้อน แก้วน้ำ น้ำยาถูพื้น ผงซักฟอก ฯลฯ</w:t>
            </w:r>
          </w:p>
          <w:p w14:paraId="5DD2CC95" w14:textId="77777777" w:rsidR="00D42C51" w:rsidRPr="00D42C51" w:rsidRDefault="00D42C51" w:rsidP="00D42C51">
            <w:pPr>
              <w:rPr>
                <w:rFonts w:ascii="TH SarabunIT๙" w:hAnsi="TH SarabunIT๙" w:cs="TH SarabunIT๙"/>
                <w:sz w:val="28"/>
                <w:cs/>
              </w:rPr>
            </w:pPr>
          </w:p>
        </w:tc>
        <w:tc>
          <w:tcPr>
            <w:tcW w:w="1064" w:type="dxa"/>
          </w:tcPr>
          <w:p w14:paraId="7AFF67DC" w14:textId="77777777" w:rsidR="00D42C51" w:rsidRPr="00D42C51" w:rsidRDefault="00D42C51" w:rsidP="00D42C51">
            <w:pPr>
              <w:jc w:val="center"/>
              <w:rPr>
                <w:rFonts w:ascii="TH SarabunIT๙" w:hAnsi="TH SarabunIT๙" w:cs="TH SarabunIT๙"/>
                <w:sz w:val="30"/>
                <w:szCs w:val="30"/>
                <w:cs/>
              </w:rPr>
            </w:pPr>
            <w:r w:rsidRPr="00D42C51">
              <w:rPr>
                <w:rFonts w:ascii="TH SarabunIT๙" w:hAnsi="TH SarabunIT๙" w:cs="TH SarabunIT๙"/>
                <w:sz w:val="28"/>
              </w:rPr>
              <w:t>100,000</w:t>
            </w:r>
          </w:p>
        </w:tc>
        <w:tc>
          <w:tcPr>
            <w:tcW w:w="1134" w:type="dxa"/>
          </w:tcPr>
          <w:p w14:paraId="33406D2A"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100,000</w:t>
            </w:r>
          </w:p>
        </w:tc>
        <w:tc>
          <w:tcPr>
            <w:tcW w:w="1134" w:type="dxa"/>
          </w:tcPr>
          <w:p w14:paraId="49A8C30B"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100,000</w:t>
            </w:r>
          </w:p>
        </w:tc>
        <w:tc>
          <w:tcPr>
            <w:tcW w:w="1062" w:type="dxa"/>
          </w:tcPr>
          <w:p w14:paraId="6A4F4E37" w14:textId="77777777"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100,000</w:t>
            </w:r>
          </w:p>
        </w:tc>
        <w:tc>
          <w:tcPr>
            <w:tcW w:w="1064" w:type="dxa"/>
          </w:tcPr>
          <w:p w14:paraId="7F789048"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100,000</w:t>
            </w:r>
          </w:p>
        </w:tc>
        <w:tc>
          <w:tcPr>
            <w:tcW w:w="1418" w:type="dxa"/>
          </w:tcPr>
          <w:p w14:paraId="4F442778" w14:textId="77777777" w:rsidR="00D42C51" w:rsidRPr="00D42C51" w:rsidRDefault="00D42C51" w:rsidP="00D42C51">
            <w:pPr>
              <w:rPr>
                <w:rFonts w:ascii="TH SarabunIT๙" w:hAnsi="TH SarabunIT๙" w:cs="TH SarabunIT๙"/>
                <w:sz w:val="30"/>
                <w:szCs w:val="30"/>
                <w:cs/>
              </w:rPr>
            </w:pPr>
            <w:r w:rsidRPr="00D42C51">
              <w:rPr>
                <w:rFonts w:ascii="TH SarabunIT๙" w:hAnsi="TH SarabunIT๙" w:cs="TH SarabunIT๙"/>
                <w:sz w:val="28"/>
                <w:cs/>
              </w:rPr>
              <w:t>จำนวนวัสดุงานบ้านงานครัวที่ซื้อ</w:t>
            </w:r>
          </w:p>
        </w:tc>
        <w:tc>
          <w:tcPr>
            <w:tcW w:w="1540" w:type="dxa"/>
          </w:tcPr>
          <w:p w14:paraId="04AB169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ศูนย์พัฒนาเด็กเล็กมีวัสดุอุปกรณ์งานบ้านงานครัวที่เพียงพอและเหมาะสมต่อการดำเนินงานภายในศูนย์</w:t>
            </w:r>
          </w:p>
        </w:tc>
        <w:tc>
          <w:tcPr>
            <w:tcW w:w="993" w:type="dxa"/>
            <w:tcBorders>
              <w:top w:val="nil"/>
              <w:bottom w:val="nil"/>
            </w:tcBorders>
          </w:tcPr>
          <w:p w14:paraId="328F4DB7"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2E53A31E" w14:textId="77777777" w:rsidTr="009E108A">
        <w:tc>
          <w:tcPr>
            <w:tcW w:w="539" w:type="dxa"/>
          </w:tcPr>
          <w:p w14:paraId="6594B1C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27</w:t>
            </w:r>
          </w:p>
        </w:tc>
        <w:tc>
          <w:tcPr>
            <w:tcW w:w="2126" w:type="dxa"/>
          </w:tcPr>
          <w:p w14:paraId="1475578B"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ส่งเสริมสุขภาพและอนามัยเด็กปฐมวัย</w:t>
            </w:r>
          </w:p>
          <w:p w14:paraId="74AC3C12" w14:textId="77777777" w:rsidR="00D42C51" w:rsidRPr="00D42C51" w:rsidRDefault="00D42C51" w:rsidP="00D42C51">
            <w:pPr>
              <w:rPr>
                <w:rFonts w:ascii="TH SarabunIT๙" w:hAnsi="TH SarabunIT๙" w:cs="TH SarabunIT๙"/>
                <w:sz w:val="28"/>
              </w:rPr>
            </w:pPr>
          </w:p>
        </w:tc>
        <w:tc>
          <w:tcPr>
            <w:tcW w:w="1843" w:type="dxa"/>
          </w:tcPr>
          <w:p w14:paraId="0E8970C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เพื่อส่งเสริมให้เด็กสามารถออกกำลังกายและเล่นกีฬาที่เหมาะสมด้วยตนเอง</w:t>
            </w:r>
          </w:p>
        </w:tc>
        <w:tc>
          <w:tcPr>
            <w:tcW w:w="1629" w:type="dxa"/>
          </w:tcPr>
          <w:p w14:paraId="49B968D3"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เด็กศูนย์พัฒนาเด็กเล็กเทศบาล</w:t>
            </w:r>
          </w:p>
          <w:p w14:paraId="68F74642"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ตำบลกุดสิม</w:t>
            </w:r>
          </w:p>
        </w:tc>
        <w:tc>
          <w:tcPr>
            <w:tcW w:w="1064" w:type="dxa"/>
          </w:tcPr>
          <w:p w14:paraId="714F497C"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09C30F63"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1B320DD4"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062" w:type="dxa"/>
          </w:tcPr>
          <w:p w14:paraId="6A492EB7"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064" w:type="dxa"/>
          </w:tcPr>
          <w:p w14:paraId="1492253C"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10,000</w:t>
            </w:r>
          </w:p>
        </w:tc>
        <w:tc>
          <w:tcPr>
            <w:tcW w:w="1418" w:type="dxa"/>
          </w:tcPr>
          <w:p w14:paraId="45AB20D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จำนวนผู้มาใช้บริการ</w:t>
            </w:r>
          </w:p>
        </w:tc>
        <w:tc>
          <w:tcPr>
            <w:tcW w:w="1540" w:type="dxa"/>
          </w:tcPr>
          <w:p w14:paraId="51180B8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เด็กมีพัฒนาการและคุณลักษณะที่พึ่งประสงค์</w:t>
            </w:r>
          </w:p>
        </w:tc>
        <w:tc>
          <w:tcPr>
            <w:tcW w:w="993" w:type="dxa"/>
            <w:tcBorders>
              <w:top w:val="nil"/>
            </w:tcBorders>
          </w:tcPr>
          <w:p w14:paraId="228047EA"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59A577D6" w14:textId="77777777" w:rsid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15</w:t>
      </w:r>
      <w:r>
        <w:rPr>
          <w:rFonts w:ascii="TH SarabunIT๙" w:eastAsia="Calibri" w:hAnsi="TH SarabunIT๙" w:cs="TH SarabunIT๙"/>
          <w:sz w:val="30"/>
          <w:szCs w:val="30"/>
        </w:rPr>
        <w:t>5</w:t>
      </w:r>
    </w:p>
    <w:p w14:paraId="3BF32096" w14:textId="77777777" w:rsidR="00D42C51" w:rsidRPr="00D42C51" w:rsidRDefault="00D42C51" w:rsidP="00D42C51">
      <w:pPr>
        <w:spacing w:after="0" w:line="240" w:lineRule="auto"/>
        <w:jc w:val="center"/>
        <w:rPr>
          <w:rFonts w:ascii="TH SarabunIT๙" w:eastAsia="Calibri" w:hAnsi="TH SarabunIT๙" w:cs="TH SarabunIT๙"/>
          <w:b/>
          <w:bCs/>
          <w:sz w:val="30"/>
          <w:szCs w:val="30"/>
        </w:rPr>
      </w:pPr>
    </w:p>
    <w:p w14:paraId="7935FE25"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2763C19C"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3907545D"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693C53B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A639A52"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6A2420A4"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7052027"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6AAF3336"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223"/>
      </w:tblGrid>
      <w:tr w:rsidR="00D42C51" w:rsidRPr="00D42C51" w14:paraId="3273663E" w14:textId="77777777" w:rsidTr="009E108A">
        <w:trPr>
          <w:trHeight w:val="673"/>
        </w:trPr>
        <w:tc>
          <w:tcPr>
            <w:tcW w:w="539" w:type="dxa"/>
            <w:vMerge w:val="restart"/>
          </w:tcPr>
          <w:p w14:paraId="5E4C7D8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3779696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47CCA24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107B4BA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6512EE4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14:paraId="224D2AF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14:paraId="0575E62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170C18C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14:paraId="461F4842"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3923EE2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5B821508" w14:textId="77777777" w:rsidTr="009E108A">
        <w:tc>
          <w:tcPr>
            <w:tcW w:w="539" w:type="dxa"/>
            <w:vMerge/>
          </w:tcPr>
          <w:p w14:paraId="102634D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24C5C73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5277674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49C2361C"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14:paraId="3AA29AC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0B19810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6C77486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37224C7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39DD885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02C35FA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1C391D1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561D3D7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3ACBEDB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14:paraId="3C6BB6D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0B52076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4F30E8D"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0BE52167" w14:textId="77777777" w:rsidTr="009E108A">
        <w:tc>
          <w:tcPr>
            <w:tcW w:w="539" w:type="dxa"/>
          </w:tcPr>
          <w:p w14:paraId="286DBDA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28</w:t>
            </w:r>
          </w:p>
        </w:tc>
        <w:tc>
          <w:tcPr>
            <w:tcW w:w="2126" w:type="dxa"/>
          </w:tcPr>
          <w:p w14:paraId="1510AEA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อบรมผู้ปกครองเรื่องการดูแลสุขภาพในช่องปาก (สปสช.)</w:t>
            </w:r>
          </w:p>
        </w:tc>
        <w:tc>
          <w:tcPr>
            <w:tcW w:w="1843" w:type="dxa"/>
          </w:tcPr>
          <w:p w14:paraId="3C08ABA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เพื่อให้ผู้ปกครองได้เรียนรู้และมีส่วนร่วมวิธีการดูแลช่องปากของบุตรหลาน</w:t>
            </w:r>
          </w:p>
        </w:tc>
        <w:tc>
          <w:tcPr>
            <w:tcW w:w="1843" w:type="dxa"/>
          </w:tcPr>
          <w:p w14:paraId="33AE4351"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14:paraId="3F595ADC"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61FF7AFE"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14:paraId="211E50A5"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14:paraId="230892C6"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134" w:type="dxa"/>
          </w:tcPr>
          <w:p w14:paraId="1AF37EB0"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38</w:t>
            </w:r>
            <w:r w:rsidRPr="00D42C51">
              <w:rPr>
                <w:rFonts w:ascii="TH SarabunIT๙" w:hAnsi="TH SarabunIT๙" w:cs="TH SarabunIT๙"/>
                <w:sz w:val="28"/>
              </w:rPr>
              <w:t>,</w:t>
            </w:r>
            <w:r w:rsidRPr="00D42C51">
              <w:rPr>
                <w:rFonts w:ascii="TH SarabunIT๙" w:hAnsi="TH SarabunIT๙" w:cs="TH SarabunIT๙"/>
                <w:sz w:val="28"/>
                <w:cs/>
              </w:rPr>
              <w:t>850</w:t>
            </w:r>
          </w:p>
        </w:tc>
        <w:tc>
          <w:tcPr>
            <w:tcW w:w="1418" w:type="dxa"/>
          </w:tcPr>
          <w:p w14:paraId="0A4FE7B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จำนวนผู้เข้าอบรม</w:t>
            </w:r>
          </w:p>
        </w:tc>
        <w:tc>
          <w:tcPr>
            <w:tcW w:w="1540" w:type="dxa"/>
          </w:tcPr>
          <w:p w14:paraId="3679907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ผู้ปกครองได้เรียนรู้และมีส่วนร่วมวิธีการดูแลช่องปากของบุตรหลาน</w:t>
            </w:r>
          </w:p>
        </w:tc>
        <w:tc>
          <w:tcPr>
            <w:tcW w:w="1223" w:type="dxa"/>
            <w:tcBorders>
              <w:top w:val="single" w:sz="4" w:space="0" w:color="auto"/>
              <w:bottom w:val="nil"/>
            </w:tcBorders>
          </w:tcPr>
          <w:p w14:paraId="70A88437"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2E39854D" w14:textId="77777777" w:rsidTr="009E108A">
        <w:tc>
          <w:tcPr>
            <w:tcW w:w="539" w:type="dxa"/>
          </w:tcPr>
          <w:p w14:paraId="703F23C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29</w:t>
            </w:r>
          </w:p>
        </w:tc>
        <w:tc>
          <w:tcPr>
            <w:tcW w:w="2126" w:type="dxa"/>
          </w:tcPr>
          <w:p w14:paraId="414CDF2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ปรับปรุงห้องพยาบาล</w:t>
            </w:r>
          </w:p>
        </w:tc>
        <w:tc>
          <w:tcPr>
            <w:tcW w:w="1843" w:type="dxa"/>
          </w:tcPr>
          <w:p w14:paraId="3D192B2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เพื่อเป็นการปฐมพยาบาลเบื้องต้นแก่เด็ก</w:t>
            </w:r>
          </w:p>
        </w:tc>
        <w:tc>
          <w:tcPr>
            <w:tcW w:w="1843" w:type="dxa"/>
          </w:tcPr>
          <w:p w14:paraId="0998CD5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 1 ห้อง</w:t>
            </w:r>
          </w:p>
        </w:tc>
        <w:tc>
          <w:tcPr>
            <w:tcW w:w="850" w:type="dxa"/>
          </w:tcPr>
          <w:p w14:paraId="460B0EA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Pr>
          <w:p w14:paraId="313CDF8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1134" w:type="dxa"/>
          </w:tcPr>
          <w:p w14:paraId="0758EC6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20,000</w:t>
            </w:r>
          </w:p>
        </w:tc>
        <w:tc>
          <w:tcPr>
            <w:tcW w:w="1134" w:type="dxa"/>
          </w:tcPr>
          <w:p w14:paraId="79711C01"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20,000</w:t>
            </w:r>
          </w:p>
        </w:tc>
        <w:tc>
          <w:tcPr>
            <w:tcW w:w="1134" w:type="dxa"/>
          </w:tcPr>
          <w:p w14:paraId="034C393E"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8"/>
              </w:rPr>
              <w:t>20,000</w:t>
            </w:r>
          </w:p>
        </w:tc>
        <w:tc>
          <w:tcPr>
            <w:tcW w:w="1418" w:type="dxa"/>
          </w:tcPr>
          <w:p w14:paraId="1E3CC223"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จำนวนผู้มาใช้บริการ</w:t>
            </w:r>
          </w:p>
        </w:tc>
        <w:tc>
          <w:tcPr>
            <w:tcW w:w="1540" w:type="dxa"/>
          </w:tcPr>
          <w:p w14:paraId="1BF07E8E"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ลดการบาดเจ็บและรักษา</w:t>
            </w:r>
          </w:p>
          <w:p w14:paraId="7433BCCA"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พยาบาลเบื้อง</w:t>
            </w:r>
          </w:p>
          <w:p w14:paraId="7FDE7BDA"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ต้นอย่างทันท่วงที</w:t>
            </w:r>
          </w:p>
        </w:tc>
        <w:tc>
          <w:tcPr>
            <w:tcW w:w="1223" w:type="dxa"/>
            <w:tcBorders>
              <w:top w:val="nil"/>
              <w:bottom w:val="nil"/>
            </w:tcBorders>
          </w:tcPr>
          <w:p w14:paraId="15425EBF"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3254A2DD" w14:textId="77777777" w:rsidTr="009E108A">
        <w:tc>
          <w:tcPr>
            <w:tcW w:w="539" w:type="dxa"/>
          </w:tcPr>
          <w:p w14:paraId="6FBBB27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30</w:t>
            </w:r>
          </w:p>
        </w:tc>
        <w:tc>
          <w:tcPr>
            <w:tcW w:w="2126" w:type="dxa"/>
          </w:tcPr>
          <w:p w14:paraId="0EBB453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ส่งเสริมทักษะพื้นฐานผู้เรียนระดับปฐมวัย</w:t>
            </w:r>
          </w:p>
          <w:p w14:paraId="415C41A7" w14:textId="77777777" w:rsidR="00D42C51" w:rsidRPr="00D42C51" w:rsidRDefault="00D42C51" w:rsidP="00D42C51">
            <w:pPr>
              <w:rPr>
                <w:rFonts w:ascii="TH SarabunIT๙" w:hAnsi="TH SarabunIT๙" w:cs="TH SarabunIT๙"/>
                <w:sz w:val="28"/>
              </w:rPr>
            </w:pPr>
          </w:p>
        </w:tc>
        <w:tc>
          <w:tcPr>
            <w:tcW w:w="1843" w:type="dxa"/>
          </w:tcPr>
          <w:p w14:paraId="0B4F6D4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เพื่อให้เด็กมีทักษะการใช้กล้ามเนื้อมัดเล็ก กล้ามเนื้อมัดใหญ่ ประสาทสัมผัส และการคิดวิเคราะห์</w:t>
            </w:r>
          </w:p>
        </w:tc>
        <w:tc>
          <w:tcPr>
            <w:tcW w:w="1843" w:type="dxa"/>
          </w:tcPr>
          <w:p w14:paraId="011EF1F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เด็ก ครูและผู้ปกครองทำกิจกรรมร่วมกัน เช่น การทำขนม ทำอาหาร อย่างน้อยปีละ </w:t>
            </w:r>
            <w:r w:rsidRPr="00D42C51">
              <w:rPr>
                <w:rFonts w:ascii="TH SarabunIT๙" w:hAnsi="TH SarabunIT๙" w:cs="TH SarabunIT๙"/>
                <w:sz w:val="28"/>
              </w:rPr>
              <w:t>2</w:t>
            </w:r>
            <w:r w:rsidRPr="00D42C51">
              <w:rPr>
                <w:rFonts w:ascii="TH SarabunIT๙" w:hAnsi="TH SarabunIT๙" w:cs="TH SarabunIT๙"/>
                <w:sz w:val="28"/>
                <w:cs/>
              </w:rPr>
              <w:t xml:space="preserve"> ครั้ง</w:t>
            </w:r>
          </w:p>
        </w:tc>
        <w:tc>
          <w:tcPr>
            <w:tcW w:w="850" w:type="dxa"/>
          </w:tcPr>
          <w:p w14:paraId="1B354FAC"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32"/>
                <w:szCs w:val="32"/>
              </w:rPr>
              <w:t>-</w:t>
            </w:r>
          </w:p>
        </w:tc>
        <w:tc>
          <w:tcPr>
            <w:tcW w:w="992" w:type="dxa"/>
          </w:tcPr>
          <w:p w14:paraId="673E4323"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14:paraId="5AA29042"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14:paraId="298523C5"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14:paraId="73BA16B4"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8"/>
              </w:rPr>
              <w:t>5,000</w:t>
            </w:r>
          </w:p>
        </w:tc>
        <w:tc>
          <w:tcPr>
            <w:tcW w:w="1418" w:type="dxa"/>
          </w:tcPr>
          <w:p w14:paraId="4505E4F0"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จำนวนนักเรียนพัฒนาการดีขึ้น</w:t>
            </w:r>
          </w:p>
        </w:tc>
        <w:tc>
          <w:tcPr>
            <w:tcW w:w="1540" w:type="dxa"/>
          </w:tcPr>
          <w:p w14:paraId="0E2C943F"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 xml:space="preserve">เด็กมีทักษะในการใช้กล้ามเนื้อใหญ่ เล็ก การใช้ประสาทสัมผัสทั้ง </w:t>
            </w:r>
            <w:r w:rsidRPr="00D42C51">
              <w:rPr>
                <w:rFonts w:ascii="TH SarabunIT๙" w:hAnsi="TH SarabunIT๙" w:cs="TH SarabunIT๙"/>
                <w:sz w:val="26"/>
                <w:szCs w:val="26"/>
              </w:rPr>
              <w:t>5</w:t>
            </w:r>
          </w:p>
        </w:tc>
        <w:tc>
          <w:tcPr>
            <w:tcW w:w="1223" w:type="dxa"/>
            <w:tcBorders>
              <w:top w:val="nil"/>
              <w:bottom w:val="nil"/>
            </w:tcBorders>
          </w:tcPr>
          <w:p w14:paraId="5F3FEC2F"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61322DE9" w14:textId="77777777" w:rsidTr="009E108A">
        <w:tc>
          <w:tcPr>
            <w:tcW w:w="539" w:type="dxa"/>
          </w:tcPr>
          <w:p w14:paraId="73F8BF5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31</w:t>
            </w:r>
          </w:p>
        </w:tc>
        <w:tc>
          <w:tcPr>
            <w:tcW w:w="2126" w:type="dxa"/>
          </w:tcPr>
          <w:p w14:paraId="28D067C2"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มอบวุฒิบัตรเด็กเล็กผู้ผ่านการเตรียมความพร้อมระดับปฐมวัย</w:t>
            </w:r>
          </w:p>
        </w:tc>
        <w:tc>
          <w:tcPr>
            <w:tcW w:w="1843" w:type="dxa"/>
          </w:tcPr>
          <w:p w14:paraId="5E29558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เพื่อพัฒนาแรงจูงใจใฝ่สัมฤทธิ์ให้กับเด็ก</w:t>
            </w:r>
          </w:p>
          <w:p w14:paraId="72C29333" w14:textId="77777777" w:rsidR="00D42C51" w:rsidRPr="00D42C51" w:rsidRDefault="00D42C51" w:rsidP="00D42C51">
            <w:pPr>
              <w:rPr>
                <w:rFonts w:ascii="TH SarabunIT๙" w:hAnsi="TH SarabunIT๙" w:cs="TH SarabunIT๙"/>
                <w:sz w:val="28"/>
              </w:rPr>
            </w:pPr>
          </w:p>
        </w:tc>
        <w:tc>
          <w:tcPr>
            <w:tcW w:w="1843" w:type="dxa"/>
          </w:tcPr>
          <w:p w14:paraId="2D95FB1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14:paraId="6DCEB36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14:paraId="2DC4DDD8"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747F6B20"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573DABA7"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10,000</w:t>
            </w:r>
          </w:p>
        </w:tc>
        <w:tc>
          <w:tcPr>
            <w:tcW w:w="1134" w:type="dxa"/>
          </w:tcPr>
          <w:p w14:paraId="73EEF76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rPr>
              <w:t>10,000</w:t>
            </w:r>
          </w:p>
        </w:tc>
        <w:tc>
          <w:tcPr>
            <w:tcW w:w="1418" w:type="dxa"/>
          </w:tcPr>
          <w:p w14:paraId="31967DD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จำนวนนักเรียนที่รับวุฒิบัตร</w:t>
            </w:r>
          </w:p>
        </w:tc>
        <w:tc>
          <w:tcPr>
            <w:tcW w:w="1540" w:type="dxa"/>
          </w:tcPr>
          <w:p w14:paraId="756777E6"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ได้รับแรงจูงใจใฝ่สัมฤทธิ์ให้กับเด็กสร้างความสัมพันธ์อันดีระหว่างองค์กร/ครู/ผู้ปกครองให้กับเด็ก</w:t>
            </w:r>
          </w:p>
        </w:tc>
        <w:tc>
          <w:tcPr>
            <w:tcW w:w="1223" w:type="dxa"/>
            <w:tcBorders>
              <w:top w:val="nil"/>
              <w:bottom w:val="single" w:sz="4" w:space="0" w:color="auto"/>
            </w:tcBorders>
          </w:tcPr>
          <w:p w14:paraId="1D6FB2FC"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5D181E9B"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156</w:t>
      </w:r>
    </w:p>
    <w:p w14:paraId="015B0DC8"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1D2C7398"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4D5B6210"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45CDEEF8"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8557883"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51FCF9F4"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10DE09A"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3C6E616B"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365"/>
      </w:tblGrid>
      <w:tr w:rsidR="00D42C51" w:rsidRPr="00D42C51" w14:paraId="640D7E88" w14:textId="77777777" w:rsidTr="009E108A">
        <w:trPr>
          <w:trHeight w:val="673"/>
        </w:trPr>
        <w:tc>
          <w:tcPr>
            <w:tcW w:w="539" w:type="dxa"/>
            <w:vMerge w:val="restart"/>
          </w:tcPr>
          <w:p w14:paraId="719C07E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09E743E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0825478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193669A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5780E4F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14:paraId="06DBDC4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14:paraId="3B9D4FE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1D0F23C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14:paraId="68DCD22C"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14:paraId="7A77E15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0B8692AE" w14:textId="77777777" w:rsidTr="009E108A">
        <w:tc>
          <w:tcPr>
            <w:tcW w:w="539" w:type="dxa"/>
            <w:vMerge/>
          </w:tcPr>
          <w:p w14:paraId="74BC07D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6C85942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5B9270D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1C00CB7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14:paraId="658B684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302B6A6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0C9D63E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0D0F86F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27BA76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375FBC4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EC6ABB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56B7312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4CE46CC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14:paraId="722D9ABA"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5A95D79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17DA097"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39DBDEB1" w14:textId="77777777" w:rsidTr="009E108A">
        <w:tc>
          <w:tcPr>
            <w:tcW w:w="539" w:type="dxa"/>
          </w:tcPr>
          <w:p w14:paraId="44B5DE2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32</w:t>
            </w:r>
          </w:p>
        </w:tc>
        <w:tc>
          <w:tcPr>
            <w:tcW w:w="2126" w:type="dxa"/>
          </w:tcPr>
          <w:p w14:paraId="10192A5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จัดทำหลักสูตรสถานศึกษา</w:t>
            </w:r>
          </w:p>
          <w:p w14:paraId="3079CB62" w14:textId="77777777" w:rsidR="00D42C51" w:rsidRPr="00D42C51" w:rsidRDefault="00D42C51" w:rsidP="00D42C51">
            <w:pPr>
              <w:rPr>
                <w:rFonts w:ascii="TH SarabunIT๙" w:hAnsi="TH SarabunIT๙" w:cs="TH SarabunIT๙"/>
                <w:sz w:val="28"/>
              </w:rPr>
            </w:pPr>
          </w:p>
        </w:tc>
        <w:tc>
          <w:tcPr>
            <w:tcW w:w="1843" w:type="dxa"/>
          </w:tcPr>
          <w:p w14:paraId="4B7C338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เพื่อให้มีแผนการจัดประสบการณ์แบบจัดกิจกรรมประจำสัปดาห์ แบบสรุปผลการสอนประจำสัปดาห์ แบบตรวจสุขภาพสำหรับครูและเด็กทุกคน</w:t>
            </w:r>
          </w:p>
        </w:tc>
        <w:tc>
          <w:tcPr>
            <w:tcW w:w="1843" w:type="dxa"/>
          </w:tcPr>
          <w:p w14:paraId="76D1ECC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เด็กนักเรียนทุกคนได้เรียนรู้กิจกรรมตามแผน </w:t>
            </w:r>
          </w:p>
          <w:p w14:paraId="6E767319" w14:textId="77777777" w:rsidR="00D42C51" w:rsidRPr="00D42C51" w:rsidRDefault="00D42C51" w:rsidP="00D42C51">
            <w:pPr>
              <w:rPr>
                <w:rFonts w:ascii="TH SarabunIT๙" w:hAnsi="TH SarabunIT๙" w:cs="TH SarabunIT๙"/>
                <w:sz w:val="28"/>
              </w:rPr>
            </w:pPr>
          </w:p>
        </w:tc>
        <w:tc>
          <w:tcPr>
            <w:tcW w:w="850" w:type="dxa"/>
          </w:tcPr>
          <w:p w14:paraId="512A8562"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674BF1D1"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6788CA5F"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05C88A7D"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79758711"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14:paraId="2CCB971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หลักสูตรสถานศึกษาทุกชั้น</w:t>
            </w:r>
          </w:p>
        </w:tc>
        <w:tc>
          <w:tcPr>
            <w:tcW w:w="1540" w:type="dxa"/>
          </w:tcPr>
          <w:p w14:paraId="196FB68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ศูนย์พัฒนาเด็กเล็กมีแผนการจัดประสบการณ์และแบบประเมิน</w:t>
            </w:r>
          </w:p>
          <w:p w14:paraId="6DB93D57" w14:textId="77777777" w:rsidR="00D42C51" w:rsidRPr="00D42C51" w:rsidRDefault="00D42C51" w:rsidP="00D42C51">
            <w:pPr>
              <w:rPr>
                <w:rFonts w:ascii="TH SarabunIT๙" w:hAnsi="TH SarabunIT๙" w:cs="TH SarabunIT๙"/>
                <w:sz w:val="28"/>
                <w:cs/>
              </w:rPr>
            </w:pPr>
          </w:p>
        </w:tc>
        <w:tc>
          <w:tcPr>
            <w:tcW w:w="1365" w:type="dxa"/>
            <w:tcBorders>
              <w:top w:val="single" w:sz="4" w:space="0" w:color="auto"/>
              <w:bottom w:val="nil"/>
            </w:tcBorders>
          </w:tcPr>
          <w:p w14:paraId="76732192"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20791A15" w14:textId="77777777" w:rsidTr="009E108A">
        <w:tc>
          <w:tcPr>
            <w:tcW w:w="539" w:type="dxa"/>
          </w:tcPr>
          <w:p w14:paraId="42FB017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33</w:t>
            </w:r>
          </w:p>
        </w:tc>
        <w:tc>
          <w:tcPr>
            <w:tcW w:w="2126" w:type="dxa"/>
          </w:tcPr>
          <w:p w14:paraId="32752CC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จัดทำแผน เอกสารการเรียนการสอนกิจกรรม</w:t>
            </w:r>
          </w:p>
          <w:p w14:paraId="54434DEB" w14:textId="77777777" w:rsidR="00D42C51" w:rsidRPr="00D42C51" w:rsidRDefault="00D42C51" w:rsidP="00D42C51">
            <w:pPr>
              <w:rPr>
                <w:rFonts w:ascii="TH SarabunIT๙" w:hAnsi="TH SarabunIT๙" w:cs="TH SarabunIT๙"/>
                <w:sz w:val="28"/>
              </w:rPr>
            </w:pPr>
          </w:p>
        </w:tc>
        <w:tc>
          <w:tcPr>
            <w:tcW w:w="1843" w:type="dxa"/>
          </w:tcPr>
          <w:p w14:paraId="35110DB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เพื่อให้มีแผนการจัดประสบการณ์แบบจัดกิจกรรมประจำสัปดาห์ แบบสรุปผลการสอนประจำ</w:t>
            </w:r>
          </w:p>
        </w:tc>
        <w:tc>
          <w:tcPr>
            <w:tcW w:w="1843" w:type="dxa"/>
          </w:tcPr>
          <w:p w14:paraId="6A48A53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เด็กนักเรียนทุกคนได้เรียนรู้กิจกรรมตามแผน </w:t>
            </w:r>
          </w:p>
          <w:p w14:paraId="7FF6E021" w14:textId="77777777" w:rsidR="00D42C51" w:rsidRPr="00D42C51" w:rsidRDefault="00D42C51" w:rsidP="00D42C51">
            <w:pPr>
              <w:rPr>
                <w:rFonts w:ascii="TH SarabunIT๙" w:hAnsi="TH SarabunIT๙" w:cs="TH SarabunIT๙"/>
                <w:sz w:val="28"/>
              </w:rPr>
            </w:pPr>
          </w:p>
        </w:tc>
        <w:tc>
          <w:tcPr>
            <w:tcW w:w="850" w:type="dxa"/>
          </w:tcPr>
          <w:p w14:paraId="3D01582F"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77A0E933"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731F3978"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0FEC98D3"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02AF7D3F"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4</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14:paraId="21647BE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จำนวนแผนการสอนทุกชั้น</w:t>
            </w:r>
          </w:p>
        </w:tc>
        <w:tc>
          <w:tcPr>
            <w:tcW w:w="1540" w:type="dxa"/>
          </w:tcPr>
          <w:p w14:paraId="26F2389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ศูนย์พัฒนาเด็กเล็กมีแผนการจัดประสบการณ์และแบบประเมิน</w:t>
            </w:r>
          </w:p>
          <w:p w14:paraId="3571EA5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ประเมินพัฒนาการ</w:t>
            </w:r>
          </w:p>
        </w:tc>
        <w:tc>
          <w:tcPr>
            <w:tcW w:w="1365" w:type="dxa"/>
            <w:tcBorders>
              <w:top w:val="nil"/>
              <w:bottom w:val="nil"/>
            </w:tcBorders>
          </w:tcPr>
          <w:p w14:paraId="6E391F77"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79A9A7F7" w14:textId="77777777" w:rsidTr="009E108A">
        <w:tc>
          <w:tcPr>
            <w:tcW w:w="539" w:type="dxa"/>
          </w:tcPr>
          <w:p w14:paraId="60EA693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34</w:t>
            </w:r>
          </w:p>
        </w:tc>
        <w:tc>
          <w:tcPr>
            <w:tcW w:w="2126" w:type="dxa"/>
          </w:tcPr>
          <w:p w14:paraId="1BD3A87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ประกันคุณภาพภายใน </w:t>
            </w:r>
            <w:r w:rsidRPr="00D42C51">
              <w:rPr>
                <w:rFonts w:ascii="TH SarabunIT๙" w:hAnsi="TH SarabunIT๙" w:cs="TH SarabunIT๙"/>
                <w:sz w:val="28"/>
              </w:rPr>
              <w:t xml:space="preserve">SAR </w:t>
            </w:r>
          </w:p>
        </w:tc>
        <w:tc>
          <w:tcPr>
            <w:tcW w:w="1843" w:type="dxa"/>
          </w:tcPr>
          <w:p w14:paraId="21F3BC1F" w14:textId="77777777"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เพื่อพัฒนาระบบประกันคุณภาพภายในของศูนย์พัฒนาเด็กเล็กเทศบาลตำบลกุดสิม ตามกฎกระทรวงว่าด้วยระบบหลักเกณฑ์และ</w:t>
            </w:r>
          </w:p>
          <w:p w14:paraId="1E84BCA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4"/>
                <w:szCs w:val="24"/>
                <w:cs/>
              </w:rPr>
              <w:t>วิธีประกันคุณภาพการศึกษา พ.ศ. 2553</w:t>
            </w:r>
          </w:p>
        </w:tc>
        <w:tc>
          <w:tcPr>
            <w:tcW w:w="1843" w:type="dxa"/>
          </w:tcPr>
          <w:p w14:paraId="6545AF1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จัดทำรายงานประเมินตนเอง (</w:t>
            </w:r>
            <w:r w:rsidRPr="00D42C51">
              <w:rPr>
                <w:rFonts w:ascii="TH SarabunIT๙" w:hAnsi="TH SarabunIT๙" w:cs="TH SarabunIT๙"/>
                <w:sz w:val="28"/>
              </w:rPr>
              <w:t>SAR</w:t>
            </w:r>
            <w:r w:rsidRPr="00D42C51">
              <w:rPr>
                <w:rFonts w:ascii="TH SarabunIT๙" w:hAnsi="TH SarabunIT๙" w:cs="TH SarabunIT๙"/>
                <w:sz w:val="28"/>
                <w:cs/>
              </w:rPr>
              <w:t xml:space="preserve">) ปีละ 1 ครั้ง </w:t>
            </w:r>
          </w:p>
        </w:tc>
        <w:tc>
          <w:tcPr>
            <w:tcW w:w="850" w:type="dxa"/>
          </w:tcPr>
          <w:p w14:paraId="3D5A6164"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14:paraId="4F570BF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597336B5"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3406A32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7DAD1FF9"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14:paraId="75B07E6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เพิ่มคุณภาพของศูนย์พัฒนาเด็กเล็ก</w:t>
            </w:r>
          </w:p>
        </w:tc>
        <w:tc>
          <w:tcPr>
            <w:tcW w:w="1540" w:type="dxa"/>
          </w:tcPr>
          <w:p w14:paraId="0EED30E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นักเรียนทุกคนได้รับการส่งเสริมและพัฒนาอย่างเต็มศักยภาพ</w:t>
            </w:r>
          </w:p>
          <w:p w14:paraId="3C78A890" w14:textId="77777777" w:rsidR="00D42C51" w:rsidRPr="00D42C51" w:rsidRDefault="00D42C51" w:rsidP="00D42C51">
            <w:pPr>
              <w:rPr>
                <w:rFonts w:ascii="TH SarabunIT๙" w:hAnsi="TH SarabunIT๙" w:cs="TH SarabunIT๙"/>
                <w:sz w:val="28"/>
                <w:cs/>
              </w:rPr>
            </w:pPr>
          </w:p>
        </w:tc>
        <w:tc>
          <w:tcPr>
            <w:tcW w:w="1365" w:type="dxa"/>
            <w:tcBorders>
              <w:top w:val="nil"/>
              <w:bottom w:val="single" w:sz="4" w:space="0" w:color="auto"/>
            </w:tcBorders>
          </w:tcPr>
          <w:p w14:paraId="7BE77613"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7C9DB2AD"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57</w:t>
      </w:r>
    </w:p>
    <w:p w14:paraId="48DC921B"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50DDE80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6C1A522A"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8CF135D"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4B26A53C"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49DCF75"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552C7B1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2126"/>
        <w:gridCol w:w="1843"/>
        <w:gridCol w:w="1843"/>
        <w:gridCol w:w="850"/>
        <w:gridCol w:w="992"/>
        <w:gridCol w:w="1134"/>
        <w:gridCol w:w="1134"/>
        <w:gridCol w:w="1134"/>
        <w:gridCol w:w="1418"/>
        <w:gridCol w:w="1540"/>
        <w:gridCol w:w="1223"/>
      </w:tblGrid>
      <w:tr w:rsidR="00D42C51" w:rsidRPr="00D42C51" w14:paraId="1531677F" w14:textId="77777777" w:rsidTr="009E108A">
        <w:trPr>
          <w:trHeight w:val="673"/>
        </w:trPr>
        <w:tc>
          <w:tcPr>
            <w:tcW w:w="539" w:type="dxa"/>
            <w:vMerge w:val="restart"/>
          </w:tcPr>
          <w:p w14:paraId="267C0FE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2126" w:type="dxa"/>
            <w:vMerge w:val="restart"/>
          </w:tcPr>
          <w:p w14:paraId="007B013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09EB3F5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20EA306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534F69B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244" w:type="dxa"/>
            <w:gridSpan w:val="5"/>
          </w:tcPr>
          <w:p w14:paraId="2897A3E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18" w:type="dxa"/>
            <w:vMerge w:val="restart"/>
          </w:tcPr>
          <w:p w14:paraId="5C78A8C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1BF04A9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540" w:type="dxa"/>
            <w:vMerge w:val="restart"/>
          </w:tcPr>
          <w:p w14:paraId="6C6A4A56"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44B2AA0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46F0A11E" w14:textId="77777777" w:rsidTr="009E108A">
        <w:tc>
          <w:tcPr>
            <w:tcW w:w="539" w:type="dxa"/>
            <w:vMerge/>
          </w:tcPr>
          <w:p w14:paraId="235C394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2126" w:type="dxa"/>
            <w:vMerge/>
          </w:tcPr>
          <w:p w14:paraId="240DE682"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4450C5E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9C5A72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0" w:type="dxa"/>
          </w:tcPr>
          <w:p w14:paraId="5EAA7AC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4D34140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Pr>
          <w:p w14:paraId="61F2440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Pr>
          <w:p w14:paraId="2628FD2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0D8408D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1D5349B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1F3FBAC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Pr>
          <w:p w14:paraId="6AEC970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116B506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18" w:type="dxa"/>
            <w:vMerge/>
            <w:tcBorders>
              <w:bottom w:val="single" w:sz="4" w:space="0" w:color="auto"/>
            </w:tcBorders>
          </w:tcPr>
          <w:p w14:paraId="5CF9076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589D5E18"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82FA599"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4FDA1DAF" w14:textId="77777777" w:rsidTr="009E108A">
        <w:tc>
          <w:tcPr>
            <w:tcW w:w="539" w:type="dxa"/>
          </w:tcPr>
          <w:p w14:paraId="1861E12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35</w:t>
            </w:r>
          </w:p>
        </w:tc>
        <w:tc>
          <w:tcPr>
            <w:tcW w:w="2126" w:type="dxa"/>
          </w:tcPr>
          <w:p w14:paraId="7E0671A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ประเมินมาตรฐานการศึกษา (ขั้นพื้นฐาน) 23 มาตรฐาน</w:t>
            </w:r>
          </w:p>
        </w:tc>
        <w:tc>
          <w:tcPr>
            <w:tcW w:w="1843" w:type="dxa"/>
          </w:tcPr>
          <w:p w14:paraId="5843C6A6"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เพื่อเป็นมาตรในการดำเนินงานของศูนย์พัฒนาเด็กเล็ก</w:t>
            </w:r>
          </w:p>
          <w:p w14:paraId="3B28AF30" w14:textId="77777777" w:rsidR="00D42C51" w:rsidRPr="00D42C51" w:rsidRDefault="00D42C51" w:rsidP="00D42C51">
            <w:pPr>
              <w:rPr>
                <w:rFonts w:ascii="TH SarabunIT๙" w:hAnsi="TH SarabunIT๙" w:cs="TH SarabunIT๙"/>
                <w:sz w:val="28"/>
                <w:cs/>
              </w:rPr>
            </w:pPr>
          </w:p>
        </w:tc>
        <w:tc>
          <w:tcPr>
            <w:tcW w:w="1843" w:type="dxa"/>
          </w:tcPr>
          <w:p w14:paraId="22D598F5"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ปีละ 1 ครั้ง</w:t>
            </w:r>
          </w:p>
        </w:tc>
        <w:tc>
          <w:tcPr>
            <w:tcW w:w="850" w:type="dxa"/>
          </w:tcPr>
          <w:p w14:paraId="7759C4A5"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Pr>
          <w:p w14:paraId="49D9DF62"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465B8CBE"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41331C35"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60CDE62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1</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14:paraId="5603829E"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ศูนย์พัฒนาเด็กเล็กเทศบาลตำบลกุดสิม</w:t>
            </w:r>
          </w:p>
          <w:p w14:paraId="5FB6CB6D"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ผ่านการประเมินทุกมาตรฐาน</w:t>
            </w:r>
          </w:p>
        </w:tc>
        <w:tc>
          <w:tcPr>
            <w:tcW w:w="1540" w:type="dxa"/>
          </w:tcPr>
          <w:p w14:paraId="02A7013F"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ศูนย์พัฒนาเด็กเล็กเทศบาลตำบล</w:t>
            </w:r>
          </w:p>
          <w:p w14:paraId="5BE78FE6"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กุดสิม ผ่านการประเมินทุกมาตรฐาน</w:t>
            </w:r>
          </w:p>
        </w:tc>
        <w:tc>
          <w:tcPr>
            <w:tcW w:w="1223" w:type="dxa"/>
            <w:tcBorders>
              <w:top w:val="single" w:sz="4" w:space="0" w:color="auto"/>
              <w:bottom w:val="nil"/>
            </w:tcBorders>
          </w:tcPr>
          <w:p w14:paraId="5D88455E"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1305F4D7" w14:textId="77777777" w:rsidTr="009E108A">
        <w:tc>
          <w:tcPr>
            <w:tcW w:w="539" w:type="dxa"/>
          </w:tcPr>
          <w:p w14:paraId="7DB1AA0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36</w:t>
            </w:r>
          </w:p>
        </w:tc>
        <w:tc>
          <w:tcPr>
            <w:tcW w:w="2126" w:type="dxa"/>
          </w:tcPr>
          <w:p w14:paraId="23D588A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ประเมินมาตรฐานสถานพัฒนาเด็กปฐมวัยแห่งชาติ</w:t>
            </w:r>
          </w:p>
        </w:tc>
        <w:tc>
          <w:tcPr>
            <w:tcW w:w="1843" w:type="dxa"/>
          </w:tcPr>
          <w:p w14:paraId="51E7E633"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เพื่อพัฒนาระบบประกันคุณภาพภายในของศูนย์พัฒนาเด็กเล็กเทศบาลตำบลกุดสิม</w:t>
            </w:r>
          </w:p>
        </w:tc>
        <w:tc>
          <w:tcPr>
            <w:tcW w:w="1843" w:type="dxa"/>
          </w:tcPr>
          <w:p w14:paraId="48771E9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จัดทำรายงานประเมินตามมาตรฐานสถานพัฒนาเด็กปฐมวัยแห่งชาติปีละ 1 ครั้ง </w:t>
            </w:r>
          </w:p>
        </w:tc>
        <w:tc>
          <w:tcPr>
            <w:tcW w:w="850" w:type="dxa"/>
          </w:tcPr>
          <w:p w14:paraId="1CDCC466"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5C672C1C"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7D140AB4"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04EBA81C"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5F9CF27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2</w:t>
            </w:r>
            <w:r w:rsidRPr="00D42C51">
              <w:rPr>
                <w:rFonts w:ascii="TH SarabunIT๙" w:hAnsi="TH SarabunIT๙" w:cs="TH SarabunIT๙"/>
                <w:sz w:val="28"/>
              </w:rPr>
              <w:t>,</w:t>
            </w:r>
            <w:r w:rsidRPr="00D42C51">
              <w:rPr>
                <w:rFonts w:ascii="TH SarabunIT๙" w:hAnsi="TH SarabunIT๙" w:cs="TH SarabunIT๙"/>
                <w:sz w:val="28"/>
                <w:cs/>
              </w:rPr>
              <w:t>000</w:t>
            </w:r>
          </w:p>
        </w:tc>
        <w:tc>
          <w:tcPr>
            <w:tcW w:w="1418" w:type="dxa"/>
          </w:tcPr>
          <w:p w14:paraId="230DC2B4"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นักเรียนทุกคนได้รับการส่งเสริมและพัฒนาอย่างเต็มศักยภาพ</w:t>
            </w:r>
          </w:p>
        </w:tc>
        <w:tc>
          <w:tcPr>
            <w:tcW w:w="1540" w:type="dxa"/>
          </w:tcPr>
          <w:p w14:paraId="61F32B36"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นักเรียนทุกคนได้รับการส่งเสริมและพัฒนาอย่างเต็มศักยภาพ</w:t>
            </w:r>
          </w:p>
        </w:tc>
        <w:tc>
          <w:tcPr>
            <w:tcW w:w="1223" w:type="dxa"/>
            <w:tcBorders>
              <w:top w:val="nil"/>
              <w:bottom w:val="nil"/>
            </w:tcBorders>
          </w:tcPr>
          <w:p w14:paraId="48CD9CD2"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09254692" w14:textId="77777777" w:rsidTr="009E108A">
        <w:tc>
          <w:tcPr>
            <w:tcW w:w="539" w:type="dxa"/>
          </w:tcPr>
          <w:p w14:paraId="668E99B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37</w:t>
            </w:r>
          </w:p>
        </w:tc>
        <w:tc>
          <w:tcPr>
            <w:tcW w:w="2126" w:type="dxa"/>
          </w:tcPr>
          <w:p w14:paraId="07AB275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หนูน้อยรักผัก</w:t>
            </w:r>
          </w:p>
        </w:tc>
        <w:tc>
          <w:tcPr>
            <w:tcW w:w="1843" w:type="dxa"/>
          </w:tcPr>
          <w:p w14:paraId="4C11211A" w14:textId="77777777" w:rsidR="00D42C51" w:rsidRPr="00D42C51" w:rsidRDefault="00D42C51" w:rsidP="00D42C51">
            <w:pPr>
              <w:rPr>
                <w:rFonts w:ascii="TH SarabunIT๙" w:eastAsia="Times New Roman" w:hAnsi="TH SarabunIT๙" w:cs="TH SarabunIT๙"/>
                <w:sz w:val="26"/>
                <w:szCs w:val="26"/>
                <w:bdr w:val="none" w:sz="0" w:space="0" w:color="auto" w:frame="1"/>
              </w:rPr>
            </w:pPr>
            <w:r w:rsidRPr="00D42C51">
              <w:rPr>
                <w:rFonts w:ascii="TH SarabunIT๙" w:hAnsi="TH SarabunIT๙" w:cs="TH SarabunIT๙"/>
                <w:sz w:val="26"/>
                <w:szCs w:val="26"/>
                <w:cs/>
              </w:rPr>
              <w:t>เพื่อให้เด็กมี</w:t>
            </w:r>
            <w:r w:rsidRPr="00D42C51">
              <w:rPr>
                <w:rFonts w:ascii="TH SarabunIT๙" w:eastAsia="Times New Roman" w:hAnsi="TH SarabunIT๙" w:cs="TH SarabunIT๙"/>
                <w:sz w:val="26"/>
                <w:szCs w:val="26"/>
                <w:bdr w:val="none" w:sz="0" w:space="0" w:color="auto" w:frame="1"/>
                <w:cs/>
              </w:rPr>
              <w:t>ทัศนคติและจิตสำนึกที่ดีต่อการประกอบอาชีพเกษตร</w:t>
            </w:r>
          </w:p>
          <w:p w14:paraId="482FBCE2" w14:textId="77777777" w:rsidR="00D42C51" w:rsidRPr="00D42C51" w:rsidRDefault="00D42C51" w:rsidP="00D42C51">
            <w:pPr>
              <w:rPr>
                <w:rFonts w:ascii="TH SarabunIT๙" w:hAnsi="TH SarabunIT๙" w:cs="TH SarabunIT๙"/>
                <w:sz w:val="26"/>
                <w:szCs w:val="26"/>
              </w:rPr>
            </w:pPr>
            <w:r w:rsidRPr="00D42C51">
              <w:rPr>
                <w:rFonts w:ascii="TH SarabunIT๙" w:eastAsia="Times New Roman" w:hAnsi="TH SarabunIT๙" w:cs="TH SarabunIT๙"/>
                <w:sz w:val="26"/>
                <w:szCs w:val="26"/>
                <w:bdr w:val="none" w:sz="0" w:space="0" w:color="auto" w:frame="1"/>
                <w:cs/>
              </w:rPr>
              <w:t>กรรมและการดำเนินชีวิตวิถีไทย</w:t>
            </w:r>
          </w:p>
        </w:tc>
        <w:tc>
          <w:tcPr>
            <w:tcW w:w="1843" w:type="dxa"/>
          </w:tcPr>
          <w:p w14:paraId="6A6E0D28" w14:textId="77777777" w:rsidR="00D42C51" w:rsidRPr="00D42C51" w:rsidRDefault="00D42C51" w:rsidP="00D42C51">
            <w:pPr>
              <w:spacing w:after="160" w:line="259" w:lineRule="auto"/>
              <w:rPr>
                <w:rFonts w:ascii="TH SarabunIT๙" w:hAnsi="TH SarabunIT๙" w:cs="TH SarabunIT๙"/>
                <w:sz w:val="28"/>
                <w:cs/>
              </w:rPr>
            </w:pPr>
            <w:r w:rsidRPr="00D42C51">
              <w:rPr>
                <w:rFonts w:ascii="TH SarabunIT๙" w:hAnsi="TH SarabunIT๙" w:cs="TH SarabunIT๙"/>
                <w:sz w:val="28"/>
                <w:cs/>
              </w:rPr>
              <w:t xml:space="preserve"> เด็กนักเรียนศูนย์พัฒนาเด็กเล็กเทศบาลตำบลกุดสิม</w:t>
            </w:r>
          </w:p>
        </w:tc>
        <w:tc>
          <w:tcPr>
            <w:tcW w:w="850" w:type="dxa"/>
          </w:tcPr>
          <w:p w14:paraId="1AFB9651"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Pr>
          <w:p w14:paraId="40C272A6" w14:textId="77777777" w:rsidR="00D42C51" w:rsidRPr="00D42C51" w:rsidRDefault="00D42C51" w:rsidP="00D42C51">
            <w:pPr>
              <w:spacing w:after="160" w:line="259" w:lineRule="auto"/>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1134" w:type="dxa"/>
          </w:tcPr>
          <w:p w14:paraId="7EB5203E"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05A2F7D8"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134" w:type="dxa"/>
          </w:tcPr>
          <w:p w14:paraId="580ABCC2" w14:textId="77777777" w:rsidR="00D42C51" w:rsidRPr="00D42C51" w:rsidRDefault="00D42C51" w:rsidP="00D42C51">
            <w:pPr>
              <w:rPr>
                <w:rFonts w:ascii="TH SarabunIT๙" w:eastAsia="Times New Roman" w:hAnsi="TH SarabunIT๙" w:cs="TH SarabunIT๙"/>
                <w:sz w:val="28"/>
                <w:bdr w:val="none" w:sz="0" w:space="0" w:color="auto" w:frame="1"/>
                <w:cs/>
              </w:rPr>
            </w:pPr>
            <w:r w:rsidRPr="00D42C51">
              <w:rPr>
                <w:rFonts w:ascii="TH SarabunIT๙" w:eastAsia="Times New Roman" w:hAnsi="TH SarabunIT๙" w:cs="TH SarabunIT๙" w:hint="cs"/>
                <w:sz w:val="28"/>
                <w:bdr w:val="none" w:sz="0" w:space="0" w:color="auto" w:frame="1"/>
                <w:cs/>
              </w:rPr>
              <w:t>5,000</w:t>
            </w:r>
          </w:p>
        </w:tc>
        <w:tc>
          <w:tcPr>
            <w:tcW w:w="1418" w:type="dxa"/>
          </w:tcPr>
          <w:p w14:paraId="2EF84D86" w14:textId="77777777" w:rsidR="00D42C51" w:rsidRPr="00D42C51" w:rsidRDefault="00D42C51" w:rsidP="00D42C51">
            <w:pPr>
              <w:rPr>
                <w:rFonts w:ascii="TH SarabunIT๙" w:eastAsia="Times New Roman" w:hAnsi="TH SarabunIT๙" w:cs="TH SarabunIT๙"/>
                <w:sz w:val="28"/>
                <w:bdr w:val="none" w:sz="0" w:space="0" w:color="auto" w:frame="1"/>
                <w:cs/>
              </w:rPr>
            </w:pPr>
            <w:r w:rsidRPr="00D42C51">
              <w:rPr>
                <w:rFonts w:ascii="TH SarabunIT๙" w:eastAsia="Times New Roman" w:hAnsi="TH SarabunIT๙" w:cs="TH SarabunIT๙"/>
                <w:sz w:val="28"/>
                <w:bdr w:val="none" w:sz="0" w:space="0" w:color="auto" w:frame="1"/>
                <w:cs/>
              </w:rPr>
              <w:t>จำนวนนักเรียน</w:t>
            </w:r>
            <w:r w:rsidRPr="00D42C51">
              <w:rPr>
                <w:rFonts w:ascii="TH SarabunIT๙" w:eastAsia="Times New Roman" w:hAnsi="TH SarabunIT๙" w:cs="TH SarabunIT๙" w:hint="cs"/>
                <w:sz w:val="28"/>
                <w:bdr w:val="none" w:sz="0" w:space="0" w:color="auto" w:frame="1"/>
                <w:cs/>
              </w:rPr>
              <w:t>ศูนย์เด็กเลล็ก</w:t>
            </w:r>
          </w:p>
        </w:tc>
        <w:tc>
          <w:tcPr>
            <w:tcW w:w="1540" w:type="dxa"/>
          </w:tcPr>
          <w:p w14:paraId="06C2C881"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เด็กมี</w:t>
            </w:r>
            <w:r w:rsidRPr="00D42C51">
              <w:rPr>
                <w:rFonts w:ascii="TH SarabunIT๙" w:eastAsia="Times New Roman" w:hAnsi="TH SarabunIT๙" w:cs="TH SarabunIT๙"/>
                <w:sz w:val="28"/>
                <w:bdr w:val="none" w:sz="0" w:space="0" w:color="auto" w:frame="1"/>
                <w:cs/>
              </w:rPr>
              <w:t>ทัศนคติและจิตสำนึกที่ดีต่อการประกอบอาชีพเกษตรกรรมและการดำเนินชีวิตวิถีไทย</w:t>
            </w:r>
          </w:p>
        </w:tc>
        <w:tc>
          <w:tcPr>
            <w:tcW w:w="1223" w:type="dxa"/>
            <w:tcBorders>
              <w:top w:val="nil"/>
              <w:bottom w:val="nil"/>
            </w:tcBorders>
          </w:tcPr>
          <w:p w14:paraId="7992A087"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5DDEB24D" w14:textId="77777777" w:rsidTr="009E108A">
        <w:tc>
          <w:tcPr>
            <w:tcW w:w="539" w:type="dxa"/>
          </w:tcPr>
          <w:p w14:paraId="7610F55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38</w:t>
            </w:r>
          </w:p>
        </w:tc>
        <w:tc>
          <w:tcPr>
            <w:tcW w:w="2126" w:type="dxa"/>
          </w:tcPr>
          <w:p w14:paraId="03A06A6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ส่งท้ายปีเก่าต้อนรับปีใหม่</w:t>
            </w:r>
          </w:p>
        </w:tc>
        <w:tc>
          <w:tcPr>
            <w:tcW w:w="1843" w:type="dxa"/>
          </w:tcPr>
          <w:p w14:paraId="3C1E2DE8"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เพื่อพัฒนาบุคลากรให้เป็นแบบอย่างที่ดีให้กับเด็กในการส่งเสริมและอนุรักษ์ประเพณีที่ดีงามของไทย</w:t>
            </w:r>
          </w:p>
        </w:tc>
        <w:tc>
          <w:tcPr>
            <w:tcW w:w="1843" w:type="dxa"/>
          </w:tcPr>
          <w:p w14:paraId="6CD4043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จัดกิจกรรมส่งท้ายปีเก่าต้อนรับปีใหม่จำนวน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0" w:type="dxa"/>
          </w:tcPr>
          <w:p w14:paraId="1CB33B4E"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2" w:type="dxa"/>
          </w:tcPr>
          <w:p w14:paraId="22F6DA28"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1134" w:type="dxa"/>
          </w:tcPr>
          <w:p w14:paraId="731BFA8F"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14:paraId="13682B79"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Pr>
          <w:p w14:paraId="1E588D9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5,000</w:t>
            </w:r>
          </w:p>
        </w:tc>
        <w:tc>
          <w:tcPr>
            <w:tcW w:w="1418" w:type="dxa"/>
          </w:tcPr>
          <w:p w14:paraId="463D6C8B"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ครูและเด็กมีความสัมพันธ์ที่ดีต่อกันและอนุรักษ์ประเพณีท้องถิ่น</w:t>
            </w:r>
          </w:p>
        </w:tc>
        <w:tc>
          <w:tcPr>
            <w:tcW w:w="1540" w:type="dxa"/>
          </w:tcPr>
          <w:p w14:paraId="3D79E64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ครูและเด็กมีความสัมพันธ์ที่ดีต่อกันและอนุรักษ์ประเพณีท้องถิ่น</w:t>
            </w:r>
          </w:p>
        </w:tc>
        <w:tc>
          <w:tcPr>
            <w:tcW w:w="1223" w:type="dxa"/>
            <w:tcBorders>
              <w:top w:val="nil"/>
              <w:bottom w:val="single" w:sz="4" w:space="0" w:color="auto"/>
            </w:tcBorders>
          </w:tcPr>
          <w:p w14:paraId="08847DE7"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436B1455"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58</w:t>
      </w:r>
    </w:p>
    <w:p w14:paraId="7DF7CAFB"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2632F1AD"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0B6E424F"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1FF2769D"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33BD3B6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D9DAEF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254F43C8"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1913"/>
        <w:gridCol w:w="1842"/>
        <w:gridCol w:w="1843"/>
        <w:gridCol w:w="1064"/>
        <w:gridCol w:w="1062"/>
        <w:gridCol w:w="1064"/>
        <w:gridCol w:w="1063"/>
        <w:gridCol w:w="1205"/>
        <w:gridCol w:w="1488"/>
        <w:gridCol w:w="1701"/>
        <w:gridCol w:w="1134"/>
      </w:tblGrid>
      <w:tr w:rsidR="00D42C51" w:rsidRPr="00D42C51" w14:paraId="375F0609" w14:textId="77777777" w:rsidTr="009E108A">
        <w:trPr>
          <w:trHeight w:val="673"/>
        </w:trPr>
        <w:tc>
          <w:tcPr>
            <w:tcW w:w="539" w:type="dxa"/>
            <w:vMerge w:val="restart"/>
          </w:tcPr>
          <w:p w14:paraId="6CE80CB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3" w:type="dxa"/>
            <w:vMerge w:val="restart"/>
          </w:tcPr>
          <w:p w14:paraId="1D3CF0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2" w:type="dxa"/>
            <w:vMerge w:val="restart"/>
          </w:tcPr>
          <w:p w14:paraId="45E20EB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843" w:type="dxa"/>
            <w:vMerge w:val="restart"/>
          </w:tcPr>
          <w:p w14:paraId="0C5BB4F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353A0E7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458" w:type="dxa"/>
            <w:gridSpan w:val="5"/>
          </w:tcPr>
          <w:p w14:paraId="0F49E7E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488" w:type="dxa"/>
            <w:vMerge w:val="restart"/>
          </w:tcPr>
          <w:p w14:paraId="2152B91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7D92E92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14:paraId="0807D33E"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134" w:type="dxa"/>
            <w:vMerge w:val="restart"/>
          </w:tcPr>
          <w:p w14:paraId="2F3FA30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3434B7AA" w14:textId="77777777" w:rsidTr="009E108A">
        <w:tc>
          <w:tcPr>
            <w:tcW w:w="539" w:type="dxa"/>
            <w:vMerge/>
            <w:tcBorders>
              <w:bottom w:val="single" w:sz="4" w:space="0" w:color="auto"/>
            </w:tcBorders>
          </w:tcPr>
          <w:p w14:paraId="537758B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14:paraId="24934F55"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4257241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410EA7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37FEA13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3E7C266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2" w:type="dxa"/>
            <w:tcBorders>
              <w:bottom w:val="single" w:sz="4" w:space="0" w:color="auto"/>
            </w:tcBorders>
          </w:tcPr>
          <w:p w14:paraId="3BDA32A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064" w:type="dxa"/>
            <w:tcBorders>
              <w:bottom w:val="single" w:sz="4" w:space="0" w:color="auto"/>
            </w:tcBorders>
          </w:tcPr>
          <w:p w14:paraId="3CD7215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2425EDA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3" w:type="dxa"/>
            <w:tcBorders>
              <w:bottom w:val="single" w:sz="4" w:space="0" w:color="auto"/>
            </w:tcBorders>
          </w:tcPr>
          <w:p w14:paraId="5E1BEA1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FF0C2A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05" w:type="dxa"/>
            <w:tcBorders>
              <w:bottom w:val="single" w:sz="4" w:space="0" w:color="auto"/>
            </w:tcBorders>
          </w:tcPr>
          <w:p w14:paraId="02679CD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5BF9A63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488" w:type="dxa"/>
            <w:vMerge/>
            <w:tcBorders>
              <w:bottom w:val="single" w:sz="4" w:space="0" w:color="auto"/>
            </w:tcBorders>
          </w:tcPr>
          <w:p w14:paraId="136AADA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E95B5F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vMerge/>
            <w:tcBorders>
              <w:bottom w:val="nil"/>
            </w:tcBorders>
          </w:tcPr>
          <w:p w14:paraId="5071AE33"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4AE5C06C" w14:textId="77777777" w:rsidTr="009E108A">
        <w:tc>
          <w:tcPr>
            <w:tcW w:w="539" w:type="dxa"/>
          </w:tcPr>
          <w:p w14:paraId="6576C62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39</w:t>
            </w:r>
          </w:p>
        </w:tc>
        <w:tc>
          <w:tcPr>
            <w:tcW w:w="1913" w:type="dxa"/>
          </w:tcPr>
          <w:p w14:paraId="189BC3D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ไหว้ครู</w:t>
            </w:r>
          </w:p>
        </w:tc>
        <w:tc>
          <w:tcPr>
            <w:tcW w:w="1842" w:type="dxa"/>
          </w:tcPr>
          <w:p w14:paraId="2AB5FA5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เพื่อให้เด็กรับการจัดประสบการณ์ในพิธีไหว้ บทบาทหน้าที่ของครู</w:t>
            </w:r>
          </w:p>
        </w:tc>
        <w:tc>
          <w:tcPr>
            <w:tcW w:w="1843" w:type="dxa"/>
          </w:tcPr>
          <w:p w14:paraId="225265A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ครู เด็กศูนย์พัฒนาเด็กเล็กเทศบาลตำบล</w:t>
            </w:r>
          </w:p>
          <w:p w14:paraId="4E1377E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กุดสิม</w:t>
            </w:r>
          </w:p>
        </w:tc>
        <w:tc>
          <w:tcPr>
            <w:tcW w:w="1064" w:type="dxa"/>
          </w:tcPr>
          <w:p w14:paraId="5BEC0C38"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2" w:type="dxa"/>
          </w:tcPr>
          <w:p w14:paraId="099DB3BD"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4" w:type="dxa"/>
          </w:tcPr>
          <w:p w14:paraId="020502A6"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063" w:type="dxa"/>
          </w:tcPr>
          <w:p w14:paraId="15435B7F"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1,500</w:t>
            </w:r>
          </w:p>
        </w:tc>
        <w:tc>
          <w:tcPr>
            <w:tcW w:w="1205" w:type="dxa"/>
          </w:tcPr>
          <w:p w14:paraId="5419CBA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rPr>
              <w:t>1,500</w:t>
            </w:r>
          </w:p>
        </w:tc>
        <w:tc>
          <w:tcPr>
            <w:tcW w:w="1488" w:type="dxa"/>
          </w:tcPr>
          <w:p w14:paraId="7CA70FE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เด็กเข้าใจบทบาทหน้าที่และความ</w:t>
            </w:r>
          </w:p>
          <w:p w14:paraId="3019CDE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สำคัญของครู</w:t>
            </w:r>
          </w:p>
        </w:tc>
        <w:tc>
          <w:tcPr>
            <w:tcW w:w="1701" w:type="dxa"/>
          </w:tcPr>
          <w:p w14:paraId="68FD3816"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เด็กเข้าใจบทบาทหน้าที่และความ</w:t>
            </w:r>
          </w:p>
          <w:p w14:paraId="555D990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สำคัญของครู</w:t>
            </w:r>
          </w:p>
        </w:tc>
        <w:tc>
          <w:tcPr>
            <w:tcW w:w="1134" w:type="dxa"/>
            <w:tcBorders>
              <w:top w:val="nil"/>
              <w:bottom w:val="nil"/>
            </w:tcBorders>
          </w:tcPr>
          <w:p w14:paraId="02C4971C"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40AEF8F5" w14:textId="77777777" w:rsidTr="009E108A">
        <w:tc>
          <w:tcPr>
            <w:tcW w:w="539" w:type="dxa"/>
          </w:tcPr>
          <w:p w14:paraId="6B13D25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40</w:t>
            </w:r>
          </w:p>
        </w:tc>
        <w:tc>
          <w:tcPr>
            <w:tcW w:w="1913" w:type="dxa"/>
          </w:tcPr>
          <w:p w14:paraId="727A368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ของเล่นจากวัสดุเหลือใช้ในท้องถิ่น</w:t>
            </w:r>
          </w:p>
          <w:p w14:paraId="558B369B" w14:textId="77777777" w:rsidR="00D42C51" w:rsidRPr="00D42C51" w:rsidRDefault="00D42C51" w:rsidP="00D42C51">
            <w:pPr>
              <w:rPr>
                <w:rFonts w:ascii="TH SarabunIT๙" w:hAnsi="TH SarabunIT๙" w:cs="TH SarabunIT๙"/>
                <w:sz w:val="28"/>
              </w:rPr>
            </w:pPr>
          </w:p>
        </w:tc>
        <w:tc>
          <w:tcPr>
            <w:tcW w:w="1842" w:type="dxa"/>
          </w:tcPr>
          <w:p w14:paraId="58BAB67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เพื่อให้เด็กได้รู้จักประหยัดและการประดิษฐ์ของเล่นจากวัสดุที่เหลือใช้</w:t>
            </w:r>
          </w:p>
        </w:tc>
        <w:tc>
          <w:tcPr>
            <w:tcW w:w="1843" w:type="dxa"/>
          </w:tcPr>
          <w:p w14:paraId="0DF7E5F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เด็กนักเรียนศูนย์พัฒนาเด็กเล็กเทศบาลตำบลกุดสิม</w:t>
            </w:r>
          </w:p>
        </w:tc>
        <w:tc>
          <w:tcPr>
            <w:tcW w:w="1064" w:type="dxa"/>
          </w:tcPr>
          <w:p w14:paraId="7A3E785D"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2" w:type="dxa"/>
          </w:tcPr>
          <w:p w14:paraId="499C921A"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4" w:type="dxa"/>
          </w:tcPr>
          <w:p w14:paraId="169DD547"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3" w:type="dxa"/>
          </w:tcPr>
          <w:p w14:paraId="400BB280"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205" w:type="dxa"/>
          </w:tcPr>
          <w:p w14:paraId="1BCBAAB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rPr>
              <w:t>5</w:t>
            </w:r>
            <w:r w:rsidRPr="00D42C51">
              <w:rPr>
                <w:rFonts w:ascii="TH SarabunIT๙" w:hAnsi="TH SarabunIT๙" w:cs="TH SarabunIT๙" w:hint="cs"/>
                <w:sz w:val="28"/>
                <w:cs/>
              </w:rPr>
              <w:t>,000</w:t>
            </w:r>
          </w:p>
        </w:tc>
        <w:tc>
          <w:tcPr>
            <w:tcW w:w="1488" w:type="dxa"/>
          </w:tcPr>
          <w:p w14:paraId="6F60527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เด็กรู้จักประหยัดและประดิษฐ์ของเล่นจากวัสดุที่เหลือใช้</w:t>
            </w:r>
          </w:p>
        </w:tc>
        <w:tc>
          <w:tcPr>
            <w:tcW w:w="1701" w:type="dxa"/>
          </w:tcPr>
          <w:p w14:paraId="5D489D5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เด็กรู้จักประหยัดและประดิษฐ์ของเล่นจากวัสดุที่เหลือใช้</w:t>
            </w:r>
          </w:p>
        </w:tc>
        <w:tc>
          <w:tcPr>
            <w:tcW w:w="1134" w:type="dxa"/>
            <w:tcBorders>
              <w:top w:val="nil"/>
              <w:bottom w:val="nil"/>
            </w:tcBorders>
          </w:tcPr>
          <w:p w14:paraId="45C8BAB1"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4D899F29" w14:textId="77777777" w:rsidTr="009E108A">
        <w:tc>
          <w:tcPr>
            <w:tcW w:w="539" w:type="dxa"/>
          </w:tcPr>
          <w:p w14:paraId="1391B4F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41</w:t>
            </w:r>
          </w:p>
        </w:tc>
        <w:tc>
          <w:tcPr>
            <w:tcW w:w="1913" w:type="dxa"/>
          </w:tcPr>
          <w:p w14:paraId="57D8E330"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แยกขยะ</w:t>
            </w:r>
          </w:p>
        </w:tc>
        <w:tc>
          <w:tcPr>
            <w:tcW w:w="1842" w:type="dxa"/>
          </w:tcPr>
          <w:p w14:paraId="369098C2"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เพื่อให้เด็กได้รู้จักการแยกขยะและเพิ่มมูลค่าของขยะ</w:t>
            </w:r>
          </w:p>
        </w:tc>
        <w:tc>
          <w:tcPr>
            <w:tcW w:w="1843" w:type="dxa"/>
          </w:tcPr>
          <w:p w14:paraId="644108AA"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เด็กนักเรียนศูนย์พัฒนาเด็กเล็กเทศบาลตำบลกุดสิม</w:t>
            </w:r>
          </w:p>
          <w:p w14:paraId="2DF658D2" w14:textId="77777777" w:rsidR="00D42C51" w:rsidRPr="00D42C51" w:rsidRDefault="00D42C51" w:rsidP="00D42C51">
            <w:pPr>
              <w:rPr>
                <w:rFonts w:ascii="TH SarabunIT๙" w:hAnsi="TH SarabunIT๙" w:cs="TH SarabunIT๙"/>
                <w:sz w:val="26"/>
                <w:szCs w:val="26"/>
              </w:rPr>
            </w:pPr>
          </w:p>
        </w:tc>
        <w:tc>
          <w:tcPr>
            <w:tcW w:w="1064" w:type="dxa"/>
          </w:tcPr>
          <w:p w14:paraId="5EBA3BD1"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2" w:type="dxa"/>
          </w:tcPr>
          <w:p w14:paraId="29959E5D"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4" w:type="dxa"/>
          </w:tcPr>
          <w:p w14:paraId="6BE91CAA"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063" w:type="dxa"/>
          </w:tcPr>
          <w:p w14:paraId="68FD9F84"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205" w:type="dxa"/>
          </w:tcPr>
          <w:p w14:paraId="64DD6B3C"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sz w:val="28"/>
                <w:cs/>
              </w:rPr>
              <w:t>5</w:t>
            </w:r>
            <w:r w:rsidRPr="00D42C51">
              <w:rPr>
                <w:rFonts w:ascii="TH SarabunIT๙" w:hAnsi="TH SarabunIT๙" w:cs="TH SarabunIT๙"/>
                <w:sz w:val="28"/>
              </w:rPr>
              <w:t>,</w:t>
            </w:r>
            <w:r w:rsidRPr="00D42C51">
              <w:rPr>
                <w:rFonts w:ascii="TH SarabunIT๙" w:hAnsi="TH SarabunIT๙" w:cs="TH SarabunIT๙"/>
                <w:sz w:val="28"/>
                <w:cs/>
              </w:rPr>
              <w:t>000</w:t>
            </w:r>
          </w:p>
        </w:tc>
        <w:tc>
          <w:tcPr>
            <w:tcW w:w="1488" w:type="dxa"/>
          </w:tcPr>
          <w:p w14:paraId="1D67C64C"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เด็กสามารถแยกขยะและเพิ่มมูลค่าของขยะได้</w:t>
            </w:r>
          </w:p>
        </w:tc>
        <w:tc>
          <w:tcPr>
            <w:tcW w:w="1701" w:type="dxa"/>
          </w:tcPr>
          <w:p w14:paraId="312F21DC"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เด็กสามารถแยกขยะและเพิ่มมูลค่าของขยะได้</w:t>
            </w:r>
          </w:p>
        </w:tc>
        <w:tc>
          <w:tcPr>
            <w:tcW w:w="1134" w:type="dxa"/>
            <w:tcBorders>
              <w:top w:val="nil"/>
              <w:bottom w:val="nil"/>
            </w:tcBorders>
          </w:tcPr>
          <w:p w14:paraId="7832BD00"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79712FF0" w14:textId="77777777" w:rsidTr="009E108A">
        <w:tc>
          <w:tcPr>
            <w:tcW w:w="539" w:type="dxa"/>
            <w:tcBorders>
              <w:bottom w:val="single" w:sz="4" w:space="0" w:color="auto"/>
            </w:tcBorders>
          </w:tcPr>
          <w:p w14:paraId="33ABD2F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42</w:t>
            </w:r>
          </w:p>
        </w:tc>
        <w:tc>
          <w:tcPr>
            <w:tcW w:w="1913" w:type="dxa"/>
            <w:tcBorders>
              <w:bottom w:val="single" w:sz="4" w:space="0" w:color="auto"/>
            </w:tcBorders>
          </w:tcPr>
          <w:p w14:paraId="61C93D3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วันแม่แห่งชาติ</w:t>
            </w:r>
          </w:p>
        </w:tc>
        <w:tc>
          <w:tcPr>
            <w:tcW w:w="1842" w:type="dxa"/>
            <w:tcBorders>
              <w:bottom w:val="single" w:sz="4" w:space="0" w:color="auto"/>
            </w:tcBorders>
          </w:tcPr>
          <w:p w14:paraId="003E9857"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เพื่อพัฒนาบุคลากรให้เป็นแบบอย่างที่ดีให้กับเด็กในการแสดงความจงรักภักดีต่อสถาบันพระมหากษัตริย์และการปฏิบัติตนเป็นลูกที่ดี</w:t>
            </w:r>
          </w:p>
        </w:tc>
        <w:tc>
          <w:tcPr>
            <w:tcW w:w="1843" w:type="dxa"/>
            <w:tcBorders>
              <w:bottom w:val="single" w:sz="4" w:space="0" w:color="auto"/>
            </w:tcBorders>
          </w:tcPr>
          <w:p w14:paraId="7C66F2E8"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จัดกิจกรรมวันแม่</w:t>
            </w:r>
          </w:p>
          <w:p w14:paraId="14819C0E"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 xml:space="preserve">จำนวน </w:t>
            </w:r>
            <w:r w:rsidRPr="00D42C51">
              <w:rPr>
                <w:rFonts w:ascii="TH SarabunIT๙" w:hAnsi="TH SarabunIT๙" w:cs="TH SarabunIT๙"/>
                <w:sz w:val="26"/>
                <w:szCs w:val="26"/>
              </w:rPr>
              <w:t>1</w:t>
            </w:r>
            <w:r w:rsidRPr="00D42C51">
              <w:rPr>
                <w:rFonts w:ascii="TH SarabunIT๙" w:hAnsi="TH SarabunIT๙" w:cs="TH SarabunIT๙"/>
                <w:sz w:val="26"/>
                <w:szCs w:val="26"/>
                <w:cs/>
              </w:rPr>
              <w:t xml:space="preserve"> ครั้ง</w:t>
            </w:r>
          </w:p>
        </w:tc>
        <w:tc>
          <w:tcPr>
            <w:tcW w:w="1064" w:type="dxa"/>
            <w:tcBorders>
              <w:bottom w:val="single" w:sz="4" w:space="0" w:color="auto"/>
            </w:tcBorders>
          </w:tcPr>
          <w:p w14:paraId="4B4C8AFE"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2" w:type="dxa"/>
            <w:tcBorders>
              <w:bottom w:val="single" w:sz="4" w:space="0" w:color="auto"/>
            </w:tcBorders>
          </w:tcPr>
          <w:p w14:paraId="527D1E2B"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4" w:type="dxa"/>
            <w:tcBorders>
              <w:bottom w:val="single" w:sz="4" w:space="0" w:color="auto"/>
            </w:tcBorders>
          </w:tcPr>
          <w:p w14:paraId="24FB470B"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063" w:type="dxa"/>
            <w:tcBorders>
              <w:bottom w:val="single" w:sz="4" w:space="0" w:color="auto"/>
            </w:tcBorders>
          </w:tcPr>
          <w:p w14:paraId="56E1284B"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205" w:type="dxa"/>
            <w:tcBorders>
              <w:bottom w:val="single" w:sz="4" w:space="0" w:color="auto"/>
            </w:tcBorders>
          </w:tcPr>
          <w:p w14:paraId="16D3A10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100</w:t>
            </w:r>
            <w:r w:rsidRPr="00D42C51">
              <w:rPr>
                <w:rFonts w:ascii="TH SarabunIT๙" w:hAnsi="TH SarabunIT๙" w:cs="TH SarabunIT๙" w:hint="cs"/>
                <w:sz w:val="28"/>
                <w:cs/>
              </w:rPr>
              <w:t>,</w:t>
            </w:r>
            <w:r w:rsidRPr="00D42C51">
              <w:rPr>
                <w:rFonts w:ascii="TH SarabunIT๙" w:hAnsi="TH SarabunIT๙" w:cs="TH SarabunIT๙"/>
                <w:sz w:val="28"/>
              </w:rPr>
              <w:t>000</w:t>
            </w:r>
          </w:p>
        </w:tc>
        <w:tc>
          <w:tcPr>
            <w:tcW w:w="1488" w:type="dxa"/>
            <w:tcBorders>
              <w:bottom w:val="single" w:sz="4" w:space="0" w:color="auto"/>
            </w:tcBorders>
          </w:tcPr>
          <w:p w14:paraId="4FD59D4D"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และการปฏิบัติตนเป็นลูกที่ดี</w:t>
            </w:r>
          </w:p>
        </w:tc>
        <w:tc>
          <w:tcPr>
            <w:tcW w:w="1701" w:type="dxa"/>
            <w:tcBorders>
              <w:bottom w:val="single" w:sz="4" w:space="0" w:color="auto"/>
            </w:tcBorders>
          </w:tcPr>
          <w:p w14:paraId="5100744E"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และการปฏิบัติตนเป็นลูกที่ดี</w:t>
            </w:r>
          </w:p>
          <w:p w14:paraId="197AAC4E" w14:textId="77777777" w:rsidR="00D42C51" w:rsidRPr="00D42C51" w:rsidRDefault="00D42C51" w:rsidP="00D42C51">
            <w:pPr>
              <w:rPr>
                <w:rFonts w:ascii="TH SarabunIT๙" w:hAnsi="TH SarabunIT๙" w:cs="TH SarabunIT๙"/>
                <w:sz w:val="26"/>
                <w:szCs w:val="26"/>
                <w:cs/>
              </w:rPr>
            </w:pPr>
          </w:p>
        </w:tc>
        <w:tc>
          <w:tcPr>
            <w:tcW w:w="1134" w:type="dxa"/>
            <w:tcBorders>
              <w:top w:val="nil"/>
              <w:bottom w:val="single" w:sz="4" w:space="0" w:color="auto"/>
            </w:tcBorders>
          </w:tcPr>
          <w:p w14:paraId="1230E941"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0648F56A"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59</w:t>
      </w:r>
    </w:p>
    <w:p w14:paraId="37FB9449"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497497E0"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18F340AC"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704C739"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1D5BAD27"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10E63AB"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0012814C"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984"/>
        <w:gridCol w:w="1843"/>
        <w:gridCol w:w="1701"/>
        <w:gridCol w:w="992"/>
        <w:gridCol w:w="993"/>
        <w:gridCol w:w="992"/>
        <w:gridCol w:w="1134"/>
        <w:gridCol w:w="992"/>
        <w:gridCol w:w="1701"/>
        <w:gridCol w:w="1682"/>
        <w:gridCol w:w="1223"/>
      </w:tblGrid>
      <w:tr w:rsidR="00D42C51" w:rsidRPr="00D42C51" w14:paraId="4009AD17" w14:textId="77777777" w:rsidTr="009E108A">
        <w:trPr>
          <w:trHeight w:val="673"/>
        </w:trPr>
        <w:tc>
          <w:tcPr>
            <w:tcW w:w="539" w:type="dxa"/>
            <w:vMerge w:val="restart"/>
          </w:tcPr>
          <w:p w14:paraId="60F702D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14:paraId="7F35082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3" w:type="dxa"/>
            <w:vMerge w:val="restart"/>
          </w:tcPr>
          <w:p w14:paraId="3087FA3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14:paraId="6B98106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43BB727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103" w:type="dxa"/>
            <w:gridSpan w:val="5"/>
          </w:tcPr>
          <w:p w14:paraId="092296F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701" w:type="dxa"/>
            <w:vMerge w:val="restart"/>
          </w:tcPr>
          <w:p w14:paraId="0F0779B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2CD573D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682" w:type="dxa"/>
            <w:vMerge w:val="restart"/>
          </w:tcPr>
          <w:p w14:paraId="13C8E8F4"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1D9D8BD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3279AA14" w14:textId="77777777" w:rsidTr="009E108A">
        <w:tc>
          <w:tcPr>
            <w:tcW w:w="539" w:type="dxa"/>
            <w:vMerge/>
            <w:tcBorders>
              <w:bottom w:val="single" w:sz="4" w:space="0" w:color="auto"/>
            </w:tcBorders>
          </w:tcPr>
          <w:p w14:paraId="4E420ED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5741276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799067B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33E7A92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992" w:type="dxa"/>
            <w:tcBorders>
              <w:bottom w:val="single" w:sz="4" w:space="0" w:color="auto"/>
            </w:tcBorders>
          </w:tcPr>
          <w:p w14:paraId="595116B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16E0F9E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14:paraId="4FE06FE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14:paraId="7030FDD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228687D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1E16AE4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729C6B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14:paraId="48B864C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64FEA5B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701" w:type="dxa"/>
            <w:vMerge/>
            <w:tcBorders>
              <w:bottom w:val="single" w:sz="4" w:space="0" w:color="auto"/>
            </w:tcBorders>
          </w:tcPr>
          <w:p w14:paraId="1827661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682" w:type="dxa"/>
            <w:vMerge/>
            <w:tcBorders>
              <w:bottom w:val="single" w:sz="4" w:space="0" w:color="auto"/>
            </w:tcBorders>
          </w:tcPr>
          <w:p w14:paraId="3A857F8A"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E7AA787"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417957F8" w14:textId="77777777" w:rsidTr="009E108A">
        <w:tc>
          <w:tcPr>
            <w:tcW w:w="539" w:type="dxa"/>
            <w:tcBorders>
              <w:top w:val="single" w:sz="4" w:space="0" w:color="auto"/>
              <w:bottom w:val="single" w:sz="4" w:space="0" w:color="auto"/>
            </w:tcBorders>
          </w:tcPr>
          <w:p w14:paraId="007E986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43</w:t>
            </w:r>
          </w:p>
        </w:tc>
        <w:tc>
          <w:tcPr>
            <w:tcW w:w="1984" w:type="dxa"/>
            <w:tcBorders>
              <w:top w:val="single" w:sz="4" w:space="0" w:color="auto"/>
              <w:bottom w:val="single" w:sz="4" w:space="0" w:color="auto"/>
            </w:tcBorders>
          </w:tcPr>
          <w:p w14:paraId="13A9B124"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วันเฉลิมพระชนมพรรษา รัชกาลที่ 10</w:t>
            </w:r>
          </w:p>
        </w:tc>
        <w:tc>
          <w:tcPr>
            <w:tcW w:w="1843" w:type="dxa"/>
            <w:tcBorders>
              <w:top w:val="single" w:sz="4" w:space="0" w:color="auto"/>
              <w:bottom w:val="single" w:sz="4" w:space="0" w:color="auto"/>
            </w:tcBorders>
          </w:tcPr>
          <w:p w14:paraId="6FFD6002"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 xml:space="preserve"> เพื่อพัฒนาบุคลากรให้เป็นแบบอย่างที่ดีให้กับเด็กในการแสดงความจงรักภักดีต่อสถาบันพระมหากษัตริย์</w:t>
            </w:r>
          </w:p>
        </w:tc>
        <w:tc>
          <w:tcPr>
            <w:tcW w:w="1701" w:type="dxa"/>
            <w:tcBorders>
              <w:top w:val="single" w:sz="4" w:space="0" w:color="auto"/>
              <w:bottom w:val="single" w:sz="4" w:space="0" w:color="auto"/>
            </w:tcBorders>
          </w:tcPr>
          <w:p w14:paraId="66591F54"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จัดกิจกรรมวันเฉลิมพระชนมพรรษา รัชกาลที่ 10</w:t>
            </w:r>
          </w:p>
          <w:p w14:paraId="0413BFA6"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 xml:space="preserve">จำนวน </w:t>
            </w:r>
            <w:r w:rsidRPr="00D42C51">
              <w:rPr>
                <w:rFonts w:ascii="TH SarabunIT๙" w:hAnsi="TH SarabunIT๙" w:cs="TH SarabunIT๙"/>
                <w:sz w:val="26"/>
                <w:szCs w:val="26"/>
              </w:rPr>
              <w:t>1</w:t>
            </w:r>
            <w:r w:rsidRPr="00D42C51">
              <w:rPr>
                <w:rFonts w:ascii="TH SarabunIT๙" w:hAnsi="TH SarabunIT๙" w:cs="TH SarabunIT๙"/>
                <w:sz w:val="26"/>
                <w:szCs w:val="26"/>
                <w:cs/>
              </w:rPr>
              <w:t xml:space="preserve"> ครั้ง</w:t>
            </w:r>
          </w:p>
        </w:tc>
        <w:tc>
          <w:tcPr>
            <w:tcW w:w="992" w:type="dxa"/>
            <w:tcBorders>
              <w:top w:val="single" w:sz="4" w:space="0" w:color="auto"/>
              <w:bottom w:val="single" w:sz="4" w:space="0" w:color="auto"/>
            </w:tcBorders>
          </w:tcPr>
          <w:p w14:paraId="04ABE686"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w:t>
            </w:r>
          </w:p>
        </w:tc>
        <w:tc>
          <w:tcPr>
            <w:tcW w:w="993" w:type="dxa"/>
            <w:tcBorders>
              <w:top w:val="single" w:sz="4" w:space="0" w:color="auto"/>
              <w:bottom w:val="single" w:sz="4" w:space="0" w:color="auto"/>
            </w:tcBorders>
          </w:tcPr>
          <w:p w14:paraId="51B76464"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w:t>
            </w:r>
          </w:p>
        </w:tc>
        <w:tc>
          <w:tcPr>
            <w:tcW w:w="992" w:type="dxa"/>
            <w:tcBorders>
              <w:top w:val="single" w:sz="4" w:space="0" w:color="auto"/>
              <w:bottom w:val="single" w:sz="4" w:space="0" w:color="auto"/>
            </w:tcBorders>
          </w:tcPr>
          <w:p w14:paraId="039335A3"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1134" w:type="dxa"/>
            <w:tcBorders>
              <w:top w:val="single" w:sz="4" w:space="0" w:color="auto"/>
              <w:bottom w:val="single" w:sz="4" w:space="0" w:color="auto"/>
            </w:tcBorders>
          </w:tcPr>
          <w:p w14:paraId="417D5182"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992" w:type="dxa"/>
            <w:tcBorders>
              <w:top w:val="single" w:sz="4" w:space="0" w:color="auto"/>
              <w:bottom w:val="single" w:sz="4" w:space="0" w:color="auto"/>
            </w:tcBorders>
          </w:tcPr>
          <w:p w14:paraId="7FACB0E7"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3,000</w:t>
            </w:r>
          </w:p>
        </w:tc>
        <w:tc>
          <w:tcPr>
            <w:tcW w:w="1701" w:type="dxa"/>
            <w:tcBorders>
              <w:top w:val="single" w:sz="4" w:space="0" w:color="auto"/>
              <w:bottom w:val="single" w:sz="4" w:space="0" w:color="auto"/>
            </w:tcBorders>
          </w:tcPr>
          <w:p w14:paraId="1F0B9577" w14:textId="77777777" w:rsidR="00D42C51" w:rsidRPr="00D42C51" w:rsidRDefault="00D42C51" w:rsidP="00D42C51">
            <w:pPr>
              <w:rPr>
                <w:rFonts w:ascii="TH SarabunIT๙" w:hAnsi="TH SarabunIT๙" w:cs="TH SarabunIT๙"/>
                <w:sz w:val="26"/>
                <w:szCs w:val="26"/>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w:t>
            </w:r>
          </w:p>
        </w:tc>
        <w:tc>
          <w:tcPr>
            <w:tcW w:w="1682" w:type="dxa"/>
            <w:tcBorders>
              <w:top w:val="single" w:sz="4" w:space="0" w:color="auto"/>
              <w:bottom w:val="single" w:sz="4" w:space="0" w:color="auto"/>
            </w:tcBorders>
          </w:tcPr>
          <w:p w14:paraId="1A71C056"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sz w:val="26"/>
                <w:szCs w:val="26"/>
                <w:cs/>
              </w:rPr>
              <w:t>บุคลากรเป็นแบบอย่างที่ดีให้กับเด็กในการแสดงความจงรักภักดีต่อสถาบันพระมหากษัตริย์</w:t>
            </w:r>
          </w:p>
        </w:tc>
        <w:tc>
          <w:tcPr>
            <w:tcW w:w="1223" w:type="dxa"/>
            <w:tcBorders>
              <w:top w:val="single" w:sz="4" w:space="0" w:color="auto"/>
              <w:bottom w:val="nil"/>
            </w:tcBorders>
          </w:tcPr>
          <w:p w14:paraId="18EC6F5F"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1A7EAE8A" w14:textId="77777777" w:rsidTr="009E108A">
        <w:tc>
          <w:tcPr>
            <w:tcW w:w="539" w:type="dxa"/>
            <w:tcBorders>
              <w:top w:val="single" w:sz="4" w:space="0" w:color="auto"/>
              <w:bottom w:val="single" w:sz="4" w:space="0" w:color="auto"/>
            </w:tcBorders>
          </w:tcPr>
          <w:p w14:paraId="6730915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44</w:t>
            </w:r>
          </w:p>
        </w:tc>
        <w:tc>
          <w:tcPr>
            <w:tcW w:w="1984" w:type="dxa"/>
            <w:tcBorders>
              <w:top w:val="single" w:sz="4" w:space="0" w:color="auto"/>
              <w:bottom w:val="single" w:sz="4" w:space="0" w:color="auto"/>
            </w:tcBorders>
          </w:tcPr>
          <w:p w14:paraId="4D45BFE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จัดนิทรรศการและผลงานของนักเรียน</w:t>
            </w:r>
          </w:p>
        </w:tc>
        <w:tc>
          <w:tcPr>
            <w:tcW w:w="1843" w:type="dxa"/>
            <w:tcBorders>
              <w:top w:val="single" w:sz="4" w:space="0" w:color="auto"/>
              <w:bottom w:val="single" w:sz="4" w:space="0" w:color="auto"/>
            </w:tcBorders>
          </w:tcPr>
          <w:p w14:paraId="07DFEB52"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เพื่อเป็นการรายงานผลการจัดกิจกรรมประจำปี</w:t>
            </w:r>
          </w:p>
          <w:p w14:paraId="34535992" w14:textId="77777777" w:rsidR="00D42C51" w:rsidRPr="00D42C51" w:rsidRDefault="00D42C51" w:rsidP="00D42C51">
            <w:pPr>
              <w:rPr>
                <w:rFonts w:ascii="TH SarabunIT๙" w:hAnsi="TH SarabunIT๙" w:cs="TH SarabunIT๙"/>
                <w:sz w:val="28"/>
              </w:rPr>
            </w:pPr>
          </w:p>
        </w:tc>
        <w:tc>
          <w:tcPr>
            <w:tcW w:w="1701" w:type="dxa"/>
            <w:tcBorders>
              <w:top w:val="single" w:sz="4" w:space="0" w:color="auto"/>
              <w:bottom w:val="single" w:sz="4" w:space="0" w:color="auto"/>
            </w:tcBorders>
          </w:tcPr>
          <w:p w14:paraId="7C9FF30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ครูนำเสนอผลงานการจัดกิจกรรมประจำปี</w:t>
            </w:r>
          </w:p>
          <w:p w14:paraId="1F3B4E34" w14:textId="77777777" w:rsidR="00D42C51" w:rsidRPr="00D42C51" w:rsidRDefault="00D42C51" w:rsidP="00D42C51">
            <w:pPr>
              <w:rPr>
                <w:rFonts w:ascii="TH SarabunIT๙" w:hAnsi="TH SarabunIT๙" w:cs="TH SarabunIT๙"/>
                <w:sz w:val="28"/>
              </w:rPr>
            </w:pPr>
          </w:p>
        </w:tc>
        <w:tc>
          <w:tcPr>
            <w:tcW w:w="992" w:type="dxa"/>
            <w:tcBorders>
              <w:top w:val="single" w:sz="4" w:space="0" w:color="auto"/>
              <w:bottom w:val="single" w:sz="4" w:space="0" w:color="auto"/>
            </w:tcBorders>
          </w:tcPr>
          <w:p w14:paraId="4133E1B4"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14:paraId="7E6694CC" w14:textId="77777777"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14:paraId="40675138"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14:paraId="56A3959A"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992" w:type="dxa"/>
            <w:tcBorders>
              <w:top w:val="single" w:sz="4" w:space="0" w:color="auto"/>
              <w:bottom w:val="single" w:sz="4" w:space="0" w:color="auto"/>
            </w:tcBorders>
          </w:tcPr>
          <w:p w14:paraId="5CAF20FE"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701" w:type="dxa"/>
            <w:tcBorders>
              <w:top w:val="single" w:sz="4" w:space="0" w:color="auto"/>
              <w:bottom w:val="single" w:sz="4" w:space="0" w:color="auto"/>
            </w:tcBorders>
          </w:tcPr>
          <w:p w14:paraId="4591874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จำนวนผู้เข้าร่วมกิจกรรม</w:t>
            </w:r>
          </w:p>
        </w:tc>
        <w:tc>
          <w:tcPr>
            <w:tcW w:w="1682" w:type="dxa"/>
            <w:tcBorders>
              <w:top w:val="single" w:sz="4" w:space="0" w:color="auto"/>
              <w:bottom w:val="single" w:sz="4" w:space="0" w:color="auto"/>
            </w:tcBorders>
          </w:tcPr>
          <w:p w14:paraId="7AFF111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ศูนย์พัฒนาเด็กเล็กได้รายงานผลการจัดกิจกรรมประจำปี</w:t>
            </w:r>
          </w:p>
        </w:tc>
        <w:tc>
          <w:tcPr>
            <w:tcW w:w="1223" w:type="dxa"/>
            <w:tcBorders>
              <w:top w:val="nil"/>
              <w:bottom w:val="nil"/>
            </w:tcBorders>
          </w:tcPr>
          <w:p w14:paraId="2640AECD"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728ECADB" w14:textId="77777777" w:rsidTr="009E108A">
        <w:tc>
          <w:tcPr>
            <w:tcW w:w="539" w:type="dxa"/>
            <w:tcBorders>
              <w:top w:val="single" w:sz="4" w:space="0" w:color="auto"/>
              <w:bottom w:val="single" w:sz="4" w:space="0" w:color="auto"/>
            </w:tcBorders>
          </w:tcPr>
          <w:p w14:paraId="08FAA33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45</w:t>
            </w:r>
          </w:p>
        </w:tc>
        <w:tc>
          <w:tcPr>
            <w:tcW w:w="1984" w:type="dxa"/>
            <w:tcBorders>
              <w:top w:val="single" w:sz="4" w:space="0" w:color="auto"/>
              <w:bottom w:val="single" w:sz="4" w:space="0" w:color="auto"/>
            </w:tcBorders>
          </w:tcPr>
          <w:p w14:paraId="1254994D"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ประชุมคณะกรรมการ</w:t>
            </w:r>
          </w:p>
          <w:p w14:paraId="5289DF6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ศูนย์พัฒนาเด็กเล็กเทศบาลตำบลกุดสิม</w:t>
            </w:r>
          </w:p>
        </w:tc>
        <w:tc>
          <w:tcPr>
            <w:tcW w:w="1843" w:type="dxa"/>
            <w:tcBorders>
              <w:top w:val="single" w:sz="4" w:space="0" w:color="auto"/>
              <w:bottom w:val="single" w:sz="4" w:space="0" w:color="auto"/>
            </w:tcBorders>
          </w:tcPr>
          <w:p w14:paraId="0E4CA11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เพื่อให้ข้อเสนอแนะและเข้าใจบทบาทหน้าที่ของคณะกรรมบริหารศูนย์พัฒนาเด็กเล็กเทศบาลตำบลกุดสิม</w:t>
            </w:r>
          </w:p>
        </w:tc>
        <w:tc>
          <w:tcPr>
            <w:tcW w:w="1701" w:type="dxa"/>
            <w:tcBorders>
              <w:top w:val="single" w:sz="4" w:space="0" w:color="auto"/>
              <w:bottom w:val="single" w:sz="4" w:space="0" w:color="auto"/>
            </w:tcBorders>
          </w:tcPr>
          <w:p w14:paraId="2CCC3F41"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 xml:space="preserve">ปีละ </w:t>
            </w:r>
            <w:r w:rsidRPr="00D42C51">
              <w:rPr>
                <w:rFonts w:ascii="TH SarabunIT๙" w:hAnsi="TH SarabunIT๙" w:cs="TH SarabunIT๙"/>
                <w:sz w:val="28"/>
              </w:rPr>
              <w:t>2</w:t>
            </w:r>
            <w:r w:rsidRPr="00D42C51">
              <w:rPr>
                <w:rFonts w:ascii="TH SarabunIT๙" w:hAnsi="TH SarabunIT๙" w:cs="TH SarabunIT๙"/>
                <w:sz w:val="28"/>
                <w:cs/>
              </w:rPr>
              <w:t xml:space="preserve"> ครั้ง</w:t>
            </w:r>
          </w:p>
        </w:tc>
        <w:tc>
          <w:tcPr>
            <w:tcW w:w="992" w:type="dxa"/>
            <w:tcBorders>
              <w:top w:val="single" w:sz="4" w:space="0" w:color="auto"/>
              <w:bottom w:val="single" w:sz="4" w:space="0" w:color="auto"/>
            </w:tcBorders>
          </w:tcPr>
          <w:p w14:paraId="32A362E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14:paraId="4116EE6C" w14:textId="77777777"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14:paraId="27C57449"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1134" w:type="dxa"/>
            <w:tcBorders>
              <w:top w:val="single" w:sz="4" w:space="0" w:color="auto"/>
              <w:bottom w:val="single" w:sz="4" w:space="0" w:color="auto"/>
            </w:tcBorders>
          </w:tcPr>
          <w:p w14:paraId="5D0AE032"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992" w:type="dxa"/>
            <w:tcBorders>
              <w:top w:val="single" w:sz="4" w:space="0" w:color="auto"/>
              <w:bottom w:val="single" w:sz="4" w:space="0" w:color="auto"/>
            </w:tcBorders>
          </w:tcPr>
          <w:p w14:paraId="0547C98A"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3,000</w:t>
            </w:r>
          </w:p>
        </w:tc>
        <w:tc>
          <w:tcPr>
            <w:tcW w:w="1701" w:type="dxa"/>
            <w:tcBorders>
              <w:top w:val="single" w:sz="4" w:space="0" w:color="auto"/>
              <w:bottom w:val="single" w:sz="4" w:space="0" w:color="auto"/>
            </w:tcBorders>
          </w:tcPr>
          <w:p w14:paraId="2E0B71C6"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จำนวนผู้เข้าร่วมประชุม</w:t>
            </w:r>
          </w:p>
        </w:tc>
        <w:tc>
          <w:tcPr>
            <w:tcW w:w="1682" w:type="dxa"/>
            <w:tcBorders>
              <w:top w:val="single" w:sz="4" w:space="0" w:color="auto"/>
              <w:bottom w:val="single" w:sz="4" w:space="0" w:color="auto"/>
            </w:tcBorders>
          </w:tcPr>
          <w:p w14:paraId="08188D1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คณะกรรมการศูนย์พัฒนาเด็กเล็กเข้าใจบทบาทหน้าที่เพิ่มมากขึ้น</w:t>
            </w:r>
          </w:p>
        </w:tc>
        <w:tc>
          <w:tcPr>
            <w:tcW w:w="1223" w:type="dxa"/>
            <w:tcBorders>
              <w:top w:val="nil"/>
              <w:bottom w:val="nil"/>
            </w:tcBorders>
          </w:tcPr>
          <w:p w14:paraId="30E8EB11"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4E8BF043" w14:textId="77777777" w:rsidTr="009E108A">
        <w:tc>
          <w:tcPr>
            <w:tcW w:w="539" w:type="dxa"/>
            <w:tcBorders>
              <w:top w:val="single" w:sz="4" w:space="0" w:color="auto"/>
              <w:bottom w:val="single" w:sz="4" w:space="0" w:color="auto"/>
            </w:tcBorders>
          </w:tcPr>
          <w:p w14:paraId="6B09320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46</w:t>
            </w:r>
          </w:p>
        </w:tc>
        <w:tc>
          <w:tcPr>
            <w:tcW w:w="1984" w:type="dxa"/>
            <w:tcBorders>
              <w:top w:val="single" w:sz="4" w:space="0" w:color="auto"/>
              <w:bottom w:val="single" w:sz="4" w:space="0" w:color="auto"/>
            </w:tcBorders>
          </w:tcPr>
          <w:p w14:paraId="5AD1747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ประชุมผู้ปกครอง</w:t>
            </w:r>
          </w:p>
        </w:tc>
        <w:tc>
          <w:tcPr>
            <w:tcW w:w="1843" w:type="dxa"/>
            <w:tcBorders>
              <w:top w:val="single" w:sz="4" w:space="0" w:color="auto"/>
              <w:bottom w:val="single" w:sz="4" w:space="0" w:color="auto"/>
            </w:tcBorders>
          </w:tcPr>
          <w:p w14:paraId="306EA492"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เพื่อให้ผู้ปกครองเด็กปฏิบัติตามบทบาทหน้าที่ในการสนับสนุนการศึกษา</w:t>
            </w:r>
          </w:p>
        </w:tc>
        <w:tc>
          <w:tcPr>
            <w:tcW w:w="1701" w:type="dxa"/>
            <w:tcBorders>
              <w:top w:val="single" w:sz="4" w:space="0" w:color="auto"/>
              <w:bottom w:val="single" w:sz="4" w:space="0" w:color="auto"/>
            </w:tcBorders>
          </w:tcPr>
          <w:p w14:paraId="1FAC419E"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 xml:space="preserve">ปีละ </w:t>
            </w:r>
            <w:r w:rsidRPr="00D42C51">
              <w:rPr>
                <w:rFonts w:ascii="TH SarabunIT๙" w:hAnsi="TH SarabunIT๙" w:cs="TH SarabunIT๙"/>
                <w:sz w:val="28"/>
              </w:rPr>
              <w:t xml:space="preserve">2 </w:t>
            </w:r>
            <w:r w:rsidRPr="00D42C51">
              <w:rPr>
                <w:rFonts w:ascii="TH SarabunIT๙" w:hAnsi="TH SarabunIT๙" w:cs="TH SarabunIT๙"/>
                <w:sz w:val="28"/>
                <w:cs/>
              </w:rPr>
              <w:t>ครั้ง</w:t>
            </w:r>
          </w:p>
        </w:tc>
        <w:tc>
          <w:tcPr>
            <w:tcW w:w="992" w:type="dxa"/>
            <w:tcBorders>
              <w:top w:val="single" w:sz="4" w:space="0" w:color="auto"/>
              <w:bottom w:val="single" w:sz="4" w:space="0" w:color="auto"/>
            </w:tcBorders>
          </w:tcPr>
          <w:p w14:paraId="2E5E164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3" w:type="dxa"/>
            <w:tcBorders>
              <w:top w:val="single" w:sz="4" w:space="0" w:color="auto"/>
              <w:bottom w:val="single" w:sz="4" w:space="0" w:color="auto"/>
            </w:tcBorders>
          </w:tcPr>
          <w:p w14:paraId="6A8A61E2" w14:textId="77777777" w:rsidR="00D42C51" w:rsidRPr="00D42C51" w:rsidRDefault="00D42C51" w:rsidP="00D42C51">
            <w:pPr>
              <w:spacing w:after="160" w:line="259" w:lineRule="auto"/>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14:paraId="59DA1A1B"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14:paraId="1F285314"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992" w:type="dxa"/>
            <w:tcBorders>
              <w:top w:val="single" w:sz="4" w:space="0" w:color="auto"/>
              <w:bottom w:val="single" w:sz="4" w:space="0" w:color="auto"/>
            </w:tcBorders>
          </w:tcPr>
          <w:p w14:paraId="6907F4DD"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5,000</w:t>
            </w:r>
          </w:p>
        </w:tc>
        <w:tc>
          <w:tcPr>
            <w:tcW w:w="1701" w:type="dxa"/>
            <w:tcBorders>
              <w:top w:val="single" w:sz="4" w:space="0" w:color="auto"/>
              <w:bottom w:val="single" w:sz="4" w:space="0" w:color="auto"/>
            </w:tcBorders>
          </w:tcPr>
          <w:p w14:paraId="7149B0E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จำนวนผู้ปกครองที่เข้าร่วมประชุม</w:t>
            </w:r>
          </w:p>
        </w:tc>
        <w:tc>
          <w:tcPr>
            <w:tcW w:w="1682" w:type="dxa"/>
            <w:tcBorders>
              <w:top w:val="single" w:sz="4" w:space="0" w:color="auto"/>
              <w:bottom w:val="single" w:sz="4" w:space="0" w:color="auto"/>
            </w:tcBorders>
          </w:tcPr>
          <w:p w14:paraId="3313857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ร้อยละของผู้ปกครองที่เข้าร่วมประชุม</w:t>
            </w:r>
          </w:p>
        </w:tc>
        <w:tc>
          <w:tcPr>
            <w:tcW w:w="1223" w:type="dxa"/>
            <w:tcBorders>
              <w:top w:val="nil"/>
              <w:bottom w:val="single" w:sz="4" w:space="0" w:color="auto"/>
            </w:tcBorders>
          </w:tcPr>
          <w:p w14:paraId="0EF455CA"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698D17EC"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sz w:val="30"/>
          <w:szCs w:val="30"/>
        </w:rPr>
        <w:t>1</w:t>
      </w:r>
      <w:r>
        <w:rPr>
          <w:rFonts w:ascii="TH SarabunIT๙" w:eastAsia="Calibri" w:hAnsi="TH SarabunIT๙" w:cs="TH SarabunIT๙"/>
          <w:sz w:val="30"/>
          <w:szCs w:val="30"/>
        </w:rPr>
        <w:t>60</w:t>
      </w:r>
    </w:p>
    <w:p w14:paraId="64DBB3EA"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5B920986"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0C843AA4"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47CA5AB4"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39067CEA"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8F2E876"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29CCCD56"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0EE273F"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3B646EE8"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843"/>
        <w:gridCol w:w="1842"/>
        <w:gridCol w:w="1701"/>
        <w:gridCol w:w="993"/>
        <w:gridCol w:w="850"/>
        <w:gridCol w:w="992"/>
        <w:gridCol w:w="1134"/>
        <w:gridCol w:w="993"/>
        <w:gridCol w:w="1984"/>
        <w:gridCol w:w="1682"/>
        <w:gridCol w:w="1223"/>
      </w:tblGrid>
      <w:tr w:rsidR="00D42C51" w:rsidRPr="00D42C51" w14:paraId="36F25D5D" w14:textId="77777777" w:rsidTr="009E108A">
        <w:trPr>
          <w:trHeight w:val="673"/>
        </w:trPr>
        <w:tc>
          <w:tcPr>
            <w:tcW w:w="539" w:type="dxa"/>
            <w:vMerge w:val="restart"/>
          </w:tcPr>
          <w:p w14:paraId="16FF9E0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843" w:type="dxa"/>
            <w:vMerge w:val="restart"/>
          </w:tcPr>
          <w:p w14:paraId="675DA9D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842" w:type="dxa"/>
            <w:vMerge w:val="restart"/>
          </w:tcPr>
          <w:p w14:paraId="0F4A55C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14:paraId="31C9B2F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21E3C1B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4962" w:type="dxa"/>
            <w:gridSpan w:val="5"/>
          </w:tcPr>
          <w:p w14:paraId="398B595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984" w:type="dxa"/>
            <w:vMerge w:val="restart"/>
          </w:tcPr>
          <w:p w14:paraId="31EFC3A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56320EC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682" w:type="dxa"/>
            <w:vMerge w:val="restart"/>
          </w:tcPr>
          <w:p w14:paraId="596E913C"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01C67E9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4DDDF086" w14:textId="77777777" w:rsidTr="009E108A">
        <w:tc>
          <w:tcPr>
            <w:tcW w:w="539" w:type="dxa"/>
            <w:vMerge/>
            <w:tcBorders>
              <w:bottom w:val="single" w:sz="4" w:space="0" w:color="auto"/>
            </w:tcBorders>
          </w:tcPr>
          <w:p w14:paraId="0AF486B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61E0E15C"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0B32802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2B6C44EC"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993" w:type="dxa"/>
            <w:tcBorders>
              <w:bottom w:val="single" w:sz="4" w:space="0" w:color="auto"/>
            </w:tcBorders>
          </w:tcPr>
          <w:p w14:paraId="739CCDE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6193EB4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850" w:type="dxa"/>
            <w:tcBorders>
              <w:bottom w:val="single" w:sz="4" w:space="0" w:color="auto"/>
            </w:tcBorders>
          </w:tcPr>
          <w:p w14:paraId="02B63DB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14:paraId="246B5CE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45D8745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1BF5388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298763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14:paraId="49FFE22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78942A7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984" w:type="dxa"/>
            <w:vMerge/>
            <w:tcBorders>
              <w:bottom w:val="single" w:sz="4" w:space="0" w:color="auto"/>
            </w:tcBorders>
          </w:tcPr>
          <w:p w14:paraId="672EF75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682" w:type="dxa"/>
            <w:vMerge/>
            <w:tcBorders>
              <w:bottom w:val="single" w:sz="4" w:space="0" w:color="auto"/>
            </w:tcBorders>
          </w:tcPr>
          <w:p w14:paraId="0FD2CCA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501B733"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172CB148" w14:textId="77777777" w:rsidTr="009E108A">
        <w:tc>
          <w:tcPr>
            <w:tcW w:w="539" w:type="dxa"/>
            <w:tcBorders>
              <w:top w:val="single" w:sz="4" w:space="0" w:color="auto"/>
              <w:bottom w:val="single" w:sz="4" w:space="0" w:color="auto"/>
            </w:tcBorders>
          </w:tcPr>
          <w:p w14:paraId="56612C1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47</w:t>
            </w:r>
          </w:p>
        </w:tc>
        <w:tc>
          <w:tcPr>
            <w:tcW w:w="1843" w:type="dxa"/>
            <w:tcBorders>
              <w:top w:val="single" w:sz="4" w:space="0" w:color="auto"/>
              <w:bottom w:val="single" w:sz="4" w:space="0" w:color="auto"/>
            </w:tcBorders>
          </w:tcPr>
          <w:p w14:paraId="68E4EE9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จัดตั้งชมรมผู้ปกครอง</w:t>
            </w:r>
          </w:p>
        </w:tc>
        <w:tc>
          <w:tcPr>
            <w:tcW w:w="1842" w:type="dxa"/>
            <w:tcBorders>
              <w:top w:val="single" w:sz="4" w:space="0" w:color="auto"/>
              <w:bottom w:val="single" w:sz="4" w:space="0" w:color="auto"/>
            </w:tcBorders>
          </w:tcPr>
          <w:p w14:paraId="31A1928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เพื่อให้ผู้ปกครองเด็กเข้ามามีส่วนร่วมในการพัฒนาศูนย์พัฒนาเด็กเล็ก</w:t>
            </w:r>
          </w:p>
        </w:tc>
        <w:tc>
          <w:tcPr>
            <w:tcW w:w="1701" w:type="dxa"/>
            <w:tcBorders>
              <w:top w:val="single" w:sz="4" w:space="0" w:color="auto"/>
              <w:bottom w:val="single" w:sz="4" w:space="0" w:color="auto"/>
            </w:tcBorders>
          </w:tcPr>
          <w:p w14:paraId="1E7E70E7"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ชมรมผู้ปกครอง</w:t>
            </w:r>
          </w:p>
        </w:tc>
        <w:tc>
          <w:tcPr>
            <w:tcW w:w="993" w:type="dxa"/>
            <w:tcBorders>
              <w:top w:val="single" w:sz="4" w:space="0" w:color="auto"/>
              <w:bottom w:val="single" w:sz="4" w:space="0" w:color="auto"/>
            </w:tcBorders>
          </w:tcPr>
          <w:p w14:paraId="73BE0211"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rPr>
              <w:t>-</w:t>
            </w:r>
          </w:p>
        </w:tc>
        <w:tc>
          <w:tcPr>
            <w:tcW w:w="850" w:type="dxa"/>
            <w:tcBorders>
              <w:top w:val="single" w:sz="4" w:space="0" w:color="auto"/>
              <w:bottom w:val="single" w:sz="4" w:space="0" w:color="auto"/>
            </w:tcBorders>
          </w:tcPr>
          <w:p w14:paraId="5B623033"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w:t>
            </w:r>
          </w:p>
        </w:tc>
        <w:tc>
          <w:tcPr>
            <w:tcW w:w="992" w:type="dxa"/>
            <w:tcBorders>
              <w:top w:val="single" w:sz="4" w:space="0" w:color="auto"/>
              <w:bottom w:val="single" w:sz="4" w:space="0" w:color="auto"/>
            </w:tcBorders>
          </w:tcPr>
          <w:p w14:paraId="60DFEF44"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2,000</w:t>
            </w:r>
          </w:p>
        </w:tc>
        <w:tc>
          <w:tcPr>
            <w:tcW w:w="1134" w:type="dxa"/>
            <w:tcBorders>
              <w:top w:val="single" w:sz="4" w:space="0" w:color="auto"/>
              <w:bottom w:val="single" w:sz="4" w:space="0" w:color="auto"/>
            </w:tcBorders>
          </w:tcPr>
          <w:p w14:paraId="09EADC46"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2,000</w:t>
            </w:r>
          </w:p>
        </w:tc>
        <w:tc>
          <w:tcPr>
            <w:tcW w:w="993" w:type="dxa"/>
            <w:tcBorders>
              <w:top w:val="single" w:sz="4" w:space="0" w:color="auto"/>
              <w:bottom w:val="single" w:sz="4" w:space="0" w:color="auto"/>
            </w:tcBorders>
          </w:tcPr>
          <w:p w14:paraId="1211115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2,000</w:t>
            </w:r>
          </w:p>
        </w:tc>
        <w:tc>
          <w:tcPr>
            <w:tcW w:w="1984" w:type="dxa"/>
            <w:tcBorders>
              <w:top w:val="single" w:sz="4" w:space="0" w:color="auto"/>
              <w:bottom w:val="single" w:sz="4" w:space="0" w:color="auto"/>
            </w:tcBorders>
          </w:tcPr>
          <w:p w14:paraId="33D415D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จำนวนผู้เข้าร่วมประชุม</w:t>
            </w:r>
          </w:p>
        </w:tc>
        <w:tc>
          <w:tcPr>
            <w:tcW w:w="1682" w:type="dxa"/>
            <w:tcBorders>
              <w:top w:val="single" w:sz="4" w:space="0" w:color="auto"/>
              <w:bottom w:val="single" w:sz="4" w:space="0" w:color="auto"/>
            </w:tcBorders>
          </w:tcPr>
          <w:p w14:paraId="6A57D3D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ผู้ปกครองมีส่วนร่วมในการแสดงความคิดเห็นในการพัฒนาเด็กเล็ก</w:t>
            </w:r>
          </w:p>
        </w:tc>
        <w:tc>
          <w:tcPr>
            <w:tcW w:w="1223" w:type="dxa"/>
            <w:tcBorders>
              <w:top w:val="single" w:sz="4" w:space="0" w:color="auto"/>
              <w:bottom w:val="nil"/>
            </w:tcBorders>
          </w:tcPr>
          <w:p w14:paraId="4667CCE8"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6999F14F" w14:textId="77777777" w:rsidTr="009E108A">
        <w:tc>
          <w:tcPr>
            <w:tcW w:w="539" w:type="dxa"/>
            <w:tcBorders>
              <w:top w:val="single" w:sz="4" w:space="0" w:color="auto"/>
              <w:bottom w:val="single" w:sz="4" w:space="0" w:color="auto"/>
            </w:tcBorders>
          </w:tcPr>
          <w:p w14:paraId="2899D83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48</w:t>
            </w:r>
          </w:p>
        </w:tc>
        <w:tc>
          <w:tcPr>
            <w:tcW w:w="1843" w:type="dxa"/>
            <w:tcBorders>
              <w:top w:val="single" w:sz="4" w:space="0" w:color="auto"/>
              <w:bottom w:val="single" w:sz="4" w:space="0" w:color="auto"/>
            </w:tcBorders>
          </w:tcPr>
          <w:p w14:paraId="3107C31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จัดทำป้ายนิเทศประชาสัมพันธ์มุมสาระน่ารู้ /มุมผู้ปกครอง</w:t>
            </w:r>
          </w:p>
        </w:tc>
        <w:tc>
          <w:tcPr>
            <w:tcW w:w="1842" w:type="dxa"/>
            <w:tcBorders>
              <w:top w:val="single" w:sz="4" w:space="0" w:color="auto"/>
              <w:bottom w:val="single" w:sz="4" w:space="0" w:color="auto"/>
            </w:tcBorders>
          </w:tcPr>
          <w:p w14:paraId="11D51E4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 เพื่อให้ผู้ปกครองได้รับรู้ข่าวสารที่เกี่ยวกับการเรียนการสอนหรือข่าวสารที่สามารถนำมาปรับใช้ในการดูแลบุตรหลาน</w:t>
            </w:r>
          </w:p>
        </w:tc>
        <w:tc>
          <w:tcPr>
            <w:tcW w:w="1701" w:type="dxa"/>
            <w:tcBorders>
              <w:top w:val="single" w:sz="4" w:space="0" w:color="auto"/>
              <w:bottom w:val="single" w:sz="4" w:space="0" w:color="auto"/>
            </w:tcBorders>
          </w:tcPr>
          <w:p w14:paraId="37F7757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จัดทำป้ายนิเทศมุมผู้ปกครองจำนวน 1 จุด จัดสื่อบอร์ดป้ายนิเทศกำมะหนีบานกระจก</w:t>
            </w:r>
          </w:p>
        </w:tc>
        <w:tc>
          <w:tcPr>
            <w:tcW w:w="993" w:type="dxa"/>
            <w:tcBorders>
              <w:top w:val="single" w:sz="4" w:space="0" w:color="auto"/>
              <w:bottom w:val="single" w:sz="4" w:space="0" w:color="auto"/>
            </w:tcBorders>
          </w:tcPr>
          <w:p w14:paraId="2B6230BF"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14:paraId="70F4D30B"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14:paraId="7B514E05"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1134" w:type="dxa"/>
            <w:tcBorders>
              <w:top w:val="single" w:sz="4" w:space="0" w:color="auto"/>
              <w:bottom w:val="single" w:sz="4" w:space="0" w:color="auto"/>
            </w:tcBorders>
          </w:tcPr>
          <w:p w14:paraId="792B0DEC"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993" w:type="dxa"/>
            <w:tcBorders>
              <w:top w:val="single" w:sz="4" w:space="0" w:color="auto"/>
              <w:bottom w:val="single" w:sz="4" w:space="0" w:color="auto"/>
            </w:tcBorders>
          </w:tcPr>
          <w:p w14:paraId="03C21D89"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rPr>
              <w:t>12,000</w:t>
            </w:r>
          </w:p>
        </w:tc>
        <w:tc>
          <w:tcPr>
            <w:tcW w:w="1984" w:type="dxa"/>
            <w:tcBorders>
              <w:top w:val="single" w:sz="4" w:space="0" w:color="auto"/>
              <w:bottom w:val="single" w:sz="4" w:space="0" w:color="auto"/>
            </w:tcBorders>
          </w:tcPr>
          <w:p w14:paraId="48F3BB8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ผู้ปกครองได้รับรู้ข่าวสารที่เกี่ยวกับเด็กและการดูแลบุตรหลานเพิ่มขึ้น  </w:t>
            </w:r>
          </w:p>
        </w:tc>
        <w:tc>
          <w:tcPr>
            <w:tcW w:w="1682" w:type="dxa"/>
            <w:tcBorders>
              <w:top w:val="single" w:sz="4" w:space="0" w:color="auto"/>
              <w:bottom w:val="single" w:sz="4" w:space="0" w:color="auto"/>
            </w:tcBorders>
          </w:tcPr>
          <w:p w14:paraId="496F058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ผู้ปกครองได้รับรู้ข่าวสารที่เกี่ยวกับเด็กและการดูแลบุตรหลานเพิ่มขึ้น  </w:t>
            </w:r>
          </w:p>
        </w:tc>
        <w:tc>
          <w:tcPr>
            <w:tcW w:w="1223" w:type="dxa"/>
            <w:tcBorders>
              <w:top w:val="nil"/>
              <w:bottom w:val="nil"/>
            </w:tcBorders>
          </w:tcPr>
          <w:p w14:paraId="43352A06"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0B6FF705" w14:textId="77777777" w:rsidTr="009E108A">
        <w:tc>
          <w:tcPr>
            <w:tcW w:w="539" w:type="dxa"/>
            <w:tcBorders>
              <w:top w:val="single" w:sz="4" w:space="0" w:color="auto"/>
              <w:bottom w:val="single" w:sz="4" w:space="0" w:color="auto"/>
            </w:tcBorders>
          </w:tcPr>
          <w:p w14:paraId="51CB485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49</w:t>
            </w:r>
          </w:p>
        </w:tc>
        <w:tc>
          <w:tcPr>
            <w:tcW w:w="1843" w:type="dxa"/>
            <w:tcBorders>
              <w:top w:val="single" w:sz="4" w:space="0" w:color="auto"/>
              <w:bottom w:val="single" w:sz="4" w:space="0" w:color="auto"/>
            </w:tcBorders>
          </w:tcPr>
          <w:p w14:paraId="7EA2962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kern w:val="36"/>
                <w:sz w:val="28"/>
                <w:cs/>
              </w:rPr>
              <w:t>ศึกษาแหล่งเรียนรู้นอกสถานที่ของศูนย์พัฒนาเด็กเล็กฯ</w:t>
            </w:r>
          </w:p>
        </w:tc>
        <w:tc>
          <w:tcPr>
            <w:tcW w:w="1842" w:type="dxa"/>
            <w:tcBorders>
              <w:top w:val="single" w:sz="4" w:space="0" w:color="auto"/>
              <w:bottom w:val="single" w:sz="4" w:space="0" w:color="auto"/>
            </w:tcBorders>
          </w:tcPr>
          <w:p w14:paraId="3E68507B"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เด็กเกิดการเรียนรู้อย่างมีความสุข จากประสบการณ์และสถานที่จริง</w:t>
            </w:r>
          </w:p>
        </w:tc>
        <w:tc>
          <w:tcPr>
            <w:tcW w:w="1701" w:type="dxa"/>
            <w:tcBorders>
              <w:top w:val="single" w:sz="4" w:space="0" w:color="auto"/>
              <w:bottom w:val="single" w:sz="4" w:space="0" w:color="auto"/>
            </w:tcBorders>
          </w:tcPr>
          <w:p w14:paraId="42E45C92"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993" w:type="dxa"/>
            <w:tcBorders>
              <w:top w:val="single" w:sz="4" w:space="0" w:color="auto"/>
              <w:bottom w:val="single" w:sz="4" w:space="0" w:color="auto"/>
            </w:tcBorders>
          </w:tcPr>
          <w:p w14:paraId="4DC0175E"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14:paraId="5D4D522E"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14:paraId="7A56912A"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134" w:type="dxa"/>
            <w:tcBorders>
              <w:top w:val="single" w:sz="4" w:space="0" w:color="auto"/>
              <w:bottom w:val="single" w:sz="4" w:space="0" w:color="auto"/>
            </w:tcBorders>
          </w:tcPr>
          <w:p w14:paraId="660BEC05"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993" w:type="dxa"/>
            <w:tcBorders>
              <w:top w:val="single" w:sz="4" w:space="0" w:color="auto"/>
              <w:bottom w:val="single" w:sz="4" w:space="0" w:color="auto"/>
            </w:tcBorders>
          </w:tcPr>
          <w:p w14:paraId="726A6E14"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10,000</w:t>
            </w:r>
          </w:p>
        </w:tc>
        <w:tc>
          <w:tcPr>
            <w:tcW w:w="1984" w:type="dxa"/>
            <w:tcBorders>
              <w:top w:val="single" w:sz="4" w:space="0" w:color="auto"/>
              <w:bottom w:val="single" w:sz="4" w:space="0" w:color="auto"/>
            </w:tcBorders>
          </w:tcPr>
          <w:p w14:paraId="780DF58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เด็กได้ศึกษาแหล่งเรียนรู้จากสถานที่จริง</w:t>
            </w:r>
          </w:p>
        </w:tc>
        <w:tc>
          <w:tcPr>
            <w:tcW w:w="1682" w:type="dxa"/>
            <w:tcBorders>
              <w:top w:val="single" w:sz="4" w:space="0" w:color="auto"/>
              <w:bottom w:val="single" w:sz="4" w:space="0" w:color="auto"/>
            </w:tcBorders>
          </w:tcPr>
          <w:p w14:paraId="4A91AE2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เด็กได้ศึกษาแหล่งเรียนรู้จากสถานที่จริง</w:t>
            </w:r>
          </w:p>
        </w:tc>
        <w:tc>
          <w:tcPr>
            <w:tcW w:w="1223" w:type="dxa"/>
            <w:tcBorders>
              <w:top w:val="nil"/>
              <w:bottom w:val="nil"/>
            </w:tcBorders>
          </w:tcPr>
          <w:p w14:paraId="51D24A0F"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610A660D" w14:textId="77777777" w:rsidTr="009E108A">
        <w:tc>
          <w:tcPr>
            <w:tcW w:w="539" w:type="dxa"/>
            <w:tcBorders>
              <w:top w:val="single" w:sz="4" w:space="0" w:color="auto"/>
              <w:bottom w:val="single" w:sz="4" w:space="0" w:color="auto"/>
            </w:tcBorders>
          </w:tcPr>
          <w:p w14:paraId="61643EE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50</w:t>
            </w:r>
          </w:p>
        </w:tc>
        <w:tc>
          <w:tcPr>
            <w:tcW w:w="1843" w:type="dxa"/>
            <w:tcBorders>
              <w:top w:val="single" w:sz="4" w:space="0" w:color="auto"/>
              <w:bottom w:val="single" w:sz="4" w:space="0" w:color="auto"/>
            </w:tcBorders>
          </w:tcPr>
          <w:p w14:paraId="5DCEE835" w14:textId="77777777" w:rsidR="00D42C51" w:rsidRPr="00D42C51" w:rsidRDefault="00D42C51" w:rsidP="00D42C51">
            <w:pPr>
              <w:rPr>
                <w:rFonts w:ascii="TH SarabunIT๙" w:hAnsi="TH SarabunIT๙" w:cs="TH SarabunIT๙"/>
                <w:kern w:val="36"/>
                <w:sz w:val="28"/>
              </w:rPr>
            </w:pPr>
            <w:r w:rsidRPr="00D42C51">
              <w:rPr>
                <w:rFonts w:ascii="TH SarabunIT๙" w:hAnsi="TH SarabunIT๙" w:cs="TH SarabunIT๙"/>
                <w:sz w:val="28"/>
                <w:cs/>
              </w:rPr>
              <w:t>ศึกษาแหล่งเรียนรู้ในชุมชน</w:t>
            </w:r>
          </w:p>
        </w:tc>
        <w:tc>
          <w:tcPr>
            <w:tcW w:w="1842" w:type="dxa"/>
            <w:tcBorders>
              <w:top w:val="single" w:sz="4" w:space="0" w:color="auto"/>
              <w:bottom w:val="single" w:sz="4" w:space="0" w:color="auto"/>
            </w:tcBorders>
          </w:tcPr>
          <w:p w14:paraId="65AF187C"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เพื่อให้เด็กได้ศึกษาแหล่งเรียนรู้ที่มีในชุมชนทำให้เกิดการปลูกฝัง และอนุรักษ์ทรัพยากรที่มีชุมชน</w:t>
            </w:r>
          </w:p>
        </w:tc>
        <w:tc>
          <w:tcPr>
            <w:tcW w:w="1701" w:type="dxa"/>
            <w:tcBorders>
              <w:top w:val="single" w:sz="4" w:space="0" w:color="auto"/>
              <w:bottom w:val="single" w:sz="4" w:space="0" w:color="auto"/>
            </w:tcBorders>
          </w:tcPr>
          <w:p w14:paraId="094B481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อย่างน้อยปีการศึกษาละ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993" w:type="dxa"/>
            <w:tcBorders>
              <w:top w:val="single" w:sz="4" w:space="0" w:color="auto"/>
              <w:bottom w:val="single" w:sz="4" w:space="0" w:color="auto"/>
            </w:tcBorders>
          </w:tcPr>
          <w:p w14:paraId="28190AD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w:t>
            </w:r>
          </w:p>
        </w:tc>
        <w:tc>
          <w:tcPr>
            <w:tcW w:w="850" w:type="dxa"/>
            <w:tcBorders>
              <w:top w:val="single" w:sz="4" w:space="0" w:color="auto"/>
              <w:bottom w:val="single" w:sz="4" w:space="0" w:color="auto"/>
            </w:tcBorders>
          </w:tcPr>
          <w:p w14:paraId="63C1E9AB"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sz w:val="28"/>
                <w:cs/>
              </w:rPr>
              <w:t>-</w:t>
            </w:r>
          </w:p>
        </w:tc>
        <w:tc>
          <w:tcPr>
            <w:tcW w:w="992" w:type="dxa"/>
            <w:tcBorders>
              <w:top w:val="single" w:sz="4" w:space="0" w:color="auto"/>
              <w:bottom w:val="single" w:sz="4" w:space="0" w:color="auto"/>
            </w:tcBorders>
          </w:tcPr>
          <w:p w14:paraId="212E1FDD"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134" w:type="dxa"/>
            <w:tcBorders>
              <w:top w:val="single" w:sz="4" w:space="0" w:color="auto"/>
              <w:bottom w:val="single" w:sz="4" w:space="0" w:color="auto"/>
            </w:tcBorders>
          </w:tcPr>
          <w:p w14:paraId="0189137E"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993" w:type="dxa"/>
            <w:tcBorders>
              <w:top w:val="single" w:sz="4" w:space="0" w:color="auto"/>
              <w:bottom w:val="single" w:sz="4" w:space="0" w:color="auto"/>
            </w:tcBorders>
          </w:tcPr>
          <w:p w14:paraId="02BD70B7"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sz w:val="28"/>
              </w:rPr>
              <w:t>5,000</w:t>
            </w:r>
          </w:p>
        </w:tc>
        <w:tc>
          <w:tcPr>
            <w:tcW w:w="1984" w:type="dxa"/>
            <w:tcBorders>
              <w:top w:val="single" w:sz="4" w:space="0" w:color="auto"/>
              <w:bottom w:val="single" w:sz="4" w:space="0" w:color="auto"/>
            </w:tcBorders>
          </w:tcPr>
          <w:p w14:paraId="3899C8D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เด็กได้ศึกษาแหล่งเรียนรู้ที่มีในชุมชน ทำให้เกิดการปลูกฝังและอนุรักษ์ทรัพยากรที่มีในชุมชน</w:t>
            </w:r>
          </w:p>
        </w:tc>
        <w:tc>
          <w:tcPr>
            <w:tcW w:w="1682" w:type="dxa"/>
            <w:tcBorders>
              <w:top w:val="single" w:sz="4" w:space="0" w:color="auto"/>
              <w:bottom w:val="single" w:sz="4" w:space="0" w:color="auto"/>
            </w:tcBorders>
          </w:tcPr>
          <w:p w14:paraId="7EBAB37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เด็กได้ศึกษาแหล่งเรียนรู้ที่มีในชุมชน ทำให้เกิดการปลูกฝังและอนุรักษ์ทรัพยากรที่มีในชุมชน</w:t>
            </w:r>
          </w:p>
        </w:tc>
        <w:tc>
          <w:tcPr>
            <w:tcW w:w="1223" w:type="dxa"/>
            <w:tcBorders>
              <w:top w:val="nil"/>
              <w:bottom w:val="single" w:sz="4" w:space="0" w:color="auto"/>
            </w:tcBorders>
          </w:tcPr>
          <w:p w14:paraId="5B838ECE"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66F9EC2B"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161</w:t>
      </w:r>
    </w:p>
    <w:p w14:paraId="1CE61998" w14:textId="77777777" w:rsidR="00D42C51" w:rsidRPr="00D42C51" w:rsidRDefault="00D42C51" w:rsidP="00D42C51">
      <w:pPr>
        <w:spacing w:after="0" w:line="240" w:lineRule="auto"/>
        <w:jc w:val="center"/>
        <w:rPr>
          <w:rFonts w:ascii="TH SarabunIT๙" w:eastAsia="Calibri" w:hAnsi="TH SarabunIT๙" w:cs="TH SarabunIT๙"/>
          <w:sz w:val="30"/>
          <w:szCs w:val="30"/>
        </w:rPr>
      </w:pPr>
    </w:p>
    <w:p w14:paraId="4270AC3E"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778CA00F"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68E561F9"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42EC777B"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4B0845A"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02D21BEF"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1864BE2"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2819EF74"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918" w:type="dxa"/>
        <w:tblInd w:w="-784" w:type="dxa"/>
        <w:tblLayout w:type="fixed"/>
        <w:tblLook w:val="04A0" w:firstRow="1" w:lastRow="0" w:firstColumn="1" w:lastColumn="0" w:noHBand="0" w:noVBand="1"/>
      </w:tblPr>
      <w:tblGrid>
        <w:gridCol w:w="539"/>
        <w:gridCol w:w="1984"/>
        <w:gridCol w:w="1701"/>
        <w:gridCol w:w="1701"/>
        <w:gridCol w:w="851"/>
        <w:gridCol w:w="992"/>
        <w:gridCol w:w="992"/>
        <w:gridCol w:w="993"/>
        <w:gridCol w:w="1134"/>
        <w:gridCol w:w="1701"/>
        <w:gridCol w:w="1965"/>
        <w:gridCol w:w="1365"/>
      </w:tblGrid>
      <w:tr w:rsidR="00D42C51" w:rsidRPr="00D42C51" w14:paraId="10728C75" w14:textId="77777777" w:rsidTr="009E108A">
        <w:trPr>
          <w:trHeight w:val="673"/>
        </w:trPr>
        <w:tc>
          <w:tcPr>
            <w:tcW w:w="539" w:type="dxa"/>
            <w:vMerge w:val="restart"/>
          </w:tcPr>
          <w:p w14:paraId="0603F12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84" w:type="dxa"/>
            <w:vMerge w:val="restart"/>
          </w:tcPr>
          <w:p w14:paraId="6047785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14:paraId="30DFFE7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701" w:type="dxa"/>
            <w:vMerge w:val="restart"/>
          </w:tcPr>
          <w:p w14:paraId="1C31EDC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427CB1C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4962" w:type="dxa"/>
            <w:gridSpan w:val="5"/>
          </w:tcPr>
          <w:p w14:paraId="44BC229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701" w:type="dxa"/>
            <w:vMerge w:val="restart"/>
          </w:tcPr>
          <w:p w14:paraId="0088B14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1706059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965" w:type="dxa"/>
            <w:vMerge w:val="restart"/>
          </w:tcPr>
          <w:p w14:paraId="5D11B4BE"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365" w:type="dxa"/>
            <w:vMerge w:val="restart"/>
          </w:tcPr>
          <w:p w14:paraId="0B4FD38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17C641AF" w14:textId="77777777" w:rsidTr="009E108A">
        <w:tc>
          <w:tcPr>
            <w:tcW w:w="539" w:type="dxa"/>
            <w:vMerge/>
            <w:tcBorders>
              <w:bottom w:val="single" w:sz="4" w:space="0" w:color="auto"/>
            </w:tcBorders>
          </w:tcPr>
          <w:p w14:paraId="158310A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vMerge/>
            <w:tcBorders>
              <w:bottom w:val="single" w:sz="4" w:space="0" w:color="auto"/>
            </w:tcBorders>
          </w:tcPr>
          <w:p w14:paraId="6022168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6C726AA"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712317A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851" w:type="dxa"/>
            <w:tcBorders>
              <w:bottom w:val="single" w:sz="4" w:space="0" w:color="auto"/>
            </w:tcBorders>
          </w:tcPr>
          <w:p w14:paraId="6A4E6D7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5DC9DF9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14:paraId="2494A07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992" w:type="dxa"/>
            <w:tcBorders>
              <w:bottom w:val="single" w:sz="4" w:space="0" w:color="auto"/>
            </w:tcBorders>
          </w:tcPr>
          <w:p w14:paraId="74DDD16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7CB7F94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3" w:type="dxa"/>
            <w:tcBorders>
              <w:bottom w:val="single" w:sz="4" w:space="0" w:color="auto"/>
            </w:tcBorders>
          </w:tcPr>
          <w:p w14:paraId="38E3A32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0FF751E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1E0E0E5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1C49106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701" w:type="dxa"/>
            <w:vMerge/>
            <w:tcBorders>
              <w:bottom w:val="single" w:sz="4" w:space="0" w:color="auto"/>
            </w:tcBorders>
          </w:tcPr>
          <w:p w14:paraId="3A05F483"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65" w:type="dxa"/>
            <w:vMerge/>
            <w:tcBorders>
              <w:bottom w:val="single" w:sz="4" w:space="0" w:color="auto"/>
            </w:tcBorders>
          </w:tcPr>
          <w:p w14:paraId="118223E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48A908DF"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77D32667" w14:textId="77777777" w:rsidTr="009E108A">
        <w:tc>
          <w:tcPr>
            <w:tcW w:w="539" w:type="dxa"/>
            <w:tcBorders>
              <w:top w:val="single" w:sz="4" w:space="0" w:color="auto"/>
              <w:bottom w:val="single" w:sz="4" w:space="0" w:color="auto"/>
            </w:tcBorders>
          </w:tcPr>
          <w:p w14:paraId="2BD294E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51</w:t>
            </w:r>
          </w:p>
        </w:tc>
        <w:tc>
          <w:tcPr>
            <w:tcW w:w="1984" w:type="dxa"/>
            <w:tcBorders>
              <w:top w:val="single" w:sz="4" w:space="0" w:color="auto"/>
              <w:bottom w:val="single" w:sz="4" w:space="0" w:color="auto"/>
            </w:tcBorders>
          </w:tcPr>
          <w:p w14:paraId="48A7B3A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จัดหาสื่อการเรียนการสอน วัสดุการศึกษาและเครื่องเล่นพัฒนา</w:t>
            </w:r>
          </w:p>
          <w:p w14:paraId="64A3843A"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การเด็ก (ค่าวัสดุรายหัว) </w:t>
            </w:r>
          </w:p>
        </w:tc>
        <w:tc>
          <w:tcPr>
            <w:tcW w:w="1701" w:type="dxa"/>
            <w:tcBorders>
              <w:top w:val="single" w:sz="4" w:space="0" w:color="auto"/>
              <w:bottom w:val="single" w:sz="4" w:space="0" w:color="auto"/>
            </w:tcBorders>
          </w:tcPr>
          <w:p w14:paraId="7014834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เพื่อจัดหาเครื่องเล่นพัฒนาการเด็กที่จำเป็นให้ครบตามที่ต้องการ และสนับสนุนการจัดประสบการณ์การเรียนรู้ให้เหมาะสมและมีประสิทธิภาพ</w:t>
            </w:r>
          </w:p>
        </w:tc>
        <w:tc>
          <w:tcPr>
            <w:tcW w:w="1701" w:type="dxa"/>
            <w:tcBorders>
              <w:top w:val="single" w:sz="4" w:space="0" w:color="auto"/>
              <w:bottom w:val="single" w:sz="4" w:space="0" w:color="auto"/>
            </w:tcBorders>
          </w:tcPr>
          <w:p w14:paraId="5DFC3AD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ศูนย์พัฒนาเด็กเล็กเทศบาลตำบลกุดสิม อายุ 2 </w:t>
            </w:r>
            <w:r w:rsidRPr="00D42C51">
              <w:rPr>
                <w:rFonts w:ascii="TH SarabunIT๙" w:hAnsi="TH SarabunIT๙" w:cs="TH SarabunIT๙"/>
                <w:sz w:val="28"/>
              </w:rPr>
              <w:t xml:space="preserve">– </w:t>
            </w:r>
            <w:r w:rsidRPr="00D42C51">
              <w:rPr>
                <w:rFonts w:ascii="TH SarabunIT๙" w:hAnsi="TH SarabunIT๙" w:cs="TH SarabunIT๙"/>
                <w:sz w:val="28"/>
                <w:cs/>
              </w:rPr>
              <w:t>5 ปี คนละ</w:t>
            </w:r>
            <w:r w:rsidRPr="00D42C51">
              <w:rPr>
                <w:rFonts w:ascii="TH SarabunIT๙" w:hAnsi="TH SarabunIT๙" w:cs="TH SarabunIT๙"/>
                <w:sz w:val="28"/>
              </w:rPr>
              <w:t xml:space="preserve"> 1,700 </w:t>
            </w:r>
            <w:r w:rsidRPr="00D42C51">
              <w:rPr>
                <w:rFonts w:ascii="TH SarabunIT๙" w:hAnsi="TH SarabunIT๙" w:cs="TH SarabunIT๙"/>
                <w:sz w:val="28"/>
                <w:cs/>
              </w:rPr>
              <w:t>บาท/ปี</w:t>
            </w:r>
          </w:p>
        </w:tc>
        <w:tc>
          <w:tcPr>
            <w:tcW w:w="851" w:type="dxa"/>
            <w:tcBorders>
              <w:top w:val="single" w:sz="4" w:space="0" w:color="auto"/>
              <w:bottom w:val="single" w:sz="4" w:space="0" w:color="auto"/>
            </w:tcBorders>
          </w:tcPr>
          <w:p w14:paraId="3069347A"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14:paraId="4F0EE9E9" w14:textId="77777777"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sz w:val="24"/>
                <w:szCs w:val="24"/>
              </w:rPr>
              <w:t>331,500</w:t>
            </w:r>
          </w:p>
          <w:p w14:paraId="0A307553" w14:textId="77777777" w:rsidR="00D42C51" w:rsidRPr="00D42C51" w:rsidRDefault="00D42C51" w:rsidP="00D42C51">
            <w:pPr>
              <w:jc w:val="center"/>
              <w:rPr>
                <w:rFonts w:ascii="TH SarabunIT๙" w:hAnsi="TH SarabunIT๙" w:cs="TH SarabunIT๙"/>
                <w:sz w:val="24"/>
                <w:szCs w:val="24"/>
              </w:rPr>
            </w:pPr>
            <w:r w:rsidRPr="00D42C51">
              <w:rPr>
                <w:rFonts w:ascii="TH SarabunIT๙" w:hAnsi="TH SarabunIT๙" w:cs="TH SarabunIT๙"/>
                <w:sz w:val="24"/>
                <w:szCs w:val="24"/>
                <w:cs/>
              </w:rPr>
              <w:t>(195 คน)</w:t>
            </w:r>
          </w:p>
        </w:tc>
        <w:tc>
          <w:tcPr>
            <w:tcW w:w="992" w:type="dxa"/>
            <w:tcBorders>
              <w:top w:val="single" w:sz="4" w:space="0" w:color="auto"/>
              <w:bottom w:val="single" w:sz="4" w:space="0" w:color="auto"/>
            </w:tcBorders>
          </w:tcPr>
          <w:p w14:paraId="0011B74A" w14:textId="77777777"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rPr>
              <w:t>283,900</w:t>
            </w:r>
          </w:p>
          <w:p w14:paraId="42B145F5" w14:textId="77777777" w:rsidR="00D42C51" w:rsidRPr="00D42C51" w:rsidRDefault="00D42C51" w:rsidP="00D42C51">
            <w:pPr>
              <w:rPr>
                <w:rFonts w:ascii="TH SarabunIT๙" w:hAnsi="TH SarabunIT๙" w:cs="TH SarabunIT๙"/>
                <w:sz w:val="24"/>
                <w:szCs w:val="24"/>
              </w:rPr>
            </w:pPr>
            <w:r w:rsidRPr="00D42C51">
              <w:rPr>
                <w:rFonts w:ascii="TH SarabunIT๙" w:hAnsi="TH SarabunIT๙" w:cs="TH SarabunIT๙"/>
                <w:sz w:val="24"/>
                <w:szCs w:val="24"/>
                <w:cs/>
              </w:rPr>
              <w:t>(167 คน)</w:t>
            </w:r>
          </w:p>
          <w:p w14:paraId="25D5AB10" w14:textId="77777777" w:rsidR="00D42C51" w:rsidRPr="00D42C51" w:rsidRDefault="00D42C51" w:rsidP="00D42C51">
            <w:pPr>
              <w:spacing w:after="160" w:line="259" w:lineRule="auto"/>
              <w:rPr>
                <w:rFonts w:ascii="TH SarabunIT๙" w:hAnsi="TH SarabunIT๙" w:cs="TH SarabunIT๙"/>
                <w:sz w:val="24"/>
                <w:szCs w:val="24"/>
              </w:rPr>
            </w:pPr>
          </w:p>
        </w:tc>
        <w:tc>
          <w:tcPr>
            <w:tcW w:w="993" w:type="dxa"/>
            <w:tcBorders>
              <w:top w:val="single" w:sz="4" w:space="0" w:color="auto"/>
              <w:bottom w:val="single" w:sz="4" w:space="0" w:color="auto"/>
            </w:tcBorders>
          </w:tcPr>
          <w:p w14:paraId="11104AE0" w14:textId="77777777"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283,900</w:t>
            </w:r>
          </w:p>
        </w:tc>
        <w:tc>
          <w:tcPr>
            <w:tcW w:w="1134" w:type="dxa"/>
            <w:tcBorders>
              <w:top w:val="single" w:sz="4" w:space="0" w:color="auto"/>
              <w:bottom w:val="single" w:sz="4" w:space="0" w:color="auto"/>
            </w:tcBorders>
          </w:tcPr>
          <w:p w14:paraId="3915207C" w14:textId="77777777" w:rsidR="00D42C51" w:rsidRPr="00D42C51" w:rsidRDefault="00D42C51" w:rsidP="00D42C51">
            <w:pPr>
              <w:spacing w:after="160" w:line="259" w:lineRule="auto"/>
              <w:rPr>
                <w:rFonts w:ascii="TH SarabunIT๙" w:hAnsi="TH SarabunIT๙" w:cs="TH SarabunIT๙"/>
                <w:sz w:val="26"/>
                <w:szCs w:val="26"/>
              </w:rPr>
            </w:pPr>
            <w:r w:rsidRPr="00D42C51">
              <w:rPr>
                <w:rFonts w:ascii="TH SarabunIT๙" w:hAnsi="TH SarabunIT๙" w:cs="TH SarabunIT๙"/>
                <w:sz w:val="26"/>
                <w:szCs w:val="26"/>
              </w:rPr>
              <w:t>283,900</w:t>
            </w:r>
          </w:p>
        </w:tc>
        <w:tc>
          <w:tcPr>
            <w:tcW w:w="1701" w:type="dxa"/>
            <w:tcBorders>
              <w:top w:val="single" w:sz="4" w:space="0" w:color="auto"/>
              <w:bottom w:val="single" w:sz="4" w:space="0" w:color="auto"/>
            </w:tcBorders>
          </w:tcPr>
          <w:p w14:paraId="7A8BF5D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จำนวนสื่อการเรียนทุกสายชั้น</w:t>
            </w:r>
          </w:p>
        </w:tc>
        <w:tc>
          <w:tcPr>
            <w:tcW w:w="1965" w:type="dxa"/>
            <w:tcBorders>
              <w:top w:val="single" w:sz="4" w:space="0" w:color="auto"/>
              <w:bottom w:val="single" w:sz="4" w:space="0" w:color="auto"/>
            </w:tcBorders>
          </w:tcPr>
          <w:p w14:paraId="6663D75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ศูนย์พัฒนาเด็กเล็กเทศบาลตำบล </w:t>
            </w:r>
          </w:p>
          <w:p w14:paraId="1F48ACA0"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กุดสิม มีวัสดุครุภัณฑ์สนับสนุนการจัดประสบการณ์</w:t>
            </w:r>
          </w:p>
          <w:p w14:paraId="42133A4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เรียนรู้อย่างมีคุณภาพเพียงพอและเหมาะสม</w:t>
            </w:r>
          </w:p>
        </w:tc>
        <w:tc>
          <w:tcPr>
            <w:tcW w:w="1365" w:type="dxa"/>
            <w:tcBorders>
              <w:top w:val="single" w:sz="4" w:space="0" w:color="auto"/>
              <w:bottom w:val="nil"/>
            </w:tcBorders>
          </w:tcPr>
          <w:p w14:paraId="76B0CDC6"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3D0B34C9" w14:textId="77777777" w:rsidTr="009E108A">
        <w:tc>
          <w:tcPr>
            <w:tcW w:w="539" w:type="dxa"/>
            <w:tcBorders>
              <w:top w:val="single" w:sz="4" w:space="0" w:color="auto"/>
              <w:bottom w:val="single" w:sz="4" w:space="0" w:color="auto"/>
            </w:tcBorders>
          </w:tcPr>
          <w:p w14:paraId="7A7538D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52</w:t>
            </w:r>
          </w:p>
        </w:tc>
        <w:tc>
          <w:tcPr>
            <w:tcW w:w="1984" w:type="dxa"/>
            <w:tcBorders>
              <w:top w:val="single" w:sz="4" w:space="0" w:color="auto"/>
              <w:bottom w:val="single" w:sz="4" w:space="0" w:color="auto"/>
            </w:tcBorders>
          </w:tcPr>
          <w:p w14:paraId="7E11D6C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เวียนเทียนวันวิสาขบูชา</w:t>
            </w:r>
          </w:p>
          <w:p w14:paraId="0D69B8A9" w14:textId="77777777" w:rsidR="00D42C51" w:rsidRPr="00D42C51" w:rsidRDefault="00D42C51" w:rsidP="00D42C51">
            <w:pPr>
              <w:rPr>
                <w:rFonts w:ascii="TH SarabunIT๙" w:hAnsi="TH SarabunIT๙" w:cs="TH SarabunIT๙"/>
                <w:sz w:val="28"/>
              </w:rPr>
            </w:pPr>
          </w:p>
        </w:tc>
        <w:tc>
          <w:tcPr>
            <w:tcW w:w="1701" w:type="dxa"/>
            <w:tcBorders>
              <w:top w:val="single" w:sz="4" w:space="0" w:color="auto"/>
              <w:bottom w:val="single" w:sz="4" w:space="0" w:color="auto"/>
            </w:tcBorders>
          </w:tcPr>
          <w:p w14:paraId="2BDDE49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เพื่ออนุรักษ์ประเพณีและสร้างความ</w:t>
            </w:r>
          </w:p>
          <w:p w14:paraId="7A9658D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สัมพันธ์ที่ดีระหว่างครู  เด็กและวัด</w:t>
            </w:r>
          </w:p>
        </w:tc>
        <w:tc>
          <w:tcPr>
            <w:tcW w:w="1701" w:type="dxa"/>
            <w:tcBorders>
              <w:top w:val="single" w:sz="4" w:space="0" w:color="auto"/>
              <w:bottom w:val="single" w:sz="4" w:space="0" w:color="auto"/>
            </w:tcBorders>
          </w:tcPr>
          <w:p w14:paraId="74DB9CA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จัดกิจกรรมเวียนเทียนจำนวน 1 ครั้ง</w:t>
            </w:r>
          </w:p>
        </w:tc>
        <w:tc>
          <w:tcPr>
            <w:tcW w:w="851" w:type="dxa"/>
            <w:tcBorders>
              <w:top w:val="single" w:sz="4" w:space="0" w:color="auto"/>
              <w:bottom w:val="single" w:sz="4" w:space="0" w:color="auto"/>
            </w:tcBorders>
          </w:tcPr>
          <w:p w14:paraId="28159D71"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Borders>
              <w:top w:val="single" w:sz="4" w:space="0" w:color="auto"/>
              <w:bottom w:val="single" w:sz="4" w:space="0" w:color="auto"/>
            </w:tcBorders>
          </w:tcPr>
          <w:p w14:paraId="6045CBBE"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2" w:type="dxa"/>
            <w:tcBorders>
              <w:top w:val="single" w:sz="4" w:space="0" w:color="auto"/>
              <w:bottom w:val="single" w:sz="4" w:space="0" w:color="auto"/>
            </w:tcBorders>
          </w:tcPr>
          <w:p w14:paraId="70A6341A"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3" w:type="dxa"/>
            <w:tcBorders>
              <w:top w:val="single" w:sz="4" w:space="0" w:color="auto"/>
              <w:bottom w:val="single" w:sz="4" w:space="0" w:color="auto"/>
            </w:tcBorders>
          </w:tcPr>
          <w:p w14:paraId="3329C1DB"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134" w:type="dxa"/>
            <w:tcBorders>
              <w:top w:val="single" w:sz="4" w:space="0" w:color="auto"/>
              <w:bottom w:val="single" w:sz="4" w:space="0" w:color="auto"/>
            </w:tcBorders>
          </w:tcPr>
          <w:p w14:paraId="63FEC480"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701" w:type="dxa"/>
            <w:tcBorders>
              <w:top w:val="single" w:sz="4" w:space="0" w:color="auto"/>
              <w:bottom w:val="single" w:sz="4" w:space="0" w:color="auto"/>
            </w:tcBorders>
          </w:tcPr>
          <w:p w14:paraId="3FC54974"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จำนวนนักเรียนเข้าร่วมเวียนเทียน</w:t>
            </w:r>
          </w:p>
        </w:tc>
        <w:tc>
          <w:tcPr>
            <w:tcW w:w="1965" w:type="dxa"/>
            <w:tcBorders>
              <w:top w:val="single" w:sz="4" w:space="0" w:color="auto"/>
              <w:bottom w:val="single" w:sz="4" w:space="0" w:color="auto"/>
            </w:tcBorders>
          </w:tcPr>
          <w:p w14:paraId="0E9FB0A6"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ครู  เด็กและวัด มีความสัมพันธ์ที่ดีต่อกันและอนุรักษ์ประเพณีอันดีงามของท้องถิ่น</w:t>
            </w:r>
          </w:p>
        </w:tc>
        <w:tc>
          <w:tcPr>
            <w:tcW w:w="1365" w:type="dxa"/>
            <w:tcBorders>
              <w:top w:val="nil"/>
              <w:bottom w:val="nil"/>
            </w:tcBorders>
          </w:tcPr>
          <w:p w14:paraId="1F488B0D"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69A0C5AD" w14:textId="77777777" w:rsidTr="009E108A">
        <w:tc>
          <w:tcPr>
            <w:tcW w:w="539" w:type="dxa"/>
            <w:tcBorders>
              <w:top w:val="single" w:sz="4" w:space="0" w:color="auto"/>
              <w:bottom w:val="nil"/>
            </w:tcBorders>
          </w:tcPr>
          <w:p w14:paraId="71F4CC4C"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53</w:t>
            </w:r>
          </w:p>
        </w:tc>
        <w:tc>
          <w:tcPr>
            <w:tcW w:w="1984" w:type="dxa"/>
            <w:tcBorders>
              <w:top w:val="single" w:sz="4" w:space="0" w:color="auto"/>
              <w:bottom w:val="nil"/>
            </w:tcBorders>
          </w:tcPr>
          <w:p w14:paraId="574E722C"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ถวายเทียนเข้าพรรษา</w:t>
            </w:r>
          </w:p>
        </w:tc>
        <w:tc>
          <w:tcPr>
            <w:tcW w:w="1701" w:type="dxa"/>
            <w:tcBorders>
              <w:top w:val="single" w:sz="4" w:space="0" w:color="auto"/>
              <w:bottom w:val="nil"/>
            </w:tcBorders>
          </w:tcPr>
          <w:p w14:paraId="777EF7D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เพื่ออนุรักษ์ประเพณีและสร้างความสัมพันธ์ที่ดีระหว่างครู  เด็กและวัด</w:t>
            </w:r>
          </w:p>
        </w:tc>
        <w:tc>
          <w:tcPr>
            <w:tcW w:w="1701" w:type="dxa"/>
            <w:tcBorders>
              <w:top w:val="single" w:sz="4" w:space="0" w:color="auto"/>
              <w:bottom w:val="nil"/>
            </w:tcBorders>
          </w:tcPr>
          <w:p w14:paraId="5CF70EF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 xml:space="preserve">จัดกิจกรรมถวายเทียนเข้าพรรษาจำนวน </w:t>
            </w:r>
            <w:r w:rsidRPr="00D42C51">
              <w:rPr>
                <w:rFonts w:ascii="TH SarabunIT๙" w:hAnsi="TH SarabunIT๙" w:cs="TH SarabunIT๙"/>
                <w:sz w:val="28"/>
              </w:rPr>
              <w:t xml:space="preserve">1 </w:t>
            </w:r>
            <w:r w:rsidRPr="00D42C51">
              <w:rPr>
                <w:rFonts w:ascii="TH SarabunIT๙" w:hAnsi="TH SarabunIT๙" w:cs="TH SarabunIT๙"/>
                <w:sz w:val="28"/>
                <w:cs/>
              </w:rPr>
              <w:t>ครั้ง</w:t>
            </w:r>
          </w:p>
        </w:tc>
        <w:tc>
          <w:tcPr>
            <w:tcW w:w="851" w:type="dxa"/>
            <w:tcBorders>
              <w:top w:val="single" w:sz="4" w:space="0" w:color="auto"/>
              <w:bottom w:val="nil"/>
            </w:tcBorders>
          </w:tcPr>
          <w:p w14:paraId="0D059FA7"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rPr>
              <w:t>-</w:t>
            </w:r>
          </w:p>
        </w:tc>
        <w:tc>
          <w:tcPr>
            <w:tcW w:w="992" w:type="dxa"/>
            <w:tcBorders>
              <w:top w:val="single" w:sz="4" w:space="0" w:color="auto"/>
              <w:bottom w:val="nil"/>
            </w:tcBorders>
          </w:tcPr>
          <w:p w14:paraId="2BCA8A8F"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2" w:type="dxa"/>
            <w:tcBorders>
              <w:top w:val="single" w:sz="4" w:space="0" w:color="auto"/>
              <w:bottom w:val="nil"/>
            </w:tcBorders>
          </w:tcPr>
          <w:p w14:paraId="14324EF8"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993" w:type="dxa"/>
            <w:tcBorders>
              <w:top w:val="single" w:sz="4" w:space="0" w:color="auto"/>
              <w:bottom w:val="nil"/>
            </w:tcBorders>
          </w:tcPr>
          <w:p w14:paraId="690C2A5A"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134" w:type="dxa"/>
            <w:tcBorders>
              <w:top w:val="single" w:sz="4" w:space="0" w:color="auto"/>
              <w:bottom w:val="nil"/>
            </w:tcBorders>
          </w:tcPr>
          <w:p w14:paraId="12C1A99F"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rPr>
              <w:t>2,000</w:t>
            </w:r>
          </w:p>
        </w:tc>
        <w:tc>
          <w:tcPr>
            <w:tcW w:w="1701" w:type="dxa"/>
            <w:tcBorders>
              <w:top w:val="single" w:sz="4" w:space="0" w:color="auto"/>
              <w:bottom w:val="nil"/>
            </w:tcBorders>
          </w:tcPr>
          <w:p w14:paraId="2A94F3F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นักเรียนที่ร่วมถวายเทียน</w:t>
            </w:r>
          </w:p>
        </w:tc>
        <w:tc>
          <w:tcPr>
            <w:tcW w:w="1965" w:type="dxa"/>
            <w:tcBorders>
              <w:top w:val="single" w:sz="4" w:space="0" w:color="auto"/>
              <w:bottom w:val="nil"/>
            </w:tcBorders>
          </w:tcPr>
          <w:p w14:paraId="2F5FC483"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 xml:space="preserve"> ครู  เด็กและวัด มีความสัมพันธ์ที่ดีต่อกันและอนุรักษ์ประเพณีอันดีงามของท้องถิ่น</w:t>
            </w:r>
          </w:p>
        </w:tc>
        <w:tc>
          <w:tcPr>
            <w:tcW w:w="1365" w:type="dxa"/>
            <w:tcBorders>
              <w:top w:val="nil"/>
              <w:bottom w:val="nil"/>
            </w:tcBorders>
          </w:tcPr>
          <w:p w14:paraId="0802AC83"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51BD22C3" w14:textId="77777777" w:rsidTr="009E108A">
        <w:tc>
          <w:tcPr>
            <w:tcW w:w="539" w:type="dxa"/>
            <w:tcBorders>
              <w:top w:val="nil"/>
              <w:bottom w:val="single" w:sz="4" w:space="0" w:color="auto"/>
            </w:tcBorders>
          </w:tcPr>
          <w:p w14:paraId="57CC5E8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84" w:type="dxa"/>
            <w:tcBorders>
              <w:top w:val="nil"/>
              <w:bottom w:val="single" w:sz="4" w:space="0" w:color="auto"/>
            </w:tcBorders>
          </w:tcPr>
          <w:p w14:paraId="565260D7" w14:textId="77777777" w:rsidR="00D42C51" w:rsidRPr="00D42C51" w:rsidRDefault="00D42C51" w:rsidP="00D42C51">
            <w:pPr>
              <w:rPr>
                <w:rFonts w:ascii="TH SarabunIT๙" w:hAnsi="TH SarabunIT๙" w:cs="TH SarabunIT๙"/>
                <w:sz w:val="28"/>
              </w:rPr>
            </w:pPr>
          </w:p>
        </w:tc>
        <w:tc>
          <w:tcPr>
            <w:tcW w:w="1701" w:type="dxa"/>
            <w:tcBorders>
              <w:top w:val="nil"/>
              <w:bottom w:val="single" w:sz="4" w:space="0" w:color="auto"/>
            </w:tcBorders>
          </w:tcPr>
          <w:p w14:paraId="3159FA1D" w14:textId="77777777" w:rsidR="00D42C51" w:rsidRPr="00D42C51" w:rsidRDefault="00D42C51" w:rsidP="00D42C51">
            <w:pPr>
              <w:rPr>
                <w:rFonts w:ascii="TH SarabunIT๙" w:hAnsi="TH SarabunIT๙" w:cs="TH SarabunIT๙"/>
                <w:sz w:val="28"/>
                <w:cs/>
              </w:rPr>
            </w:pPr>
          </w:p>
        </w:tc>
        <w:tc>
          <w:tcPr>
            <w:tcW w:w="1701" w:type="dxa"/>
            <w:tcBorders>
              <w:top w:val="nil"/>
              <w:bottom w:val="single" w:sz="4" w:space="0" w:color="auto"/>
            </w:tcBorders>
          </w:tcPr>
          <w:p w14:paraId="63DCF47D" w14:textId="77777777" w:rsidR="00D42C51" w:rsidRPr="00D42C51" w:rsidRDefault="00D42C51" w:rsidP="00D42C51">
            <w:pPr>
              <w:jc w:val="center"/>
              <w:rPr>
                <w:rFonts w:ascii="TH SarabunIT๙" w:hAnsi="TH SarabunIT๙" w:cs="TH SarabunIT๙"/>
                <w:sz w:val="28"/>
                <w:cs/>
              </w:rPr>
            </w:pPr>
          </w:p>
        </w:tc>
        <w:tc>
          <w:tcPr>
            <w:tcW w:w="851" w:type="dxa"/>
            <w:tcBorders>
              <w:top w:val="nil"/>
              <w:bottom w:val="single" w:sz="4" w:space="0" w:color="auto"/>
            </w:tcBorders>
          </w:tcPr>
          <w:p w14:paraId="2E9C43F7" w14:textId="77777777" w:rsidR="00D42C51" w:rsidRPr="00D42C51" w:rsidRDefault="00D42C51" w:rsidP="00D42C51">
            <w:pPr>
              <w:jc w:val="center"/>
              <w:rPr>
                <w:rFonts w:ascii="TH SarabunIT๙" w:hAnsi="TH SarabunIT๙" w:cs="TH SarabunIT๙"/>
                <w:sz w:val="32"/>
                <w:szCs w:val="32"/>
                <w:cs/>
              </w:rPr>
            </w:pPr>
          </w:p>
        </w:tc>
        <w:tc>
          <w:tcPr>
            <w:tcW w:w="992" w:type="dxa"/>
            <w:tcBorders>
              <w:top w:val="nil"/>
              <w:bottom w:val="single" w:sz="4" w:space="0" w:color="auto"/>
            </w:tcBorders>
          </w:tcPr>
          <w:p w14:paraId="3BE82B6E" w14:textId="77777777" w:rsidR="00D42C51" w:rsidRPr="00D42C51" w:rsidRDefault="00D42C51" w:rsidP="00D42C51">
            <w:pPr>
              <w:spacing w:after="160" w:line="259" w:lineRule="auto"/>
              <w:jc w:val="center"/>
              <w:rPr>
                <w:rFonts w:ascii="TH SarabunIT๙" w:hAnsi="TH SarabunIT๙" w:cs="TH SarabunIT๙"/>
                <w:sz w:val="32"/>
                <w:szCs w:val="32"/>
              </w:rPr>
            </w:pPr>
          </w:p>
        </w:tc>
        <w:tc>
          <w:tcPr>
            <w:tcW w:w="992" w:type="dxa"/>
            <w:tcBorders>
              <w:top w:val="nil"/>
              <w:bottom w:val="single" w:sz="4" w:space="0" w:color="auto"/>
            </w:tcBorders>
          </w:tcPr>
          <w:p w14:paraId="54D6E67D" w14:textId="77777777" w:rsidR="00D42C51" w:rsidRPr="00D42C51" w:rsidRDefault="00D42C51" w:rsidP="00D42C51">
            <w:pPr>
              <w:spacing w:after="160" w:line="259" w:lineRule="auto"/>
              <w:jc w:val="center"/>
              <w:rPr>
                <w:rFonts w:ascii="TH SarabunIT๙" w:hAnsi="TH SarabunIT๙" w:cs="TH SarabunIT๙"/>
                <w:sz w:val="28"/>
              </w:rPr>
            </w:pPr>
          </w:p>
        </w:tc>
        <w:tc>
          <w:tcPr>
            <w:tcW w:w="993" w:type="dxa"/>
            <w:tcBorders>
              <w:top w:val="nil"/>
              <w:bottom w:val="single" w:sz="4" w:space="0" w:color="auto"/>
            </w:tcBorders>
          </w:tcPr>
          <w:p w14:paraId="535526D8" w14:textId="77777777" w:rsidR="00D42C51" w:rsidRPr="00D42C51" w:rsidRDefault="00D42C51" w:rsidP="00D42C51">
            <w:pPr>
              <w:spacing w:after="160" w:line="259" w:lineRule="auto"/>
              <w:jc w:val="center"/>
              <w:rPr>
                <w:rFonts w:ascii="TH SarabunIT๙" w:hAnsi="TH SarabunIT๙" w:cs="TH SarabunIT๙"/>
                <w:sz w:val="28"/>
              </w:rPr>
            </w:pPr>
          </w:p>
        </w:tc>
        <w:tc>
          <w:tcPr>
            <w:tcW w:w="1134" w:type="dxa"/>
            <w:tcBorders>
              <w:top w:val="nil"/>
              <w:bottom w:val="single" w:sz="4" w:space="0" w:color="auto"/>
            </w:tcBorders>
          </w:tcPr>
          <w:p w14:paraId="04C019B8" w14:textId="77777777" w:rsidR="00D42C51" w:rsidRPr="00D42C51" w:rsidRDefault="00D42C51" w:rsidP="00D42C51">
            <w:pPr>
              <w:rPr>
                <w:rFonts w:ascii="TH SarabunIT๙" w:hAnsi="TH SarabunIT๙" w:cs="TH SarabunIT๙"/>
                <w:sz w:val="28"/>
              </w:rPr>
            </w:pPr>
          </w:p>
        </w:tc>
        <w:tc>
          <w:tcPr>
            <w:tcW w:w="1701" w:type="dxa"/>
            <w:tcBorders>
              <w:top w:val="nil"/>
              <w:bottom w:val="single" w:sz="4" w:space="0" w:color="auto"/>
            </w:tcBorders>
          </w:tcPr>
          <w:p w14:paraId="58A754E0" w14:textId="77777777" w:rsidR="00D42C51" w:rsidRPr="00D42C51" w:rsidRDefault="00D42C51" w:rsidP="00D42C51">
            <w:pPr>
              <w:rPr>
                <w:rFonts w:ascii="TH SarabunIT๙" w:hAnsi="TH SarabunIT๙" w:cs="TH SarabunIT๙"/>
                <w:sz w:val="28"/>
              </w:rPr>
            </w:pPr>
          </w:p>
        </w:tc>
        <w:tc>
          <w:tcPr>
            <w:tcW w:w="1965" w:type="dxa"/>
            <w:tcBorders>
              <w:top w:val="nil"/>
              <w:bottom w:val="single" w:sz="4" w:space="0" w:color="auto"/>
            </w:tcBorders>
          </w:tcPr>
          <w:p w14:paraId="266FF596" w14:textId="77777777" w:rsidR="00D42C51" w:rsidRPr="00D42C51" w:rsidRDefault="00D42C51" w:rsidP="00D42C51">
            <w:pPr>
              <w:rPr>
                <w:rFonts w:ascii="TH SarabunIT๙" w:hAnsi="TH SarabunIT๙" w:cs="TH SarabunIT๙"/>
                <w:sz w:val="28"/>
              </w:rPr>
            </w:pPr>
          </w:p>
        </w:tc>
        <w:tc>
          <w:tcPr>
            <w:tcW w:w="1365" w:type="dxa"/>
            <w:tcBorders>
              <w:top w:val="nil"/>
              <w:bottom w:val="single" w:sz="4" w:space="0" w:color="auto"/>
            </w:tcBorders>
          </w:tcPr>
          <w:p w14:paraId="302D37A9"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5FEB80E8"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2</w:t>
      </w:r>
    </w:p>
    <w:p w14:paraId="68BD3DF6"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3EFF05F8"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5894E1BF"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62A5306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63DEAD4"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4066AEF1"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E522AF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71482B23"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776" w:type="dxa"/>
        <w:tblInd w:w="-784" w:type="dxa"/>
        <w:tblLayout w:type="fixed"/>
        <w:tblLook w:val="04A0" w:firstRow="1" w:lastRow="0" w:firstColumn="1" w:lastColumn="0" w:noHBand="0" w:noVBand="1"/>
      </w:tblPr>
      <w:tblGrid>
        <w:gridCol w:w="539"/>
        <w:gridCol w:w="1843"/>
        <w:gridCol w:w="1701"/>
        <w:gridCol w:w="1559"/>
        <w:gridCol w:w="1062"/>
        <w:gridCol w:w="992"/>
        <w:gridCol w:w="1134"/>
        <w:gridCol w:w="1064"/>
        <w:gridCol w:w="1134"/>
        <w:gridCol w:w="1560"/>
        <w:gridCol w:w="1965"/>
        <w:gridCol w:w="1223"/>
      </w:tblGrid>
      <w:tr w:rsidR="00D42C51" w:rsidRPr="00D42C51" w14:paraId="3CB728A4" w14:textId="77777777" w:rsidTr="009E108A">
        <w:trPr>
          <w:trHeight w:val="673"/>
        </w:trPr>
        <w:tc>
          <w:tcPr>
            <w:tcW w:w="539" w:type="dxa"/>
            <w:vMerge w:val="restart"/>
          </w:tcPr>
          <w:p w14:paraId="78ABC7E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843" w:type="dxa"/>
            <w:vMerge w:val="restart"/>
          </w:tcPr>
          <w:p w14:paraId="7120382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14:paraId="7C168D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559" w:type="dxa"/>
            <w:vMerge w:val="restart"/>
          </w:tcPr>
          <w:p w14:paraId="083E576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5AAC4C1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386" w:type="dxa"/>
            <w:gridSpan w:val="5"/>
          </w:tcPr>
          <w:p w14:paraId="1EF0966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560" w:type="dxa"/>
            <w:vMerge w:val="restart"/>
          </w:tcPr>
          <w:p w14:paraId="0EC6CB2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7B6C79E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965" w:type="dxa"/>
            <w:vMerge w:val="restart"/>
          </w:tcPr>
          <w:p w14:paraId="0B8E3C03"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4"/>
                <w:szCs w:val="24"/>
                <w:cs/>
              </w:rPr>
              <w:t>ผลที่คาดว่าจะได้รับ</w:t>
            </w:r>
          </w:p>
        </w:tc>
        <w:tc>
          <w:tcPr>
            <w:tcW w:w="1223" w:type="dxa"/>
            <w:vMerge w:val="restart"/>
          </w:tcPr>
          <w:p w14:paraId="6AA0FA8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4F3F0087" w14:textId="77777777" w:rsidTr="009E108A">
        <w:tc>
          <w:tcPr>
            <w:tcW w:w="539" w:type="dxa"/>
            <w:vMerge/>
            <w:tcBorders>
              <w:bottom w:val="single" w:sz="4" w:space="0" w:color="auto"/>
            </w:tcBorders>
          </w:tcPr>
          <w:p w14:paraId="599EE62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3FEF75ED"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608BDB3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7064B553"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062" w:type="dxa"/>
            <w:tcBorders>
              <w:bottom w:val="single" w:sz="4" w:space="0" w:color="auto"/>
            </w:tcBorders>
          </w:tcPr>
          <w:p w14:paraId="628D18C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59FC6C3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992" w:type="dxa"/>
            <w:tcBorders>
              <w:bottom w:val="single" w:sz="4" w:space="0" w:color="auto"/>
            </w:tcBorders>
          </w:tcPr>
          <w:p w14:paraId="43D0B00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134" w:type="dxa"/>
            <w:tcBorders>
              <w:bottom w:val="single" w:sz="4" w:space="0" w:color="auto"/>
            </w:tcBorders>
          </w:tcPr>
          <w:p w14:paraId="37FEF1C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4A8D962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064" w:type="dxa"/>
            <w:tcBorders>
              <w:bottom w:val="single" w:sz="4" w:space="0" w:color="auto"/>
            </w:tcBorders>
          </w:tcPr>
          <w:p w14:paraId="34C6984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41CDDA6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113F804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4C27D5E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560" w:type="dxa"/>
            <w:vMerge/>
            <w:tcBorders>
              <w:bottom w:val="single" w:sz="4" w:space="0" w:color="auto"/>
            </w:tcBorders>
          </w:tcPr>
          <w:p w14:paraId="2F455FF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65" w:type="dxa"/>
            <w:vMerge/>
            <w:tcBorders>
              <w:bottom w:val="single" w:sz="4" w:space="0" w:color="auto"/>
            </w:tcBorders>
          </w:tcPr>
          <w:p w14:paraId="137FACA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240E2F72"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7B6666FC" w14:textId="77777777" w:rsidTr="009E108A">
        <w:tc>
          <w:tcPr>
            <w:tcW w:w="539" w:type="dxa"/>
            <w:tcBorders>
              <w:top w:val="single" w:sz="4" w:space="0" w:color="auto"/>
              <w:bottom w:val="single" w:sz="4" w:space="0" w:color="auto"/>
            </w:tcBorders>
          </w:tcPr>
          <w:p w14:paraId="3F042C4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54</w:t>
            </w:r>
          </w:p>
        </w:tc>
        <w:tc>
          <w:tcPr>
            <w:tcW w:w="1843" w:type="dxa"/>
            <w:tcBorders>
              <w:top w:val="single" w:sz="4" w:space="0" w:color="auto"/>
              <w:bottom w:val="single" w:sz="4" w:space="0" w:color="auto"/>
            </w:tcBorders>
          </w:tcPr>
          <w:p w14:paraId="1E22CB6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ค่าซ่อมแซมสิ่งก่อสร้าง</w:t>
            </w:r>
          </w:p>
        </w:tc>
        <w:tc>
          <w:tcPr>
            <w:tcW w:w="1701" w:type="dxa"/>
            <w:tcBorders>
              <w:top w:val="single" w:sz="4" w:space="0" w:color="auto"/>
              <w:bottom w:val="single" w:sz="4" w:space="0" w:color="auto"/>
            </w:tcBorders>
          </w:tcPr>
          <w:p w14:paraId="37E2DA35"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เพื่อซ่อมแซมอาคารห้องต่างๆ ที่ชำรุด</w:t>
            </w:r>
          </w:p>
        </w:tc>
        <w:tc>
          <w:tcPr>
            <w:tcW w:w="1559" w:type="dxa"/>
            <w:tcBorders>
              <w:top w:val="single" w:sz="4" w:space="0" w:color="auto"/>
              <w:bottom w:val="single" w:sz="4" w:space="0" w:color="auto"/>
            </w:tcBorders>
          </w:tcPr>
          <w:p w14:paraId="14D9F34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อาคารเรียน,ห้องประชุม,โรงอาหาร</w:t>
            </w:r>
          </w:p>
        </w:tc>
        <w:tc>
          <w:tcPr>
            <w:tcW w:w="1062" w:type="dxa"/>
            <w:tcBorders>
              <w:top w:val="single" w:sz="4" w:space="0" w:color="auto"/>
              <w:bottom w:val="single" w:sz="4" w:space="0" w:color="auto"/>
            </w:tcBorders>
          </w:tcPr>
          <w:p w14:paraId="0856C456"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w:t>
            </w:r>
          </w:p>
        </w:tc>
        <w:tc>
          <w:tcPr>
            <w:tcW w:w="992" w:type="dxa"/>
            <w:tcBorders>
              <w:top w:val="single" w:sz="4" w:space="0" w:color="auto"/>
              <w:bottom w:val="single" w:sz="4" w:space="0" w:color="auto"/>
            </w:tcBorders>
          </w:tcPr>
          <w:p w14:paraId="03B6CD0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134" w:type="dxa"/>
            <w:tcBorders>
              <w:top w:val="single" w:sz="4" w:space="0" w:color="auto"/>
              <w:bottom w:val="single" w:sz="4" w:space="0" w:color="auto"/>
            </w:tcBorders>
          </w:tcPr>
          <w:p w14:paraId="16E4E282"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064" w:type="dxa"/>
            <w:tcBorders>
              <w:top w:val="single" w:sz="4" w:space="0" w:color="auto"/>
              <w:bottom w:val="single" w:sz="4" w:space="0" w:color="auto"/>
            </w:tcBorders>
          </w:tcPr>
          <w:p w14:paraId="65D261F3"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100,000</w:t>
            </w:r>
          </w:p>
        </w:tc>
        <w:tc>
          <w:tcPr>
            <w:tcW w:w="1134" w:type="dxa"/>
            <w:tcBorders>
              <w:top w:val="single" w:sz="4" w:space="0" w:color="auto"/>
              <w:bottom w:val="single" w:sz="4" w:space="0" w:color="auto"/>
            </w:tcBorders>
          </w:tcPr>
          <w:p w14:paraId="5304A77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100,000</w:t>
            </w:r>
          </w:p>
        </w:tc>
        <w:tc>
          <w:tcPr>
            <w:tcW w:w="1560" w:type="dxa"/>
            <w:tcBorders>
              <w:top w:val="single" w:sz="4" w:space="0" w:color="auto"/>
              <w:bottom w:val="single" w:sz="4" w:space="0" w:color="auto"/>
            </w:tcBorders>
          </w:tcPr>
          <w:p w14:paraId="7499EB5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จำนวนที่ซื้ออุปกณ์</w:t>
            </w:r>
          </w:p>
        </w:tc>
        <w:tc>
          <w:tcPr>
            <w:tcW w:w="1965" w:type="dxa"/>
            <w:tcBorders>
              <w:top w:val="single" w:sz="4" w:space="0" w:color="auto"/>
              <w:bottom w:val="single" w:sz="4" w:space="0" w:color="auto"/>
            </w:tcBorders>
          </w:tcPr>
          <w:p w14:paraId="4FE6DB73"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อาคารอยู่ในสภาพใช้งาน</w:t>
            </w:r>
          </w:p>
        </w:tc>
        <w:tc>
          <w:tcPr>
            <w:tcW w:w="1223" w:type="dxa"/>
            <w:tcBorders>
              <w:top w:val="single" w:sz="4" w:space="0" w:color="auto"/>
              <w:bottom w:val="nil"/>
            </w:tcBorders>
          </w:tcPr>
          <w:p w14:paraId="667D9913" w14:textId="77777777" w:rsidR="00D42C51" w:rsidRPr="00D42C51" w:rsidRDefault="00D42C51" w:rsidP="00D42C51">
            <w:pPr>
              <w:spacing w:after="160" w:line="259" w:lineRule="auto"/>
              <w:contextualSpacing/>
              <w:rPr>
                <w:rFonts w:ascii="TH SarabunIT๙" w:hAnsi="TH SarabunIT๙" w:cs="TH SarabunIT๙"/>
                <w:sz w:val="26"/>
                <w:szCs w:val="26"/>
              </w:rPr>
            </w:pPr>
            <w:r w:rsidRPr="00D42C51">
              <w:rPr>
                <w:rFonts w:ascii="TH SarabunIT๙" w:hAnsi="TH SarabunIT๙" w:cs="TH SarabunIT๙"/>
                <w:sz w:val="26"/>
                <w:szCs w:val="26"/>
                <w:cs/>
              </w:rPr>
              <w:t>ศูนย์พัฒนาเด็กเล็กฯ</w:t>
            </w:r>
          </w:p>
        </w:tc>
      </w:tr>
      <w:tr w:rsidR="00D42C51" w:rsidRPr="00D42C51" w14:paraId="51F058BF" w14:textId="77777777" w:rsidTr="009E108A">
        <w:tc>
          <w:tcPr>
            <w:tcW w:w="539" w:type="dxa"/>
            <w:tcBorders>
              <w:top w:val="single" w:sz="4" w:space="0" w:color="auto"/>
              <w:bottom w:val="single" w:sz="4" w:space="0" w:color="auto"/>
            </w:tcBorders>
          </w:tcPr>
          <w:p w14:paraId="2289BFC5"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55</w:t>
            </w:r>
          </w:p>
        </w:tc>
        <w:tc>
          <w:tcPr>
            <w:tcW w:w="1843" w:type="dxa"/>
            <w:tcBorders>
              <w:top w:val="single" w:sz="4" w:space="0" w:color="auto"/>
              <w:bottom w:val="single" w:sz="4" w:space="0" w:color="auto"/>
            </w:tcBorders>
          </w:tcPr>
          <w:p w14:paraId="198EA38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ก่อสร้าง</w:t>
            </w:r>
            <w:r w:rsidRPr="00D42C51">
              <w:rPr>
                <w:rFonts w:ascii="TH SarabunIT๙" w:hAnsi="TH SarabunIT๙" w:cs="TH SarabunIT๙" w:hint="cs"/>
                <w:sz w:val="28"/>
                <w:cs/>
              </w:rPr>
              <w:t>กำแพงกันดินข้างอ</w:t>
            </w:r>
            <w:r w:rsidRPr="00D42C51">
              <w:rPr>
                <w:rFonts w:ascii="TH SarabunIT๙" w:hAnsi="TH SarabunIT๙" w:cs="TH SarabunIT๙"/>
                <w:sz w:val="28"/>
                <w:cs/>
              </w:rPr>
              <w:t>าคาร 4 – 5</w:t>
            </w:r>
          </w:p>
        </w:tc>
        <w:tc>
          <w:tcPr>
            <w:tcW w:w="1701" w:type="dxa"/>
            <w:tcBorders>
              <w:top w:val="single" w:sz="4" w:space="0" w:color="auto"/>
              <w:bottom w:val="single" w:sz="4" w:space="0" w:color="auto"/>
            </w:tcBorders>
          </w:tcPr>
          <w:p w14:paraId="102496B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เพื่อป้องกันการเซาะการพังทะลายของดิน</w:t>
            </w:r>
          </w:p>
        </w:tc>
        <w:tc>
          <w:tcPr>
            <w:tcW w:w="1559" w:type="dxa"/>
            <w:tcBorders>
              <w:top w:val="single" w:sz="4" w:space="0" w:color="auto"/>
              <w:bottom w:val="single" w:sz="4" w:space="0" w:color="auto"/>
            </w:tcBorders>
          </w:tcPr>
          <w:p w14:paraId="66B78D9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ขนาดกว้าง 5 เมตร ยาว 150 เมตร</w:t>
            </w:r>
          </w:p>
        </w:tc>
        <w:tc>
          <w:tcPr>
            <w:tcW w:w="1062" w:type="dxa"/>
            <w:tcBorders>
              <w:top w:val="single" w:sz="4" w:space="0" w:color="auto"/>
              <w:bottom w:val="single" w:sz="4" w:space="0" w:color="auto"/>
            </w:tcBorders>
          </w:tcPr>
          <w:p w14:paraId="2ABF3418"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14:paraId="043E4195"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w:t>
            </w:r>
          </w:p>
        </w:tc>
        <w:tc>
          <w:tcPr>
            <w:tcW w:w="1134" w:type="dxa"/>
            <w:tcBorders>
              <w:top w:val="single" w:sz="4" w:space="0" w:color="auto"/>
              <w:bottom w:val="single" w:sz="4" w:space="0" w:color="auto"/>
            </w:tcBorders>
          </w:tcPr>
          <w:p w14:paraId="6366A1D5" w14:textId="77777777"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hint="cs"/>
                <w:sz w:val="24"/>
                <w:szCs w:val="24"/>
                <w:cs/>
              </w:rPr>
              <w:t>1,5</w:t>
            </w:r>
            <w:r w:rsidRPr="00D42C51">
              <w:rPr>
                <w:rFonts w:ascii="TH SarabunIT๙" w:hAnsi="TH SarabunIT๙" w:cs="TH SarabunIT๙"/>
                <w:sz w:val="24"/>
                <w:szCs w:val="24"/>
                <w:cs/>
              </w:rPr>
              <w:t>00,000</w:t>
            </w:r>
          </w:p>
        </w:tc>
        <w:tc>
          <w:tcPr>
            <w:tcW w:w="1064" w:type="dxa"/>
            <w:tcBorders>
              <w:top w:val="single" w:sz="4" w:space="0" w:color="auto"/>
              <w:bottom w:val="single" w:sz="4" w:space="0" w:color="auto"/>
            </w:tcBorders>
          </w:tcPr>
          <w:p w14:paraId="735B44C3" w14:textId="77777777" w:rsidR="00D42C51" w:rsidRPr="00D42C51" w:rsidRDefault="00D42C51" w:rsidP="00D42C51">
            <w:pPr>
              <w:jc w:val="center"/>
              <w:rPr>
                <w:rFonts w:ascii="TH SarabunIT๙" w:hAnsi="TH SarabunIT๙" w:cs="TH SarabunIT๙"/>
                <w:sz w:val="24"/>
                <w:szCs w:val="24"/>
                <w:cs/>
              </w:rPr>
            </w:pPr>
            <w:r w:rsidRPr="00D42C51">
              <w:rPr>
                <w:rFonts w:ascii="TH SarabunIT๙" w:hAnsi="TH SarabunIT๙" w:cs="TH SarabunIT๙" w:hint="cs"/>
                <w:sz w:val="24"/>
                <w:szCs w:val="24"/>
                <w:cs/>
              </w:rPr>
              <w:t>1,5</w:t>
            </w:r>
            <w:r w:rsidRPr="00D42C51">
              <w:rPr>
                <w:rFonts w:ascii="TH SarabunIT๙" w:hAnsi="TH SarabunIT๙" w:cs="TH SarabunIT๙"/>
                <w:sz w:val="24"/>
                <w:szCs w:val="24"/>
                <w:cs/>
              </w:rPr>
              <w:t>00,000</w:t>
            </w:r>
          </w:p>
        </w:tc>
        <w:tc>
          <w:tcPr>
            <w:tcW w:w="1134" w:type="dxa"/>
            <w:tcBorders>
              <w:top w:val="single" w:sz="4" w:space="0" w:color="auto"/>
              <w:bottom w:val="single" w:sz="4" w:space="0" w:color="auto"/>
            </w:tcBorders>
          </w:tcPr>
          <w:p w14:paraId="0F69EB9F"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hint="cs"/>
                <w:sz w:val="26"/>
                <w:szCs w:val="26"/>
                <w:cs/>
              </w:rPr>
              <w:t>1,5</w:t>
            </w:r>
            <w:r w:rsidRPr="00D42C51">
              <w:rPr>
                <w:rFonts w:ascii="TH SarabunIT๙" w:hAnsi="TH SarabunIT๙" w:cs="TH SarabunIT๙"/>
                <w:sz w:val="26"/>
                <w:szCs w:val="26"/>
                <w:cs/>
              </w:rPr>
              <w:t>00,000</w:t>
            </w:r>
          </w:p>
        </w:tc>
        <w:tc>
          <w:tcPr>
            <w:tcW w:w="1560" w:type="dxa"/>
            <w:tcBorders>
              <w:top w:val="single" w:sz="4" w:space="0" w:color="auto"/>
              <w:bottom w:val="single" w:sz="4" w:space="0" w:color="auto"/>
            </w:tcBorders>
          </w:tcPr>
          <w:p w14:paraId="6D80F31F"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32"/>
                <w:szCs w:val="32"/>
                <w:cs/>
              </w:rPr>
              <w:t xml:space="preserve">- </w:t>
            </w:r>
            <w:r w:rsidRPr="00D42C51">
              <w:rPr>
                <w:rFonts w:ascii="TH SarabunIT๙" w:hAnsi="TH SarabunIT๙" w:cs="TH SarabunIT๙" w:hint="cs"/>
                <w:sz w:val="28"/>
                <w:cs/>
              </w:rPr>
              <w:t>ก่อสร้างกำแพง จำนวน 1 แห่ง</w:t>
            </w:r>
          </w:p>
          <w:p w14:paraId="06FBED97" w14:textId="77777777" w:rsidR="00D42C51" w:rsidRPr="00D42C51" w:rsidRDefault="00D42C51" w:rsidP="00D42C51">
            <w:pPr>
              <w:rPr>
                <w:rFonts w:ascii="TH SarabunIT๙" w:hAnsi="TH SarabunIT๙" w:cs="TH SarabunIT๙"/>
                <w:sz w:val="28"/>
                <w:cs/>
              </w:rPr>
            </w:pPr>
          </w:p>
        </w:tc>
        <w:tc>
          <w:tcPr>
            <w:tcW w:w="1965" w:type="dxa"/>
            <w:tcBorders>
              <w:top w:val="single" w:sz="4" w:space="0" w:color="auto"/>
              <w:bottom w:val="single" w:sz="4" w:space="0" w:color="auto"/>
            </w:tcBorders>
          </w:tcPr>
          <w:p w14:paraId="09D6811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ลดปัญหาการพังทะลายของหน้าดิน</w:t>
            </w:r>
          </w:p>
        </w:tc>
        <w:tc>
          <w:tcPr>
            <w:tcW w:w="1223" w:type="dxa"/>
            <w:tcBorders>
              <w:top w:val="nil"/>
              <w:bottom w:val="nil"/>
            </w:tcBorders>
          </w:tcPr>
          <w:p w14:paraId="0524056A"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018770BE" w14:textId="77777777" w:rsidTr="009E108A">
        <w:tc>
          <w:tcPr>
            <w:tcW w:w="539" w:type="dxa"/>
            <w:tcBorders>
              <w:top w:val="single" w:sz="4" w:space="0" w:color="auto"/>
              <w:bottom w:val="single" w:sz="4" w:space="0" w:color="auto"/>
            </w:tcBorders>
          </w:tcPr>
          <w:p w14:paraId="0C897BC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56</w:t>
            </w:r>
          </w:p>
        </w:tc>
        <w:tc>
          <w:tcPr>
            <w:tcW w:w="1843" w:type="dxa"/>
            <w:tcBorders>
              <w:top w:val="single" w:sz="4" w:space="0" w:color="auto"/>
              <w:bottom w:val="single" w:sz="4" w:space="0" w:color="auto"/>
            </w:tcBorders>
          </w:tcPr>
          <w:p w14:paraId="115EDD8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ค่าจ้างเหมาปรับปรุงห้องประชุมศูนย์พัฒนาเด็กเล็ก</w:t>
            </w:r>
          </w:p>
        </w:tc>
        <w:tc>
          <w:tcPr>
            <w:tcW w:w="1701" w:type="dxa"/>
            <w:tcBorders>
              <w:top w:val="single" w:sz="4" w:space="0" w:color="auto"/>
              <w:bottom w:val="single" w:sz="4" w:space="0" w:color="auto"/>
            </w:tcBorders>
          </w:tcPr>
          <w:p w14:paraId="7F6497F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เพื่ออำนวยความสะดวกในการจัดกิจกรรมของศูนย์</w:t>
            </w:r>
          </w:p>
          <w:p w14:paraId="5127EE5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เด็กเล็ก</w:t>
            </w:r>
          </w:p>
        </w:tc>
        <w:tc>
          <w:tcPr>
            <w:tcW w:w="1559" w:type="dxa"/>
            <w:tcBorders>
              <w:top w:val="single" w:sz="4" w:space="0" w:color="auto"/>
              <w:bottom w:val="single" w:sz="4" w:space="0" w:color="auto"/>
            </w:tcBorders>
          </w:tcPr>
          <w:p w14:paraId="03EEB428"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ห้องประชุมศูนย์พัฒนาเด็กเล็ก</w:t>
            </w:r>
          </w:p>
        </w:tc>
        <w:tc>
          <w:tcPr>
            <w:tcW w:w="1062" w:type="dxa"/>
            <w:tcBorders>
              <w:top w:val="single" w:sz="4" w:space="0" w:color="auto"/>
              <w:bottom w:val="single" w:sz="4" w:space="0" w:color="auto"/>
            </w:tcBorders>
          </w:tcPr>
          <w:p w14:paraId="77821960"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14:paraId="55147694"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134" w:type="dxa"/>
            <w:tcBorders>
              <w:top w:val="single" w:sz="4" w:space="0" w:color="auto"/>
              <w:bottom w:val="single" w:sz="4" w:space="0" w:color="auto"/>
            </w:tcBorders>
          </w:tcPr>
          <w:p w14:paraId="0D15EB9A"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064" w:type="dxa"/>
            <w:tcBorders>
              <w:top w:val="single" w:sz="4" w:space="0" w:color="auto"/>
              <w:bottom w:val="single" w:sz="4" w:space="0" w:color="auto"/>
            </w:tcBorders>
          </w:tcPr>
          <w:p w14:paraId="1CFC32A3"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134" w:type="dxa"/>
            <w:tcBorders>
              <w:top w:val="single" w:sz="4" w:space="0" w:color="auto"/>
              <w:bottom w:val="single" w:sz="4" w:space="0" w:color="auto"/>
            </w:tcBorders>
          </w:tcPr>
          <w:p w14:paraId="122F59D4" w14:textId="77777777" w:rsidR="00D42C51" w:rsidRPr="00D42C51" w:rsidRDefault="00D42C51" w:rsidP="00D42C51">
            <w:pPr>
              <w:jc w:val="center"/>
              <w:rPr>
                <w:rFonts w:ascii="TH SarabunIT๙" w:hAnsi="TH SarabunIT๙" w:cs="TH SarabunIT๙"/>
                <w:sz w:val="26"/>
                <w:szCs w:val="26"/>
              </w:rPr>
            </w:pPr>
            <w:r w:rsidRPr="00D42C51">
              <w:rPr>
                <w:rFonts w:ascii="TH SarabunIT๙" w:hAnsi="TH SarabunIT๙" w:cs="TH SarabunIT๙"/>
                <w:sz w:val="26"/>
                <w:szCs w:val="26"/>
                <w:cs/>
              </w:rPr>
              <w:t>400,000</w:t>
            </w:r>
          </w:p>
        </w:tc>
        <w:tc>
          <w:tcPr>
            <w:tcW w:w="1560" w:type="dxa"/>
            <w:tcBorders>
              <w:top w:val="single" w:sz="4" w:space="0" w:color="auto"/>
              <w:bottom w:val="single" w:sz="4" w:space="0" w:color="auto"/>
            </w:tcBorders>
          </w:tcPr>
          <w:p w14:paraId="3D95DFD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ร้อยละของการซ่อมแซมห้องประชุมศูนย์พัฒนาเด็กเล็ก</w:t>
            </w:r>
          </w:p>
        </w:tc>
        <w:tc>
          <w:tcPr>
            <w:tcW w:w="1965" w:type="dxa"/>
            <w:tcBorders>
              <w:top w:val="single" w:sz="4" w:space="0" w:color="auto"/>
              <w:bottom w:val="single" w:sz="4" w:space="0" w:color="auto"/>
            </w:tcBorders>
          </w:tcPr>
          <w:p w14:paraId="39B96CC3"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cs/>
              </w:rPr>
              <w:t>อำนวยความสะดวกในการจัดกิจกรรมให้กับเด็ก</w:t>
            </w:r>
          </w:p>
        </w:tc>
        <w:tc>
          <w:tcPr>
            <w:tcW w:w="1223" w:type="dxa"/>
            <w:tcBorders>
              <w:top w:val="nil"/>
              <w:bottom w:val="nil"/>
            </w:tcBorders>
          </w:tcPr>
          <w:p w14:paraId="198E4205"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2ABD2396" w14:textId="77777777" w:rsidTr="009E108A">
        <w:tc>
          <w:tcPr>
            <w:tcW w:w="539" w:type="dxa"/>
            <w:tcBorders>
              <w:top w:val="single" w:sz="4" w:space="0" w:color="auto"/>
              <w:bottom w:val="single" w:sz="4" w:space="0" w:color="auto"/>
            </w:tcBorders>
          </w:tcPr>
          <w:p w14:paraId="43FCE1F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57</w:t>
            </w:r>
          </w:p>
        </w:tc>
        <w:tc>
          <w:tcPr>
            <w:tcW w:w="1843" w:type="dxa"/>
            <w:tcBorders>
              <w:top w:val="single" w:sz="4" w:space="0" w:color="auto"/>
              <w:bottom w:val="single" w:sz="4" w:space="0" w:color="auto"/>
            </w:tcBorders>
          </w:tcPr>
          <w:p w14:paraId="5775C2BB"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w:t>
            </w:r>
            <w:r w:rsidRPr="00D42C51">
              <w:rPr>
                <w:rFonts w:ascii="TH SarabunIT๙" w:hAnsi="TH SarabunIT๙" w:cs="TH SarabunIT๙" w:hint="cs"/>
                <w:sz w:val="28"/>
                <w:cs/>
              </w:rPr>
              <w:t>น</w:t>
            </w:r>
            <w:r w:rsidRPr="00D42C51">
              <w:rPr>
                <w:rFonts w:ascii="TH SarabunIT๙" w:hAnsi="TH SarabunIT๙" w:cs="TH SarabunIT๙"/>
                <w:sz w:val="28"/>
                <w:cs/>
              </w:rPr>
              <w:t>คณะกรรมการ</w:t>
            </w:r>
          </w:p>
          <w:p w14:paraId="5BBC6AD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ตรวจการจ้าง</w:t>
            </w:r>
          </w:p>
        </w:tc>
        <w:tc>
          <w:tcPr>
            <w:tcW w:w="1701" w:type="dxa"/>
            <w:tcBorders>
              <w:top w:val="single" w:sz="4" w:space="0" w:color="auto"/>
              <w:bottom w:val="single" w:sz="4" w:space="0" w:color="auto"/>
            </w:tcBorders>
          </w:tcPr>
          <w:p w14:paraId="665C351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เพื่อจ่ายเป็นค่าตอบแทนคณะกรรมการตรวจการจ้าง</w:t>
            </w:r>
          </w:p>
        </w:tc>
        <w:tc>
          <w:tcPr>
            <w:tcW w:w="1559" w:type="dxa"/>
            <w:tcBorders>
              <w:top w:val="single" w:sz="4" w:space="0" w:color="auto"/>
              <w:bottom w:val="single" w:sz="4" w:space="0" w:color="auto"/>
            </w:tcBorders>
          </w:tcPr>
          <w:p w14:paraId="7A6E866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ค่าตอบแทนคณะกรรมการตรวจการจ้าง</w:t>
            </w:r>
          </w:p>
        </w:tc>
        <w:tc>
          <w:tcPr>
            <w:tcW w:w="1062" w:type="dxa"/>
            <w:tcBorders>
              <w:top w:val="single" w:sz="4" w:space="0" w:color="auto"/>
              <w:bottom w:val="single" w:sz="4" w:space="0" w:color="auto"/>
            </w:tcBorders>
          </w:tcPr>
          <w:p w14:paraId="7D271AB2"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hint="cs"/>
                <w:sz w:val="32"/>
                <w:szCs w:val="32"/>
                <w:cs/>
              </w:rPr>
              <w:t>-</w:t>
            </w:r>
          </w:p>
        </w:tc>
        <w:tc>
          <w:tcPr>
            <w:tcW w:w="992" w:type="dxa"/>
            <w:tcBorders>
              <w:top w:val="single" w:sz="4" w:space="0" w:color="auto"/>
              <w:bottom w:val="single" w:sz="4" w:space="0" w:color="auto"/>
            </w:tcBorders>
          </w:tcPr>
          <w:p w14:paraId="6038137A"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134" w:type="dxa"/>
            <w:tcBorders>
              <w:top w:val="single" w:sz="4" w:space="0" w:color="auto"/>
              <w:bottom w:val="single" w:sz="4" w:space="0" w:color="auto"/>
            </w:tcBorders>
          </w:tcPr>
          <w:p w14:paraId="6250100D"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064" w:type="dxa"/>
            <w:tcBorders>
              <w:top w:val="single" w:sz="4" w:space="0" w:color="auto"/>
              <w:bottom w:val="single" w:sz="4" w:space="0" w:color="auto"/>
            </w:tcBorders>
          </w:tcPr>
          <w:p w14:paraId="3484AFAB"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134" w:type="dxa"/>
            <w:tcBorders>
              <w:top w:val="single" w:sz="4" w:space="0" w:color="auto"/>
              <w:bottom w:val="single" w:sz="4" w:space="0" w:color="auto"/>
            </w:tcBorders>
          </w:tcPr>
          <w:p w14:paraId="61541101" w14:textId="77777777" w:rsidR="00D42C51" w:rsidRPr="00D42C51" w:rsidRDefault="00D42C51" w:rsidP="00D42C51">
            <w:pPr>
              <w:jc w:val="center"/>
              <w:rPr>
                <w:rFonts w:ascii="TH SarabunIT๙" w:hAnsi="TH SarabunIT๙" w:cs="TH SarabunIT๙"/>
                <w:sz w:val="26"/>
                <w:szCs w:val="26"/>
                <w:cs/>
              </w:rPr>
            </w:pPr>
            <w:r w:rsidRPr="00D42C51">
              <w:rPr>
                <w:rFonts w:ascii="TH SarabunIT๙" w:hAnsi="TH SarabunIT๙" w:cs="TH SarabunIT๙"/>
                <w:sz w:val="26"/>
                <w:szCs w:val="26"/>
                <w:cs/>
              </w:rPr>
              <w:t>120,000</w:t>
            </w:r>
          </w:p>
        </w:tc>
        <w:tc>
          <w:tcPr>
            <w:tcW w:w="1560" w:type="dxa"/>
            <w:tcBorders>
              <w:top w:val="single" w:sz="4" w:space="0" w:color="auto"/>
              <w:bottom w:val="single" w:sz="4" w:space="0" w:color="auto"/>
            </w:tcBorders>
          </w:tcPr>
          <w:p w14:paraId="711D440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ร้อยละของจำนวนของงาน</w:t>
            </w:r>
          </w:p>
        </w:tc>
        <w:tc>
          <w:tcPr>
            <w:tcW w:w="1965" w:type="dxa"/>
            <w:tcBorders>
              <w:top w:val="single" w:sz="4" w:space="0" w:color="auto"/>
              <w:bottom w:val="single" w:sz="4" w:space="0" w:color="auto"/>
            </w:tcBorders>
          </w:tcPr>
          <w:p w14:paraId="0AC8AE1F" w14:textId="77777777" w:rsidR="00D42C51" w:rsidRPr="00D42C51" w:rsidRDefault="00D42C51" w:rsidP="00D42C51">
            <w:pPr>
              <w:rPr>
                <w:rFonts w:ascii="TH SarabunIT๙" w:hAnsi="TH SarabunIT๙" w:cs="TH SarabunIT๙"/>
                <w:sz w:val="30"/>
                <w:szCs w:val="30"/>
              </w:rPr>
            </w:pPr>
            <w:r w:rsidRPr="00D42C51">
              <w:rPr>
                <w:rFonts w:ascii="TH SarabunIT๙" w:hAnsi="TH SarabunIT๙" w:cs="TH SarabunIT๙"/>
                <w:sz w:val="30"/>
                <w:szCs w:val="30"/>
                <w:cs/>
              </w:rPr>
              <w:t>เพิ่มศักยภาพของคณะกรรมการการตรวจงาน</w:t>
            </w:r>
          </w:p>
          <w:p w14:paraId="4FCC976E" w14:textId="77777777" w:rsidR="00D42C51" w:rsidRPr="00D42C51" w:rsidRDefault="00D42C51" w:rsidP="00D42C51">
            <w:pPr>
              <w:rPr>
                <w:rFonts w:ascii="TH SarabunIT๙" w:hAnsi="TH SarabunIT๙" w:cs="TH SarabunIT๙"/>
                <w:sz w:val="30"/>
                <w:szCs w:val="30"/>
                <w:cs/>
              </w:rPr>
            </w:pPr>
            <w:r w:rsidRPr="00D42C51">
              <w:rPr>
                <w:rFonts w:ascii="TH SarabunIT๙" w:hAnsi="TH SarabunIT๙" w:cs="TH SarabunIT๙"/>
                <w:sz w:val="30"/>
                <w:szCs w:val="30"/>
                <w:cs/>
              </w:rPr>
              <w:t>มากขึ้น</w:t>
            </w:r>
          </w:p>
        </w:tc>
        <w:tc>
          <w:tcPr>
            <w:tcW w:w="1223" w:type="dxa"/>
            <w:tcBorders>
              <w:top w:val="nil"/>
              <w:bottom w:val="nil"/>
            </w:tcBorders>
          </w:tcPr>
          <w:p w14:paraId="76DA2B54"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r w:rsidR="00D42C51" w:rsidRPr="00D42C51" w14:paraId="1050DF1B" w14:textId="77777777" w:rsidTr="009E108A">
        <w:tc>
          <w:tcPr>
            <w:tcW w:w="539" w:type="dxa"/>
            <w:tcBorders>
              <w:top w:val="single" w:sz="4" w:space="0" w:color="auto"/>
              <w:bottom w:val="single" w:sz="4" w:space="0" w:color="auto"/>
            </w:tcBorders>
          </w:tcPr>
          <w:p w14:paraId="350B04E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58</w:t>
            </w:r>
          </w:p>
        </w:tc>
        <w:tc>
          <w:tcPr>
            <w:tcW w:w="1843" w:type="dxa"/>
            <w:tcBorders>
              <w:top w:val="single" w:sz="4" w:space="0" w:color="auto"/>
              <w:bottom w:val="single" w:sz="4" w:space="0" w:color="auto"/>
            </w:tcBorders>
          </w:tcPr>
          <w:p w14:paraId="02C758AD" w14:textId="77777777" w:rsidR="00D42C51" w:rsidRPr="00D42C51" w:rsidRDefault="00D42C51" w:rsidP="00D42C51">
            <w:pPr>
              <w:rPr>
                <w:rFonts w:ascii="TH SarabunIT๙" w:hAnsi="TH SarabunIT๙" w:cs="TH SarabunIT๙"/>
              </w:rPr>
            </w:pPr>
            <w:r w:rsidRPr="00D42C51">
              <w:rPr>
                <w:rFonts w:ascii="TH SarabunIT๙" w:hAnsi="TH SarabunIT๙" w:cs="TH SarabunIT๙"/>
                <w:cs/>
              </w:rPr>
              <w:t xml:space="preserve">ค่าใช้จ่ายในการจัดกิจกรรมต่างๆ </w:t>
            </w:r>
            <w:r w:rsidRPr="00D42C51">
              <w:rPr>
                <w:rFonts w:ascii="TH SarabunIT๙" w:hAnsi="TH SarabunIT๙" w:cs="TH SarabunIT๙" w:hint="cs"/>
                <w:cs/>
              </w:rPr>
              <w:t>ในรอบปีการศึกษา</w:t>
            </w:r>
            <w:r w:rsidRPr="00D42C51">
              <w:rPr>
                <w:rFonts w:ascii="TH SarabunIT๙" w:hAnsi="TH SarabunIT๙" w:cs="TH SarabunIT๙"/>
                <w:cs/>
              </w:rPr>
              <w:t>สำหรับเด็กศูนย์พัฒนาเด็กเล็กเทศบาลตำบล</w:t>
            </w:r>
          </w:p>
          <w:p w14:paraId="34A1A104"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cs/>
              </w:rPr>
              <w:t>กุดสิม</w:t>
            </w:r>
          </w:p>
        </w:tc>
        <w:tc>
          <w:tcPr>
            <w:tcW w:w="1701" w:type="dxa"/>
            <w:tcBorders>
              <w:top w:val="single" w:sz="4" w:space="0" w:color="auto"/>
              <w:bottom w:val="single" w:sz="4" w:space="0" w:color="auto"/>
            </w:tcBorders>
          </w:tcPr>
          <w:p w14:paraId="37AAEAD3"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เพื่อให้จ่ายเป็นค่าจัดสถานที่ ค่าประดับตกแต่งสถานที่ค่าอาหาร</w:t>
            </w:r>
          </w:p>
        </w:tc>
        <w:tc>
          <w:tcPr>
            <w:tcW w:w="1559" w:type="dxa"/>
            <w:tcBorders>
              <w:top w:val="single" w:sz="4" w:space="0" w:color="auto"/>
              <w:bottom w:val="single" w:sz="4" w:space="0" w:color="auto"/>
            </w:tcBorders>
          </w:tcPr>
          <w:p w14:paraId="32FF7F5D"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เด็กนักเรียนศูนย์พัฒนาเด็กเล็กฯ</w:t>
            </w:r>
          </w:p>
        </w:tc>
        <w:tc>
          <w:tcPr>
            <w:tcW w:w="1062" w:type="dxa"/>
            <w:tcBorders>
              <w:top w:val="single" w:sz="4" w:space="0" w:color="auto"/>
              <w:bottom w:val="single" w:sz="4" w:space="0" w:color="auto"/>
            </w:tcBorders>
          </w:tcPr>
          <w:p w14:paraId="0EC5DD0B"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hint="cs"/>
                <w:sz w:val="24"/>
                <w:szCs w:val="32"/>
                <w:cs/>
              </w:rPr>
              <w:t>-</w:t>
            </w:r>
          </w:p>
        </w:tc>
        <w:tc>
          <w:tcPr>
            <w:tcW w:w="992" w:type="dxa"/>
            <w:tcBorders>
              <w:top w:val="single" w:sz="4" w:space="0" w:color="auto"/>
              <w:bottom w:val="single" w:sz="4" w:space="0" w:color="auto"/>
            </w:tcBorders>
          </w:tcPr>
          <w:p w14:paraId="57BDA2B2"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134" w:type="dxa"/>
            <w:tcBorders>
              <w:top w:val="single" w:sz="4" w:space="0" w:color="auto"/>
              <w:bottom w:val="single" w:sz="4" w:space="0" w:color="auto"/>
            </w:tcBorders>
          </w:tcPr>
          <w:p w14:paraId="21176D3E"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064" w:type="dxa"/>
            <w:tcBorders>
              <w:top w:val="single" w:sz="4" w:space="0" w:color="auto"/>
              <w:bottom w:val="single" w:sz="4" w:space="0" w:color="auto"/>
            </w:tcBorders>
          </w:tcPr>
          <w:p w14:paraId="1AC6B08D"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134" w:type="dxa"/>
            <w:tcBorders>
              <w:top w:val="single" w:sz="4" w:space="0" w:color="auto"/>
              <w:bottom w:val="single" w:sz="4" w:space="0" w:color="auto"/>
            </w:tcBorders>
          </w:tcPr>
          <w:p w14:paraId="536FE092" w14:textId="77777777" w:rsidR="00D42C51" w:rsidRPr="00D42C51" w:rsidRDefault="00D42C51" w:rsidP="00D42C51">
            <w:pPr>
              <w:jc w:val="center"/>
              <w:rPr>
                <w:rFonts w:ascii="TH SarabunIT๙" w:hAnsi="TH SarabunIT๙" w:cs="TH SarabunIT๙"/>
                <w:cs/>
              </w:rPr>
            </w:pPr>
            <w:r w:rsidRPr="00D42C51">
              <w:rPr>
                <w:rFonts w:ascii="TH SarabunIT๙" w:hAnsi="TH SarabunIT๙" w:cs="TH SarabunIT๙"/>
                <w:cs/>
              </w:rPr>
              <w:t>50,000</w:t>
            </w:r>
          </w:p>
        </w:tc>
        <w:tc>
          <w:tcPr>
            <w:tcW w:w="1560" w:type="dxa"/>
            <w:tcBorders>
              <w:top w:val="single" w:sz="4" w:space="0" w:color="auto"/>
              <w:bottom w:val="single" w:sz="4" w:space="0" w:color="auto"/>
            </w:tcBorders>
          </w:tcPr>
          <w:p w14:paraId="06072898"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จำนวนผู้เข้าร่วมงาน</w:t>
            </w:r>
          </w:p>
        </w:tc>
        <w:tc>
          <w:tcPr>
            <w:tcW w:w="1965" w:type="dxa"/>
            <w:tcBorders>
              <w:top w:val="single" w:sz="4" w:space="0" w:color="auto"/>
              <w:bottom w:val="single" w:sz="4" w:space="0" w:color="auto"/>
            </w:tcBorders>
          </w:tcPr>
          <w:p w14:paraId="5BAD03BE"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cs/>
              </w:rPr>
              <w:t>เด็กนักเรียนศูนย์พัฒนาเด็กเล็กฯ</w:t>
            </w:r>
          </w:p>
        </w:tc>
        <w:tc>
          <w:tcPr>
            <w:tcW w:w="1223" w:type="dxa"/>
            <w:tcBorders>
              <w:top w:val="nil"/>
              <w:bottom w:val="single" w:sz="4" w:space="0" w:color="auto"/>
            </w:tcBorders>
          </w:tcPr>
          <w:p w14:paraId="17757687"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098BBBEB"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3</w:t>
      </w:r>
    </w:p>
    <w:p w14:paraId="50B4E72F"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4715D47C"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2B856DCB"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เทศบาลตำบลกุดสิม  อำเภอเขาวง  จังหวัดกาฬสินธุ์</w:t>
      </w:r>
    </w:p>
    <w:p w14:paraId="38D1C8EE"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6316378A"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65D843E"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2CA739EF"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647" w:type="dxa"/>
        <w:tblInd w:w="-885" w:type="dxa"/>
        <w:tblLayout w:type="fixed"/>
        <w:tblLook w:val="04A0" w:firstRow="1" w:lastRow="0" w:firstColumn="1" w:lastColumn="0" w:noHBand="0" w:noVBand="1"/>
      </w:tblPr>
      <w:tblGrid>
        <w:gridCol w:w="567"/>
        <w:gridCol w:w="1916"/>
        <w:gridCol w:w="1701"/>
        <w:gridCol w:w="1559"/>
        <w:gridCol w:w="1204"/>
        <w:gridCol w:w="1134"/>
        <w:gridCol w:w="1276"/>
        <w:gridCol w:w="1134"/>
        <w:gridCol w:w="1134"/>
        <w:gridCol w:w="1275"/>
        <w:gridCol w:w="1701"/>
        <w:gridCol w:w="1046"/>
      </w:tblGrid>
      <w:tr w:rsidR="00D42C51" w:rsidRPr="00D42C51" w14:paraId="57FA382D" w14:textId="77777777" w:rsidTr="009E108A">
        <w:trPr>
          <w:trHeight w:val="673"/>
        </w:trPr>
        <w:tc>
          <w:tcPr>
            <w:tcW w:w="567" w:type="dxa"/>
            <w:vMerge w:val="restart"/>
          </w:tcPr>
          <w:p w14:paraId="26663F8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6" w:type="dxa"/>
            <w:vMerge w:val="restart"/>
          </w:tcPr>
          <w:p w14:paraId="3B9FA5E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01" w:type="dxa"/>
            <w:vMerge w:val="restart"/>
          </w:tcPr>
          <w:p w14:paraId="76ACB84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559" w:type="dxa"/>
            <w:vMerge w:val="restart"/>
          </w:tcPr>
          <w:p w14:paraId="5B2582E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491CE54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5882" w:type="dxa"/>
            <w:gridSpan w:val="5"/>
          </w:tcPr>
          <w:p w14:paraId="74941E6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14:paraId="715EE7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60E3049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14:paraId="0034FE63"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046" w:type="dxa"/>
            <w:vMerge w:val="restart"/>
          </w:tcPr>
          <w:p w14:paraId="0C0FDF6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1784C8B2" w14:textId="77777777" w:rsidTr="009E108A">
        <w:tc>
          <w:tcPr>
            <w:tcW w:w="567" w:type="dxa"/>
            <w:vMerge/>
            <w:tcBorders>
              <w:bottom w:val="single" w:sz="4" w:space="0" w:color="auto"/>
            </w:tcBorders>
          </w:tcPr>
          <w:p w14:paraId="354A02B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16" w:type="dxa"/>
            <w:vMerge/>
            <w:tcBorders>
              <w:bottom w:val="single" w:sz="4" w:space="0" w:color="auto"/>
            </w:tcBorders>
          </w:tcPr>
          <w:p w14:paraId="7355D727"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3F2BDC5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10B1DCE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04" w:type="dxa"/>
            <w:tcBorders>
              <w:bottom w:val="single" w:sz="4" w:space="0" w:color="auto"/>
            </w:tcBorders>
          </w:tcPr>
          <w:p w14:paraId="1273C908"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7EF4063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729EF1F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76" w:type="dxa"/>
            <w:tcBorders>
              <w:bottom w:val="single" w:sz="4" w:space="0" w:color="auto"/>
            </w:tcBorders>
          </w:tcPr>
          <w:p w14:paraId="56B5CBA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17538D2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7B5BF5A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11ECD12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451FAC6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6B25442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14:paraId="0FB4857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B71762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046" w:type="dxa"/>
            <w:vMerge/>
            <w:tcBorders>
              <w:bottom w:val="single" w:sz="4" w:space="0" w:color="auto"/>
            </w:tcBorders>
          </w:tcPr>
          <w:p w14:paraId="6ACEB864"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22D91363" w14:textId="77777777" w:rsidTr="009E108A">
        <w:trPr>
          <w:trHeight w:val="952"/>
        </w:trPr>
        <w:tc>
          <w:tcPr>
            <w:tcW w:w="567" w:type="dxa"/>
            <w:tcBorders>
              <w:top w:val="single" w:sz="4" w:space="0" w:color="auto"/>
              <w:bottom w:val="single" w:sz="4" w:space="0" w:color="auto"/>
            </w:tcBorders>
          </w:tcPr>
          <w:p w14:paraId="5C140B96"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59</w:t>
            </w:r>
          </w:p>
        </w:tc>
        <w:tc>
          <w:tcPr>
            <w:tcW w:w="1916" w:type="dxa"/>
            <w:tcBorders>
              <w:top w:val="single" w:sz="4" w:space="0" w:color="auto"/>
              <w:bottom w:val="single" w:sz="4" w:space="0" w:color="auto"/>
            </w:tcBorders>
          </w:tcPr>
          <w:p w14:paraId="080D58CE"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โครงการวันสงกานต์</w:t>
            </w:r>
          </w:p>
        </w:tc>
        <w:tc>
          <w:tcPr>
            <w:tcW w:w="1701" w:type="dxa"/>
            <w:tcBorders>
              <w:top w:val="single" w:sz="4" w:space="0" w:color="auto"/>
              <w:bottom w:val="single" w:sz="4" w:space="0" w:color="auto"/>
            </w:tcBorders>
          </w:tcPr>
          <w:p w14:paraId="03148C1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เพื่อรักษาขนบธรรมเนียมประเพณีท้องถิ่น</w:t>
            </w:r>
          </w:p>
        </w:tc>
        <w:tc>
          <w:tcPr>
            <w:tcW w:w="1559" w:type="dxa"/>
            <w:tcBorders>
              <w:top w:val="single" w:sz="4" w:space="0" w:color="auto"/>
              <w:bottom w:val="single" w:sz="4" w:space="0" w:color="auto"/>
            </w:tcBorders>
          </w:tcPr>
          <w:p w14:paraId="464FEDA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ประชาชนเทศบาลตำบลกุดสิม</w:t>
            </w:r>
          </w:p>
        </w:tc>
        <w:tc>
          <w:tcPr>
            <w:tcW w:w="1204" w:type="dxa"/>
            <w:tcBorders>
              <w:top w:val="single" w:sz="4" w:space="0" w:color="auto"/>
              <w:bottom w:val="single" w:sz="4" w:space="0" w:color="auto"/>
            </w:tcBorders>
          </w:tcPr>
          <w:p w14:paraId="035C231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14:paraId="00BA0B0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276" w:type="dxa"/>
            <w:tcBorders>
              <w:top w:val="single" w:sz="4" w:space="0" w:color="auto"/>
              <w:bottom w:val="single" w:sz="4" w:space="0" w:color="auto"/>
            </w:tcBorders>
          </w:tcPr>
          <w:p w14:paraId="7C46132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14:paraId="275A034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134" w:type="dxa"/>
            <w:tcBorders>
              <w:top w:val="single" w:sz="4" w:space="0" w:color="auto"/>
              <w:bottom w:val="single" w:sz="4" w:space="0" w:color="auto"/>
            </w:tcBorders>
          </w:tcPr>
          <w:p w14:paraId="433BC7A1"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2,000</w:t>
            </w:r>
          </w:p>
        </w:tc>
        <w:tc>
          <w:tcPr>
            <w:tcW w:w="1275" w:type="dxa"/>
            <w:tcBorders>
              <w:top w:val="single" w:sz="4" w:space="0" w:color="auto"/>
              <w:bottom w:val="single" w:sz="4" w:space="0" w:color="auto"/>
            </w:tcBorders>
          </w:tcPr>
          <w:p w14:paraId="67663E5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w:t>
            </w:r>
            <w:r w:rsidRPr="00D42C51">
              <w:rPr>
                <w:rFonts w:ascii="TH SarabunIT๙" w:hAnsi="TH SarabunIT๙" w:cs="TH SarabunIT๙"/>
                <w:sz w:val="28"/>
                <w:cs/>
              </w:rPr>
              <w:t>ผู้ร่วมงาน</w:t>
            </w:r>
          </w:p>
        </w:tc>
        <w:tc>
          <w:tcPr>
            <w:tcW w:w="1701" w:type="dxa"/>
            <w:tcBorders>
              <w:top w:val="single" w:sz="4" w:space="0" w:color="auto"/>
              <w:bottom w:val="single" w:sz="4" w:space="0" w:color="auto"/>
            </w:tcBorders>
          </w:tcPr>
          <w:p w14:paraId="58732537"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เป็นการอนุรักษ์ไว้ซึ่งประเพณีโบราณอันดีงาม</w:t>
            </w:r>
          </w:p>
        </w:tc>
        <w:tc>
          <w:tcPr>
            <w:tcW w:w="1046" w:type="dxa"/>
            <w:tcBorders>
              <w:top w:val="single" w:sz="4" w:space="0" w:color="auto"/>
              <w:bottom w:val="nil"/>
            </w:tcBorders>
          </w:tcPr>
          <w:p w14:paraId="546787FF" w14:textId="77777777"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sz w:val="28"/>
                <w:cs/>
              </w:rPr>
              <w:t>ศูนย์พัฒนาเด็กเล็กฯ</w:t>
            </w:r>
          </w:p>
        </w:tc>
      </w:tr>
      <w:tr w:rsidR="00D42C51" w:rsidRPr="00D42C51" w14:paraId="3AB52764" w14:textId="77777777" w:rsidTr="009E108A">
        <w:tc>
          <w:tcPr>
            <w:tcW w:w="567" w:type="dxa"/>
            <w:tcBorders>
              <w:top w:val="single" w:sz="4" w:space="0" w:color="auto"/>
              <w:bottom w:val="single" w:sz="4" w:space="0" w:color="auto"/>
            </w:tcBorders>
          </w:tcPr>
          <w:p w14:paraId="7CC976F5"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60</w:t>
            </w:r>
          </w:p>
        </w:tc>
        <w:tc>
          <w:tcPr>
            <w:tcW w:w="1916" w:type="dxa"/>
            <w:tcBorders>
              <w:top w:val="single" w:sz="4" w:space="0" w:color="auto"/>
              <w:bottom w:val="single" w:sz="4" w:space="0" w:color="auto"/>
            </w:tcBorders>
          </w:tcPr>
          <w:p w14:paraId="57E58578"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โครงการปราชญ์ชาวบ้านวิธีผู้ไท</w:t>
            </w:r>
          </w:p>
        </w:tc>
        <w:tc>
          <w:tcPr>
            <w:tcW w:w="1701" w:type="dxa"/>
            <w:tcBorders>
              <w:top w:val="single" w:sz="4" w:space="0" w:color="auto"/>
              <w:bottom w:val="single" w:sz="4" w:space="0" w:color="auto"/>
            </w:tcBorders>
          </w:tcPr>
          <w:p w14:paraId="1B3E3F29"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เพื่อรักษาขนบธรรมเนียมประเพณีท้องถิ่น</w:t>
            </w:r>
          </w:p>
        </w:tc>
        <w:tc>
          <w:tcPr>
            <w:tcW w:w="1559" w:type="dxa"/>
            <w:tcBorders>
              <w:top w:val="single" w:sz="4" w:space="0" w:color="auto"/>
              <w:bottom w:val="single" w:sz="4" w:space="0" w:color="auto"/>
            </w:tcBorders>
          </w:tcPr>
          <w:p w14:paraId="3E09D752"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ประชาชนเทศบาลตำบลกุดสิม</w:t>
            </w:r>
          </w:p>
        </w:tc>
        <w:tc>
          <w:tcPr>
            <w:tcW w:w="1204" w:type="dxa"/>
            <w:tcBorders>
              <w:top w:val="single" w:sz="4" w:space="0" w:color="auto"/>
              <w:bottom w:val="single" w:sz="4" w:space="0" w:color="auto"/>
            </w:tcBorders>
          </w:tcPr>
          <w:p w14:paraId="1A962CF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3,000</w:t>
            </w:r>
          </w:p>
        </w:tc>
        <w:tc>
          <w:tcPr>
            <w:tcW w:w="1134" w:type="dxa"/>
            <w:tcBorders>
              <w:top w:val="single" w:sz="4" w:space="0" w:color="auto"/>
              <w:bottom w:val="single" w:sz="4" w:space="0" w:color="auto"/>
            </w:tcBorders>
          </w:tcPr>
          <w:p w14:paraId="0E4716AF"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276" w:type="dxa"/>
            <w:tcBorders>
              <w:top w:val="single" w:sz="4" w:space="0" w:color="auto"/>
              <w:bottom w:val="single" w:sz="4" w:space="0" w:color="auto"/>
            </w:tcBorders>
          </w:tcPr>
          <w:p w14:paraId="583DF816"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134" w:type="dxa"/>
            <w:tcBorders>
              <w:top w:val="single" w:sz="4" w:space="0" w:color="auto"/>
              <w:bottom w:val="single" w:sz="4" w:space="0" w:color="auto"/>
            </w:tcBorders>
          </w:tcPr>
          <w:p w14:paraId="5C634CE4"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134" w:type="dxa"/>
            <w:tcBorders>
              <w:top w:val="single" w:sz="4" w:space="0" w:color="auto"/>
              <w:bottom w:val="single" w:sz="4" w:space="0" w:color="auto"/>
            </w:tcBorders>
          </w:tcPr>
          <w:p w14:paraId="6889AC0E"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3,000</w:t>
            </w:r>
          </w:p>
        </w:tc>
        <w:tc>
          <w:tcPr>
            <w:tcW w:w="1275" w:type="dxa"/>
            <w:tcBorders>
              <w:top w:val="single" w:sz="4" w:space="0" w:color="auto"/>
              <w:bottom w:val="single" w:sz="4" w:space="0" w:color="auto"/>
            </w:tcBorders>
          </w:tcPr>
          <w:p w14:paraId="049A7E24"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ผู้ร่วมงาน</w:t>
            </w:r>
          </w:p>
        </w:tc>
        <w:tc>
          <w:tcPr>
            <w:tcW w:w="1701" w:type="dxa"/>
            <w:tcBorders>
              <w:top w:val="single" w:sz="4" w:space="0" w:color="auto"/>
              <w:bottom w:val="single" w:sz="4" w:space="0" w:color="auto"/>
            </w:tcBorders>
          </w:tcPr>
          <w:p w14:paraId="35E5D184"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เป็นการอนุรักษ์ไว้ซึ่งประเพณีโบราณอันดีงาม</w:t>
            </w:r>
          </w:p>
        </w:tc>
        <w:tc>
          <w:tcPr>
            <w:tcW w:w="1046" w:type="dxa"/>
            <w:tcBorders>
              <w:top w:val="nil"/>
              <w:bottom w:val="nil"/>
            </w:tcBorders>
          </w:tcPr>
          <w:p w14:paraId="4CA395C3" w14:textId="77777777"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14:paraId="2353D5EF" w14:textId="77777777" w:rsidTr="009E108A">
        <w:tc>
          <w:tcPr>
            <w:tcW w:w="567" w:type="dxa"/>
            <w:tcBorders>
              <w:top w:val="single" w:sz="4" w:space="0" w:color="auto"/>
              <w:bottom w:val="single" w:sz="4" w:space="0" w:color="auto"/>
            </w:tcBorders>
          </w:tcPr>
          <w:p w14:paraId="52B50117"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61</w:t>
            </w:r>
          </w:p>
        </w:tc>
        <w:tc>
          <w:tcPr>
            <w:tcW w:w="1916" w:type="dxa"/>
            <w:tcBorders>
              <w:top w:val="single" w:sz="4" w:space="0" w:color="auto"/>
              <w:bottom w:val="single" w:sz="4" w:space="0" w:color="auto"/>
            </w:tcBorders>
          </w:tcPr>
          <w:p w14:paraId="04F7C06D"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โครงการสายสัมพันธ์พ่อแม่ลูก</w:t>
            </w:r>
          </w:p>
        </w:tc>
        <w:tc>
          <w:tcPr>
            <w:tcW w:w="1701" w:type="dxa"/>
            <w:tcBorders>
              <w:top w:val="single" w:sz="4" w:space="0" w:color="auto"/>
              <w:bottom w:val="single" w:sz="4" w:space="0" w:color="auto"/>
            </w:tcBorders>
          </w:tcPr>
          <w:p w14:paraId="2F9DCCBF"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เพื่อให้สายสัมพันธ์พ่อแม่ลูก</w:t>
            </w:r>
          </w:p>
        </w:tc>
        <w:tc>
          <w:tcPr>
            <w:tcW w:w="1559" w:type="dxa"/>
            <w:tcBorders>
              <w:top w:val="single" w:sz="4" w:space="0" w:color="auto"/>
              <w:bottom w:val="single" w:sz="4" w:space="0" w:color="auto"/>
            </w:tcBorders>
          </w:tcPr>
          <w:p w14:paraId="53C4893D"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เด็กนักเรียนในเขตเทศบาล</w:t>
            </w:r>
          </w:p>
        </w:tc>
        <w:tc>
          <w:tcPr>
            <w:tcW w:w="1204" w:type="dxa"/>
            <w:tcBorders>
              <w:top w:val="single" w:sz="4" w:space="0" w:color="auto"/>
              <w:bottom w:val="single" w:sz="4" w:space="0" w:color="auto"/>
            </w:tcBorders>
          </w:tcPr>
          <w:p w14:paraId="35D1B86F"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8,000</w:t>
            </w:r>
          </w:p>
        </w:tc>
        <w:tc>
          <w:tcPr>
            <w:tcW w:w="1134" w:type="dxa"/>
            <w:tcBorders>
              <w:top w:val="single" w:sz="4" w:space="0" w:color="auto"/>
              <w:bottom w:val="single" w:sz="4" w:space="0" w:color="auto"/>
            </w:tcBorders>
          </w:tcPr>
          <w:p w14:paraId="499D5AE8"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276" w:type="dxa"/>
            <w:tcBorders>
              <w:top w:val="single" w:sz="4" w:space="0" w:color="auto"/>
              <w:bottom w:val="single" w:sz="4" w:space="0" w:color="auto"/>
            </w:tcBorders>
          </w:tcPr>
          <w:p w14:paraId="34B5554B"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134" w:type="dxa"/>
            <w:tcBorders>
              <w:top w:val="single" w:sz="4" w:space="0" w:color="auto"/>
              <w:bottom w:val="single" w:sz="4" w:space="0" w:color="auto"/>
            </w:tcBorders>
          </w:tcPr>
          <w:p w14:paraId="2B95DE03"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134" w:type="dxa"/>
            <w:tcBorders>
              <w:top w:val="single" w:sz="4" w:space="0" w:color="auto"/>
              <w:bottom w:val="single" w:sz="4" w:space="0" w:color="auto"/>
            </w:tcBorders>
          </w:tcPr>
          <w:p w14:paraId="2F72E2AC"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8,000</w:t>
            </w:r>
          </w:p>
        </w:tc>
        <w:tc>
          <w:tcPr>
            <w:tcW w:w="1275" w:type="dxa"/>
            <w:tcBorders>
              <w:top w:val="single" w:sz="4" w:space="0" w:color="auto"/>
              <w:bottom w:val="single" w:sz="4" w:space="0" w:color="auto"/>
            </w:tcBorders>
          </w:tcPr>
          <w:p w14:paraId="656EA232"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จำนวนผู้ร่วมงาน</w:t>
            </w:r>
          </w:p>
        </w:tc>
        <w:tc>
          <w:tcPr>
            <w:tcW w:w="1701" w:type="dxa"/>
            <w:tcBorders>
              <w:top w:val="single" w:sz="4" w:space="0" w:color="auto"/>
              <w:bottom w:val="single" w:sz="4" w:space="0" w:color="auto"/>
            </w:tcBorders>
          </w:tcPr>
          <w:p w14:paraId="60513D77"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เป็นการสายสัมพันธ์พ่อแม่ลูก</w:t>
            </w:r>
          </w:p>
        </w:tc>
        <w:tc>
          <w:tcPr>
            <w:tcW w:w="1046" w:type="dxa"/>
            <w:tcBorders>
              <w:top w:val="nil"/>
              <w:bottom w:val="nil"/>
            </w:tcBorders>
          </w:tcPr>
          <w:p w14:paraId="27AFEE40" w14:textId="77777777"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14:paraId="53F7ED50" w14:textId="77777777" w:rsidTr="009E108A">
        <w:tc>
          <w:tcPr>
            <w:tcW w:w="567" w:type="dxa"/>
            <w:tcBorders>
              <w:top w:val="single" w:sz="4" w:space="0" w:color="auto"/>
              <w:bottom w:val="single" w:sz="4" w:space="0" w:color="auto"/>
            </w:tcBorders>
          </w:tcPr>
          <w:p w14:paraId="6242ECA4"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62</w:t>
            </w:r>
          </w:p>
        </w:tc>
        <w:tc>
          <w:tcPr>
            <w:tcW w:w="1916" w:type="dxa"/>
            <w:tcBorders>
              <w:top w:val="single" w:sz="4" w:space="0" w:color="auto"/>
              <w:bottom w:val="single" w:sz="4" w:space="0" w:color="auto"/>
            </w:tcBorders>
          </w:tcPr>
          <w:p w14:paraId="3C7D3FF9"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โครงการลอยกระทง</w:t>
            </w:r>
          </w:p>
        </w:tc>
        <w:tc>
          <w:tcPr>
            <w:tcW w:w="1701" w:type="dxa"/>
            <w:tcBorders>
              <w:top w:val="single" w:sz="4" w:space="0" w:color="auto"/>
              <w:bottom w:val="single" w:sz="4" w:space="0" w:color="auto"/>
            </w:tcBorders>
          </w:tcPr>
          <w:p w14:paraId="2C0BF89E"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เพื่อรักษาขนบธรรมเนียมประเพณีท้องถิ่น</w:t>
            </w:r>
          </w:p>
        </w:tc>
        <w:tc>
          <w:tcPr>
            <w:tcW w:w="1559" w:type="dxa"/>
            <w:tcBorders>
              <w:top w:val="single" w:sz="4" w:space="0" w:color="auto"/>
              <w:bottom w:val="single" w:sz="4" w:space="0" w:color="auto"/>
            </w:tcBorders>
          </w:tcPr>
          <w:p w14:paraId="624D91F9"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จัดลอยกระทงที่บริเวณอ่างเก็บน้ำสายนาเวียง</w:t>
            </w:r>
          </w:p>
        </w:tc>
        <w:tc>
          <w:tcPr>
            <w:tcW w:w="1204" w:type="dxa"/>
            <w:tcBorders>
              <w:top w:val="single" w:sz="4" w:space="0" w:color="auto"/>
              <w:bottom w:val="single" w:sz="4" w:space="0" w:color="auto"/>
            </w:tcBorders>
          </w:tcPr>
          <w:p w14:paraId="54E5EFB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1,500</w:t>
            </w:r>
          </w:p>
        </w:tc>
        <w:tc>
          <w:tcPr>
            <w:tcW w:w="1134" w:type="dxa"/>
            <w:tcBorders>
              <w:top w:val="single" w:sz="4" w:space="0" w:color="auto"/>
              <w:bottom w:val="single" w:sz="4" w:space="0" w:color="auto"/>
            </w:tcBorders>
          </w:tcPr>
          <w:p w14:paraId="142A662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276" w:type="dxa"/>
            <w:tcBorders>
              <w:top w:val="single" w:sz="4" w:space="0" w:color="auto"/>
              <w:bottom w:val="single" w:sz="4" w:space="0" w:color="auto"/>
            </w:tcBorders>
          </w:tcPr>
          <w:p w14:paraId="399C8BE7"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134" w:type="dxa"/>
            <w:tcBorders>
              <w:top w:val="single" w:sz="4" w:space="0" w:color="auto"/>
              <w:bottom w:val="single" w:sz="4" w:space="0" w:color="auto"/>
            </w:tcBorders>
          </w:tcPr>
          <w:p w14:paraId="45AFF23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1,500</w:t>
            </w:r>
          </w:p>
        </w:tc>
        <w:tc>
          <w:tcPr>
            <w:tcW w:w="1134" w:type="dxa"/>
            <w:tcBorders>
              <w:top w:val="single" w:sz="4" w:space="0" w:color="auto"/>
              <w:bottom w:val="single" w:sz="4" w:space="0" w:color="auto"/>
            </w:tcBorders>
          </w:tcPr>
          <w:p w14:paraId="09EAEA0A" w14:textId="77777777" w:rsidR="00D42C51" w:rsidRPr="00D42C51" w:rsidRDefault="00D42C51" w:rsidP="00D42C51">
            <w:pPr>
              <w:jc w:val="center"/>
              <w:rPr>
                <w:rFonts w:ascii="TH SarabunIT๙" w:hAnsi="TH SarabunIT๙" w:cs="TH SarabunIT๙"/>
                <w:sz w:val="32"/>
                <w:szCs w:val="32"/>
              </w:rPr>
            </w:pPr>
            <w:r w:rsidRPr="00D42C51">
              <w:rPr>
                <w:rFonts w:ascii="TH SarabunIT๙" w:hAnsi="TH SarabunIT๙" w:cs="TH SarabunIT๙"/>
                <w:sz w:val="32"/>
                <w:szCs w:val="32"/>
                <w:cs/>
              </w:rPr>
              <w:t>1,500</w:t>
            </w:r>
          </w:p>
        </w:tc>
        <w:tc>
          <w:tcPr>
            <w:tcW w:w="1275" w:type="dxa"/>
            <w:tcBorders>
              <w:top w:val="single" w:sz="4" w:space="0" w:color="auto"/>
              <w:bottom w:val="single" w:sz="4" w:space="0" w:color="auto"/>
            </w:tcBorders>
          </w:tcPr>
          <w:p w14:paraId="142149DE"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ผู้ร่วมงาน</w:t>
            </w:r>
          </w:p>
        </w:tc>
        <w:tc>
          <w:tcPr>
            <w:tcW w:w="1701" w:type="dxa"/>
            <w:tcBorders>
              <w:top w:val="single" w:sz="4" w:space="0" w:color="auto"/>
              <w:bottom w:val="single" w:sz="4" w:space="0" w:color="auto"/>
            </w:tcBorders>
          </w:tcPr>
          <w:p w14:paraId="5C1B8105"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เป็นการอนุรักษ์ไว้ซึ่งประเพณีโบราณอันดีงามของท้องถิ่น</w:t>
            </w:r>
          </w:p>
        </w:tc>
        <w:tc>
          <w:tcPr>
            <w:tcW w:w="1046" w:type="dxa"/>
            <w:tcBorders>
              <w:top w:val="nil"/>
              <w:bottom w:val="nil"/>
            </w:tcBorders>
          </w:tcPr>
          <w:p w14:paraId="26317F93" w14:textId="77777777"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14:paraId="70C0561C" w14:textId="77777777" w:rsidTr="009E108A">
        <w:tc>
          <w:tcPr>
            <w:tcW w:w="567" w:type="dxa"/>
            <w:tcBorders>
              <w:top w:val="single" w:sz="4" w:space="0" w:color="auto"/>
              <w:bottom w:val="single" w:sz="4" w:space="0" w:color="auto"/>
            </w:tcBorders>
          </w:tcPr>
          <w:p w14:paraId="6957F7C4" w14:textId="77777777"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63</w:t>
            </w:r>
          </w:p>
        </w:tc>
        <w:tc>
          <w:tcPr>
            <w:tcW w:w="1916" w:type="dxa"/>
            <w:tcBorders>
              <w:top w:val="single" w:sz="4" w:space="0" w:color="auto"/>
              <w:bottom w:val="single" w:sz="4" w:space="0" w:color="auto"/>
            </w:tcBorders>
          </w:tcPr>
          <w:p w14:paraId="6EC91502"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ค่าจัดการเรียนการสอน อายุ 2 – 5 ปี</w:t>
            </w:r>
          </w:p>
        </w:tc>
        <w:tc>
          <w:tcPr>
            <w:tcW w:w="1701" w:type="dxa"/>
            <w:tcBorders>
              <w:top w:val="single" w:sz="4" w:space="0" w:color="auto"/>
              <w:bottom w:val="single" w:sz="4" w:space="0" w:color="auto"/>
            </w:tcBorders>
          </w:tcPr>
          <w:p w14:paraId="3337E2C4"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เพื่อเพิ่มการเรียนการสอน</w:t>
            </w:r>
          </w:p>
        </w:tc>
        <w:tc>
          <w:tcPr>
            <w:tcW w:w="1559" w:type="dxa"/>
            <w:tcBorders>
              <w:top w:val="single" w:sz="4" w:space="0" w:color="auto"/>
              <w:bottom w:val="single" w:sz="4" w:space="0" w:color="auto"/>
            </w:tcBorders>
          </w:tcPr>
          <w:p w14:paraId="0203488E"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นักเรียนอายุ 2 – 5 ปี</w:t>
            </w:r>
          </w:p>
        </w:tc>
        <w:tc>
          <w:tcPr>
            <w:tcW w:w="1204" w:type="dxa"/>
            <w:tcBorders>
              <w:top w:val="single" w:sz="4" w:space="0" w:color="auto"/>
              <w:bottom w:val="single" w:sz="4" w:space="0" w:color="auto"/>
            </w:tcBorders>
          </w:tcPr>
          <w:p w14:paraId="530330C6"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290,000</w:t>
            </w:r>
          </w:p>
        </w:tc>
        <w:tc>
          <w:tcPr>
            <w:tcW w:w="1134" w:type="dxa"/>
            <w:tcBorders>
              <w:top w:val="single" w:sz="4" w:space="0" w:color="auto"/>
              <w:bottom w:val="single" w:sz="4" w:space="0" w:color="auto"/>
            </w:tcBorders>
          </w:tcPr>
          <w:p w14:paraId="3C72F6D2"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276" w:type="dxa"/>
            <w:tcBorders>
              <w:top w:val="single" w:sz="4" w:space="0" w:color="auto"/>
              <w:bottom w:val="single" w:sz="4" w:space="0" w:color="auto"/>
            </w:tcBorders>
          </w:tcPr>
          <w:p w14:paraId="2173AD6F"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134" w:type="dxa"/>
            <w:tcBorders>
              <w:top w:val="single" w:sz="4" w:space="0" w:color="auto"/>
              <w:bottom w:val="single" w:sz="4" w:space="0" w:color="auto"/>
            </w:tcBorders>
          </w:tcPr>
          <w:p w14:paraId="6DD1385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134" w:type="dxa"/>
            <w:tcBorders>
              <w:top w:val="single" w:sz="4" w:space="0" w:color="auto"/>
              <w:bottom w:val="single" w:sz="4" w:space="0" w:color="auto"/>
            </w:tcBorders>
          </w:tcPr>
          <w:p w14:paraId="0E6A4FB9"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290,000</w:t>
            </w:r>
          </w:p>
        </w:tc>
        <w:tc>
          <w:tcPr>
            <w:tcW w:w="1275" w:type="dxa"/>
            <w:tcBorders>
              <w:top w:val="single" w:sz="4" w:space="0" w:color="auto"/>
              <w:bottom w:val="single" w:sz="4" w:space="0" w:color="auto"/>
            </w:tcBorders>
          </w:tcPr>
          <w:p w14:paraId="1F812D06"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นักเรียน</w:t>
            </w:r>
          </w:p>
        </w:tc>
        <w:tc>
          <w:tcPr>
            <w:tcW w:w="1701" w:type="dxa"/>
            <w:tcBorders>
              <w:top w:val="single" w:sz="4" w:space="0" w:color="auto"/>
              <w:bottom w:val="single" w:sz="4" w:space="0" w:color="auto"/>
            </w:tcBorders>
          </w:tcPr>
          <w:p w14:paraId="39A8F73A"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ผู้ปกครองลดค่าใช้จ่ายมากขึ้น</w:t>
            </w:r>
          </w:p>
        </w:tc>
        <w:tc>
          <w:tcPr>
            <w:tcW w:w="1046" w:type="dxa"/>
            <w:tcBorders>
              <w:top w:val="nil"/>
              <w:bottom w:val="nil"/>
            </w:tcBorders>
          </w:tcPr>
          <w:p w14:paraId="222140D1" w14:textId="77777777" w:rsidR="00D42C51" w:rsidRPr="00D42C51" w:rsidRDefault="00D42C51" w:rsidP="00D42C51">
            <w:pPr>
              <w:spacing w:after="160" w:line="259" w:lineRule="auto"/>
              <w:contextualSpacing/>
              <w:rPr>
                <w:rFonts w:ascii="TH SarabunIT๙" w:hAnsi="TH SarabunIT๙" w:cs="TH SarabunIT๙"/>
                <w:sz w:val="32"/>
                <w:szCs w:val="32"/>
                <w:cs/>
              </w:rPr>
            </w:pPr>
          </w:p>
        </w:tc>
      </w:tr>
      <w:tr w:rsidR="00D42C51" w:rsidRPr="00D42C51" w14:paraId="3F93FF10" w14:textId="77777777" w:rsidTr="009E108A">
        <w:tc>
          <w:tcPr>
            <w:tcW w:w="567" w:type="dxa"/>
            <w:tcBorders>
              <w:top w:val="single" w:sz="4" w:space="0" w:color="auto"/>
              <w:bottom w:val="single" w:sz="4" w:space="0" w:color="auto"/>
            </w:tcBorders>
          </w:tcPr>
          <w:p w14:paraId="1DB45541" w14:textId="77777777"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64</w:t>
            </w:r>
          </w:p>
        </w:tc>
        <w:tc>
          <w:tcPr>
            <w:tcW w:w="1916" w:type="dxa"/>
            <w:tcBorders>
              <w:top w:val="single" w:sz="4" w:space="0" w:color="auto"/>
              <w:bottom w:val="single" w:sz="4" w:space="0" w:color="auto"/>
            </w:tcBorders>
          </w:tcPr>
          <w:p w14:paraId="2A375370" w14:textId="77777777" w:rsidR="00D42C51" w:rsidRPr="00D42C51" w:rsidRDefault="00D42C51" w:rsidP="00D42C51">
            <w:pPr>
              <w:rPr>
                <w:rFonts w:ascii="TH SarabunIT๙" w:hAnsi="TH SarabunIT๙" w:cs="TH SarabunIT๙"/>
                <w:sz w:val="32"/>
                <w:szCs w:val="32"/>
              </w:rPr>
            </w:pPr>
            <w:r w:rsidRPr="00D42C51">
              <w:rPr>
                <w:rFonts w:ascii="TH SarabunIT๙" w:hAnsi="TH SarabunIT๙" w:cs="TH SarabunIT๙"/>
                <w:sz w:val="32"/>
                <w:szCs w:val="32"/>
                <w:cs/>
              </w:rPr>
              <w:t xml:space="preserve">ค่าใช้จ่ายในการจัดการศึกษา อายุ </w:t>
            </w:r>
          </w:p>
          <w:p w14:paraId="2788CBB4"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3 – 5 ปี</w:t>
            </w:r>
          </w:p>
        </w:tc>
        <w:tc>
          <w:tcPr>
            <w:tcW w:w="1701" w:type="dxa"/>
            <w:tcBorders>
              <w:top w:val="single" w:sz="4" w:space="0" w:color="auto"/>
              <w:bottom w:val="single" w:sz="4" w:space="0" w:color="auto"/>
            </w:tcBorders>
          </w:tcPr>
          <w:p w14:paraId="45FB6DF7"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เพื่อใช้จ่ายในการจัดเรียนศึกษา</w:t>
            </w:r>
          </w:p>
        </w:tc>
        <w:tc>
          <w:tcPr>
            <w:tcW w:w="1559" w:type="dxa"/>
            <w:tcBorders>
              <w:top w:val="single" w:sz="4" w:space="0" w:color="auto"/>
              <w:bottom w:val="single" w:sz="4" w:space="0" w:color="auto"/>
            </w:tcBorders>
          </w:tcPr>
          <w:p w14:paraId="59B671B3"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นักเรียน อายุ 3 – 5 ปี</w:t>
            </w:r>
          </w:p>
        </w:tc>
        <w:tc>
          <w:tcPr>
            <w:tcW w:w="1204" w:type="dxa"/>
            <w:tcBorders>
              <w:top w:val="single" w:sz="4" w:space="0" w:color="auto"/>
              <w:bottom w:val="single" w:sz="4" w:space="0" w:color="auto"/>
            </w:tcBorders>
          </w:tcPr>
          <w:p w14:paraId="4734B91E"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140,500</w:t>
            </w:r>
          </w:p>
        </w:tc>
        <w:tc>
          <w:tcPr>
            <w:tcW w:w="1134" w:type="dxa"/>
            <w:tcBorders>
              <w:top w:val="single" w:sz="4" w:space="0" w:color="auto"/>
              <w:bottom w:val="single" w:sz="4" w:space="0" w:color="auto"/>
            </w:tcBorders>
          </w:tcPr>
          <w:p w14:paraId="4CAE8C9D"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276" w:type="dxa"/>
            <w:tcBorders>
              <w:top w:val="single" w:sz="4" w:space="0" w:color="auto"/>
              <w:bottom w:val="single" w:sz="4" w:space="0" w:color="auto"/>
            </w:tcBorders>
          </w:tcPr>
          <w:p w14:paraId="5F553F45"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134" w:type="dxa"/>
            <w:tcBorders>
              <w:top w:val="single" w:sz="4" w:space="0" w:color="auto"/>
              <w:bottom w:val="single" w:sz="4" w:space="0" w:color="auto"/>
            </w:tcBorders>
          </w:tcPr>
          <w:p w14:paraId="64692AE8"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134" w:type="dxa"/>
            <w:tcBorders>
              <w:top w:val="single" w:sz="4" w:space="0" w:color="auto"/>
              <w:bottom w:val="single" w:sz="4" w:space="0" w:color="auto"/>
            </w:tcBorders>
          </w:tcPr>
          <w:p w14:paraId="319FF540" w14:textId="77777777" w:rsidR="00D42C51" w:rsidRPr="00D42C51" w:rsidRDefault="00D42C51" w:rsidP="00D42C51">
            <w:pPr>
              <w:jc w:val="center"/>
              <w:rPr>
                <w:rFonts w:ascii="TH SarabunIT๙" w:hAnsi="TH SarabunIT๙" w:cs="TH SarabunIT๙"/>
                <w:sz w:val="32"/>
                <w:szCs w:val="32"/>
                <w:cs/>
              </w:rPr>
            </w:pPr>
            <w:r w:rsidRPr="00D42C51">
              <w:rPr>
                <w:rFonts w:ascii="TH SarabunIT๙" w:hAnsi="TH SarabunIT๙" w:cs="TH SarabunIT๙"/>
                <w:sz w:val="32"/>
                <w:szCs w:val="32"/>
                <w:cs/>
              </w:rPr>
              <w:t>140,500</w:t>
            </w:r>
          </w:p>
        </w:tc>
        <w:tc>
          <w:tcPr>
            <w:tcW w:w="1275" w:type="dxa"/>
            <w:tcBorders>
              <w:top w:val="single" w:sz="4" w:space="0" w:color="auto"/>
              <w:bottom w:val="single" w:sz="4" w:space="0" w:color="auto"/>
            </w:tcBorders>
          </w:tcPr>
          <w:p w14:paraId="60907276"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hint="cs"/>
                <w:sz w:val="32"/>
                <w:szCs w:val="32"/>
                <w:cs/>
              </w:rPr>
              <w:t>จำนวน</w:t>
            </w:r>
            <w:r w:rsidRPr="00D42C51">
              <w:rPr>
                <w:rFonts w:ascii="TH SarabunIT๙" w:hAnsi="TH SarabunIT๙" w:cs="TH SarabunIT๙"/>
                <w:sz w:val="32"/>
                <w:szCs w:val="32"/>
                <w:cs/>
              </w:rPr>
              <w:t>นักเรียน</w:t>
            </w:r>
          </w:p>
        </w:tc>
        <w:tc>
          <w:tcPr>
            <w:tcW w:w="1701" w:type="dxa"/>
            <w:tcBorders>
              <w:top w:val="single" w:sz="4" w:space="0" w:color="auto"/>
              <w:bottom w:val="single" w:sz="4" w:space="0" w:color="auto"/>
            </w:tcBorders>
          </w:tcPr>
          <w:p w14:paraId="20840D62" w14:textId="77777777" w:rsidR="00D42C51" w:rsidRPr="00D42C51" w:rsidRDefault="00D42C51" w:rsidP="00D42C51">
            <w:pPr>
              <w:rPr>
                <w:rFonts w:ascii="TH SarabunIT๙" w:hAnsi="TH SarabunIT๙" w:cs="TH SarabunIT๙"/>
                <w:sz w:val="32"/>
                <w:szCs w:val="32"/>
                <w:cs/>
              </w:rPr>
            </w:pPr>
            <w:r w:rsidRPr="00D42C51">
              <w:rPr>
                <w:rFonts w:ascii="TH SarabunIT๙" w:hAnsi="TH SarabunIT๙" w:cs="TH SarabunIT๙"/>
                <w:sz w:val="32"/>
                <w:szCs w:val="32"/>
                <w:cs/>
              </w:rPr>
              <w:t>ผู้ปกครองลดค่าใช้จ่ายมากขึ้น</w:t>
            </w:r>
          </w:p>
        </w:tc>
        <w:tc>
          <w:tcPr>
            <w:tcW w:w="1046" w:type="dxa"/>
            <w:tcBorders>
              <w:top w:val="nil"/>
              <w:bottom w:val="single" w:sz="4" w:space="0" w:color="auto"/>
            </w:tcBorders>
          </w:tcPr>
          <w:p w14:paraId="05022D64" w14:textId="77777777" w:rsidR="00D42C51" w:rsidRPr="00D42C51" w:rsidRDefault="00D42C51" w:rsidP="00D42C51">
            <w:pPr>
              <w:spacing w:after="160" w:line="259" w:lineRule="auto"/>
              <w:contextualSpacing/>
              <w:rPr>
                <w:rFonts w:ascii="TH SarabunIT๙" w:hAnsi="TH SarabunIT๙" w:cs="TH SarabunIT๙"/>
                <w:sz w:val="32"/>
                <w:szCs w:val="32"/>
                <w:cs/>
              </w:rPr>
            </w:pPr>
          </w:p>
        </w:tc>
      </w:tr>
    </w:tbl>
    <w:p w14:paraId="2BACE952"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Pr>
          <w:rFonts w:ascii="TH SarabunIT๙" w:eastAsia="Calibri" w:hAnsi="TH SarabunIT๙" w:cs="TH SarabunIT๙" w:hint="cs"/>
          <w:sz w:val="30"/>
          <w:szCs w:val="30"/>
          <w:cs/>
        </w:rPr>
        <w:t>6</w:t>
      </w:r>
      <w:r>
        <w:rPr>
          <w:rFonts w:ascii="TH SarabunIT๙" w:eastAsia="Calibri" w:hAnsi="TH SarabunIT๙" w:cs="TH SarabunIT๙"/>
          <w:sz w:val="30"/>
          <w:szCs w:val="30"/>
        </w:rPr>
        <w:t>4</w:t>
      </w:r>
    </w:p>
    <w:p w14:paraId="237FC6D5"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p>
    <w:p w14:paraId="77FB9D43"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0ACD02E9"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75F569F3"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62EE9027"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r w:rsidRPr="00D42C51">
        <w:rPr>
          <w:rFonts w:ascii="TH SarabunIT๙" w:eastAsia="Calibri" w:hAnsi="TH SarabunIT๙" w:cs="TH SarabunIT๙"/>
          <w:b/>
          <w:bCs/>
          <w:sz w:val="30"/>
          <w:szCs w:val="30"/>
          <w:cs/>
        </w:rPr>
        <w:t>รายละเอียดโครงการพัฒนา   แบบ ผ 02</w:t>
      </w:r>
    </w:p>
    <w:p w14:paraId="751D1230" w14:textId="77777777" w:rsidR="00D42C51" w:rsidRPr="00D42C51" w:rsidRDefault="00D42C51" w:rsidP="00D42C51">
      <w:pPr>
        <w:spacing w:after="0" w:line="240" w:lineRule="auto"/>
        <w:jc w:val="center"/>
        <w:rPr>
          <w:rFonts w:ascii="TH SarabunIT๙" w:eastAsia="Calibri" w:hAnsi="TH SarabunIT๙" w:cs="TH SarabunIT๙"/>
          <w:sz w:val="30"/>
          <w:szCs w:val="30"/>
        </w:rPr>
      </w:pPr>
      <w:r w:rsidRPr="00D42C51">
        <w:rPr>
          <w:rFonts w:ascii="TH SarabunIT๙" w:eastAsia="Calibri" w:hAnsi="TH SarabunIT๙" w:cs="TH SarabunIT๙"/>
          <w:b/>
          <w:bCs/>
          <w:sz w:val="30"/>
          <w:szCs w:val="30"/>
          <w:cs/>
        </w:rPr>
        <w:t>แผนพัฒนาท้องถิ่น (พ.ศ.2561 - 2565)</w:t>
      </w:r>
      <w:r w:rsidRPr="00D42C51">
        <w:rPr>
          <w:rFonts w:ascii="TH SarabunIT๙" w:eastAsia="Calibri" w:hAnsi="TH SarabunIT๙" w:cs="TH SarabunIT๙" w:hint="cs"/>
          <w:b/>
          <w:bCs/>
          <w:sz w:val="30"/>
          <w:szCs w:val="30"/>
          <w:cs/>
        </w:rPr>
        <w:t xml:space="preserve"> </w:t>
      </w:r>
      <w:r w:rsidRPr="00D42C51">
        <w:rPr>
          <w:rFonts w:ascii="TH SarabunIT๙" w:eastAsia="Calibri" w:hAnsi="TH SarabunIT๙" w:cs="TH SarabunIT๙"/>
          <w:b/>
          <w:bCs/>
          <w:sz w:val="30"/>
          <w:szCs w:val="30"/>
          <w:cs/>
        </w:rPr>
        <w:t>เทศบาลตำบลกุดสิม  อำเภอเขาวง  จังหวัดกาฬสินธุ์</w:t>
      </w:r>
    </w:p>
    <w:p w14:paraId="774FBC76"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ยุทธศาสตร์การพัฒนาจังหวัดที่ </w:t>
      </w:r>
      <w:r w:rsidRPr="00D42C51">
        <w:rPr>
          <w:rFonts w:ascii="TH SarabunIT๙" w:eastAsia="Calibri" w:hAnsi="TH SarabunIT๙" w:cs="TH SarabunIT๙" w:hint="cs"/>
          <w:sz w:val="30"/>
          <w:szCs w:val="30"/>
          <w:cs/>
        </w:rPr>
        <w:t>4</w:t>
      </w:r>
      <w:r w:rsidRPr="00D42C51">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48FDF2FA"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15F4141"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4E572BAF"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ระดับก่อนวัยเรียนและประถมศึกษา</w:t>
      </w:r>
    </w:p>
    <w:tbl>
      <w:tblPr>
        <w:tblStyle w:val="22"/>
        <w:tblW w:w="15647" w:type="dxa"/>
        <w:tblInd w:w="-885" w:type="dxa"/>
        <w:tblLayout w:type="fixed"/>
        <w:tblLook w:val="04A0" w:firstRow="1" w:lastRow="0" w:firstColumn="1" w:lastColumn="0" w:noHBand="0" w:noVBand="1"/>
      </w:tblPr>
      <w:tblGrid>
        <w:gridCol w:w="567"/>
        <w:gridCol w:w="1916"/>
        <w:gridCol w:w="1629"/>
        <w:gridCol w:w="1417"/>
        <w:gridCol w:w="1134"/>
        <w:gridCol w:w="1134"/>
        <w:gridCol w:w="1276"/>
        <w:gridCol w:w="1276"/>
        <w:gridCol w:w="1276"/>
        <w:gridCol w:w="1275"/>
        <w:gridCol w:w="1701"/>
        <w:gridCol w:w="1046"/>
      </w:tblGrid>
      <w:tr w:rsidR="00D42C51" w:rsidRPr="00D42C51" w14:paraId="7A168ABF" w14:textId="77777777" w:rsidTr="009E108A">
        <w:trPr>
          <w:trHeight w:val="673"/>
        </w:trPr>
        <w:tc>
          <w:tcPr>
            <w:tcW w:w="567" w:type="dxa"/>
            <w:vMerge w:val="restart"/>
          </w:tcPr>
          <w:p w14:paraId="0133C6F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6" w:type="dxa"/>
            <w:vMerge w:val="restart"/>
          </w:tcPr>
          <w:p w14:paraId="3A63FAB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629" w:type="dxa"/>
            <w:vMerge w:val="restart"/>
          </w:tcPr>
          <w:p w14:paraId="28973A2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417" w:type="dxa"/>
            <w:vMerge w:val="restart"/>
          </w:tcPr>
          <w:p w14:paraId="4C9E6AB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746FEC8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6096" w:type="dxa"/>
            <w:gridSpan w:val="5"/>
          </w:tcPr>
          <w:p w14:paraId="04D2DEC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14:paraId="28B92E0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6327325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01" w:type="dxa"/>
            <w:vMerge w:val="restart"/>
          </w:tcPr>
          <w:p w14:paraId="71C3C444"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046" w:type="dxa"/>
            <w:vMerge w:val="restart"/>
          </w:tcPr>
          <w:p w14:paraId="7E4D648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73B74F9D" w14:textId="77777777" w:rsidTr="009E108A">
        <w:tc>
          <w:tcPr>
            <w:tcW w:w="567" w:type="dxa"/>
            <w:vMerge/>
            <w:tcBorders>
              <w:bottom w:val="single" w:sz="4" w:space="0" w:color="auto"/>
            </w:tcBorders>
          </w:tcPr>
          <w:p w14:paraId="4DD5BD6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16" w:type="dxa"/>
            <w:vMerge/>
            <w:tcBorders>
              <w:bottom w:val="single" w:sz="4" w:space="0" w:color="auto"/>
            </w:tcBorders>
          </w:tcPr>
          <w:p w14:paraId="1BCF96D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14:paraId="05DABD6E"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33A1DA16"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63384F8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024F466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134" w:type="dxa"/>
            <w:tcBorders>
              <w:bottom w:val="single" w:sz="4" w:space="0" w:color="auto"/>
            </w:tcBorders>
          </w:tcPr>
          <w:p w14:paraId="364CDA4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76" w:type="dxa"/>
            <w:tcBorders>
              <w:bottom w:val="single" w:sz="4" w:space="0" w:color="auto"/>
            </w:tcBorders>
          </w:tcPr>
          <w:p w14:paraId="3D5D9442"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4A0D6BA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14:paraId="7FE726E0"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61CB5755"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14:paraId="50E250B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15403BFA"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14:paraId="5C49AD13"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1181A82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046" w:type="dxa"/>
            <w:vMerge/>
            <w:tcBorders>
              <w:bottom w:val="single" w:sz="4" w:space="0" w:color="auto"/>
            </w:tcBorders>
          </w:tcPr>
          <w:p w14:paraId="361C38AF"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7E50C5A4" w14:textId="77777777" w:rsidTr="009E108A">
        <w:trPr>
          <w:trHeight w:val="952"/>
        </w:trPr>
        <w:tc>
          <w:tcPr>
            <w:tcW w:w="567" w:type="dxa"/>
            <w:tcBorders>
              <w:top w:val="single" w:sz="4" w:space="0" w:color="auto"/>
              <w:bottom w:val="single" w:sz="4" w:space="0" w:color="auto"/>
            </w:tcBorders>
          </w:tcPr>
          <w:p w14:paraId="5A762329"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65</w:t>
            </w:r>
          </w:p>
        </w:tc>
        <w:tc>
          <w:tcPr>
            <w:tcW w:w="1916" w:type="dxa"/>
            <w:tcBorders>
              <w:top w:val="single" w:sz="4" w:space="0" w:color="auto"/>
              <w:bottom w:val="single" w:sz="4" w:space="0" w:color="auto"/>
            </w:tcBorders>
          </w:tcPr>
          <w:p w14:paraId="012FAFBE"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เงินช่วยเหลือการศึกษาบุตร</w:t>
            </w:r>
          </w:p>
        </w:tc>
        <w:tc>
          <w:tcPr>
            <w:tcW w:w="1629" w:type="dxa"/>
            <w:tcBorders>
              <w:top w:val="single" w:sz="4" w:space="0" w:color="auto"/>
              <w:bottom w:val="single" w:sz="4" w:space="0" w:color="auto"/>
            </w:tcBorders>
          </w:tcPr>
          <w:p w14:paraId="1D75C951"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เพื่อจ่ายเงินช่วย</w:t>
            </w:r>
          </w:p>
          <w:p w14:paraId="4AB8F23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เหลือการศึกษาบุตร</w:t>
            </w:r>
          </w:p>
        </w:tc>
        <w:tc>
          <w:tcPr>
            <w:tcW w:w="1417" w:type="dxa"/>
            <w:tcBorders>
              <w:top w:val="single" w:sz="4" w:space="0" w:color="auto"/>
              <w:bottom w:val="single" w:sz="4" w:space="0" w:color="auto"/>
            </w:tcBorders>
          </w:tcPr>
          <w:p w14:paraId="3431A38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w:t>
            </w:r>
          </w:p>
        </w:tc>
        <w:tc>
          <w:tcPr>
            <w:tcW w:w="1134" w:type="dxa"/>
            <w:tcBorders>
              <w:top w:val="single" w:sz="4" w:space="0" w:color="auto"/>
              <w:bottom w:val="single" w:sz="4" w:space="0" w:color="auto"/>
            </w:tcBorders>
          </w:tcPr>
          <w:p w14:paraId="6F5C3FC5"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14:paraId="410769D1"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14:paraId="54735D80"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14:paraId="68D6EAE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6" w:type="dxa"/>
            <w:tcBorders>
              <w:top w:val="single" w:sz="4" w:space="0" w:color="auto"/>
              <w:bottom w:val="single" w:sz="4" w:space="0" w:color="auto"/>
            </w:tcBorders>
          </w:tcPr>
          <w:p w14:paraId="17FDFC2E"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14,500</w:t>
            </w:r>
          </w:p>
        </w:tc>
        <w:tc>
          <w:tcPr>
            <w:tcW w:w="1275" w:type="dxa"/>
            <w:tcBorders>
              <w:top w:val="single" w:sz="4" w:space="0" w:color="auto"/>
              <w:bottom w:val="single" w:sz="4" w:space="0" w:color="auto"/>
            </w:tcBorders>
          </w:tcPr>
          <w:p w14:paraId="05C031E7"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hint="cs"/>
                <w:sz w:val="26"/>
                <w:szCs w:val="26"/>
                <w:cs/>
              </w:rPr>
              <w:t>จำนวนบุตรของพนักงาน</w:t>
            </w:r>
          </w:p>
        </w:tc>
        <w:tc>
          <w:tcPr>
            <w:tcW w:w="1701" w:type="dxa"/>
            <w:tcBorders>
              <w:top w:val="single" w:sz="4" w:space="0" w:color="auto"/>
              <w:bottom w:val="single" w:sz="4" w:space="0" w:color="auto"/>
            </w:tcBorders>
          </w:tcPr>
          <w:p w14:paraId="39471F72"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พนักงานมีความเป็นอยู่ที่ดีขึ้น</w:t>
            </w:r>
          </w:p>
        </w:tc>
        <w:tc>
          <w:tcPr>
            <w:tcW w:w="1046" w:type="dxa"/>
            <w:tcBorders>
              <w:top w:val="single" w:sz="4" w:space="0" w:color="auto"/>
              <w:bottom w:val="nil"/>
            </w:tcBorders>
          </w:tcPr>
          <w:p w14:paraId="788E188D" w14:textId="77777777"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sz w:val="28"/>
                <w:cs/>
              </w:rPr>
              <w:t>ศูนย์พัฒนาเด็กเล็กฯ</w:t>
            </w:r>
          </w:p>
        </w:tc>
      </w:tr>
      <w:tr w:rsidR="00D42C51" w:rsidRPr="00D42C51" w14:paraId="707EED8A" w14:textId="77777777" w:rsidTr="009E108A">
        <w:trPr>
          <w:trHeight w:val="952"/>
        </w:trPr>
        <w:tc>
          <w:tcPr>
            <w:tcW w:w="567" w:type="dxa"/>
            <w:tcBorders>
              <w:top w:val="single" w:sz="4" w:space="0" w:color="auto"/>
              <w:bottom w:val="single" w:sz="4" w:space="0" w:color="auto"/>
            </w:tcBorders>
          </w:tcPr>
          <w:p w14:paraId="7BBB1E7C" w14:textId="77777777"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hint="cs"/>
                <w:sz w:val="32"/>
                <w:szCs w:val="32"/>
                <w:cs/>
              </w:rPr>
              <w:t>66</w:t>
            </w:r>
          </w:p>
        </w:tc>
        <w:tc>
          <w:tcPr>
            <w:tcW w:w="1916" w:type="dxa"/>
            <w:tcBorders>
              <w:top w:val="single" w:sz="4" w:space="0" w:color="auto"/>
              <w:bottom w:val="single" w:sz="4" w:space="0" w:color="auto"/>
            </w:tcBorders>
          </w:tcPr>
          <w:p w14:paraId="548D6944"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อบรมเพิ่มพัฒนาทักษะทักษะครูและบุคลากรทางการศึกษาและทัศนศึกษาดูงาน</w:t>
            </w:r>
          </w:p>
        </w:tc>
        <w:tc>
          <w:tcPr>
            <w:tcW w:w="1629" w:type="dxa"/>
            <w:tcBorders>
              <w:top w:val="single" w:sz="4" w:space="0" w:color="auto"/>
              <w:bottom w:val="single" w:sz="4" w:space="0" w:color="auto"/>
            </w:tcBorders>
          </w:tcPr>
          <w:p w14:paraId="500C370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เพื่อเพิ่มประสิทธิภาพของครูและบุคลากรทางการศึกษา</w:t>
            </w:r>
          </w:p>
        </w:tc>
        <w:tc>
          <w:tcPr>
            <w:tcW w:w="1417" w:type="dxa"/>
            <w:tcBorders>
              <w:top w:val="single" w:sz="4" w:space="0" w:color="auto"/>
              <w:bottom w:val="single" w:sz="4" w:space="0" w:color="auto"/>
            </w:tcBorders>
          </w:tcPr>
          <w:p w14:paraId="7FA82C3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ครูและบุคลากรทางการศึกษา</w:t>
            </w:r>
          </w:p>
        </w:tc>
        <w:tc>
          <w:tcPr>
            <w:tcW w:w="1134" w:type="dxa"/>
            <w:tcBorders>
              <w:top w:val="single" w:sz="4" w:space="0" w:color="auto"/>
              <w:bottom w:val="single" w:sz="4" w:space="0" w:color="auto"/>
            </w:tcBorders>
          </w:tcPr>
          <w:p w14:paraId="71B5DD1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14:paraId="68EF15AA"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14:paraId="371F0D06"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hint="cs"/>
                <w:sz w:val="28"/>
                <w:cs/>
              </w:rPr>
              <w:t>250,000</w:t>
            </w:r>
          </w:p>
        </w:tc>
        <w:tc>
          <w:tcPr>
            <w:tcW w:w="1276" w:type="dxa"/>
            <w:tcBorders>
              <w:top w:val="single" w:sz="4" w:space="0" w:color="auto"/>
              <w:bottom w:val="single" w:sz="4" w:space="0" w:color="auto"/>
            </w:tcBorders>
          </w:tcPr>
          <w:p w14:paraId="3D437918"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250,000</w:t>
            </w:r>
          </w:p>
        </w:tc>
        <w:tc>
          <w:tcPr>
            <w:tcW w:w="1276" w:type="dxa"/>
            <w:tcBorders>
              <w:top w:val="single" w:sz="4" w:space="0" w:color="auto"/>
              <w:bottom w:val="single" w:sz="4" w:space="0" w:color="auto"/>
            </w:tcBorders>
          </w:tcPr>
          <w:p w14:paraId="6089665B" w14:textId="77777777" w:rsidR="00D42C51" w:rsidRPr="00D42C51" w:rsidRDefault="00D42C51" w:rsidP="00D42C51">
            <w:pPr>
              <w:spacing w:after="160" w:line="259" w:lineRule="auto"/>
              <w:rPr>
                <w:rFonts w:ascii="TH SarabunIT๙" w:hAnsi="TH SarabunIT๙" w:cs="TH SarabunIT๙"/>
                <w:sz w:val="28"/>
              </w:rPr>
            </w:pPr>
            <w:r w:rsidRPr="00D42C51">
              <w:rPr>
                <w:rFonts w:ascii="TH SarabunIT๙" w:hAnsi="TH SarabunIT๙" w:cs="TH SarabunIT๙"/>
                <w:sz w:val="28"/>
              </w:rPr>
              <w:t>250,000</w:t>
            </w:r>
          </w:p>
        </w:tc>
        <w:tc>
          <w:tcPr>
            <w:tcW w:w="1275" w:type="dxa"/>
            <w:tcBorders>
              <w:top w:val="single" w:sz="4" w:space="0" w:color="auto"/>
              <w:bottom w:val="single" w:sz="4" w:space="0" w:color="auto"/>
            </w:tcBorders>
          </w:tcPr>
          <w:p w14:paraId="1228ACB2" w14:textId="77777777" w:rsidR="00D42C51" w:rsidRPr="00D42C51" w:rsidRDefault="00D42C51" w:rsidP="00D42C51">
            <w:pPr>
              <w:rPr>
                <w:rFonts w:ascii="TH SarabunIT๙" w:hAnsi="TH SarabunIT๙" w:cs="TH SarabunIT๙"/>
                <w:sz w:val="26"/>
                <w:szCs w:val="26"/>
                <w:cs/>
              </w:rPr>
            </w:pPr>
            <w:r w:rsidRPr="00D42C51">
              <w:rPr>
                <w:rFonts w:ascii="TH SarabunIT๙" w:hAnsi="TH SarabunIT๙" w:cs="TH SarabunIT๙" w:hint="cs"/>
                <w:sz w:val="28"/>
                <w:cs/>
              </w:rPr>
              <w:t>จำนวนครูและบุคลากรทางการศึกษา</w:t>
            </w:r>
          </w:p>
        </w:tc>
        <w:tc>
          <w:tcPr>
            <w:tcW w:w="1701" w:type="dxa"/>
            <w:tcBorders>
              <w:top w:val="single" w:sz="4" w:space="0" w:color="auto"/>
              <w:bottom w:val="single" w:sz="4" w:space="0" w:color="auto"/>
            </w:tcBorders>
          </w:tcPr>
          <w:p w14:paraId="3D75D0E7"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ครูและบุคลากรทางการศึกษามีทักษะการทำงานมีประสิทธิภาพเพิ่มขึ้น</w:t>
            </w:r>
          </w:p>
        </w:tc>
        <w:tc>
          <w:tcPr>
            <w:tcW w:w="1046" w:type="dxa"/>
            <w:tcBorders>
              <w:top w:val="nil"/>
              <w:bottom w:val="nil"/>
            </w:tcBorders>
          </w:tcPr>
          <w:p w14:paraId="6BDBF626" w14:textId="77777777" w:rsidR="00D42C51" w:rsidRPr="00D42C51" w:rsidRDefault="00D42C51" w:rsidP="00D42C51">
            <w:pPr>
              <w:spacing w:after="160" w:line="259" w:lineRule="auto"/>
              <w:contextualSpacing/>
              <w:rPr>
                <w:rFonts w:ascii="TH SarabunIT๙" w:hAnsi="TH SarabunIT๙" w:cs="TH SarabunIT๙"/>
                <w:sz w:val="28"/>
              </w:rPr>
            </w:pPr>
          </w:p>
        </w:tc>
      </w:tr>
      <w:tr w:rsidR="00D42C51" w:rsidRPr="00D42C51" w14:paraId="214BC174" w14:textId="77777777" w:rsidTr="009E108A">
        <w:trPr>
          <w:trHeight w:val="952"/>
        </w:trPr>
        <w:tc>
          <w:tcPr>
            <w:tcW w:w="567" w:type="dxa"/>
            <w:tcBorders>
              <w:top w:val="single" w:sz="4" w:space="0" w:color="auto"/>
              <w:bottom w:val="single" w:sz="4" w:space="0" w:color="auto"/>
            </w:tcBorders>
          </w:tcPr>
          <w:p w14:paraId="506BA9F6" w14:textId="77777777" w:rsidR="00D42C51" w:rsidRPr="00D42C51" w:rsidRDefault="00D42C51" w:rsidP="00D42C51">
            <w:pPr>
              <w:spacing w:after="160" w:line="259" w:lineRule="auto"/>
              <w:contextualSpacing/>
              <w:jc w:val="center"/>
              <w:rPr>
                <w:rFonts w:ascii="TH SarabunIT๙" w:hAnsi="TH SarabunIT๙" w:cs="TH SarabunIT๙"/>
                <w:sz w:val="32"/>
                <w:szCs w:val="32"/>
                <w:cs/>
              </w:rPr>
            </w:pPr>
            <w:r w:rsidRPr="00D42C51">
              <w:rPr>
                <w:rFonts w:ascii="TH SarabunIT๙" w:hAnsi="TH SarabunIT๙" w:cs="TH SarabunIT๙"/>
                <w:sz w:val="32"/>
                <w:szCs w:val="32"/>
              </w:rPr>
              <w:t>67</w:t>
            </w:r>
          </w:p>
        </w:tc>
        <w:tc>
          <w:tcPr>
            <w:tcW w:w="1916" w:type="dxa"/>
            <w:tcBorders>
              <w:top w:val="single" w:sz="4" w:space="0" w:color="auto"/>
              <w:bottom w:val="single" w:sz="4" w:space="0" w:color="auto"/>
            </w:tcBorders>
          </w:tcPr>
          <w:p w14:paraId="4D6432AF" w14:textId="77777777"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ปรับปรุงสนามเด็กเล่นเป็นห้องเรียนพิเศษ,</w:t>
            </w:r>
          </w:p>
          <w:p w14:paraId="17F94821"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ห้องสมุด.ห้องเรียนคอมพิวเตอร์</w:t>
            </w:r>
          </w:p>
        </w:tc>
        <w:tc>
          <w:tcPr>
            <w:tcW w:w="1629" w:type="dxa"/>
            <w:tcBorders>
              <w:top w:val="single" w:sz="4" w:space="0" w:color="auto"/>
              <w:bottom w:val="single" w:sz="4" w:space="0" w:color="auto"/>
            </w:tcBorders>
          </w:tcPr>
          <w:p w14:paraId="5150EAA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เพื่อเป็นห้องเรียนสำหรับเด็กนักเรียนให้มีมาตรฐาน</w:t>
            </w:r>
          </w:p>
        </w:tc>
        <w:tc>
          <w:tcPr>
            <w:tcW w:w="1417" w:type="dxa"/>
            <w:tcBorders>
              <w:top w:val="single" w:sz="4" w:space="0" w:color="auto"/>
              <w:bottom w:val="single" w:sz="4" w:space="0" w:color="auto"/>
            </w:tcBorders>
          </w:tcPr>
          <w:p w14:paraId="28482D7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มีห้องเรียนที่มาตรฐานสำหรับนักเรียนศูนย์พัฒนาเด็กเล็ก</w:t>
            </w:r>
          </w:p>
        </w:tc>
        <w:tc>
          <w:tcPr>
            <w:tcW w:w="1134" w:type="dxa"/>
            <w:tcBorders>
              <w:top w:val="single" w:sz="4" w:space="0" w:color="auto"/>
              <w:bottom w:val="single" w:sz="4" w:space="0" w:color="auto"/>
            </w:tcBorders>
          </w:tcPr>
          <w:p w14:paraId="74050BAA"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14:paraId="009D6602"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14:paraId="315F07E9"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500,000</w:t>
            </w:r>
          </w:p>
        </w:tc>
        <w:tc>
          <w:tcPr>
            <w:tcW w:w="1276" w:type="dxa"/>
            <w:tcBorders>
              <w:top w:val="single" w:sz="4" w:space="0" w:color="auto"/>
              <w:bottom w:val="single" w:sz="4" w:space="0" w:color="auto"/>
            </w:tcBorders>
          </w:tcPr>
          <w:p w14:paraId="25BF3D6E"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8"/>
                <w:cs/>
              </w:rPr>
              <w:t>500,000</w:t>
            </w:r>
          </w:p>
        </w:tc>
        <w:tc>
          <w:tcPr>
            <w:tcW w:w="1276" w:type="dxa"/>
            <w:tcBorders>
              <w:top w:val="single" w:sz="4" w:space="0" w:color="auto"/>
              <w:bottom w:val="single" w:sz="4" w:space="0" w:color="auto"/>
            </w:tcBorders>
          </w:tcPr>
          <w:p w14:paraId="34A46464" w14:textId="77777777" w:rsidR="00D42C51" w:rsidRPr="00D42C51" w:rsidRDefault="00D42C51" w:rsidP="00D42C51">
            <w:pPr>
              <w:spacing w:after="160" w:line="259" w:lineRule="auto"/>
              <w:jc w:val="center"/>
              <w:rPr>
                <w:rFonts w:ascii="TH SarabunIT๙" w:hAnsi="TH SarabunIT๙" w:cs="TH SarabunIT๙"/>
                <w:sz w:val="28"/>
              </w:rPr>
            </w:pPr>
            <w:r w:rsidRPr="00D42C51">
              <w:rPr>
                <w:rFonts w:ascii="TH SarabunIT๙" w:hAnsi="TH SarabunIT๙" w:cs="TH SarabunIT๙" w:hint="cs"/>
                <w:sz w:val="28"/>
                <w:cs/>
              </w:rPr>
              <w:t>500,000</w:t>
            </w:r>
          </w:p>
        </w:tc>
        <w:tc>
          <w:tcPr>
            <w:tcW w:w="1275" w:type="dxa"/>
            <w:tcBorders>
              <w:top w:val="single" w:sz="4" w:space="0" w:color="auto"/>
              <w:bottom w:val="single" w:sz="4" w:space="0" w:color="auto"/>
            </w:tcBorders>
          </w:tcPr>
          <w:p w14:paraId="21AC0DBC"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จำนวนนักเรียนมาใช้ห้อง</w:t>
            </w:r>
          </w:p>
        </w:tc>
        <w:tc>
          <w:tcPr>
            <w:tcW w:w="1701" w:type="dxa"/>
            <w:tcBorders>
              <w:top w:val="single" w:sz="4" w:space="0" w:color="auto"/>
              <w:bottom w:val="single" w:sz="4" w:space="0" w:color="auto"/>
            </w:tcBorders>
          </w:tcPr>
          <w:p w14:paraId="6097A65F"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นักเรียนมีห้องเรียนที่มีมาตรฐาน</w:t>
            </w:r>
          </w:p>
        </w:tc>
        <w:tc>
          <w:tcPr>
            <w:tcW w:w="1046" w:type="dxa"/>
            <w:tcBorders>
              <w:top w:val="nil"/>
              <w:bottom w:val="nil"/>
            </w:tcBorders>
          </w:tcPr>
          <w:p w14:paraId="34D66E21" w14:textId="77777777"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14:paraId="1DDDC58D" w14:textId="77777777" w:rsidTr="009E108A">
        <w:trPr>
          <w:trHeight w:val="952"/>
        </w:trPr>
        <w:tc>
          <w:tcPr>
            <w:tcW w:w="567" w:type="dxa"/>
            <w:tcBorders>
              <w:top w:val="single" w:sz="4" w:space="0" w:color="auto"/>
              <w:bottom w:val="single" w:sz="4" w:space="0" w:color="auto"/>
            </w:tcBorders>
          </w:tcPr>
          <w:p w14:paraId="72495455" w14:textId="77777777" w:rsidR="00D42C51" w:rsidRPr="00D42C51" w:rsidRDefault="00D42C51" w:rsidP="00D42C51">
            <w:pPr>
              <w:spacing w:after="160" w:line="259" w:lineRule="auto"/>
              <w:contextualSpacing/>
              <w:jc w:val="center"/>
              <w:rPr>
                <w:rFonts w:ascii="TH SarabunIT๙" w:hAnsi="TH SarabunIT๙" w:cs="TH SarabunIT๙"/>
                <w:sz w:val="32"/>
                <w:szCs w:val="32"/>
              </w:rPr>
            </w:pPr>
            <w:r w:rsidRPr="00D42C51">
              <w:rPr>
                <w:rFonts w:ascii="TH SarabunIT๙" w:hAnsi="TH SarabunIT๙" w:cs="TH SarabunIT๙" w:hint="cs"/>
                <w:sz w:val="32"/>
                <w:szCs w:val="32"/>
                <w:cs/>
              </w:rPr>
              <w:t>68</w:t>
            </w:r>
          </w:p>
        </w:tc>
        <w:tc>
          <w:tcPr>
            <w:tcW w:w="1916" w:type="dxa"/>
            <w:tcBorders>
              <w:top w:val="single" w:sz="4" w:space="0" w:color="auto"/>
              <w:bottom w:val="single" w:sz="4" w:space="0" w:color="auto"/>
            </w:tcBorders>
          </w:tcPr>
          <w:p w14:paraId="02352EE1"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พัฒนาผู้ประกอบวิชาชีพครูสังกัด ศพด.ของ อปท.</w:t>
            </w:r>
          </w:p>
        </w:tc>
        <w:tc>
          <w:tcPr>
            <w:tcW w:w="1629" w:type="dxa"/>
            <w:tcBorders>
              <w:top w:val="single" w:sz="4" w:space="0" w:color="auto"/>
              <w:bottom w:val="single" w:sz="4" w:space="0" w:color="auto"/>
            </w:tcBorders>
          </w:tcPr>
          <w:p w14:paraId="4D5413B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เพื่อเพิ่มศักยภาพครู ศพด.</w:t>
            </w:r>
          </w:p>
        </w:tc>
        <w:tc>
          <w:tcPr>
            <w:tcW w:w="1417" w:type="dxa"/>
            <w:tcBorders>
              <w:top w:val="single" w:sz="4" w:space="0" w:color="auto"/>
              <w:bottom w:val="single" w:sz="4" w:space="0" w:color="auto"/>
            </w:tcBorders>
          </w:tcPr>
          <w:p w14:paraId="2D85A3E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ครูศูนย์พัฒนาเด็กเล็ก</w:t>
            </w:r>
          </w:p>
        </w:tc>
        <w:tc>
          <w:tcPr>
            <w:tcW w:w="1134" w:type="dxa"/>
            <w:tcBorders>
              <w:top w:val="single" w:sz="4" w:space="0" w:color="auto"/>
              <w:bottom w:val="single" w:sz="4" w:space="0" w:color="auto"/>
            </w:tcBorders>
          </w:tcPr>
          <w:p w14:paraId="7AEEDEB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134" w:type="dxa"/>
            <w:tcBorders>
              <w:top w:val="single" w:sz="4" w:space="0" w:color="auto"/>
              <w:bottom w:val="single" w:sz="4" w:space="0" w:color="auto"/>
            </w:tcBorders>
          </w:tcPr>
          <w:p w14:paraId="38E3ED7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Borders>
              <w:top w:val="single" w:sz="4" w:space="0" w:color="auto"/>
              <w:bottom w:val="single" w:sz="4" w:space="0" w:color="auto"/>
            </w:tcBorders>
          </w:tcPr>
          <w:p w14:paraId="1B1A1BB1"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6" w:type="dxa"/>
            <w:tcBorders>
              <w:top w:val="single" w:sz="4" w:space="0" w:color="auto"/>
              <w:bottom w:val="single" w:sz="4" w:space="0" w:color="auto"/>
            </w:tcBorders>
          </w:tcPr>
          <w:p w14:paraId="53A51BE2"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6" w:type="dxa"/>
            <w:tcBorders>
              <w:top w:val="single" w:sz="4" w:space="0" w:color="auto"/>
              <w:bottom w:val="single" w:sz="4" w:space="0" w:color="auto"/>
            </w:tcBorders>
          </w:tcPr>
          <w:p w14:paraId="002B8AFE" w14:textId="77777777" w:rsidR="00D42C51" w:rsidRPr="00D42C51" w:rsidRDefault="00D42C51" w:rsidP="00D42C51">
            <w:pPr>
              <w:spacing w:after="160" w:line="259" w:lineRule="auto"/>
              <w:jc w:val="center"/>
              <w:rPr>
                <w:rFonts w:ascii="TH SarabunIT๙" w:hAnsi="TH SarabunIT๙" w:cs="TH SarabunIT๙"/>
                <w:sz w:val="28"/>
                <w:cs/>
              </w:rPr>
            </w:pPr>
            <w:r w:rsidRPr="00D42C51">
              <w:rPr>
                <w:rFonts w:ascii="TH SarabunIT๙" w:hAnsi="TH SarabunIT๙" w:cs="TH SarabunIT๙" w:hint="cs"/>
                <w:sz w:val="28"/>
                <w:cs/>
              </w:rPr>
              <w:t>20,000</w:t>
            </w:r>
          </w:p>
        </w:tc>
        <w:tc>
          <w:tcPr>
            <w:tcW w:w="1275" w:type="dxa"/>
            <w:tcBorders>
              <w:top w:val="single" w:sz="4" w:space="0" w:color="auto"/>
              <w:bottom w:val="single" w:sz="4" w:space="0" w:color="auto"/>
            </w:tcBorders>
          </w:tcPr>
          <w:p w14:paraId="217FD63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จำนวนครูที่ผ่านการอบรม</w:t>
            </w:r>
          </w:p>
        </w:tc>
        <w:tc>
          <w:tcPr>
            <w:tcW w:w="1701" w:type="dxa"/>
            <w:tcBorders>
              <w:top w:val="single" w:sz="4" w:space="0" w:color="auto"/>
              <w:bottom w:val="single" w:sz="4" w:space="0" w:color="auto"/>
            </w:tcBorders>
          </w:tcPr>
          <w:p w14:paraId="404AC332" w14:textId="77777777" w:rsidR="00D42C51" w:rsidRPr="00D42C51" w:rsidRDefault="00D42C51" w:rsidP="00D42C51">
            <w:pPr>
              <w:rPr>
                <w:rFonts w:ascii="TH SarabunIT๙" w:hAnsi="TH SarabunIT๙" w:cs="TH SarabunIT๙"/>
                <w:cs/>
              </w:rPr>
            </w:pPr>
            <w:r w:rsidRPr="00D42C51">
              <w:rPr>
                <w:rFonts w:ascii="TH SarabunIT๙" w:hAnsi="TH SarabunIT๙" w:cs="TH SarabunIT๙" w:hint="cs"/>
                <w:cs/>
              </w:rPr>
              <w:t>เพิ่มศักยภาพของครูศูนย์เด็ก</w:t>
            </w:r>
          </w:p>
        </w:tc>
        <w:tc>
          <w:tcPr>
            <w:tcW w:w="1046" w:type="dxa"/>
            <w:tcBorders>
              <w:top w:val="nil"/>
              <w:bottom w:val="single" w:sz="4" w:space="0" w:color="auto"/>
            </w:tcBorders>
          </w:tcPr>
          <w:p w14:paraId="0F2F1FA5" w14:textId="77777777"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14:paraId="761E4374" w14:textId="77777777" w:rsidTr="009E108A">
        <w:trPr>
          <w:trHeight w:val="579"/>
        </w:trPr>
        <w:tc>
          <w:tcPr>
            <w:tcW w:w="5529" w:type="dxa"/>
            <w:gridSpan w:val="4"/>
            <w:tcBorders>
              <w:top w:val="single" w:sz="4" w:space="0" w:color="auto"/>
              <w:bottom w:val="single" w:sz="4" w:space="0" w:color="auto"/>
            </w:tcBorders>
          </w:tcPr>
          <w:p w14:paraId="5FF06612"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b/>
                <w:bCs/>
                <w:sz w:val="32"/>
                <w:szCs w:val="32"/>
                <w:cs/>
              </w:rPr>
              <w:t>โครงการทั้งหมด จำนวน 68  โครงการ</w:t>
            </w:r>
          </w:p>
        </w:tc>
        <w:tc>
          <w:tcPr>
            <w:tcW w:w="1134" w:type="dxa"/>
            <w:tcBorders>
              <w:top w:val="single" w:sz="4" w:space="0" w:color="auto"/>
              <w:bottom w:val="single" w:sz="4" w:space="0" w:color="auto"/>
            </w:tcBorders>
          </w:tcPr>
          <w:p w14:paraId="2488B50E" w14:textId="77777777"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1,203,500</w:t>
            </w:r>
          </w:p>
        </w:tc>
        <w:tc>
          <w:tcPr>
            <w:tcW w:w="1134" w:type="dxa"/>
            <w:tcBorders>
              <w:top w:val="single" w:sz="4" w:space="0" w:color="auto"/>
              <w:bottom w:val="single" w:sz="4" w:space="0" w:color="auto"/>
            </w:tcBorders>
          </w:tcPr>
          <w:p w14:paraId="2B969EDF" w14:textId="77777777"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7,216,509</w:t>
            </w:r>
          </w:p>
        </w:tc>
        <w:tc>
          <w:tcPr>
            <w:tcW w:w="1276" w:type="dxa"/>
            <w:tcBorders>
              <w:top w:val="single" w:sz="4" w:space="0" w:color="auto"/>
              <w:bottom w:val="single" w:sz="4" w:space="0" w:color="auto"/>
            </w:tcBorders>
          </w:tcPr>
          <w:p w14:paraId="4C59A11C" w14:textId="77777777"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12,536,245</w:t>
            </w:r>
          </w:p>
        </w:tc>
        <w:tc>
          <w:tcPr>
            <w:tcW w:w="1276" w:type="dxa"/>
            <w:tcBorders>
              <w:top w:val="single" w:sz="4" w:space="0" w:color="auto"/>
              <w:bottom w:val="single" w:sz="4" w:space="0" w:color="auto"/>
            </w:tcBorders>
          </w:tcPr>
          <w:p w14:paraId="25868FAE" w14:textId="77777777"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12,620,050</w:t>
            </w:r>
          </w:p>
        </w:tc>
        <w:tc>
          <w:tcPr>
            <w:tcW w:w="1276" w:type="dxa"/>
            <w:tcBorders>
              <w:top w:val="single" w:sz="4" w:space="0" w:color="auto"/>
              <w:bottom w:val="single" w:sz="4" w:space="0" w:color="auto"/>
            </w:tcBorders>
          </w:tcPr>
          <w:p w14:paraId="3642DE41" w14:textId="77777777" w:rsidR="00D42C51" w:rsidRPr="00D42C51" w:rsidRDefault="00D42C51" w:rsidP="00D42C51">
            <w:pPr>
              <w:spacing w:after="160" w:line="259" w:lineRule="auto"/>
              <w:contextualSpacing/>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14,620,050</w:t>
            </w:r>
          </w:p>
        </w:tc>
        <w:tc>
          <w:tcPr>
            <w:tcW w:w="1275" w:type="dxa"/>
            <w:tcBorders>
              <w:top w:val="single" w:sz="4" w:space="0" w:color="auto"/>
              <w:bottom w:val="single" w:sz="4" w:space="0" w:color="auto"/>
            </w:tcBorders>
          </w:tcPr>
          <w:p w14:paraId="3E552780" w14:textId="77777777" w:rsidR="00D42C51" w:rsidRPr="00D42C51" w:rsidRDefault="00D42C51" w:rsidP="00D42C51">
            <w:pPr>
              <w:rPr>
                <w:rFonts w:ascii="TH SarabunIT๙" w:hAnsi="TH SarabunIT๙" w:cs="TH SarabunIT๙"/>
                <w:sz w:val="26"/>
                <w:szCs w:val="26"/>
                <w:cs/>
              </w:rPr>
            </w:pPr>
          </w:p>
        </w:tc>
        <w:tc>
          <w:tcPr>
            <w:tcW w:w="1701" w:type="dxa"/>
            <w:tcBorders>
              <w:top w:val="single" w:sz="4" w:space="0" w:color="auto"/>
              <w:bottom w:val="single" w:sz="4" w:space="0" w:color="auto"/>
            </w:tcBorders>
          </w:tcPr>
          <w:p w14:paraId="63D922B4" w14:textId="77777777" w:rsidR="00D42C51" w:rsidRPr="00D42C51" w:rsidRDefault="00D42C51" w:rsidP="00D42C51">
            <w:pPr>
              <w:rPr>
                <w:rFonts w:ascii="TH SarabunIT๙" w:hAnsi="TH SarabunIT๙" w:cs="TH SarabunIT๙"/>
                <w:cs/>
              </w:rPr>
            </w:pPr>
          </w:p>
        </w:tc>
        <w:tc>
          <w:tcPr>
            <w:tcW w:w="1046" w:type="dxa"/>
            <w:tcBorders>
              <w:top w:val="single" w:sz="4" w:space="0" w:color="auto"/>
              <w:bottom w:val="single" w:sz="4" w:space="0" w:color="auto"/>
            </w:tcBorders>
          </w:tcPr>
          <w:p w14:paraId="1C153EFD" w14:textId="77777777" w:rsidR="00D42C51" w:rsidRPr="00D42C51" w:rsidRDefault="00D42C51" w:rsidP="00D42C51">
            <w:pPr>
              <w:spacing w:after="160" w:line="259" w:lineRule="auto"/>
              <w:contextualSpacing/>
              <w:rPr>
                <w:rFonts w:ascii="TH SarabunIT๙" w:hAnsi="TH SarabunIT๙" w:cs="TH SarabunIT๙"/>
                <w:sz w:val="28"/>
                <w:cs/>
              </w:rPr>
            </w:pPr>
          </w:p>
        </w:tc>
      </w:tr>
    </w:tbl>
    <w:p w14:paraId="020EA74A" w14:textId="77777777" w:rsidR="00D42C51" w:rsidRPr="00D42C51" w:rsidRDefault="00D42C51" w:rsidP="00D42C51">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5</w:t>
      </w:r>
    </w:p>
    <w:p w14:paraId="073475F6"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029E1B11"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0681043B" w14:textId="77777777" w:rsidR="00D42C51" w:rsidRPr="00D42C51" w:rsidRDefault="00D42C51" w:rsidP="00D42C51">
      <w:pPr>
        <w:spacing w:after="0" w:line="240" w:lineRule="auto"/>
        <w:contextualSpacing/>
        <w:jc w:val="center"/>
        <w:rPr>
          <w:rFonts w:ascii="TH SarabunIT๙" w:eastAsia="Calibri" w:hAnsi="TH SarabunIT๙" w:cs="TH SarabunIT๙"/>
          <w:b/>
          <w:bCs/>
          <w:sz w:val="30"/>
          <w:szCs w:val="30"/>
        </w:rPr>
      </w:pPr>
    </w:p>
    <w:p w14:paraId="1E8C0456"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C8F23F2" w14:textId="77777777" w:rsidR="00D42C51" w:rsidRPr="00D42C51" w:rsidRDefault="00D42C51" w:rsidP="00D42C51">
      <w:pPr>
        <w:spacing w:after="0" w:line="240" w:lineRule="auto"/>
        <w:jc w:val="both"/>
        <w:rPr>
          <w:rFonts w:ascii="TH SarabunIT๙" w:eastAsia="Calibri" w:hAnsi="TH SarabunIT๙" w:cs="TH SarabunIT๙"/>
          <w:sz w:val="30"/>
          <w:szCs w:val="30"/>
          <w:cs/>
        </w:rPr>
      </w:pPr>
      <w:r w:rsidRPr="00D42C51">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D42C51">
        <w:rPr>
          <w:rFonts w:ascii="TH SarabunIT๙" w:eastAsia="Calibri" w:hAnsi="TH SarabunIT๙" w:cs="TH SarabunIT๙" w:hint="cs"/>
          <w:sz w:val="30"/>
          <w:szCs w:val="30"/>
          <w:cs/>
        </w:rPr>
        <w:t>7</w:t>
      </w:r>
      <w:r w:rsidRPr="00D42C51">
        <w:rPr>
          <w:rFonts w:ascii="TH SarabunIT๙" w:eastAsia="Calibri" w:hAnsi="TH SarabunIT๙" w:cs="TH SarabunIT๙"/>
          <w:sz w:val="30"/>
          <w:szCs w:val="30"/>
          <w:cs/>
        </w:rPr>
        <w:t xml:space="preserve"> ด้าน </w:t>
      </w:r>
      <w:r w:rsidRPr="00D42C51">
        <w:rPr>
          <w:rFonts w:ascii="TH SarabunIT๙" w:eastAsia="Calibri" w:hAnsi="TH SarabunIT๙" w:cs="TH SarabunIT๙" w:hint="cs"/>
          <w:sz w:val="30"/>
          <w:szCs w:val="30"/>
          <w:cs/>
        </w:rPr>
        <w:t>การศึกษา</w:t>
      </w:r>
    </w:p>
    <w:p w14:paraId="1A6302FD" w14:textId="77777777" w:rsidR="00D42C51" w:rsidRPr="00D42C51" w:rsidRDefault="00D42C51" w:rsidP="00D42C51">
      <w:pPr>
        <w:spacing w:after="0" w:line="240" w:lineRule="auto"/>
        <w:jc w:val="both"/>
        <w:rPr>
          <w:rFonts w:ascii="TH SarabunIT๙" w:eastAsia="Calibri" w:hAnsi="TH SarabunIT๙" w:cs="TH SarabunIT๙"/>
          <w:sz w:val="30"/>
          <w:szCs w:val="30"/>
        </w:rPr>
      </w:pPr>
      <w:r w:rsidRPr="00D42C51">
        <w:rPr>
          <w:rFonts w:ascii="TH SarabunIT๙" w:eastAsia="Calibri" w:hAnsi="TH SarabunIT๙" w:cs="TH SarabunIT๙" w:hint="cs"/>
          <w:sz w:val="30"/>
          <w:szCs w:val="30"/>
          <w:cs/>
        </w:rPr>
        <w:t>1</w:t>
      </w:r>
      <w:r w:rsidRPr="00D42C51">
        <w:rPr>
          <w:rFonts w:ascii="TH SarabunIT๙" w:eastAsia="Calibri" w:hAnsi="TH SarabunIT๙" w:cs="TH SarabunIT๙"/>
          <w:sz w:val="30"/>
          <w:szCs w:val="30"/>
          <w:cs/>
        </w:rPr>
        <w:t xml:space="preserve">. แผนงาน </w:t>
      </w:r>
      <w:r w:rsidRPr="00D42C51">
        <w:rPr>
          <w:rFonts w:ascii="TH SarabunIT๙" w:eastAsia="Calibri" w:hAnsi="TH SarabunIT๙" w:cs="TH SarabunIT๙" w:hint="cs"/>
          <w:sz w:val="30"/>
          <w:szCs w:val="30"/>
          <w:cs/>
        </w:rPr>
        <w:t xml:space="preserve">การศึกษา </w:t>
      </w:r>
      <w:r w:rsidRPr="00D42C51">
        <w:rPr>
          <w:rFonts w:ascii="TH SarabunIT๙" w:eastAsia="Calibri" w:hAnsi="TH SarabunIT๙" w:cs="TH SarabunIT๙"/>
          <w:sz w:val="30"/>
          <w:szCs w:val="30"/>
          <w:cs/>
        </w:rPr>
        <w:t xml:space="preserve">งาน </w:t>
      </w:r>
      <w:r w:rsidRPr="00D42C51">
        <w:rPr>
          <w:rFonts w:ascii="TH SarabunIT๙" w:eastAsia="Calibri" w:hAnsi="TH SarabunIT๙" w:cs="TH SarabunIT๙" w:hint="cs"/>
          <w:sz w:val="30"/>
          <w:szCs w:val="30"/>
          <w:cs/>
        </w:rPr>
        <w:t>บริหารเกี่ยวกับการศึกษา</w:t>
      </w:r>
    </w:p>
    <w:tbl>
      <w:tblPr>
        <w:tblStyle w:val="22"/>
        <w:tblW w:w="15776" w:type="dxa"/>
        <w:tblInd w:w="-784" w:type="dxa"/>
        <w:tblLayout w:type="fixed"/>
        <w:tblLook w:val="04A0" w:firstRow="1" w:lastRow="0" w:firstColumn="1" w:lastColumn="0" w:noHBand="0" w:noVBand="1"/>
      </w:tblPr>
      <w:tblGrid>
        <w:gridCol w:w="539"/>
        <w:gridCol w:w="1913"/>
        <w:gridCol w:w="1772"/>
        <w:gridCol w:w="1204"/>
        <w:gridCol w:w="1134"/>
        <w:gridCol w:w="1206"/>
        <w:gridCol w:w="1204"/>
        <w:gridCol w:w="1276"/>
        <w:gridCol w:w="1276"/>
        <w:gridCol w:w="1275"/>
        <w:gridCol w:w="1754"/>
        <w:gridCol w:w="1223"/>
      </w:tblGrid>
      <w:tr w:rsidR="00D42C51" w:rsidRPr="00D42C51" w14:paraId="6D7E2D46" w14:textId="77777777" w:rsidTr="009E108A">
        <w:trPr>
          <w:trHeight w:val="673"/>
        </w:trPr>
        <w:tc>
          <w:tcPr>
            <w:tcW w:w="539" w:type="dxa"/>
            <w:vMerge w:val="restart"/>
          </w:tcPr>
          <w:p w14:paraId="637651F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ที่</w:t>
            </w:r>
          </w:p>
        </w:tc>
        <w:tc>
          <w:tcPr>
            <w:tcW w:w="1913" w:type="dxa"/>
            <w:vMerge w:val="restart"/>
          </w:tcPr>
          <w:p w14:paraId="4D344BF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โครงการ</w:t>
            </w:r>
          </w:p>
        </w:tc>
        <w:tc>
          <w:tcPr>
            <w:tcW w:w="1772" w:type="dxa"/>
            <w:vMerge w:val="restart"/>
          </w:tcPr>
          <w:p w14:paraId="6A5278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วัตถุประสงค์</w:t>
            </w:r>
          </w:p>
        </w:tc>
        <w:tc>
          <w:tcPr>
            <w:tcW w:w="1204" w:type="dxa"/>
            <w:vMerge w:val="restart"/>
          </w:tcPr>
          <w:p w14:paraId="78E4B9E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เป้าหมาย</w:t>
            </w:r>
          </w:p>
          <w:p w14:paraId="79BDE8F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 xml:space="preserve"> (ผลผลิตของโครงการ)</w:t>
            </w:r>
          </w:p>
        </w:tc>
        <w:tc>
          <w:tcPr>
            <w:tcW w:w="6096" w:type="dxa"/>
            <w:gridSpan w:val="5"/>
          </w:tcPr>
          <w:p w14:paraId="059EBE7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งบประมาณ</w:t>
            </w:r>
          </w:p>
        </w:tc>
        <w:tc>
          <w:tcPr>
            <w:tcW w:w="1275" w:type="dxa"/>
            <w:vMerge w:val="restart"/>
          </w:tcPr>
          <w:p w14:paraId="35FDD5BD"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ตัวชี้วัด</w:t>
            </w:r>
          </w:p>
          <w:p w14:paraId="65FD8CD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w:t>
            </w:r>
            <w:r w:rsidRPr="00D42C51">
              <w:rPr>
                <w:rFonts w:ascii="TH SarabunIT๙" w:hAnsi="TH SarabunIT๙" w:cs="TH SarabunIT๙"/>
                <w:sz w:val="28"/>
              </w:rPr>
              <w:t>KPI</w:t>
            </w:r>
            <w:r w:rsidRPr="00D42C51">
              <w:rPr>
                <w:rFonts w:ascii="TH SarabunIT๙" w:hAnsi="TH SarabunIT๙" w:cs="TH SarabunIT๙"/>
                <w:sz w:val="28"/>
                <w:cs/>
              </w:rPr>
              <w:t>)</w:t>
            </w:r>
          </w:p>
        </w:tc>
        <w:tc>
          <w:tcPr>
            <w:tcW w:w="1754" w:type="dxa"/>
            <w:vMerge w:val="restart"/>
          </w:tcPr>
          <w:p w14:paraId="4B105A56" w14:textId="77777777" w:rsidR="00D42C51" w:rsidRPr="00D42C51" w:rsidRDefault="00D42C51" w:rsidP="00D42C51">
            <w:pPr>
              <w:spacing w:after="160" w:line="259" w:lineRule="auto"/>
              <w:contextualSpacing/>
              <w:jc w:val="center"/>
              <w:rPr>
                <w:rFonts w:ascii="TH SarabunIT๙" w:hAnsi="TH SarabunIT๙" w:cs="TH SarabunIT๙"/>
                <w:sz w:val="24"/>
                <w:szCs w:val="24"/>
                <w:cs/>
              </w:rPr>
            </w:pPr>
            <w:r w:rsidRPr="00D42C51">
              <w:rPr>
                <w:rFonts w:ascii="TH SarabunIT๙" w:hAnsi="TH SarabunIT๙" w:cs="TH SarabunIT๙"/>
                <w:sz w:val="28"/>
                <w:cs/>
              </w:rPr>
              <w:t>ผลที่คาดว่าจะได้รับ</w:t>
            </w:r>
          </w:p>
        </w:tc>
        <w:tc>
          <w:tcPr>
            <w:tcW w:w="1223" w:type="dxa"/>
            <w:vMerge w:val="restart"/>
          </w:tcPr>
          <w:p w14:paraId="4D666D5B"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หน่วยงานรับผิดชอบหลัก</w:t>
            </w:r>
          </w:p>
        </w:tc>
      </w:tr>
      <w:tr w:rsidR="00D42C51" w:rsidRPr="00D42C51" w14:paraId="6E897D45" w14:textId="77777777" w:rsidTr="009E108A">
        <w:tc>
          <w:tcPr>
            <w:tcW w:w="539" w:type="dxa"/>
            <w:vMerge/>
            <w:tcBorders>
              <w:bottom w:val="single" w:sz="4" w:space="0" w:color="auto"/>
            </w:tcBorders>
          </w:tcPr>
          <w:p w14:paraId="1C9BC1E1"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913" w:type="dxa"/>
            <w:vMerge/>
            <w:tcBorders>
              <w:bottom w:val="single" w:sz="4" w:space="0" w:color="auto"/>
            </w:tcBorders>
          </w:tcPr>
          <w:p w14:paraId="1E699A8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72" w:type="dxa"/>
            <w:vMerge/>
            <w:tcBorders>
              <w:bottom w:val="single" w:sz="4" w:space="0" w:color="auto"/>
            </w:tcBorders>
          </w:tcPr>
          <w:p w14:paraId="5458D819"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04" w:type="dxa"/>
            <w:vMerge/>
            <w:tcBorders>
              <w:bottom w:val="single" w:sz="4" w:space="0" w:color="auto"/>
            </w:tcBorders>
          </w:tcPr>
          <w:p w14:paraId="6F670860"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134" w:type="dxa"/>
            <w:tcBorders>
              <w:bottom w:val="single" w:sz="4" w:space="0" w:color="auto"/>
            </w:tcBorders>
          </w:tcPr>
          <w:p w14:paraId="5EB94E2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2561</w:t>
            </w:r>
          </w:p>
          <w:p w14:paraId="05F7EAA4"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06" w:type="dxa"/>
            <w:tcBorders>
              <w:bottom w:val="single" w:sz="4" w:space="0" w:color="auto"/>
            </w:tcBorders>
          </w:tcPr>
          <w:p w14:paraId="12F1391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2562(บาท)</w:t>
            </w:r>
          </w:p>
        </w:tc>
        <w:tc>
          <w:tcPr>
            <w:tcW w:w="1204" w:type="dxa"/>
            <w:tcBorders>
              <w:bottom w:val="single" w:sz="4" w:space="0" w:color="auto"/>
            </w:tcBorders>
          </w:tcPr>
          <w:p w14:paraId="4B282B4E"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2563</w:t>
            </w:r>
          </w:p>
          <w:p w14:paraId="5F12242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14:paraId="5601DDA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2564</w:t>
            </w:r>
          </w:p>
          <w:p w14:paraId="20A26389"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6" w:type="dxa"/>
            <w:tcBorders>
              <w:bottom w:val="single" w:sz="4" w:space="0" w:color="auto"/>
            </w:tcBorders>
          </w:tcPr>
          <w:p w14:paraId="10D133E6"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2565</w:t>
            </w:r>
          </w:p>
          <w:p w14:paraId="44C0A9B7"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cs/>
              </w:rPr>
              <w:t>(บาท)</w:t>
            </w:r>
          </w:p>
        </w:tc>
        <w:tc>
          <w:tcPr>
            <w:tcW w:w="1275" w:type="dxa"/>
            <w:vMerge/>
            <w:tcBorders>
              <w:bottom w:val="single" w:sz="4" w:space="0" w:color="auto"/>
            </w:tcBorders>
          </w:tcPr>
          <w:p w14:paraId="2E3B9CEF"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754" w:type="dxa"/>
            <w:vMerge/>
            <w:tcBorders>
              <w:bottom w:val="single" w:sz="4" w:space="0" w:color="auto"/>
            </w:tcBorders>
          </w:tcPr>
          <w:p w14:paraId="4000534B"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1223" w:type="dxa"/>
            <w:vMerge/>
            <w:tcBorders>
              <w:bottom w:val="single" w:sz="4" w:space="0" w:color="auto"/>
            </w:tcBorders>
          </w:tcPr>
          <w:p w14:paraId="67882F3F" w14:textId="77777777" w:rsidR="00D42C51" w:rsidRPr="00D42C51" w:rsidRDefault="00D42C51" w:rsidP="00D42C51">
            <w:pPr>
              <w:spacing w:after="160" w:line="259" w:lineRule="auto"/>
              <w:contextualSpacing/>
              <w:jc w:val="center"/>
              <w:rPr>
                <w:rFonts w:ascii="TH SarabunIT๙" w:hAnsi="TH SarabunIT๙" w:cs="TH SarabunIT๙"/>
                <w:sz w:val="28"/>
              </w:rPr>
            </w:pPr>
          </w:p>
        </w:tc>
      </w:tr>
      <w:tr w:rsidR="00D42C51" w:rsidRPr="00D42C51" w14:paraId="662C7A97" w14:textId="77777777" w:rsidTr="009E108A">
        <w:tc>
          <w:tcPr>
            <w:tcW w:w="539" w:type="dxa"/>
          </w:tcPr>
          <w:p w14:paraId="2B97A3CC"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w:t>
            </w:r>
          </w:p>
        </w:tc>
        <w:tc>
          <w:tcPr>
            <w:tcW w:w="1913" w:type="dxa"/>
          </w:tcPr>
          <w:p w14:paraId="737399F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โครงการรักษาความสะอาดภายในอาคารและบริเวณรอบๆศูนย์พัฒนาเด็กเล็ก</w:t>
            </w:r>
          </w:p>
        </w:tc>
        <w:tc>
          <w:tcPr>
            <w:tcW w:w="1772" w:type="dxa"/>
          </w:tcPr>
          <w:p w14:paraId="34E6257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เพื่อจ่ายค่าแม่บ้านรักษาความสะอาดภายในศูนย์เด็กเล็ก</w:t>
            </w:r>
          </w:p>
        </w:tc>
        <w:tc>
          <w:tcPr>
            <w:tcW w:w="1204" w:type="dxa"/>
          </w:tcPr>
          <w:p w14:paraId="7C3841E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จ้างแม่บ้านทำความสะอาด</w:t>
            </w:r>
          </w:p>
        </w:tc>
        <w:tc>
          <w:tcPr>
            <w:tcW w:w="1134" w:type="dxa"/>
          </w:tcPr>
          <w:p w14:paraId="154669C2" w14:textId="77777777" w:rsidR="00D42C51" w:rsidRPr="00D42C51" w:rsidRDefault="00D42C51" w:rsidP="00D42C51">
            <w:pPr>
              <w:jc w:val="center"/>
              <w:rPr>
                <w:rFonts w:ascii="TH SarabunIT๙" w:hAnsi="TH SarabunIT๙" w:cs="TH SarabunIT๙"/>
                <w:sz w:val="28"/>
              </w:rPr>
            </w:pPr>
            <w:r w:rsidRPr="00D42C51">
              <w:rPr>
                <w:rFonts w:ascii="TH SarabunIT๙" w:hAnsi="TH SarabunIT๙" w:cs="TH SarabunIT๙" w:hint="cs"/>
                <w:sz w:val="28"/>
                <w:cs/>
              </w:rPr>
              <w:t>216,000</w:t>
            </w:r>
          </w:p>
        </w:tc>
        <w:tc>
          <w:tcPr>
            <w:tcW w:w="1206" w:type="dxa"/>
          </w:tcPr>
          <w:p w14:paraId="4953FBBC"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04" w:type="dxa"/>
          </w:tcPr>
          <w:p w14:paraId="35ED4758"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6" w:type="dxa"/>
          </w:tcPr>
          <w:p w14:paraId="6AD6D1F5"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6" w:type="dxa"/>
          </w:tcPr>
          <w:p w14:paraId="4E419FC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216,000</w:t>
            </w:r>
          </w:p>
        </w:tc>
        <w:tc>
          <w:tcPr>
            <w:tcW w:w="1275" w:type="dxa"/>
          </w:tcPr>
          <w:p w14:paraId="469BBE8E"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จำนวนแม่บ้านที่ทำความสะอาด</w:t>
            </w:r>
          </w:p>
        </w:tc>
        <w:tc>
          <w:tcPr>
            <w:tcW w:w="1754" w:type="dxa"/>
          </w:tcPr>
          <w:p w14:paraId="5FEA33F0"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ภายในศูนย์พัฒนาเด็กเล็กมีความสะอาดเรียบร้อย</w:t>
            </w:r>
          </w:p>
        </w:tc>
        <w:tc>
          <w:tcPr>
            <w:tcW w:w="1223" w:type="dxa"/>
            <w:tcBorders>
              <w:bottom w:val="nil"/>
            </w:tcBorders>
          </w:tcPr>
          <w:p w14:paraId="36D75CAC"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กอง</w:t>
            </w:r>
          </w:p>
          <w:p w14:paraId="7F0B0E31"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การศึกษา</w:t>
            </w:r>
          </w:p>
        </w:tc>
      </w:tr>
      <w:tr w:rsidR="00D42C51" w:rsidRPr="00D42C51" w14:paraId="6AF60B15" w14:textId="77777777" w:rsidTr="009E108A">
        <w:trPr>
          <w:trHeight w:val="1263"/>
        </w:trPr>
        <w:tc>
          <w:tcPr>
            <w:tcW w:w="539" w:type="dxa"/>
          </w:tcPr>
          <w:p w14:paraId="5367D862"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2</w:t>
            </w:r>
          </w:p>
        </w:tc>
        <w:tc>
          <w:tcPr>
            <w:tcW w:w="1913" w:type="dxa"/>
          </w:tcPr>
          <w:p w14:paraId="51E50629"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w:t>
            </w:r>
            <w:r w:rsidRPr="00D42C51">
              <w:rPr>
                <w:rFonts w:ascii="TH SarabunIT๙" w:hAnsi="TH SarabunIT๙" w:cs="TH SarabunIT๙" w:hint="cs"/>
                <w:sz w:val="28"/>
                <w:cs/>
              </w:rPr>
              <w:t>น</w:t>
            </w:r>
            <w:r w:rsidRPr="00D42C51">
              <w:rPr>
                <w:rFonts w:ascii="TH SarabunIT๙" w:hAnsi="TH SarabunIT๙" w:cs="TH SarabunIT๙"/>
                <w:sz w:val="28"/>
                <w:cs/>
              </w:rPr>
              <w:t>คณะกรรมการ</w:t>
            </w:r>
          </w:p>
          <w:p w14:paraId="5A2A359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ตรวจการจ้าง</w:t>
            </w:r>
          </w:p>
        </w:tc>
        <w:tc>
          <w:tcPr>
            <w:tcW w:w="1772" w:type="dxa"/>
          </w:tcPr>
          <w:p w14:paraId="20562AB6"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เพื่อจ่ายเป็นค่าตอบแทนคณะกรรมการตรวจการจ้าง</w:t>
            </w:r>
          </w:p>
        </w:tc>
        <w:tc>
          <w:tcPr>
            <w:tcW w:w="1204" w:type="dxa"/>
          </w:tcPr>
          <w:p w14:paraId="24B1479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ค่าตอบแทนคณะกรรม</w:t>
            </w:r>
          </w:p>
          <w:p w14:paraId="4013F33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การตรวจการจ้าง</w:t>
            </w:r>
          </w:p>
        </w:tc>
        <w:tc>
          <w:tcPr>
            <w:tcW w:w="1134" w:type="dxa"/>
          </w:tcPr>
          <w:p w14:paraId="5865BDB9"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06" w:type="dxa"/>
          </w:tcPr>
          <w:p w14:paraId="522C460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04" w:type="dxa"/>
          </w:tcPr>
          <w:p w14:paraId="0786B8D6"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6" w:type="dxa"/>
          </w:tcPr>
          <w:p w14:paraId="566D91C1"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6" w:type="dxa"/>
          </w:tcPr>
          <w:p w14:paraId="447D72CD"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sz w:val="28"/>
                <w:cs/>
              </w:rPr>
              <w:t>1</w:t>
            </w:r>
            <w:r w:rsidRPr="00D42C51">
              <w:rPr>
                <w:rFonts w:ascii="TH SarabunIT๙" w:hAnsi="TH SarabunIT๙" w:cs="TH SarabunIT๙" w:hint="cs"/>
                <w:sz w:val="28"/>
                <w:cs/>
              </w:rPr>
              <w:t>5</w:t>
            </w:r>
            <w:r w:rsidRPr="00D42C51">
              <w:rPr>
                <w:rFonts w:ascii="TH SarabunIT๙" w:hAnsi="TH SarabunIT๙" w:cs="TH SarabunIT๙"/>
                <w:sz w:val="28"/>
                <w:cs/>
              </w:rPr>
              <w:t>0,000</w:t>
            </w:r>
          </w:p>
        </w:tc>
        <w:tc>
          <w:tcPr>
            <w:tcW w:w="1275" w:type="dxa"/>
          </w:tcPr>
          <w:p w14:paraId="1BAA0C9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ร้อยละของจำนวนของงาน</w:t>
            </w:r>
          </w:p>
        </w:tc>
        <w:tc>
          <w:tcPr>
            <w:tcW w:w="1754" w:type="dxa"/>
          </w:tcPr>
          <w:p w14:paraId="65B11EAB"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sz w:val="28"/>
                <w:cs/>
              </w:rPr>
              <w:t>เพิ่มศักยภาพของคณะกรรมการการตรวจงาน</w:t>
            </w:r>
          </w:p>
          <w:p w14:paraId="56F279F6"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sz w:val="28"/>
                <w:cs/>
              </w:rPr>
              <w:t>มากขึ้น</w:t>
            </w:r>
          </w:p>
        </w:tc>
        <w:tc>
          <w:tcPr>
            <w:tcW w:w="1223" w:type="dxa"/>
            <w:tcBorders>
              <w:top w:val="nil"/>
              <w:bottom w:val="nil"/>
            </w:tcBorders>
          </w:tcPr>
          <w:p w14:paraId="2F3DA52A" w14:textId="77777777"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14:paraId="0CA0696B" w14:textId="77777777" w:rsidTr="009E108A">
        <w:tc>
          <w:tcPr>
            <w:tcW w:w="539" w:type="dxa"/>
          </w:tcPr>
          <w:p w14:paraId="7C1401C3"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hint="cs"/>
                <w:sz w:val="28"/>
                <w:cs/>
              </w:rPr>
              <w:t>3</w:t>
            </w:r>
          </w:p>
        </w:tc>
        <w:tc>
          <w:tcPr>
            <w:tcW w:w="1913" w:type="dxa"/>
          </w:tcPr>
          <w:p w14:paraId="26948DA7"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เงินช่วยเหลือการศึกษาบุตร</w:t>
            </w:r>
          </w:p>
        </w:tc>
        <w:tc>
          <w:tcPr>
            <w:tcW w:w="1772" w:type="dxa"/>
          </w:tcPr>
          <w:p w14:paraId="2C0B043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เพื่อจ่ายเงินช่วยเหลือการศึกษาบุตร</w:t>
            </w:r>
          </w:p>
        </w:tc>
        <w:tc>
          <w:tcPr>
            <w:tcW w:w="1204" w:type="dxa"/>
          </w:tcPr>
          <w:p w14:paraId="3DAE06A1"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w:t>
            </w:r>
          </w:p>
        </w:tc>
        <w:tc>
          <w:tcPr>
            <w:tcW w:w="1134" w:type="dxa"/>
          </w:tcPr>
          <w:p w14:paraId="584114FF"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06" w:type="dxa"/>
          </w:tcPr>
          <w:p w14:paraId="53CF518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04" w:type="dxa"/>
          </w:tcPr>
          <w:p w14:paraId="5378830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6" w:type="dxa"/>
          </w:tcPr>
          <w:p w14:paraId="5147D0E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6" w:type="dxa"/>
          </w:tcPr>
          <w:p w14:paraId="4B26FA1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34,600</w:t>
            </w:r>
          </w:p>
        </w:tc>
        <w:tc>
          <w:tcPr>
            <w:tcW w:w="1275" w:type="dxa"/>
          </w:tcPr>
          <w:p w14:paraId="31548CE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จำนวนบุตรของพนักงาน</w:t>
            </w:r>
          </w:p>
        </w:tc>
        <w:tc>
          <w:tcPr>
            <w:tcW w:w="1754" w:type="dxa"/>
          </w:tcPr>
          <w:p w14:paraId="13AE909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พนักงานมีความเป็นอยู่ที่ดีขึ้น</w:t>
            </w:r>
          </w:p>
        </w:tc>
        <w:tc>
          <w:tcPr>
            <w:tcW w:w="1223" w:type="dxa"/>
            <w:tcBorders>
              <w:top w:val="nil"/>
              <w:bottom w:val="nil"/>
            </w:tcBorders>
          </w:tcPr>
          <w:p w14:paraId="2AEE2223" w14:textId="77777777"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14:paraId="3696ECF6" w14:textId="77777777" w:rsidTr="009E108A">
        <w:tc>
          <w:tcPr>
            <w:tcW w:w="539" w:type="dxa"/>
          </w:tcPr>
          <w:p w14:paraId="00F8D30A"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4</w:t>
            </w:r>
          </w:p>
        </w:tc>
        <w:tc>
          <w:tcPr>
            <w:tcW w:w="1913" w:type="dxa"/>
          </w:tcPr>
          <w:p w14:paraId="64C4DDB4"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ค่าใช้จ่ายในการเดินทางไปราชการ</w:t>
            </w:r>
          </w:p>
        </w:tc>
        <w:tc>
          <w:tcPr>
            <w:tcW w:w="1772" w:type="dxa"/>
          </w:tcPr>
          <w:p w14:paraId="6F7A2FA2"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เพื่อจ่ายเป็นค่าเดินทางไปราชการ</w:t>
            </w:r>
          </w:p>
        </w:tc>
        <w:tc>
          <w:tcPr>
            <w:tcW w:w="1204" w:type="dxa"/>
          </w:tcPr>
          <w:p w14:paraId="3D825F13"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ค่าลงทะเบียน ค่าพาหนะ ค่าที่พัก</w:t>
            </w:r>
          </w:p>
        </w:tc>
        <w:tc>
          <w:tcPr>
            <w:tcW w:w="1134" w:type="dxa"/>
          </w:tcPr>
          <w:p w14:paraId="4D86343E"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06" w:type="dxa"/>
          </w:tcPr>
          <w:p w14:paraId="308F0E48"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04" w:type="dxa"/>
          </w:tcPr>
          <w:p w14:paraId="7B23BF3D"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6" w:type="dxa"/>
          </w:tcPr>
          <w:p w14:paraId="256C7442"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6" w:type="dxa"/>
          </w:tcPr>
          <w:p w14:paraId="4CB4CD6F"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150,000</w:t>
            </w:r>
          </w:p>
        </w:tc>
        <w:tc>
          <w:tcPr>
            <w:tcW w:w="1275" w:type="dxa"/>
          </w:tcPr>
          <w:p w14:paraId="4F3A03C6"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จำนวนผู้ไปอบรม</w:t>
            </w:r>
          </w:p>
        </w:tc>
        <w:tc>
          <w:tcPr>
            <w:tcW w:w="1754" w:type="dxa"/>
          </w:tcPr>
          <w:p w14:paraId="7FAFA4B5"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เพิ่มประสิทธิภาพพนักงาน</w:t>
            </w:r>
          </w:p>
        </w:tc>
        <w:tc>
          <w:tcPr>
            <w:tcW w:w="1223" w:type="dxa"/>
            <w:tcBorders>
              <w:top w:val="nil"/>
              <w:bottom w:val="nil"/>
            </w:tcBorders>
          </w:tcPr>
          <w:p w14:paraId="104EB588" w14:textId="77777777" w:rsidR="00D42C51" w:rsidRPr="00D42C51" w:rsidRDefault="00D42C51" w:rsidP="00D42C51">
            <w:pPr>
              <w:spacing w:after="160" w:line="259" w:lineRule="auto"/>
              <w:contextualSpacing/>
              <w:rPr>
                <w:rFonts w:ascii="TH SarabunIT๙" w:hAnsi="TH SarabunIT๙" w:cs="TH SarabunIT๙"/>
                <w:sz w:val="28"/>
                <w:cs/>
              </w:rPr>
            </w:pPr>
          </w:p>
        </w:tc>
      </w:tr>
      <w:tr w:rsidR="00D42C51" w:rsidRPr="00D42C51" w14:paraId="2507AB8E" w14:textId="77777777" w:rsidTr="009E108A">
        <w:tc>
          <w:tcPr>
            <w:tcW w:w="539" w:type="dxa"/>
          </w:tcPr>
          <w:p w14:paraId="570D68F1"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5</w:t>
            </w:r>
          </w:p>
        </w:tc>
        <w:tc>
          <w:tcPr>
            <w:tcW w:w="1913" w:type="dxa"/>
          </w:tcPr>
          <w:p w14:paraId="387FBBA5" w14:textId="77777777" w:rsidR="00D42C51" w:rsidRPr="00D42C51" w:rsidRDefault="00D42C51" w:rsidP="00D42C51">
            <w:pPr>
              <w:rPr>
                <w:rFonts w:ascii="TH SarabunIT๙" w:hAnsi="TH SarabunIT๙" w:cs="TH SarabunIT๙"/>
                <w:sz w:val="28"/>
              </w:rPr>
            </w:pPr>
            <w:r w:rsidRPr="00D42C51">
              <w:rPr>
                <w:rFonts w:ascii="TH SarabunIT๙" w:hAnsi="TH SarabunIT๙" w:cs="TH SarabunIT๙" w:hint="cs"/>
                <w:sz w:val="28"/>
                <w:cs/>
              </w:rPr>
              <w:t xml:space="preserve">ก่อสร้างเตาเผาศพไร้มลพิษวัดบูรพาคุ้มเก่า </w:t>
            </w:r>
          </w:p>
          <w:p w14:paraId="174E7778"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ต.คุ้มเก่า (เมรุไฟฟ้า)</w:t>
            </w:r>
          </w:p>
        </w:tc>
        <w:tc>
          <w:tcPr>
            <w:tcW w:w="1772" w:type="dxa"/>
          </w:tcPr>
          <w:p w14:paraId="3849F7D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เพื่ออำนวยความสะดวกให้แก่ประชาชน</w:t>
            </w:r>
          </w:p>
        </w:tc>
        <w:tc>
          <w:tcPr>
            <w:tcW w:w="1204" w:type="dxa"/>
          </w:tcPr>
          <w:p w14:paraId="08B66E6B"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เตาเผาศพไฟฟ้า</w:t>
            </w:r>
          </w:p>
        </w:tc>
        <w:tc>
          <w:tcPr>
            <w:tcW w:w="1134" w:type="dxa"/>
          </w:tcPr>
          <w:p w14:paraId="59B6BAE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06" w:type="dxa"/>
          </w:tcPr>
          <w:p w14:paraId="522C834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04" w:type="dxa"/>
          </w:tcPr>
          <w:p w14:paraId="10B4714B"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Pr>
          <w:p w14:paraId="756AF673"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w:t>
            </w:r>
          </w:p>
        </w:tc>
        <w:tc>
          <w:tcPr>
            <w:tcW w:w="1276" w:type="dxa"/>
          </w:tcPr>
          <w:p w14:paraId="237DA06D" w14:textId="77777777" w:rsidR="00D42C51" w:rsidRPr="00D42C51" w:rsidRDefault="00D42C51" w:rsidP="00D42C51">
            <w:pPr>
              <w:jc w:val="center"/>
              <w:rPr>
                <w:rFonts w:ascii="TH SarabunIT๙" w:hAnsi="TH SarabunIT๙" w:cs="TH SarabunIT๙"/>
                <w:sz w:val="28"/>
                <w:cs/>
              </w:rPr>
            </w:pPr>
            <w:r w:rsidRPr="00D42C51">
              <w:rPr>
                <w:rFonts w:ascii="TH SarabunIT๙" w:hAnsi="TH SarabunIT๙" w:cs="TH SarabunIT๙" w:hint="cs"/>
                <w:sz w:val="28"/>
                <w:cs/>
              </w:rPr>
              <w:t>3,800,000</w:t>
            </w:r>
          </w:p>
        </w:tc>
        <w:tc>
          <w:tcPr>
            <w:tcW w:w="1275" w:type="dxa"/>
          </w:tcPr>
          <w:p w14:paraId="258038CF"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เตาเผาไฟฟ้าจำนวน 1 แห่ง</w:t>
            </w:r>
          </w:p>
        </w:tc>
        <w:tc>
          <w:tcPr>
            <w:tcW w:w="1754" w:type="dxa"/>
          </w:tcPr>
          <w:p w14:paraId="4310346A"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ประชาชนได้รับความสะดวกมากขึ้น</w:t>
            </w:r>
          </w:p>
        </w:tc>
        <w:tc>
          <w:tcPr>
            <w:tcW w:w="1223" w:type="dxa"/>
            <w:tcBorders>
              <w:top w:val="nil"/>
              <w:bottom w:val="nil"/>
            </w:tcBorders>
          </w:tcPr>
          <w:p w14:paraId="5FB7B0D4" w14:textId="77777777" w:rsidR="00D42C51" w:rsidRPr="00D42C51" w:rsidRDefault="00D42C51" w:rsidP="00D42C51">
            <w:pPr>
              <w:jc w:val="center"/>
              <w:rPr>
                <w:rFonts w:ascii="TH SarabunIT๙" w:hAnsi="TH SarabunIT๙" w:cs="TH SarabunIT๙"/>
                <w:sz w:val="28"/>
                <w:cs/>
              </w:rPr>
            </w:pPr>
          </w:p>
        </w:tc>
      </w:tr>
      <w:tr w:rsidR="00D42C51" w:rsidRPr="00D42C51" w14:paraId="15F5C886" w14:textId="77777777" w:rsidTr="009E108A">
        <w:tc>
          <w:tcPr>
            <w:tcW w:w="539" w:type="dxa"/>
          </w:tcPr>
          <w:p w14:paraId="324D27B3"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sz w:val="28"/>
              </w:rPr>
              <w:t>6</w:t>
            </w:r>
          </w:p>
        </w:tc>
        <w:tc>
          <w:tcPr>
            <w:tcW w:w="1913" w:type="dxa"/>
          </w:tcPr>
          <w:p w14:paraId="54F8D1F2"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งานวันเด็กแห่งชาติ</w:t>
            </w:r>
          </w:p>
        </w:tc>
        <w:tc>
          <w:tcPr>
            <w:tcW w:w="1772" w:type="dxa"/>
          </w:tcPr>
          <w:p w14:paraId="689B1B89"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เพื่อให้เด็กเข้าร่วมกิจกรรมงานวันเด็ก</w:t>
            </w:r>
          </w:p>
        </w:tc>
        <w:tc>
          <w:tcPr>
            <w:tcW w:w="1204" w:type="dxa"/>
          </w:tcPr>
          <w:p w14:paraId="217C42D1"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เด็กนักเรียน</w:t>
            </w:r>
          </w:p>
        </w:tc>
        <w:tc>
          <w:tcPr>
            <w:tcW w:w="1134" w:type="dxa"/>
          </w:tcPr>
          <w:p w14:paraId="371C22EB"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06" w:type="dxa"/>
          </w:tcPr>
          <w:p w14:paraId="4D7466CA"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04" w:type="dxa"/>
          </w:tcPr>
          <w:p w14:paraId="05982FEC"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6" w:type="dxa"/>
          </w:tcPr>
          <w:p w14:paraId="3A7330B9"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6" w:type="dxa"/>
          </w:tcPr>
          <w:p w14:paraId="702107B0"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100,000</w:t>
            </w:r>
          </w:p>
        </w:tc>
        <w:tc>
          <w:tcPr>
            <w:tcW w:w="1275" w:type="dxa"/>
          </w:tcPr>
          <w:p w14:paraId="3E30ED03"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จำนวนนักเรียนที่ร่วมกิจกรรม</w:t>
            </w:r>
          </w:p>
        </w:tc>
        <w:tc>
          <w:tcPr>
            <w:tcW w:w="1754" w:type="dxa"/>
          </w:tcPr>
          <w:p w14:paraId="76017284"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นักเรียนมีความสนุกและกล้าแสดงออก</w:t>
            </w:r>
          </w:p>
        </w:tc>
        <w:tc>
          <w:tcPr>
            <w:tcW w:w="1223" w:type="dxa"/>
            <w:tcBorders>
              <w:top w:val="nil"/>
              <w:bottom w:val="nil"/>
            </w:tcBorders>
          </w:tcPr>
          <w:p w14:paraId="30931768" w14:textId="77777777" w:rsidR="00D42C51" w:rsidRPr="00D42C51" w:rsidRDefault="00D42C51" w:rsidP="00D42C51">
            <w:pPr>
              <w:jc w:val="center"/>
              <w:rPr>
                <w:rFonts w:ascii="TH SarabunIT๙" w:hAnsi="TH SarabunIT๙" w:cs="TH SarabunIT๙"/>
                <w:sz w:val="28"/>
                <w:cs/>
              </w:rPr>
            </w:pPr>
          </w:p>
        </w:tc>
      </w:tr>
      <w:tr w:rsidR="00D42C51" w:rsidRPr="00D42C51" w14:paraId="0380D6F4" w14:textId="77777777" w:rsidTr="009E108A">
        <w:tc>
          <w:tcPr>
            <w:tcW w:w="539" w:type="dxa"/>
          </w:tcPr>
          <w:p w14:paraId="111A8B0F" w14:textId="77777777" w:rsidR="00D42C51" w:rsidRPr="00D42C51" w:rsidRDefault="00D42C51" w:rsidP="00D42C51">
            <w:pPr>
              <w:spacing w:after="160" w:line="259" w:lineRule="auto"/>
              <w:contextualSpacing/>
              <w:jc w:val="center"/>
              <w:rPr>
                <w:rFonts w:ascii="TH SarabunIT๙" w:hAnsi="TH SarabunIT๙" w:cs="TH SarabunIT๙"/>
                <w:sz w:val="28"/>
              </w:rPr>
            </w:pPr>
            <w:r w:rsidRPr="00D42C51">
              <w:rPr>
                <w:rFonts w:ascii="TH SarabunIT๙" w:hAnsi="TH SarabunIT๙" w:cs="TH SarabunIT๙"/>
                <w:sz w:val="28"/>
              </w:rPr>
              <w:t>7</w:t>
            </w:r>
          </w:p>
        </w:tc>
        <w:tc>
          <w:tcPr>
            <w:tcW w:w="1913" w:type="dxa"/>
          </w:tcPr>
          <w:p w14:paraId="425571C6" w14:textId="77777777" w:rsidR="00D42C51" w:rsidRPr="00D42C51" w:rsidRDefault="00D42C51" w:rsidP="00D42C51">
            <w:pPr>
              <w:spacing w:after="160" w:line="259" w:lineRule="auto"/>
              <w:contextualSpacing/>
              <w:rPr>
                <w:rFonts w:ascii="TH SarabunIT๙" w:hAnsi="TH SarabunIT๙" w:cs="TH SarabunIT๙"/>
                <w:sz w:val="28"/>
              </w:rPr>
            </w:pPr>
            <w:r w:rsidRPr="00D42C51">
              <w:rPr>
                <w:rFonts w:ascii="TH SarabunIT๙" w:hAnsi="TH SarabunIT๙" w:cs="TH SarabunIT๙" w:hint="cs"/>
                <w:sz w:val="28"/>
                <w:cs/>
              </w:rPr>
              <w:t>จัดตั้งศูนย์การเรียนรู้ชุมชนเทศบาลตำบล</w:t>
            </w:r>
          </w:p>
          <w:p w14:paraId="62FAA307" w14:textId="77777777" w:rsidR="00D42C51" w:rsidRPr="00D42C51" w:rsidRDefault="00D42C51" w:rsidP="00D42C51">
            <w:pPr>
              <w:spacing w:after="160" w:line="259" w:lineRule="auto"/>
              <w:contextualSpacing/>
              <w:rPr>
                <w:rFonts w:ascii="TH SarabunIT๙" w:hAnsi="TH SarabunIT๙" w:cs="TH SarabunIT๙"/>
                <w:sz w:val="28"/>
                <w:cs/>
              </w:rPr>
            </w:pPr>
            <w:r w:rsidRPr="00D42C51">
              <w:rPr>
                <w:rFonts w:ascii="TH SarabunIT๙" w:hAnsi="TH SarabunIT๙" w:cs="TH SarabunIT๙" w:hint="cs"/>
                <w:sz w:val="28"/>
                <w:cs/>
              </w:rPr>
              <w:t>กุดสิม</w:t>
            </w:r>
          </w:p>
        </w:tc>
        <w:tc>
          <w:tcPr>
            <w:tcW w:w="1772" w:type="dxa"/>
          </w:tcPr>
          <w:p w14:paraId="444D252D"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เพื่อให้มีแหล่งเรียนรู้ชุมชน</w:t>
            </w:r>
          </w:p>
        </w:tc>
        <w:tc>
          <w:tcPr>
            <w:tcW w:w="1204" w:type="dxa"/>
          </w:tcPr>
          <w:p w14:paraId="5E97FCD2"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จัดตั้งศูนย์เรียนรู้ 1 แห่ง</w:t>
            </w:r>
          </w:p>
        </w:tc>
        <w:tc>
          <w:tcPr>
            <w:tcW w:w="1134" w:type="dxa"/>
          </w:tcPr>
          <w:p w14:paraId="07CAFD74"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06" w:type="dxa"/>
          </w:tcPr>
          <w:p w14:paraId="1169F39B"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w:t>
            </w:r>
          </w:p>
        </w:tc>
        <w:tc>
          <w:tcPr>
            <w:tcW w:w="1204" w:type="dxa"/>
          </w:tcPr>
          <w:p w14:paraId="28B33815"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6" w:type="dxa"/>
          </w:tcPr>
          <w:p w14:paraId="7E7B4EFF"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6" w:type="dxa"/>
          </w:tcPr>
          <w:p w14:paraId="5B9296E1" w14:textId="77777777" w:rsidR="00D42C51" w:rsidRPr="00D42C51" w:rsidRDefault="00D42C51" w:rsidP="00D42C51">
            <w:pPr>
              <w:spacing w:after="160" w:line="259" w:lineRule="auto"/>
              <w:contextualSpacing/>
              <w:jc w:val="center"/>
              <w:rPr>
                <w:rFonts w:ascii="TH SarabunIT๙" w:hAnsi="TH SarabunIT๙" w:cs="TH SarabunIT๙"/>
                <w:sz w:val="28"/>
                <w:cs/>
              </w:rPr>
            </w:pPr>
            <w:r w:rsidRPr="00D42C51">
              <w:rPr>
                <w:rFonts w:ascii="TH SarabunIT๙" w:hAnsi="TH SarabunIT๙" w:cs="TH SarabunIT๙" w:hint="cs"/>
                <w:sz w:val="28"/>
                <w:cs/>
              </w:rPr>
              <w:t>30,000</w:t>
            </w:r>
          </w:p>
        </w:tc>
        <w:tc>
          <w:tcPr>
            <w:tcW w:w="1275" w:type="dxa"/>
          </w:tcPr>
          <w:p w14:paraId="21B31486"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จำนวนผู้ใช้บริการ</w:t>
            </w:r>
          </w:p>
        </w:tc>
        <w:tc>
          <w:tcPr>
            <w:tcW w:w="1754" w:type="dxa"/>
          </w:tcPr>
          <w:p w14:paraId="6E2729E6" w14:textId="77777777" w:rsidR="00D42C51" w:rsidRPr="00D42C51" w:rsidRDefault="00D42C51" w:rsidP="00D42C51">
            <w:pPr>
              <w:rPr>
                <w:rFonts w:ascii="TH SarabunIT๙" w:hAnsi="TH SarabunIT๙" w:cs="TH SarabunIT๙"/>
                <w:sz w:val="28"/>
                <w:cs/>
              </w:rPr>
            </w:pPr>
            <w:r w:rsidRPr="00D42C51">
              <w:rPr>
                <w:rFonts w:ascii="TH SarabunIT๙" w:hAnsi="TH SarabunIT๙" w:cs="TH SarabunIT๙" w:hint="cs"/>
                <w:sz w:val="28"/>
                <w:cs/>
              </w:rPr>
              <w:t>เด็ก,เยาวชน,ประชาชนมีแหล่งเรียนรู้ในด้านต่างๆ</w:t>
            </w:r>
          </w:p>
        </w:tc>
        <w:tc>
          <w:tcPr>
            <w:tcW w:w="1223" w:type="dxa"/>
            <w:tcBorders>
              <w:top w:val="nil"/>
              <w:bottom w:val="nil"/>
            </w:tcBorders>
          </w:tcPr>
          <w:p w14:paraId="6F7F58DC" w14:textId="77777777" w:rsidR="00D42C51" w:rsidRPr="00D42C51" w:rsidRDefault="00D42C51" w:rsidP="00D42C51">
            <w:pPr>
              <w:jc w:val="center"/>
              <w:rPr>
                <w:rFonts w:ascii="TH SarabunIT๙" w:hAnsi="TH SarabunIT๙" w:cs="TH SarabunIT๙"/>
                <w:sz w:val="28"/>
                <w:cs/>
              </w:rPr>
            </w:pPr>
          </w:p>
        </w:tc>
      </w:tr>
      <w:tr w:rsidR="00D42C51" w:rsidRPr="00D42C51" w14:paraId="65BF6F69" w14:textId="77777777" w:rsidTr="009E108A">
        <w:tc>
          <w:tcPr>
            <w:tcW w:w="539" w:type="dxa"/>
            <w:tcBorders>
              <w:bottom w:val="single" w:sz="4" w:space="0" w:color="auto"/>
              <w:right w:val="nil"/>
            </w:tcBorders>
          </w:tcPr>
          <w:p w14:paraId="00C2F8D4" w14:textId="77777777" w:rsidR="00D42C51" w:rsidRPr="00D42C51" w:rsidRDefault="00D42C51" w:rsidP="00D42C51">
            <w:pPr>
              <w:spacing w:after="160" w:line="259" w:lineRule="auto"/>
              <w:contextualSpacing/>
              <w:jc w:val="center"/>
              <w:rPr>
                <w:rFonts w:ascii="TH SarabunIT๙" w:hAnsi="TH SarabunIT๙" w:cs="TH SarabunIT๙"/>
                <w:sz w:val="28"/>
              </w:rPr>
            </w:pPr>
          </w:p>
        </w:tc>
        <w:tc>
          <w:tcPr>
            <w:tcW w:w="3685" w:type="dxa"/>
            <w:gridSpan w:val="2"/>
            <w:tcBorders>
              <w:left w:val="nil"/>
              <w:bottom w:val="single" w:sz="4" w:space="0" w:color="auto"/>
              <w:right w:val="nil"/>
            </w:tcBorders>
          </w:tcPr>
          <w:p w14:paraId="52D09A9B" w14:textId="77777777" w:rsidR="00D42C51" w:rsidRPr="00D42C51" w:rsidRDefault="00D42C51" w:rsidP="00D42C51">
            <w:pPr>
              <w:jc w:val="center"/>
              <w:rPr>
                <w:rFonts w:ascii="TH SarabunIT๙" w:hAnsi="TH SarabunIT๙" w:cs="TH SarabunIT๙"/>
                <w:b/>
                <w:bCs/>
                <w:sz w:val="32"/>
                <w:szCs w:val="32"/>
                <w:cs/>
              </w:rPr>
            </w:pPr>
            <w:r w:rsidRPr="00D42C51">
              <w:rPr>
                <w:rFonts w:ascii="TH SarabunIT๙" w:hAnsi="TH SarabunIT๙" w:cs="TH SarabunIT๙" w:hint="cs"/>
                <w:b/>
                <w:bCs/>
                <w:sz w:val="32"/>
                <w:szCs w:val="32"/>
                <w:cs/>
              </w:rPr>
              <w:t>รวมทั้งหมดจำนวน</w:t>
            </w:r>
            <w:r w:rsidRPr="00D42C51">
              <w:rPr>
                <w:rFonts w:ascii="TH SarabunIT๙" w:hAnsi="TH SarabunIT๙" w:cs="TH SarabunIT๙"/>
                <w:b/>
                <w:bCs/>
                <w:sz w:val="32"/>
                <w:szCs w:val="32"/>
              </w:rPr>
              <w:t xml:space="preserve"> 7</w:t>
            </w:r>
            <w:r w:rsidRPr="00D42C51">
              <w:rPr>
                <w:rFonts w:ascii="TH SarabunIT๙" w:hAnsi="TH SarabunIT๙" w:cs="TH SarabunIT๙" w:hint="cs"/>
                <w:b/>
                <w:bCs/>
                <w:sz w:val="32"/>
                <w:szCs w:val="32"/>
                <w:cs/>
              </w:rPr>
              <w:t xml:space="preserve"> โครงการ</w:t>
            </w:r>
          </w:p>
        </w:tc>
        <w:tc>
          <w:tcPr>
            <w:tcW w:w="1204" w:type="dxa"/>
            <w:tcBorders>
              <w:left w:val="nil"/>
              <w:bottom w:val="single" w:sz="4" w:space="0" w:color="auto"/>
            </w:tcBorders>
          </w:tcPr>
          <w:p w14:paraId="27C811FD" w14:textId="77777777" w:rsidR="00D42C51" w:rsidRPr="00D42C51" w:rsidRDefault="00D42C51" w:rsidP="00D42C51">
            <w:pPr>
              <w:rPr>
                <w:rFonts w:ascii="TH SarabunIT๙" w:hAnsi="TH SarabunIT๙" w:cs="TH SarabunIT๙"/>
                <w:sz w:val="28"/>
                <w:cs/>
              </w:rPr>
            </w:pPr>
          </w:p>
        </w:tc>
        <w:tc>
          <w:tcPr>
            <w:tcW w:w="1134" w:type="dxa"/>
            <w:tcBorders>
              <w:bottom w:val="single" w:sz="4" w:space="0" w:color="auto"/>
            </w:tcBorders>
          </w:tcPr>
          <w:p w14:paraId="4166E882" w14:textId="77777777"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650,600</w:t>
            </w:r>
          </w:p>
        </w:tc>
        <w:tc>
          <w:tcPr>
            <w:tcW w:w="1206" w:type="dxa"/>
            <w:tcBorders>
              <w:bottom w:val="single" w:sz="4" w:space="0" w:color="auto"/>
            </w:tcBorders>
          </w:tcPr>
          <w:p w14:paraId="23F295A6" w14:textId="77777777"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650,600</w:t>
            </w:r>
          </w:p>
        </w:tc>
        <w:tc>
          <w:tcPr>
            <w:tcW w:w="1204" w:type="dxa"/>
            <w:tcBorders>
              <w:bottom w:val="single" w:sz="4" w:space="0" w:color="auto"/>
            </w:tcBorders>
          </w:tcPr>
          <w:p w14:paraId="2C63D3A7" w14:textId="77777777"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680,600</w:t>
            </w:r>
          </w:p>
        </w:tc>
        <w:tc>
          <w:tcPr>
            <w:tcW w:w="1276" w:type="dxa"/>
            <w:tcBorders>
              <w:bottom w:val="single" w:sz="4" w:space="0" w:color="auto"/>
            </w:tcBorders>
          </w:tcPr>
          <w:p w14:paraId="0CBB790D" w14:textId="77777777" w:rsidR="00D42C51" w:rsidRPr="00D42C51" w:rsidRDefault="00D42C51" w:rsidP="00D42C51">
            <w:pPr>
              <w:jc w:val="center"/>
              <w:rPr>
                <w:rFonts w:ascii="TH SarabunIT๙" w:hAnsi="TH SarabunIT๙" w:cs="TH SarabunIT๙"/>
                <w:b/>
                <w:bCs/>
                <w:sz w:val="24"/>
                <w:szCs w:val="24"/>
                <w:cs/>
              </w:rPr>
            </w:pPr>
            <w:r w:rsidRPr="00D42C51">
              <w:rPr>
                <w:rFonts w:ascii="TH SarabunIT๙" w:hAnsi="TH SarabunIT๙" w:cs="TH SarabunIT๙" w:hint="cs"/>
                <w:b/>
                <w:bCs/>
                <w:sz w:val="24"/>
                <w:szCs w:val="24"/>
                <w:cs/>
              </w:rPr>
              <w:t>680,600</w:t>
            </w:r>
          </w:p>
        </w:tc>
        <w:tc>
          <w:tcPr>
            <w:tcW w:w="1276" w:type="dxa"/>
            <w:tcBorders>
              <w:bottom w:val="single" w:sz="4" w:space="0" w:color="auto"/>
            </w:tcBorders>
          </w:tcPr>
          <w:p w14:paraId="0F1F90DD" w14:textId="77777777" w:rsidR="00D42C51" w:rsidRPr="00D42C51" w:rsidRDefault="00D42C51" w:rsidP="00D42C51">
            <w:pPr>
              <w:jc w:val="center"/>
              <w:rPr>
                <w:rFonts w:ascii="TH SarabunIT๙" w:hAnsi="TH SarabunIT๙" w:cs="TH SarabunIT๙"/>
                <w:b/>
                <w:bCs/>
                <w:sz w:val="28"/>
                <w:cs/>
              </w:rPr>
            </w:pPr>
            <w:r w:rsidRPr="00D42C51">
              <w:rPr>
                <w:rFonts w:ascii="TH SarabunIT๙" w:hAnsi="TH SarabunIT๙" w:cs="TH SarabunIT๙" w:hint="cs"/>
                <w:b/>
                <w:bCs/>
                <w:sz w:val="28"/>
                <w:cs/>
              </w:rPr>
              <w:t>4,480,600</w:t>
            </w:r>
          </w:p>
        </w:tc>
        <w:tc>
          <w:tcPr>
            <w:tcW w:w="1275" w:type="dxa"/>
            <w:tcBorders>
              <w:bottom w:val="single" w:sz="4" w:space="0" w:color="auto"/>
            </w:tcBorders>
          </w:tcPr>
          <w:p w14:paraId="4905170C" w14:textId="77777777" w:rsidR="00D42C51" w:rsidRPr="00D42C51" w:rsidRDefault="00D42C51" w:rsidP="00D42C51">
            <w:pPr>
              <w:rPr>
                <w:rFonts w:ascii="TH SarabunIT๙" w:hAnsi="TH SarabunIT๙" w:cs="TH SarabunIT๙"/>
                <w:sz w:val="28"/>
                <w:cs/>
              </w:rPr>
            </w:pPr>
          </w:p>
        </w:tc>
        <w:tc>
          <w:tcPr>
            <w:tcW w:w="1754" w:type="dxa"/>
            <w:tcBorders>
              <w:bottom w:val="single" w:sz="4" w:space="0" w:color="auto"/>
            </w:tcBorders>
          </w:tcPr>
          <w:p w14:paraId="6351FA01" w14:textId="77777777" w:rsidR="00D42C51" w:rsidRPr="00D42C51" w:rsidRDefault="00D42C51" w:rsidP="00D42C51">
            <w:pPr>
              <w:rPr>
                <w:rFonts w:ascii="TH SarabunIT๙" w:hAnsi="TH SarabunIT๙" w:cs="TH SarabunIT๙"/>
                <w:sz w:val="28"/>
                <w:cs/>
              </w:rPr>
            </w:pPr>
          </w:p>
        </w:tc>
        <w:tc>
          <w:tcPr>
            <w:tcW w:w="1223" w:type="dxa"/>
            <w:tcBorders>
              <w:top w:val="nil"/>
              <w:bottom w:val="single" w:sz="4" w:space="0" w:color="auto"/>
            </w:tcBorders>
          </w:tcPr>
          <w:p w14:paraId="5AF0DF9D" w14:textId="77777777" w:rsidR="00D42C51" w:rsidRPr="00D42C51" w:rsidRDefault="00D42C51" w:rsidP="00D42C51">
            <w:pPr>
              <w:spacing w:after="160" w:line="259" w:lineRule="auto"/>
              <w:contextualSpacing/>
              <w:rPr>
                <w:rFonts w:ascii="TH SarabunIT๙" w:hAnsi="TH SarabunIT๙" w:cs="TH SarabunIT๙"/>
                <w:sz w:val="26"/>
                <w:szCs w:val="26"/>
                <w:cs/>
              </w:rPr>
            </w:pPr>
          </w:p>
        </w:tc>
      </w:tr>
    </w:tbl>
    <w:p w14:paraId="7C220621" w14:textId="77777777" w:rsidR="00A675C3" w:rsidRDefault="00D42C51" w:rsidP="00D42C51">
      <w:pPr>
        <w:spacing w:after="0" w:line="240" w:lineRule="auto"/>
        <w:contextualSpacing/>
        <w:jc w:val="center"/>
        <w:rPr>
          <w:rFonts w:ascii="TH SarabunIT๙" w:eastAsia="Calibri" w:hAnsi="TH SarabunIT๙" w:cs="TH SarabunIT๙"/>
          <w:sz w:val="30"/>
          <w:szCs w:val="30"/>
        </w:rPr>
        <w:sectPr w:rsidR="00A675C3" w:rsidSect="009E108A">
          <w:pgSz w:w="16838" w:h="11906" w:orient="landscape"/>
          <w:pgMar w:top="851" w:right="1440" w:bottom="284" w:left="1440" w:header="708" w:footer="708" w:gutter="0"/>
          <w:cols w:space="708"/>
          <w:docGrid w:linePitch="360"/>
        </w:sectPr>
      </w:pPr>
      <w:r>
        <w:rPr>
          <w:rFonts w:ascii="TH SarabunIT๙" w:eastAsia="Calibri" w:hAnsi="TH SarabunIT๙" w:cs="TH SarabunIT๙" w:hint="cs"/>
          <w:sz w:val="30"/>
          <w:szCs w:val="30"/>
          <w:cs/>
        </w:rPr>
        <w:t>16</w:t>
      </w:r>
      <w:r>
        <w:rPr>
          <w:rFonts w:ascii="TH SarabunIT๙" w:eastAsia="Calibri" w:hAnsi="TH SarabunIT๙" w:cs="TH SarabunIT๙"/>
          <w:sz w:val="30"/>
          <w:szCs w:val="30"/>
        </w:rPr>
        <w:t>6</w:t>
      </w:r>
    </w:p>
    <w:p w14:paraId="40520AE9" w14:textId="77777777" w:rsidR="000A7827" w:rsidRDefault="000A7827" w:rsidP="00D42C51">
      <w:pPr>
        <w:spacing w:after="0" w:line="240" w:lineRule="auto"/>
        <w:contextualSpacing/>
        <w:jc w:val="center"/>
        <w:rPr>
          <w:rFonts w:ascii="TH SarabunIT๙" w:eastAsia="Calibri" w:hAnsi="TH SarabunIT๙" w:cs="TH SarabunIT๙"/>
          <w:b/>
          <w:bCs/>
          <w:sz w:val="144"/>
          <w:szCs w:val="144"/>
        </w:rPr>
      </w:pPr>
    </w:p>
    <w:p w14:paraId="26796E47" w14:textId="77777777" w:rsidR="000A7827" w:rsidRDefault="000A7827" w:rsidP="00D42C51">
      <w:pPr>
        <w:spacing w:after="0" w:line="240" w:lineRule="auto"/>
        <w:contextualSpacing/>
        <w:jc w:val="center"/>
        <w:rPr>
          <w:rFonts w:ascii="TH SarabunIT๙" w:eastAsia="Calibri" w:hAnsi="TH SarabunIT๙" w:cs="TH SarabunIT๙"/>
          <w:b/>
          <w:bCs/>
          <w:sz w:val="144"/>
          <w:szCs w:val="144"/>
        </w:rPr>
      </w:pPr>
    </w:p>
    <w:p w14:paraId="1B886745" w14:textId="77777777" w:rsidR="000A7827" w:rsidRDefault="000A7827" w:rsidP="00D42C51">
      <w:pPr>
        <w:spacing w:after="0" w:line="240" w:lineRule="auto"/>
        <w:contextualSpacing/>
        <w:jc w:val="center"/>
        <w:rPr>
          <w:rFonts w:ascii="TH SarabunIT๙" w:eastAsia="Calibri" w:hAnsi="TH SarabunIT๙" w:cs="TH SarabunIT๙"/>
          <w:b/>
          <w:bCs/>
          <w:sz w:val="144"/>
          <w:szCs w:val="144"/>
        </w:rPr>
      </w:pPr>
    </w:p>
    <w:p w14:paraId="5AEE94DC" w14:textId="77777777" w:rsidR="00D42C51" w:rsidRDefault="00A675C3" w:rsidP="00D42C51">
      <w:pPr>
        <w:spacing w:after="0" w:line="240" w:lineRule="auto"/>
        <w:contextualSpacing/>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9</w:t>
      </w:r>
    </w:p>
    <w:p w14:paraId="0DD1B11D" w14:textId="77777777" w:rsidR="000A7827" w:rsidRDefault="000A7827" w:rsidP="00D42C51">
      <w:pPr>
        <w:spacing w:after="0" w:line="240" w:lineRule="auto"/>
        <w:contextualSpacing/>
        <w:jc w:val="center"/>
        <w:rPr>
          <w:rFonts w:ascii="TH SarabunIT๙" w:eastAsia="Calibri" w:hAnsi="TH SarabunIT๙" w:cs="TH SarabunIT๙"/>
          <w:b/>
          <w:bCs/>
          <w:sz w:val="144"/>
          <w:szCs w:val="144"/>
          <w:cs/>
        </w:rPr>
        <w:sectPr w:rsidR="000A7827" w:rsidSect="00A675C3">
          <w:pgSz w:w="11906" w:h="16838"/>
          <w:pgMar w:top="1440" w:right="284" w:bottom="1440" w:left="851" w:header="708" w:footer="708" w:gutter="0"/>
          <w:cols w:space="708"/>
          <w:docGrid w:linePitch="360"/>
        </w:sectPr>
      </w:pPr>
      <w:r>
        <w:rPr>
          <w:rFonts w:ascii="TH SarabunIT๙" w:eastAsia="Calibri" w:hAnsi="TH SarabunIT๙" w:cs="TH SarabunIT๙" w:hint="cs"/>
          <w:b/>
          <w:bCs/>
          <w:sz w:val="144"/>
          <w:szCs w:val="144"/>
          <w:cs/>
        </w:rPr>
        <w:t>สวัสดิการชุมชน</w:t>
      </w:r>
    </w:p>
    <w:p w14:paraId="40845C4F"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30D61413"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รายละเอียดโครงการพัฒนา   แบบ ผ 02</w:t>
      </w:r>
    </w:p>
    <w:p w14:paraId="1FCCDA6C"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 xml:space="preserve">แผนพัฒนาท้องถิ่น (พ.ศ.2561 - 2565)เทศบาลตำบลกุดสิม  อำเภอเขาวง  จังหวัดกาฬสินธุ์ </w:t>
      </w:r>
    </w:p>
    <w:p w14:paraId="10E41995" w14:textId="77777777"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19B63363"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DDE10A9"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14:paraId="4B323056"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แผนงาน</w:t>
      </w:r>
      <w:r w:rsidRPr="000A7827">
        <w:rPr>
          <w:rFonts w:ascii="TH SarabunIT๙" w:eastAsia="Calibri" w:hAnsi="TH SarabunIT๙" w:cs="TH SarabunIT๙" w:hint="cs"/>
          <w:sz w:val="30"/>
          <w:szCs w:val="30"/>
          <w:cs/>
        </w:rPr>
        <w:t xml:space="preserve"> สังคมสงเคราะห์  งาน บริหารทั่วไปเกี่ยวกับสังคมสังเคราะห์ </w:t>
      </w:r>
    </w:p>
    <w:tbl>
      <w:tblPr>
        <w:tblStyle w:val="23"/>
        <w:tblW w:w="15918" w:type="dxa"/>
        <w:tblInd w:w="-784" w:type="dxa"/>
        <w:tblLayout w:type="fixed"/>
        <w:tblLook w:val="04A0" w:firstRow="1" w:lastRow="0" w:firstColumn="1" w:lastColumn="0" w:noHBand="0" w:noVBand="1"/>
      </w:tblPr>
      <w:tblGrid>
        <w:gridCol w:w="539"/>
        <w:gridCol w:w="1771"/>
        <w:gridCol w:w="1843"/>
        <w:gridCol w:w="1559"/>
        <w:gridCol w:w="1134"/>
        <w:gridCol w:w="1276"/>
        <w:gridCol w:w="1275"/>
        <w:gridCol w:w="1134"/>
        <w:gridCol w:w="1276"/>
        <w:gridCol w:w="1559"/>
        <w:gridCol w:w="1418"/>
        <w:gridCol w:w="1134"/>
      </w:tblGrid>
      <w:tr w:rsidR="000A7827" w:rsidRPr="000A7827" w14:paraId="7CDC9C67" w14:textId="77777777" w:rsidTr="009E108A">
        <w:trPr>
          <w:trHeight w:val="673"/>
        </w:trPr>
        <w:tc>
          <w:tcPr>
            <w:tcW w:w="539" w:type="dxa"/>
            <w:vMerge w:val="restart"/>
          </w:tcPr>
          <w:p w14:paraId="5F752058"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771" w:type="dxa"/>
            <w:vMerge w:val="restart"/>
          </w:tcPr>
          <w:p w14:paraId="2B66A64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843" w:type="dxa"/>
            <w:vMerge w:val="restart"/>
          </w:tcPr>
          <w:p w14:paraId="1C0621F4"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559" w:type="dxa"/>
            <w:vMerge w:val="restart"/>
          </w:tcPr>
          <w:p w14:paraId="3251428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14:paraId="72728B1C"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095" w:type="dxa"/>
            <w:gridSpan w:val="5"/>
          </w:tcPr>
          <w:p w14:paraId="2F4FAF5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14:paraId="1F06E50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14:paraId="668D863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418" w:type="dxa"/>
            <w:vMerge w:val="restart"/>
          </w:tcPr>
          <w:p w14:paraId="5E623D00" w14:textId="77777777"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134" w:type="dxa"/>
            <w:vMerge w:val="restart"/>
          </w:tcPr>
          <w:p w14:paraId="79CB071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14:paraId="79C39C5B" w14:textId="77777777" w:rsidTr="009E108A">
        <w:tc>
          <w:tcPr>
            <w:tcW w:w="539" w:type="dxa"/>
            <w:vMerge/>
          </w:tcPr>
          <w:p w14:paraId="36691687"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771" w:type="dxa"/>
            <w:vMerge/>
          </w:tcPr>
          <w:p w14:paraId="7891FD4D"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843" w:type="dxa"/>
            <w:vMerge/>
          </w:tcPr>
          <w:p w14:paraId="13AF5F06"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559" w:type="dxa"/>
            <w:vMerge/>
          </w:tcPr>
          <w:p w14:paraId="49DD19F5"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tcPr>
          <w:p w14:paraId="4239AF5C"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14:paraId="3A0930B8"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0D9EC396"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14:paraId="1EC2029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14:paraId="13E973E8"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14:paraId="7E104F17"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134" w:type="dxa"/>
          </w:tcPr>
          <w:p w14:paraId="52B70DF4"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14:paraId="539F395C"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1E685198"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14:paraId="230EFF86"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Pr>
          <w:p w14:paraId="116D8037"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vMerge/>
          </w:tcPr>
          <w:p w14:paraId="30DC6ADD"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12FC728F" w14:textId="77777777"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14:paraId="36B7980C" w14:textId="77777777" w:rsidTr="009E108A">
        <w:tc>
          <w:tcPr>
            <w:tcW w:w="539" w:type="dxa"/>
          </w:tcPr>
          <w:p w14:paraId="6052490A"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w:t>
            </w:r>
          </w:p>
        </w:tc>
        <w:tc>
          <w:tcPr>
            <w:tcW w:w="1771" w:type="dxa"/>
          </w:tcPr>
          <w:p w14:paraId="4FC8F9BF"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ค่าเช่าบ้าน</w:t>
            </w:r>
          </w:p>
        </w:tc>
        <w:tc>
          <w:tcPr>
            <w:tcW w:w="1843" w:type="dxa"/>
          </w:tcPr>
          <w:p w14:paraId="6C21EA8D"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เพื่อจ่ายเป็นค่าเช่าบ้านของพนักงาน</w:t>
            </w:r>
          </w:p>
        </w:tc>
        <w:tc>
          <w:tcPr>
            <w:tcW w:w="1559" w:type="dxa"/>
          </w:tcPr>
          <w:p w14:paraId="6C301F14"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พนักงาน</w:t>
            </w:r>
          </w:p>
        </w:tc>
        <w:tc>
          <w:tcPr>
            <w:tcW w:w="1134" w:type="dxa"/>
          </w:tcPr>
          <w:p w14:paraId="0D2525D9" w14:textId="77777777"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14:paraId="6529B8BE" w14:textId="77777777"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275" w:type="dxa"/>
          </w:tcPr>
          <w:p w14:paraId="0CA132BC" w14:textId="77777777"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134" w:type="dxa"/>
          </w:tcPr>
          <w:p w14:paraId="1F240461" w14:textId="77777777"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276" w:type="dxa"/>
          </w:tcPr>
          <w:p w14:paraId="43C8CBEA" w14:textId="77777777" w:rsidR="000A7827" w:rsidRPr="000A7827" w:rsidRDefault="000A7827" w:rsidP="000A7827">
            <w:pPr>
              <w:jc w:val="center"/>
              <w:rPr>
                <w:rFonts w:ascii="TH SarabunIT๙" w:hAnsi="TH SarabunIT๙" w:cs="TH SarabunIT๙"/>
                <w:sz w:val="28"/>
                <w:cs/>
              </w:rPr>
            </w:pPr>
            <w:r w:rsidRPr="000A7827">
              <w:rPr>
                <w:rFonts w:ascii="TH SarabunIT๙" w:hAnsi="TH SarabunIT๙" w:cs="TH SarabunIT๙" w:hint="cs"/>
                <w:sz w:val="28"/>
                <w:cs/>
              </w:rPr>
              <w:t>36,000</w:t>
            </w:r>
          </w:p>
        </w:tc>
        <w:tc>
          <w:tcPr>
            <w:tcW w:w="1559" w:type="dxa"/>
          </w:tcPr>
          <w:p w14:paraId="09439F36"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จำนวนพนักงานที่เช่าบ้าน</w:t>
            </w:r>
          </w:p>
        </w:tc>
        <w:tc>
          <w:tcPr>
            <w:tcW w:w="1418" w:type="dxa"/>
          </w:tcPr>
          <w:p w14:paraId="023F8DDF" w14:textId="77777777" w:rsidR="000A7827" w:rsidRPr="000A7827" w:rsidRDefault="000A7827" w:rsidP="000A7827">
            <w:pPr>
              <w:rPr>
                <w:rFonts w:ascii="TH SarabunIT๙" w:hAnsi="TH SarabunIT๙" w:cs="TH SarabunIT๙"/>
                <w:sz w:val="30"/>
                <w:szCs w:val="30"/>
                <w:cs/>
              </w:rPr>
            </w:pPr>
            <w:r w:rsidRPr="000A7827">
              <w:rPr>
                <w:rFonts w:ascii="TH SarabunIT๙" w:hAnsi="TH SarabunIT๙" w:cs="TH SarabunIT๙" w:hint="cs"/>
                <w:cs/>
              </w:rPr>
              <w:t>พนักงานมีความเป็นอยู่ที่ดีขึ้น</w:t>
            </w:r>
          </w:p>
        </w:tc>
        <w:tc>
          <w:tcPr>
            <w:tcW w:w="1134" w:type="dxa"/>
            <w:tcBorders>
              <w:top w:val="nil"/>
              <w:bottom w:val="nil"/>
            </w:tcBorders>
          </w:tcPr>
          <w:p w14:paraId="5B3260C7"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กองสวัสดิการ</w:t>
            </w:r>
          </w:p>
        </w:tc>
      </w:tr>
      <w:tr w:rsidR="000A7827" w:rsidRPr="000A7827" w14:paraId="5E9A61A6" w14:textId="77777777" w:rsidTr="009E108A">
        <w:tc>
          <w:tcPr>
            <w:tcW w:w="539" w:type="dxa"/>
          </w:tcPr>
          <w:p w14:paraId="3C50E877"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2</w:t>
            </w:r>
          </w:p>
        </w:tc>
        <w:tc>
          <w:tcPr>
            <w:tcW w:w="1771" w:type="dxa"/>
          </w:tcPr>
          <w:p w14:paraId="06F2EA7C"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เงินช่วยเหลือการศึกษาบุตร</w:t>
            </w:r>
          </w:p>
        </w:tc>
        <w:tc>
          <w:tcPr>
            <w:tcW w:w="1843" w:type="dxa"/>
            <w:tcBorders>
              <w:bottom w:val="single" w:sz="4" w:space="0" w:color="auto"/>
            </w:tcBorders>
          </w:tcPr>
          <w:p w14:paraId="301A54F0"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เพื่อจ่ายเงินช่วยเหลือการศึกษาบุตร</w:t>
            </w:r>
          </w:p>
        </w:tc>
        <w:tc>
          <w:tcPr>
            <w:tcW w:w="1559" w:type="dxa"/>
            <w:tcBorders>
              <w:bottom w:val="single" w:sz="4" w:space="0" w:color="auto"/>
            </w:tcBorders>
          </w:tcPr>
          <w:p w14:paraId="7D39565F"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พนักงาน</w:t>
            </w:r>
          </w:p>
        </w:tc>
        <w:tc>
          <w:tcPr>
            <w:tcW w:w="1134" w:type="dxa"/>
          </w:tcPr>
          <w:p w14:paraId="1BB37CE4"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14:paraId="4FCAEC67"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275" w:type="dxa"/>
          </w:tcPr>
          <w:p w14:paraId="36DC0063"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134" w:type="dxa"/>
          </w:tcPr>
          <w:p w14:paraId="3107AF0E"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276" w:type="dxa"/>
          </w:tcPr>
          <w:p w14:paraId="0ED384CE"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19,000</w:t>
            </w:r>
          </w:p>
        </w:tc>
        <w:tc>
          <w:tcPr>
            <w:tcW w:w="1559" w:type="dxa"/>
            <w:tcBorders>
              <w:bottom w:val="single" w:sz="4" w:space="0" w:color="auto"/>
            </w:tcBorders>
          </w:tcPr>
          <w:p w14:paraId="639A88B5"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28"/>
                <w:cs/>
              </w:rPr>
              <w:t>จำนวนบุตรของพนักงาน</w:t>
            </w:r>
          </w:p>
        </w:tc>
        <w:tc>
          <w:tcPr>
            <w:tcW w:w="1418" w:type="dxa"/>
            <w:tcBorders>
              <w:bottom w:val="single" w:sz="4" w:space="0" w:color="auto"/>
            </w:tcBorders>
          </w:tcPr>
          <w:p w14:paraId="3A7B7899" w14:textId="77777777" w:rsidR="000A7827" w:rsidRPr="000A7827" w:rsidRDefault="000A7827" w:rsidP="000A7827">
            <w:pPr>
              <w:rPr>
                <w:rFonts w:ascii="TH SarabunIT๙" w:hAnsi="TH SarabunIT๙" w:cs="TH SarabunIT๙"/>
                <w:cs/>
              </w:rPr>
            </w:pPr>
            <w:r w:rsidRPr="000A7827">
              <w:rPr>
                <w:rFonts w:ascii="TH SarabunIT๙" w:hAnsi="TH SarabunIT๙" w:cs="TH SarabunIT๙" w:hint="cs"/>
                <w:cs/>
              </w:rPr>
              <w:t>พนักงานมีความเป็นอยู่ที่ดีขึ้น</w:t>
            </w:r>
          </w:p>
        </w:tc>
        <w:tc>
          <w:tcPr>
            <w:tcW w:w="1134" w:type="dxa"/>
            <w:tcBorders>
              <w:top w:val="nil"/>
              <w:bottom w:val="nil"/>
            </w:tcBorders>
          </w:tcPr>
          <w:p w14:paraId="2DCE4E30" w14:textId="77777777"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14:paraId="6C73F3D6" w14:textId="77777777" w:rsidTr="009E108A">
        <w:tc>
          <w:tcPr>
            <w:tcW w:w="539" w:type="dxa"/>
          </w:tcPr>
          <w:p w14:paraId="63A111D1"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w:t>
            </w:r>
          </w:p>
        </w:tc>
        <w:tc>
          <w:tcPr>
            <w:tcW w:w="1771" w:type="dxa"/>
          </w:tcPr>
          <w:p w14:paraId="35356A13"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ค่าใช้จ่ายในการเก็บข้อมูล จปฐ.</w:t>
            </w:r>
          </w:p>
        </w:tc>
        <w:tc>
          <w:tcPr>
            <w:tcW w:w="1843" w:type="dxa"/>
          </w:tcPr>
          <w:p w14:paraId="5D332B00"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เพื่อจ่ายเป็นค่าจัดเก็บข้อมูลความจำเป็นพื้นฐานในเขตเทศบาล</w:t>
            </w:r>
          </w:p>
        </w:tc>
        <w:tc>
          <w:tcPr>
            <w:tcW w:w="1559" w:type="dxa"/>
          </w:tcPr>
          <w:p w14:paraId="0F057F83"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ข้อมูล 25 หมู่บ้าน</w:t>
            </w:r>
          </w:p>
        </w:tc>
        <w:tc>
          <w:tcPr>
            <w:tcW w:w="1134" w:type="dxa"/>
          </w:tcPr>
          <w:p w14:paraId="60F97644"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14:paraId="5D3AF8F3"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275" w:type="dxa"/>
          </w:tcPr>
          <w:p w14:paraId="3A6D71D9"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134" w:type="dxa"/>
          </w:tcPr>
          <w:p w14:paraId="13B55712"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276" w:type="dxa"/>
          </w:tcPr>
          <w:p w14:paraId="2ED9FAB9"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60,000</w:t>
            </w:r>
          </w:p>
        </w:tc>
        <w:tc>
          <w:tcPr>
            <w:tcW w:w="1559" w:type="dxa"/>
          </w:tcPr>
          <w:p w14:paraId="7B7452FC"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จำนวน 25 หมู่บ้าน</w:t>
            </w:r>
          </w:p>
        </w:tc>
        <w:tc>
          <w:tcPr>
            <w:tcW w:w="1418" w:type="dxa"/>
          </w:tcPr>
          <w:p w14:paraId="38A08E33"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ประชาชนได้มีการเป็นอยู่ที่ดีขึ้น</w:t>
            </w:r>
          </w:p>
        </w:tc>
        <w:tc>
          <w:tcPr>
            <w:tcW w:w="1134" w:type="dxa"/>
            <w:tcBorders>
              <w:top w:val="nil"/>
              <w:bottom w:val="nil"/>
            </w:tcBorders>
          </w:tcPr>
          <w:p w14:paraId="027C0FBA" w14:textId="77777777"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14:paraId="3D4318E6" w14:textId="77777777" w:rsidTr="009E108A">
        <w:tc>
          <w:tcPr>
            <w:tcW w:w="539" w:type="dxa"/>
          </w:tcPr>
          <w:p w14:paraId="375E4B76"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4</w:t>
            </w:r>
          </w:p>
        </w:tc>
        <w:tc>
          <w:tcPr>
            <w:tcW w:w="1771" w:type="dxa"/>
          </w:tcPr>
          <w:p w14:paraId="3781BBDE"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ค่าตอบแทนอาสาสมัคร</w:t>
            </w:r>
          </w:p>
          <w:p w14:paraId="071110DD"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บริบาลท้องถิ่น</w:t>
            </w:r>
          </w:p>
        </w:tc>
        <w:tc>
          <w:tcPr>
            <w:tcW w:w="1843" w:type="dxa"/>
          </w:tcPr>
          <w:p w14:paraId="34C0A043"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เพื่อดูแลผู้สูงอายุทีมีภาวะพึ่งพิงอัตราค่าตอบแทน</w:t>
            </w:r>
          </w:p>
        </w:tc>
        <w:tc>
          <w:tcPr>
            <w:tcW w:w="1559" w:type="dxa"/>
          </w:tcPr>
          <w:p w14:paraId="5CD10A19"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ผู้สูงอายุภายในเขตเทศบาล</w:t>
            </w:r>
          </w:p>
        </w:tc>
        <w:tc>
          <w:tcPr>
            <w:tcW w:w="1134" w:type="dxa"/>
          </w:tcPr>
          <w:p w14:paraId="5A7D402A"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14:paraId="1213785B"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5" w:type="dxa"/>
          </w:tcPr>
          <w:p w14:paraId="0FFD0085"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134" w:type="dxa"/>
          </w:tcPr>
          <w:p w14:paraId="7809B066"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276" w:type="dxa"/>
          </w:tcPr>
          <w:p w14:paraId="26C14134"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150,000</w:t>
            </w:r>
          </w:p>
        </w:tc>
        <w:tc>
          <w:tcPr>
            <w:tcW w:w="1559" w:type="dxa"/>
          </w:tcPr>
          <w:p w14:paraId="5EEF1D03"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จำนวน 2 คน </w:t>
            </w:r>
          </w:p>
        </w:tc>
        <w:tc>
          <w:tcPr>
            <w:tcW w:w="1418" w:type="dxa"/>
          </w:tcPr>
          <w:p w14:paraId="1638F3FA"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ผู้สูงอายุมีคุณภาพที่ดีขึ้น</w:t>
            </w:r>
          </w:p>
        </w:tc>
        <w:tc>
          <w:tcPr>
            <w:tcW w:w="1134" w:type="dxa"/>
            <w:tcBorders>
              <w:top w:val="nil"/>
              <w:bottom w:val="nil"/>
            </w:tcBorders>
          </w:tcPr>
          <w:p w14:paraId="21F48946" w14:textId="77777777" w:rsidR="000A7827" w:rsidRPr="000A7827" w:rsidRDefault="000A7827" w:rsidP="000A7827">
            <w:pPr>
              <w:spacing w:after="160" w:line="259" w:lineRule="auto"/>
              <w:contextualSpacing/>
              <w:jc w:val="center"/>
              <w:rPr>
                <w:rFonts w:ascii="TH SarabunIT๙" w:hAnsi="TH SarabunIT๙" w:cs="TH SarabunIT๙"/>
                <w:sz w:val="28"/>
                <w:cs/>
              </w:rPr>
            </w:pPr>
          </w:p>
        </w:tc>
      </w:tr>
      <w:tr w:rsidR="000A7827" w:rsidRPr="000A7827" w14:paraId="79BD42AC" w14:textId="77777777" w:rsidTr="009E108A">
        <w:tc>
          <w:tcPr>
            <w:tcW w:w="5712" w:type="dxa"/>
            <w:gridSpan w:val="4"/>
          </w:tcPr>
          <w:p w14:paraId="521EFA8F"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32"/>
                <w:cs/>
              </w:rPr>
              <w:t>รวมทั้งหมดโครงการจำนวน 4 โครงการ</w:t>
            </w:r>
          </w:p>
        </w:tc>
        <w:tc>
          <w:tcPr>
            <w:tcW w:w="1134" w:type="dxa"/>
          </w:tcPr>
          <w:p w14:paraId="097F12F9"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w:t>
            </w:r>
          </w:p>
        </w:tc>
        <w:tc>
          <w:tcPr>
            <w:tcW w:w="1276" w:type="dxa"/>
          </w:tcPr>
          <w:p w14:paraId="6B0797D2" w14:textId="77777777"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115,000</w:t>
            </w:r>
          </w:p>
        </w:tc>
        <w:tc>
          <w:tcPr>
            <w:tcW w:w="1275" w:type="dxa"/>
          </w:tcPr>
          <w:p w14:paraId="1D584A6D" w14:textId="77777777"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134" w:type="dxa"/>
          </w:tcPr>
          <w:p w14:paraId="5F2C0A3E" w14:textId="77777777"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276" w:type="dxa"/>
          </w:tcPr>
          <w:p w14:paraId="3791D3C7" w14:textId="77777777"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8"/>
                <w:cs/>
              </w:rPr>
              <w:t>265,000</w:t>
            </w:r>
          </w:p>
        </w:tc>
        <w:tc>
          <w:tcPr>
            <w:tcW w:w="1559" w:type="dxa"/>
            <w:tcBorders>
              <w:bottom w:val="single" w:sz="4" w:space="0" w:color="auto"/>
            </w:tcBorders>
          </w:tcPr>
          <w:p w14:paraId="7076384E" w14:textId="77777777" w:rsidR="000A7827" w:rsidRPr="000A7827" w:rsidRDefault="000A7827" w:rsidP="000A7827">
            <w:pPr>
              <w:spacing w:after="160" w:line="259" w:lineRule="auto"/>
              <w:contextualSpacing/>
              <w:rPr>
                <w:rFonts w:ascii="TH SarabunIT๙" w:hAnsi="TH SarabunIT๙" w:cs="TH SarabunIT๙"/>
                <w:sz w:val="28"/>
                <w:cs/>
              </w:rPr>
            </w:pPr>
          </w:p>
        </w:tc>
        <w:tc>
          <w:tcPr>
            <w:tcW w:w="1418" w:type="dxa"/>
            <w:tcBorders>
              <w:bottom w:val="single" w:sz="4" w:space="0" w:color="auto"/>
            </w:tcBorders>
          </w:tcPr>
          <w:p w14:paraId="025AFF53" w14:textId="77777777" w:rsidR="000A7827" w:rsidRPr="000A7827" w:rsidRDefault="000A7827" w:rsidP="000A7827">
            <w:pPr>
              <w:spacing w:after="160" w:line="259" w:lineRule="auto"/>
              <w:contextualSpacing/>
              <w:rPr>
                <w:rFonts w:ascii="TH SarabunIT๙" w:hAnsi="TH SarabunIT๙" w:cs="TH SarabunIT๙"/>
                <w:sz w:val="28"/>
                <w:cs/>
              </w:rPr>
            </w:pPr>
          </w:p>
        </w:tc>
        <w:tc>
          <w:tcPr>
            <w:tcW w:w="1134" w:type="dxa"/>
            <w:tcBorders>
              <w:top w:val="nil"/>
              <w:bottom w:val="single" w:sz="4" w:space="0" w:color="auto"/>
            </w:tcBorders>
          </w:tcPr>
          <w:p w14:paraId="7801D7B5" w14:textId="77777777" w:rsidR="000A7827" w:rsidRPr="000A7827" w:rsidRDefault="000A7827" w:rsidP="000A7827">
            <w:pPr>
              <w:spacing w:after="160" w:line="259" w:lineRule="auto"/>
              <w:contextualSpacing/>
              <w:jc w:val="center"/>
              <w:rPr>
                <w:rFonts w:ascii="TH SarabunIT๙" w:hAnsi="TH SarabunIT๙" w:cs="TH SarabunIT๙"/>
                <w:sz w:val="28"/>
                <w:cs/>
              </w:rPr>
            </w:pPr>
          </w:p>
        </w:tc>
      </w:tr>
    </w:tbl>
    <w:p w14:paraId="6CB3C46E" w14:textId="77777777" w:rsidR="000A7827" w:rsidRDefault="000A7827" w:rsidP="000A7827">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3</w:t>
      </w:r>
    </w:p>
    <w:p w14:paraId="4783AB38" w14:textId="77777777" w:rsidR="000A7827" w:rsidRDefault="000A7827" w:rsidP="000A7827">
      <w:pPr>
        <w:spacing w:after="0" w:line="240" w:lineRule="auto"/>
        <w:ind w:left="1080"/>
        <w:contextualSpacing/>
        <w:jc w:val="center"/>
        <w:rPr>
          <w:rFonts w:ascii="TH SarabunIT๙" w:eastAsia="Calibri" w:hAnsi="TH SarabunIT๙" w:cs="TH SarabunIT๙"/>
          <w:sz w:val="30"/>
          <w:szCs w:val="30"/>
        </w:rPr>
      </w:pPr>
    </w:p>
    <w:p w14:paraId="214C558B" w14:textId="77777777" w:rsidR="000A7827" w:rsidRPr="000A7827" w:rsidRDefault="000A7827" w:rsidP="000A7827">
      <w:pPr>
        <w:spacing w:after="0" w:line="240" w:lineRule="auto"/>
        <w:ind w:left="1080"/>
        <w:contextualSpacing/>
        <w:jc w:val="center"/>
        <w:rPr>
          <w:rFonts w:ascii="TH SarabunIT๙" w:eastAsia="Calibri" w:hAnsi="TH SarabunIT๙" w:cs="TH SarabunIT๙"/>
          <w:sz w:val="30"/>
          <w:szCs w:val="30"/>
        </w:rPr>
      </w:pPr>
    </w:p>
    <w:p w14:paraId="087A72F1"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5C9838ED"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56CCD0D6"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0A747B6F"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31B01510"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4B24C215"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 xml:space="preserve">แผนพัฒนาท้องถิ่น (พ.ศ.2561 - 2565)เทศบาลตำบลกุดสิม  อำเภอเขาวง  จังหวัดกาฬสินธุ์ </w:t>
      </w:r>
    </w:p>
    <w:p w14:paraId="5C366D1A" w14:textId="77777777"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2F04779B"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96D4422"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14:paraId="4FDBA97D"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xml:space="preserve">. แผนงาน </w:t>
      </w:r>
      <w:r w:rsidRPr="000A7827">
        <w:rPr>
          <w:rFonts w:ascii="TH SarabunIT๙" w:eastAsia="Calibri" w:hAnsi="TH SarabunIT๙" w:cs="TH SarabunIT๙" w:hint="cs"/>
          <w:sz w:val="30"/>
          <w:szCs w:val="30"/>
          <w:cs/>
        </w:rPr>
        <w:t>งบกลาง</w:t>
      </w:r>
      <w:r w:rsidRPr="000A7827">
        <w:rPr>
          <w:rFonts w:ascii="TH SarabunIT๙" w:eastAsia="Calibri" w:hAnsi="TH SarabunIT๙" w:cs="TH SarabunIT๙"/>
          <w:sz w:val="30"/>
          <w:szCs w:val="30"/>
          <w:cs/>
        </w:rPr>
        <w:t xml:space="preserve">งาน </w:t>
      </w:r>
      <w:r w:rsidRPr="000A7827">
        <w:rPr>
          <w:rFonts w:ascii="TH SarabunIT๙" w:eastAsia="Calibri" w:hAnsi="TH SarabunIT๙" w:cs="TH SarabunIT๙" w:hint="cs"/>
          <w:sz w:val="30"/>
          <w:szCs w:val="30"/>
          <w:cs/>
        </w:rPr>
        <w:t>งบกลาง</w:t>
      </w:r>
    </w:p>
    <w:tbl>
      <w:tblPr>
        <w:tblStyle w:val="23"/>
        <w:tblW w:w="15918" w:type="dxa"/>
        <w:tblInd w:w="-784" w:type="dxa"/>
        <w:tblLayout w:type="fixed"/>
        <w:tblLook w:val="04A0" w:firstRow="1" w:lastRow="0" w:firstColumn="1" w:lastColumn="0" w:noHBand="0" w:noVBand="1"/>
      </w:tblPr>
      <w:tblGrid>
        <w:gridCol w:w="539"/>
        <w:gridCol w:w="1629"/>
        <w:gridCol w:w="1701"/>
        <w:gridCol w:w="1559"/>
        <w:gridCol w:w="1418"/>
        <w:gridCol w:w="1276"/>
        <w:gridCol w:w="1275"/>
        <w:gridCol w:w="1134"/>
        <w:gridCol w:w="1276"/>
        <w:gridCol w:w="1559"/>
        <w:gridCol w:w="1418"/>
        <w:gridCol w:w="1134"/>
      </w:tblGrid>
      <w:tr w:rsidR="000A7827" w:rsidRPr="000A7827" w14:paraId="31408CF7" w14:textId="77777777" w:rsidTr="009E108A">
        <w:trPr>
          <w:trHeight w:val="673"/>
        </w:trPr>
        <w:tc>
          <w:tcPr>
            <w:tcW w:w="539" w:type="dxa"/>
            <w:vMerge w:val="restart"/>
          </w:tcPr>
          <w:p w14:paraId="3901F1C8"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629" w:type="dxa"/>
            <w:vMerge w:val="restart"/>
          </w:tcPr>
          <w:p w14:paraId="1AA5698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701" w:type="dxa"/>
            <w:vMerge w:val="restart"/>
          </w:tcPr>
          <w:p w14:paraId="56CE8B7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559" w:type="dxa"/>
            <w:vMerge w:val="restart"/>
          </w:tcPr>
          <w:p w14:paraId="4CC9B7F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14:paraId="71A24C4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379" w:type="dxa"/>
            <w:gridSpan w:val="5"/>
          </w:tcPr>
          <w:p w14:paraId="7A5419D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14:paraId="076FA71F"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14:paraId="616B004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418" w:type="dxa"/>
            <w:vMerge w:val="restart"/>
          </w:tcPr>
          <w:p w14:paraId="60F70148" w14:textId="77777777"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134" w:type="dxa"/>
            <w:vMerge w:val="restart"/>
          </w:tcPr>
          <w:p w14:paraId="7EF8FE4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14:paraId="53C5C7B3" w14:textId="77777777" w:rsidTr="009E108A">
        <w:tc>
          <w:tcPr>
            <w:tcW w:w="539" w:type="dxa"/>
            <w:vMerge/>
          </w:tcPr>
          <w:p w14:paraId="146CB42D"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629" w:type="dxa"/>
            <w:vMerge/>
          </w:tcPr>
          <w:p w14:paraId="2948F106"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6E534260"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559" w:type="dxa"/>
            <w:vMerge/>
            <w:tcBorders>
              <w:bottom w:val="single" w:sz="4" w:space="0" w:color="auto"/>
            </w:tcBorders>
          </w:tcPr>
          <w:p w14:paraId="0B265CDB"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tcPr>
          <w:p w14:paraId="59C4FA5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14:paraId="74C427E7"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243BBC62"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14:paraId="22B6D1FF"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14:paraId="5AA2E7AC"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14:paraId="369E88A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134" w:type="dxa"/>
          </w:tcPr>
          <w:p w14:paraId="7AEC457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14:paraId="553253F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06CC850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14:paraId="6F17090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Borders>
              <w:bottom w:val="single" w:sz="4" w:space="0" w:color="auto"/>
            </w:tcBorders>
          </w:tcPr>
          <w:p w14:paraId="61C2E61A"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418" w:type="dxa"/>
            <w:vMerge/>
            <w:tcBorders>
              <w:bottom w:val="single" w:sz="4" w:space="0" w:color="auto"/>
            </w:tcBorders>
          </w:tcPr>
          <w:p w14:paraId="0D025E12"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2EDF9E39" w14:textId="77777777"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14:paraId="095B26EF" w14:textId="77777777" w:rsidTr="009E108A">
        <w:tc>
          <w:tcPr>
            <w:tcW w:w="539" w:type="dxa"/>
          </w:tcPr>
          <w:p w14:paraId="658AF372"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1</w:t>
            </w:r>
          </w:p>
        </w:tc>
        <w:tc>
          <w:tcPr>
            <w:tcW w:w="1629" w:type="dxa"/>
          </w:tcPr>
          <w:p w14:paraId="1EAA38F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อบรมพัฒนาศักยภาพคนพิการและผู้ดูแลเด็ก</w:t>
            </w:r>
          </w:p>
        </w:tc>
        <w:tc>
          <w:tcPr>
            <w:tcW w:w="1701" w:type="dxa"/>
          </w:tcPr>
          <w:p w14:paraId="0357A8A2"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เพื่อให้คนพิการและผู้ดูแลคนพิการมีความรู้สิทธิของตนเองในการได้รับบริการจากภาครัฐ</w:t>
            </w:r>
          </w:p>
        </w:tc>
        <w:tc>
          <w:tcPr>
            <w:tcW w:w="1559" w:type="dxa"/>
          </w:tcPr>
          <w:p w14:paraId="54ED06F9" w14:textId="77777777"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25 ชุมชนในเขตเทศบาล</w:t>
            </w:r>
          </w:p>
        </w:tc>
        <w:tc>
          <w:tcPr>
            <w:tcW w:w="1418" w:type="dxa"/>
          </w:tcPr>
          <w:p w14:paraId="24315A2C"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6" w:type="dxa"/>
          </w:tcPr>
          <w:p w14:paraId="145D0A0D"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5" w:type="dxa"/>
          </w:tcPr>
          <w:p w14:paraId="505753D0"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134" w:type="dxa"/>
          </w:tcPr>
          <w:p w14:paraId="41372A27"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276" w:type="dxa"/>
          </w:tcPr>
          <w:p w14:paraId="7C5900F7"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32"/>
                <w:szCs w:val="32"/>
                <w:cs/>
              </w:rPr>
              <w:t>50,000</w:t>
            </w:r>
          </w:p>
        </w:tc>
        <w:tc>
          <w:tcPr>
            <w:tcW w:w="1559" w:type="dxa"/>
          </w:tcPr>
          <w:p w14:paraId="7D870C06" w14:textId="77777777"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จำนวนคนพิการในเขตเทศบาลตำบลกุดสิม</w:t>
            </w:r>
          </w:p>
        </w:tc>
        <w:tc>
          <w:tcPr>
            <w:tcW w:w="1418" w:type="dxa"/>
          </w:tcPr>
          <w:p w14:paraId="40E52B9B" w14:textId="77777777" w:rsidR="000A7827" w:rsidRPr="000A7827" w:rsidRDefault="000A7827" w:rsidP="000A7827">
            <w:pPr>
              <w:rPr>
                <w:rFonts w:ascii="TH SarabunIT๙" w:hAnsi="TH SarabunIT๙" w:cs="TH SarabunIT๙"/>
              </w:rPr>
            </w:pPr>
            <w:r w:rsidRPr="000A7827">
              <w:rPr>
                <w:rFonts w:ascii="TH SarabunIT๙" w:hAnsi="TH SarabunIT๙" w:cs="TH SarabunIT๙"/>
                <w:cs/>
              </w:rPr>
              <w:t>คนพิการมีคุณภาพชีวิตที่ดีขึ้น</w:t>
            </w:r>
          </w:p>
        </w:tc>
        <w:tc>
          <w:tcPr>
            <w:tcW w:w="1134" w:type="dxa"/>
            <w:tcBorders>
              <w:bottom w:val="nil"/>
            </w:tcBorders>
          </w:tcPr>
          <w:p w14:paraId="32C6A2A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กองสวัสดิการ</w:t>
            </w:r>
          </w:p>
        </w:tc>
      </w:tr>
      <w:tr w:rsidR="000A7827" w:rsidRPr="000A7827" w14:paraId="1F8F0933" w14:textId="77777777" w:rsidTr="009E108A">
        <w:tc>
          <w:tcPr>
            <w:tcW w:w="539" w:type="dxa"/>
          </w:tcPr>
          <w:p w14:paraId="08F143C4"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sz w:val="28"/>
              </w:rPr>
              <w:t>2</w:t>
            </w:r>
          </w:p>
        </w:tc>
        <w:tc>
          <w:tcPr>
            <w:tcW w:w="1629" w:type="dxa"/>
          </w:tcPr>
          <w:p w14:paraId="2AC17EBC" w14:textId="77777777" w:rsidR="000A7827" w:rsidRPr="000A7827" w:rsidRDefault="000A7827" w:rsidP="000A7827">
            <w:pPr>
              <w:spacing w:after="160" w:line="259" w:lineRule="auto"/>
              <w:contextualSpacing/>
              <w:rPr>
                <w:rFonts w:ascii="TH SarabunIT๙" w:hAnsi="TH SarabunIT๙" w:cs="TH SarabunIT๙"/>
                <w:sz w:val="30"/>
                <w:szCs w:val="30"/>
              </w:rPr>
            </w:pPr>
            <w:r w:rsidRPr="000A7827">
              <w:rPr>
                <w:rFonts w:ascii="TH SarabunIT๙" w:hAnsi="TH SarabunIT๙" w:cs="TH SarabunIT๙" w:hint="cs"/>
                <w:sz w:val="30"/>
                <w:szCs w:val="30"/>
                <w:cs/>
              </w:rPr>
              <w:t>ส่งเสริมคุณภาพชีวิตผู้สูงอายุผู้พิการผู้ด้อย</w:t>
            </w:r>
          </w:p>
          <w:p w14:paraId="5C27C58A" w14:textId="77777777" w:rsidR="000A7827" w:rsidRPr="000A7827" w:rsidRDefault="000A7827" w:rsidP="000A7827">
            <w:pPr>
              <w:spacing w:after="160" w:line="259" w:lineRule="auto"/>
              <w:contextualSpacing/>
              <w:rPr>
                <w:rFonts w:ascii="TH SarabunIT๙" w:hAnsi="TH SarabunIT๙" w:cs="TH SarabunIT๙"/>
                <w:sz w:val="30"/>
                <w:szCs w:val="30"/>
                <w:cs/>
              </w:rPr>
            </w:pPr>
            <w:r w:rsidRPr="000A7827">
              <w:rPr>
                <w:rFonts w:ascii="TH SarabunIT๙" w:hAnsi="TH SarabunIT๙" w:cs="TH SarabunIT๙" w:hint="cs"/>
                <w:sz w:val="30"/>
                <w:szCs w:val="30"/>
                <w:cs/>
              </w:rPr>
              <w:t>โอกาสผู้ยากไร้ผู้ยากจน</w:t>
            </w:r>
          </w:p>
        </w:tc>
        <w:tc>
          <w:tcPr>
            <w:tcW w:w="1701" w:type="dxa"/>
          </w:tcPr>
          <w:p w14:paraId="7CD237C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เพื่อให้ผู้สูงอายุผู้พิการผู้ด้อยโอกาสผู้ยากไร้ผู้ยากจนมีคุณภาพชีวิตที่ดีขึ้น</w:t>
            </w:r>
          </w:p>
        </w:tc>
        <w:tc>
          <w:tcPr>
            <w:tcW w:w="1559" w:type="dxa"/>
          </w:tcPr>
          <w:p w14:paraId="27B244FA"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ผู้สูงอายุผู้พิการผู้ด้อยโอกาสผู้ยากไร้ผู้ยากจนในเขตเทศบาลตำบลกุดสิม</w:t>
            </w:r>
          </w:p>
        </w:tc>
        <w:tc>
          <w:tcPr>
            <w:tcW w:w="1418" w:type="dxa"/>
          </w:tcPr>
          <w:p w14:paraId="7D0CFE83"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6" w:type="dxa"/>
          </w:tcPr>
          <w:p w14:paraId="768CE3AB"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5" w:type="dxa"/>
          </w:tcPr>
          <w:p w14:paraId="16070F89"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134" w:type="dxa"/>
          </w:tcPr>
          <w:p w14:paraId="27EBAA5A"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276" w:type="dxa"/>
          </w:tcPr>
          <w:p w14:paraId="16F2FF49"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32"/>
                <w:szCs w:val="32"/>
                <w:cs/>
              </w:rPr>
              <w:t>90,000</w:t>
            </w:r>
          </w:p>
        </w:tc>
        <w:tc>
          <w:tcPr>
            <w:tcW w:w="1559" w:type="dxa"/>
          </w:tcPr>
          <w:p w14:paraId="03385D07"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จำนวน ผู้สูงอายุผู้พิการผู้ด้อยโอกาสผู้ยากไร้ผู้ยากจนในเขตเทศบาลตำบลกุดสิม</w:t>
            </w:r>
          </w:p>
        </w:tc>
        <w:tc>
          <w:tcPr>
            <w:tcW w:w="1418" w:type="dxa"/>
          </w:tcPr>
          <w:p w14:paraId="2455904A" w14:textId="77777777" w:rsidR="000A7827" w:rsidRPr="000A7827" w:rsidRDefault="000A7827" w:rsidP="000A7827">
            <w:pPr>
              <w:rPr>
                <w:rFonts w:ascii="TH SarabunIT๙" w:hAnsi="TH SarabunIT๙" w:cs="TH SarabunIT๙"/>
                <w:cs/>
              </w:rPr>
            </w:pPr>
            <w:r w:rsidRPr="000A7827">
              <w:rPr>
                <w:rFonts w:ascii="TH SarabunIT๙" w:hAnsi="TH SarabunIT๙" w:cs="TH SarabunIT๙" w:hint="cs"/>
                <w:sz w:val="28"/>
                <w:cs/>
              </w:rPr>
              <w:t>ผู้สูงอายุผู้พิการผู้ด้อยโอกาสผู้ยากไร้ผู้ยากจนมีคุณภาพชีวิตดีขึ้น</w:t>
            </w:r>
          </w:p>
        </w:tc>
        <w:tc>
          <w:tcPr>
            <w:tcW w:w="1134" w:type="dxa"/>
            <w:tcBorders>
              <w:top w:val="nil"/>
              <w:bottom w:val="nil"/>
            </w:tcBorders>
          </w:tcPr>
          <w:p w14:paraId="018D29F3" w14:textId="77777777"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14:paraId="69924F72" w14:textId="77777777" w:rsidTr="009E108A">
        <w:tc>
          <w:tcPr>
            <w:tcW w:w="539" w:type="dxa"/>
          </w:tcPr>
          <w:p w14:paraId="4D60ACA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3</w:t>
            </w:r>
          </w:p>
        </w:tc>
        <w:tc>
          <w:tcPr>
            <w:tcW w:w="1629" w:type="dxa"/>
          </w:tcPr>
          <w:p w14:paraId="10CCD183" w14:textId="77777777" w:rsidR="000A7827" w:rsidRPr="000A7827" w:rsidRDefault="000A7827" w:rsidP="000A7827">
            <w:pPr>
              <w:spacing w:after="160" w:line="259" w:lineRule="auto"/>
              <w:contextualSpacing/>
              <w:rPr>
                <w:rFonts w:ascii="TH SarabunIT๙" w:hAnsi="TH SarabunIT๙" w:cs="TH SarabunIT๙"/>
                <w:sz w:val="30"/>
                <w:szCs w:val="30"/>
                <w:cs/>
              </w:rPr>
            </w:pPr>
            <w:r w:rsidRPr="000A7827">
              <w:rPr>
                <w:rFonts w:ascii="TH SarabunIT๙" w:hAnsi="TH SarabunIT๙" w:cs="TH SarabunIT๙" w:hint="cs"/>
                <w:sz w:val="30"/>
                <w:szCs w:val="30"/>
                <w:cs/>
              </w:rPr>
              <w:t xml:space="preserve">มอบเบี้ยยังชีพให้กับผู้สูงอายุ </w:t>
            </w:r>
          </w:p>
        </w:tc>
        <w:tc>
          <w:tcPr>
            <w:tcW w:w="1701" w:type="dxa"/>
          </w:tcPr>
          <w:p w14:paraId="1C8E3EFF"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เพื่อพัฒนาคุณภาพชีวิตผู้สูงอายุ </w:t>
            </w:r>
          </w:p>
        </w:tc>
        <w:tc>
          <w:tcPr>
            <w:tcW w:w="1559" w:type="dxa"/>
          </w:tcPr>
          <w:p w14:paraId="18137D27"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ผู้สูงอายุ </w:t>
            </w:r>
            <w:r w:rsidRPr="000A7827">
              <w:rPr>
                <w:rFonts w:ascii="TH SarabunIT๙" w:hAnsi="TH SarabunIT๙" w:cs="TH SarabunIT๙" w:hint="cs"/>
                <w:sz w:val="28"/>
                <w:cs/>
              </w:rPr>
              <w:t>ในเขตเทศบาลตำบล</w:t>
            </w:r>
          </w:p>
          <w:p w14:paraId="3EB503B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14:paraId="415BF59E"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4"/>
                <w:szCs w:val="24"/>
                <w:cs/>
              </w:rPr>
              <w:t>13,848,000</w:t>
            </w:r>
          </w:p>
        </w:tc>
        <w:tc>
          <w:tcPr>
            <w:tcW w:w="1276" w:type="dxa"/>
          </w:tcPr>
          <w:p w14:paraId="7FEA9772" w14:textId="77777777" w:rsidR="000A7827" w:rsidRPr="000A7827" w:rsidRDefault="000A7827" w:rsidP="000A7827">
            <w:pPr>
              <w:spacing w:after="160" w:line="259" w:lineRule="auto"/>
              <w:contextualSpacing/>
              <w:rPr>
                <w:rFonts w:ascii="TH SarabunIT๙" w:hAnsi="TH SarabunIT๙" w:cs="TH SarabunIT๙"/>
                <w:sz w:val="32"/>
                <w:szCs w:val="32"/>
                <w:cs/>
              </w:rPr>
            </w:pPr>
            <w:r w:rsidRPr="000A7827">
              <w:rPr>
                <w:rFonts w:ascii="TH SarabunIT๙" w:hAnsi="TH SarabunIT๙" w:cs="TH SarabunIT๙" w:hint="cs"/>
                <w:sz w:val="24"/>
                <w:szCs w:val="24"/>
                <w:cs/>
              </w:rPr>
              <w:t>13,848,000</w:t>
            </w:r>
          </w:p>
        </w:tc>
        <w:tc>
          <w:tcPr>
            <w:tcW w:w="1275" w:type="dxa"/>
          </w:tcPr>
          <w:p w14:paraId="65C0E394"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13,848,000</w:t>
            </w:r>
          </w:p>
        </w:tc>
        <w:tc>
          <w:tcPr>
            <w:tcW w:w="1134" w:type="dxa"/>
          </w:tcPr>
          <w:p w14:paraId="33E785A6" w14:textId="77777777"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Cs w:val="22"/>
                <w:cs/>
              </w:rPr>
              <w:t>13,848,000</w:t>
            </w:r>
          </w:p>
        </w:tc>
        <w:tc>
          <w:tcPr>
            <w:tcW w:w="1276" w:type="dxa"/>
          </w:tcPr>
          <w:p w14:paraId="53FF05D3" w14:textId="77777777"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Cs w:val="22"/>
                <w:cs/>
              </w:rPr>
              <w:t>13,848,000</w:t>
            </w:r>
          </w:p>
        </w:tc>
        <w:tc>
          <w:tcPr>
            <w:tcW w:w="1559" w:type="dxa"/>
          </w:tcPr>
          <w:p w14:paraId="798F454B"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30"/>
                <w:szCs w:val="30"/>
                <w:cs/>
              </w:rPr>
              <w:t>จำนวน ผู้สูงอายุ ผู้</w:t>
            </w:r>
            <w:r w:rsidRPr="000A7827">
              <w:rPr>
                <w:rFonts w:ascii="TH SarabunIT๙" w:hAnsi="TH SarabunIT๙" w:cs="TH SarabunIT๙" w:hint="cs"/>
                <w:sz w:val="28"/>
                <w:cs/>
              </w:rPr>
              <w:t xml:space="preserve"> ในเขตเทศบาลตำบลกุดสิม</w:t>
            </w:r>
          </w:p>
        </w:tc>
        <w:tc>
          <w:tcPr>
            <w:tcW w:w="1418" w:type="dxa"/>
          </w:tcPr>
          <w:p w14:paraId="08623FB1"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134" w:type="dxa"/>
            <w:tcBorders>
              <w:top w:val="nil"/>
              <w:bottom w:val="nil"/>
            </w:tcBorders>
          </w:tcPr>
          <w:p w14:paraId="3C321D14" w14:textId="77777777"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14:paraId="1704A7F5" w14:textId="77777777" w:rsidTr="009E108A">
        <w:tc>
          <w:tcPr>
            <w:tcW w:w="539" w:type="dxa"/>
          </w:tcPr>
          <w:p w14:paraId="2CFEB7AF"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rPr>
              <w:t>4</w:t>
            </w:r>
          </w:p>
        </w:tc>
        <w:tc>
          <w:tcPr>
            <w:tcW w:w="1629" w:type="dxa"/>
          </w:tcPr>
          <w:p w14:paraId="42D9844C"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เบี้ยยังชีพผู้ป่วยเอดส์</w:t>
            </w:r>
          </w:p>
        </w:tc>
        <w:tc>
          <w:tcPr>
            <w:tcW w:w="1701" w:type="dxa"/>
          </w:tcPr>
          <w:p w14:paraId="2DB53BA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เพื่อพัฒนาคุณภาพชีวิตผู้ป่วยเอดส์ </w:t>
            </w:r>
          </w:p>
        </w:tc>
        <w:tc>
          <w:tcPr>
            <w:tcW w:w="1559" w:type="dxa"/>
          </w:tcPr>
          <w:p w14:paraId="1CBDC8DD"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ผู้ป่วยเอดส์ </w:t>
            </w:r>
            <w:r w:rsidRPr="000A7827">
              <w:rPr>
                <w:rFonts w:ascii="TH SarabunIT๙" w:hAnsi="TH SarabunIT๙" w:cs="TH SarabunIT๙" w:hint="cs"/>
                <w:sz w:val="28"/>
                <w:cs/>
              </w:rPr>
              <w:t>ในเขตเทศบาลตำบล</w:t>
            </w:r>
          </w:p>
          <w:p w14:paraId="37CF884C"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14:paraId="2FACA66C"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4"/>
                <w:szCs w:val="24"/>
                <w:cs/>
              </w:rPr>
              <w:t>120,000</w:t>
            </w:r>
          </w:p>
        </w:tc>
        <w:tc>
          <w:tcPr>
            <w:tcW w:w="1276" w:type="dxa"/>
          </w:tcPr>
          <w:p w14:paraId="0D795CC5"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120,000</w:t>
            </w:r>
          </w:p>
        </w:tc>
        <w:tc>
          <w:tcPr>
            <w:tcW w:w="1275" w:type="dxa"/>
          </w:tcPr>
          <w:p w14:paraId="03E8BBC0"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4"/>
                <w:szCs w:val="24"/>
                <w:cs/>
              </w:rPr>
              <w:t>120,000</w:t>
            </w:r>
          </w:p>
        </w:tc>
        <w:tc>
          <w:tcPr>
            <w:tcW w:w="1134" w:type="dxa"/>
          </w:tcPr>
          <w:p w14:paraId="1277617C" w14:textId="77777777"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 w:val="24"/>
                <w:szCs w:val="24"/>
                <w:cs/>
              </w:rPr>
              <w:t>120,000</w:t>
            </w:r>
          </w:p>
        </w:tc>
        <w:tc>
          <w:tcPr>
            <w:tcW w:w="1276" w:type="dxa"/>
          </w:tcPr>
          <w:p w14:paraId="08E39663" w14:textId="77777777" w:rsidR="000A7827" w:rsidRPr="000A7827" w:rsidRDefault="000A7827" w:rsidP="000A7827">
            <w:pPr>
              <w:spacing w:after="160" w:line="259" w:lineRule="auto"/>
              <w:contextualSpacing/>
              <w:jc w:val="center"/>
              <w:rPr>
                <w:rFonts w:ascii="TH SarabunIT๙" w:hAnsi="TH SarabunIT๙" w:cs="TH SarabunIT๙"/>
                <w:szCs w:val="22"/>
                <w:cs/>
              </w:rPr>
            </w:pPr>
            <w:r w:rsidRPr="000A7827">
              <w:rPr>
                <w:rFonts w:ascii="TH SarabunIT๙" w:hAnsi="TH SarabunIT๙" w:cs="TH SarabunIT๙" w:hint="cs"/>
                <w:sz w:val="24"/>
                <w:szCs w:val="24"/>
                <w:cs/>
              </w:rPr>
              <w:t>120,000</w:t>
            </w:r>
          </w:p>
        </w:tc>
        <w:tc>
          <w:tcPr>
            <w:tcW w:w="1559" w:type="dxa"/>
          </w:tcPr>
          <w:p w14:paraId="1E0CFA41"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จำนวน ผู้ป่วยเอดส์</w:t>
            </w:r>
            <w:r w:rsidRPr="000A7827">
              <w:rPr>
                <w:rFonts w:ascii="TH SarabunIT๙" w:hAnsi="TH SarabunIT๙" w:cs="TH SarabunIT๙" w:hint="cs"/>
                <w:sz w:val="28"/>
                <w:cs/>
              </w:rPr>
              <w:t xml:space="preserve"> ในเขตเทศบาลตำบล</w:t>
            </w:r>
          </w:p>
          <w:p w14:paraId="72E9627B"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418" w:type="dxa"/>
          </w:tcPr>
          <w:p w14:paraId="7E7404D6"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134" w:type="dxa"/>
            <w:tcBorders>
              <w:top w:val="nil"/>
              <w:bottom w:val="single" w:sz="4" w:space="0" w:color="auto"/>
            </w:tcBorders>
          </w:tcPr>
          <w:p w14:paraId="43EA8532" w14:textId="77777777" w:rsidR="000A7827" w:rsidRPr="000A7827" w:rsidRDefault="000A7827" w:rsidP="000A7827">
            <w:pPr>
              <w:spacing w:after="160" w:line="259" w:lineRule="auto"/>
              <w:contextualSpacing/>
              <w:rPr>
                <w:rFonts w:ascii="TH SarabunIT๙" w:hAnsi="TH SarabunIT๙" w:cs="TH SarabunIT๙"/>
                <w:sz w:val="28"/>
                <w:cs/>
              </w:rPr>
            </w:pPr>
          </w:p>
        </w:tc>
      </w:tr>
    </w:tbl>
    <w:p w14:paraId="28AC1ED9" w14:textId="77777777" w:rsidR="000A7827" w:rsidRPr="000A7827" w:rsidRDefault="000A7827" w:rsidP="000A7827">
      <w:pPr>
        <w:spacing w:after="0" w:line="240" w:lineRule="auto"/>
        <w:ind w:left="1080"/>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4</w:t>
      </w:r>
    </w:p>
    <w:p w14:paraId="6E283130"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p>
    <w:p w14:paraId="16F3EDC9"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รายละเอียดโครงการพัฒนา   แบบ ผ 02</w:t>
      </w:r>
    </w:p>
    <w:p w14:paraId="26F5E880" w14:textId="77777777" w:rsidR="000A7827" w:rsidRPr="000A7827" w:rsidRDefault="000A7827" w:rsidP="000A7827">
      <w:pPr>
        <w:spacing w:after="0" w:line="240" w:lineRule="auto"/>
        <w:ind w:left="1080"/>
        <w:contextualSpacing/>
        <w:jc w:val="center"/>
        <w:rPr>
          <w:rFonts w:ascii="TH SarabunIT๙" w:eastAsia="Calibri" w:hAnsi="TH SarabunIT๙" w:cs="TH SarabunIT๙"/>
          <w:b/>
          <w:bCs/>
          <w:sz w:val="30"/>
          <w:szCs w:val="30"/>
        </w:rPr>
      </w:pPr>
      <w:r w:rsidRPr="000A7827">
        <w:rPr>
          <w:rFonts w:ascii="TH SarabunIT๙" w:eastAsia="Calibri" w:hAnsi="TH SarabunIT๙" w:cs="TH SarabunIT๙"/>
          <w:b/>
          <w:bCs/>
          <w:sz w:val="30"/>
          <w:szCs w:val="30"/>
          <w:cs/>
        </w:rPr>
        <w:t xml:space="preserve">แผนพัฒนาท้องถิ่น (พ.ศ.2561 - 2565)เทศบาลตำบลกุดสิม  อำเภอเขาวง  จังหวัดกาฬสินธุ์ </w:t>
      </w:r>
    </w:p>
    <w:p w14:paraId="42E53DFB" w14:textId="77777777" w:rsidR="000A7827" w:rsidRPr="000A7827" w:rsidRDefault="000A7827" w:rsidP="000A7827">
      <w:pPr>
        <w:spacing w:after="0" w:line="240" w:lineRule="auto"/>
        <w:jc w:val="both"/>
        <w:rPr>
          <w:rFonts w:ascii="TH SarabunIT๙" w:eastAsia="Calibri" w:hAnsi="TH SarabunIT๙" w:cs="TH SarabunIT๙"/>
          <w:sz w:val="30"/>
          <w:szCs w:val="30"/>
          <w:cs/>
        </w:rPr>
      </w:pPr>
      <w:r w:rsidRPr="000A7827">
        <w:rPr>
          <w:rFonts w:ascii="TH SarabunIT๙" w:eastAsia="Calibri" w:hAnsi="TH SarabunIT๙" w:cs="TH SarabunIT๙"/>
          <w:sz w:val="30"/>
          <w:szCs w:val="30"/>
          <w:cs/>
        </w:rPr>
        <w:t xml:space="preserve">ยุทธศาสตร์การพัฒนาจังหวัดที่ </w:t>
      </w:r>
      <w:r w:rsidRPr="000A7827">
        <w:rPr>
          <w:rFonts w:ascii="TH SarabunIT๙" w:eastAsia="Calibri" w:hAnsi="TH SarabunIT๙" w:cs="TH SarabunIT๙" w:hint="cs"/>
          <w:sz w:val="30"/>
          <w:szCs w:val="30"/>
          <w:cs/>
        </w:rPr>
        <w:t>4</w:t>
      </w:r>
      <w:r w:rsidRPr="000A7827">
        <w:rPr>
          <w:rFonts w:ascii="TH SarabunIT๙" w:eastAsia="Calibri" w:hAnsi="TH SarabunIT๙" w:cs="TH SarabunIT๙"/>
          <w:sz w:val="30"/>
          <w:szCs w:val="30"/>
          <w:cs/>
        </w:rPr>
        <w:t xml:space="preserve"> พัฒนาศักยภาพของจังหวัดให้เป็นเมืองน่าอยู่น่าอาศัย น่าท่องเที่ยว น่าลงทุน</w:t>
      </w:r>
    </w:p>
    <w:p w14:paraId="6F87AAF6"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2B684F8"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0A7827">
        <w:rPr>
          <w:rFonts w:ascii="TH SarabunIT๙" w:eastAsia="Calibri" w:hAnsi="TH SarabunIT๙" w:cs="TH SarabunIT๙" w:hint="cs"/>
          <w:sz w:val="30"/>
          <w:szCs w:val="30"/>
          <w:cs/>
        </w:rPr>
        <w:t>9</w:t>
      </w:r>
      <w:r w:rsidRPr="000A7827">
        <w:rPr>
          <w:rFonts w:ascii="TH SarabunIT๙" w:eastAsia="Calibri" w:hAnsi="TH SarabunIT๙" w:cs="TH SarabunIT๙"/>
          <w:sz w:val="30"/>
          <w:szCs w:val="30"/>
          <w:cs/>
        </w:rPr>
        <w:t xml:space="preserve"> ด้าน</w:t>
      </w:r>
      <w:r w:rsidRPr="000A7827">
        <w:rPr>
          <w:rFonts w:ascii="TH SarabunIT๙" w:eastAsia="Calibri" w:hAnsi="TH SarabunIT๙" w:cs="TH SarabunIT๙" w:hint="cs"/>
          <w:sz w:val="30"/>
          <w:szCs w:val="30"/>
          <w:cs/>
        </w:rPr>
        <w:t xml:space="preserve"> สวัสดิการชุมชน</w:t>
      </w:r>
    </w:p>
    <w:p w14:paraId="6F18039E" w14:textId="77777777" w:rsidR="000A7827" w:rsidRPr="000A7827" w:rsidRDefault="000A7827" w:rsidP="000A7827">
      <w:pPr>
        <w:spacing w:after="0" w:line="240" w:lineRule="auto"/>
        <w:jc w:val="both"/>
        <w:rPr>
          <w:rFonts w:ascii="TH SarabunIT๙" w:eastAsia="Calibri" w:hAnsi="TH SarabunIT๙" w:cs="TH SarabunIT๙"/>
          <w:sz w:val="30"/>
          <w:szCs w:val="30"/>
        </w:rPr>
      </w:pPr>
      <w:r w:rsidRPr="000A7827">
        <w:rPr>
          <w:rFonts w:ascii="TH SarabunIT๙" w:eastAsia="Calibri" w:hAnsi="TH SarabunIT๙" w:cs="TH SarabunIT๙" w:hint="cs"/>
          <w:sz w:val="30"/>
          <w:szCs w:val="30"/>
          <w:cs/>
        </w:rPr>
        <w:t>1</w:t>
      </w:r>
      <w:r w:rsidRPr="000A7827">
        <w:rPr>
          <w:rFonts w:ascii="TH SarabunIT๙" w:eastAsia="Calibri" w:hAnsi="TH SarabunIT๙" w:cs="TH SarabunIT๙"/>
          <w:sz w:val="30"/>
          <w:szCs w:val="30"/>
          <w:cs/>
        </w:rPr>
        <w:t xml:space="preserve">. แผนงาน </w:t>
      </w:r>
      <w:r w:rsidRPr="000A7827">
        <w:rPr>
          <w:rFonts w:ascii="TH SarabunIT๙" w:eastAsia="Calibri" w:hAnsi="TH SarabunIT๙" w:cs="TH SarabunIT๙" w:hint="cs"/>
          <w:sz w:val="30"/>
          <w:szCs w:val="30"/>
          <w:cs/>
        </w:rPr>
        <w:t>งบกลาง</w:t>
      </w:r>
      <w:r w:rsidRPr="000A7827">
        <w:rPr>
          <w:rFonts w:ascii="TH SarabunIT๙" w:eastAsia="Calibri" w:hAnsi="TH SarabunIT๙" w:cs="TH SarabunIT๙"/>
          <w:sz w:val="30"/>
          <w:szCs w:val="30"/>
          <w:cs/>
        </w:rPr>
        <w:t xml:space="preserve">งาน </w:t>
      </w:r>
      <w:r w:rsidRPr="000A7827">
        <w:rPr>
          <w:rFonts w:ascii="TH SarabunIT๙" w:eastAsia="Calibri" w:hAnsi="TH SarabunIT๙" w:cs="TH SarabunIT๙" w:hint="cs"/>
          <w:sz w:val="30"/>
          <w:szCs w:val="30"/>
          <w:cs/>
        </w:rPr>
        <w:t>งบกลาง</w:t>
      </w:r>
    </w:p>
    <w:tbl>
      <w:tblPr>
        <w:tblStyle w:val="23"/>
        <w:tblW w:w="15918" w:type="dxa"/>
        <w:tblInd w:w="-784" w:type="dxa"/>
        <w:tblLayout w:type="fixed"/>
        <w:tblLook w:val="04A0" w:firstRow="1" w:lastRow="0" w:firstColumn="1" w:lastColumn="0" w:noHBand="0" w:noVBand="1"/>
      </w:tblPr>
      <w:tblGrid>
        <w:gridCol w:w="539"/>
        <w:gridCol w:w="1913"/>
        <w:gridCol w:w="1701"/>
        <w:gridCol w:w="1417"/>
        <w:gridCol w:w="1276"/>
        <w:gridCol w:w="1276"/>
        <w:gridCol w:w="1275"/>
        <w:gridCol w:w="1276"/>
        <w:gridCol w:w="1276"/>
        <w:gridCol w:w="1559"/>
        <w:gridCol w:w="1134"/>
        <w:gridCol w:w="1276"/>
      </w:tblGrid>
      <w:tr w:rsidR="000A7827" w:rsidRPr="000A7827" w14:paraId="52C39C56" w14:textId="77777777" w:rsidTr="009E108A">
        <w:trPr>
          <w:trHeight w:val="673"/>
        </w:trPr>
        <w:tc>
          <w:tcPr>
            <w:tcW w:w="539" w:type="dxa"/>
            <w:vMerge w:val="restart"/>
          </w:tcPr>
          <w:p w14:paraId="074FC95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ที่</w:t>
            </w:r>
          </w:p>
        </w:tc>
        <w:tc>
          <w:tcPr>
            <w:tcW w:w="1913" w:type="dxa"/>
            <w:vMerge w:val="restart"/>
          </w:tcPr>
          <w:p w14:paraId="1AEB319F"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โครงการ</w:t>
            </w:r>
          </w:p>
        </w:tc>
        <w:tc>
          <w:tcPr>
            <w:tcW w:w="1701" w:type="dxa"/>
            <w:vMerge w:val="restart"/>
          </w:tcPr>
          <w:p w14:paraId="4BDB6AA4"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วัตถุประสงค์</w:t>
            </w:r>
          </w:p>
        </w:tc>
        <w:tc>
          <w:tcPr>
            <w:tcW w:w="1417" w:type="dxa"/>
            <w:vMerge w:val="restart"/>
          </w:tcPr>
          <w:p w14:paraId="3B96F32A"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เป้าหมาย</w:t>
            </w:r>
          </w:p>
          <w:p w14:paraId="28FB6714"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 xml:space="preserve"> (ผลผลิตของโครงการ)</w:t>
            </w:r>
          </w:p>
        </w:tc>
        <w:tc>
          <w:tcPr>
            <w:tcW w:w="6379" w:type="dxa"/>
            <w:gridSpan w:val="5"/>
          </w:tcPr>
          <w:p w14:paraId="4FAE356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งบประมาณ</w:t>
            </w:r>
          </w:p>
        </w:tc>
        <w:tc>
          <w:tcPr>
            <w:tcW w:w="1559" w:type="dxa"/>
            <w:vMerge w:val="restart"/>
          </w:tcPr>
          <w:p w14:paraId="69442AD3"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ตัวชี้วัด</w:t>
            </w:r>
          </w:p>
          <w:p w14:paraId="772BE28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w:t>
            </w:r>
            <w:r w:rsidRPr="000A7827">
              <w:rPr>
                <w:rFonts w:ascii="TH SarabunIT๙" w:hAnsi="TH SarabunIT๙" w:cs="TH SarabunIT๙"/>
                <w:sz w:val="28"/>
              </w:rPr>
              <w:t>KPI</w:t>
            </w:r>
            <w:r w:rsidRPr="000A7827">
              <w:rPr>
                <w:rFonts w:ascii="TH SarabunIT๙" w:hAnsi="TH SarabunIT๙" w:cs="TH SarabunIT๙"/>
                <w:sz w:val="28"/>
                <w:cs/>
              </w:rPr>
              <w:t>)</w:t>
            </w:r>
          </w:p>
        </w:tc>
        <w:tc>
          <w:tcPr>
            <w:tcW w:w="1134" w:type="dxa"/>
            <w:vMerge w:val="restart"/>
          </w:tcPr>
          <w:p w14:paraId="699D4062" w14:textId="77777777"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sz w:val="28"/>
                <w:cs/>
              </w:rPr>
              <w:t>ผลที่คาดว่าจะได้รับ</w:t>
            </w:r>
          </w:p>
        </w:tc>
        <w:tc>
          <w:tcPr>
            <w:tcW w:w="1276" w:type="dxa"/>
            <w:vMerge w:val="restart"/>
          </w:tcPr>
          <w:p w14:paraId="50BBE16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หน่วยงานรับผิดชอบหลัก</w:t>
            </w:r>
          </w:p>
        </w:tc>
      </w:tr>
      <w:tr w:rsidR="000A7827" w:rsidRPr="000A7827" w14:paraId="3A28F0DF" w14:textId="77777777" w:rsidTr="009E108A">
        <w:tc>
          <w:tcPr>
            <w:tcW w:w="539" w:type="dxa"/>
            <w:vMerge/>
          </w:tcPr>
          <w:p w14:paraId="3551809C"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913" w:type="dxa"/>
            <w:vMerge/>
          </w:tcPr>
          <w:p w14:paraId="12BFB3B2"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5F5D7107"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417" w:type="dxa"/>
            <w:vMerge/>
            <w:tcBorders>
              <w:bottom w:val="single" w:sz="4" w:space="0" w:color="auto"/>
            </w:tcBorders>
          </w:tcPr>
          <w:p w14:paraId="1EC610AE"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276" w:type="dxa"/>
          </w:tcPr>
          <w:p w14:paraId="2F7AB5B5"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2561</w:t>
            </w:r>
          </w:p>
          <w:p w14:paraId="1199BA12"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51840BCC"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2562</w:t>
            </w:r>
          </w:p>
          <w:p w14:paraId="51C560FB"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5" w:type="dxa"/>
          </w:tcPr>
          <w:p w14:paraId="1C266F27"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2563</w:t>
            </w:r>
          </w:p>
          <w:p w14:paraId="0982E936"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7E397F6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2564</w:t>
            </w:r>
          </w:p>
          <w:p w14:paraId="7ED88001"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276" w:type="dxa"/>
          </w:tcPr>
          <w:p w14:paraId="52B3A99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2565</w:t>
            </w:r>
          </w:p>
          <w:p w14:paraId="517CD540"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sz w:val="28"/>
                <w:cs/>
              </w:rPr>
              <w:t>(บาท)</w:t>
            </w:r>
          </w:p>
        </w:tc>
        <w:tc>
          <w:tcPr>
            <w:tcW w:w="1559" w:type="dxa"/>
            <w:vMerge/>
            <w:tcBorders>
              <w:bottom w:val="single" w:sz="4" w:space="0" w:color="auto"/>
            </w:tcBorders>
          </w:tcPr>
          <w:p w14:paraId="3D0DCD38"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5586B66F" w14:textId="77777777" w:rsidR="000A7827" w:rsidRPr="000A7827" w:rsidRDefault="000A7827" w:rsidP="000A7827">
            <w:pPr>
              <w:spacing w:after="160" w:line="259" w:lineRule="auto"/>
              <w:contextualSpacing/>
              <w:jc w:val="center"/>
              <w:rPr>
                <w:rFonts w:ascii="TH SarabunIT๙" w:hAnsi="TH SarabunIT๙" w:cs="TH SarabunIT๙"/>
                <w:sz w:val="28"/>
              </w:rPr>
            </w:pPr>
          </w:p>
        </w:tc>
        <w:tc>
          <w:tcPr>
            <w:tcW w:w="1276" w:type="dxa"/>
            <w:vMerge/>
            <w:tcBorders>
              <w:bottom w:val="single" w:sz="4" w:space="0" w:color="auto"/>
            </w:tcBorders>
          </w:tcPr>
          <w:p w14:paraId="2C11990A" w14:textId="77777777" w:rsidR="000A7827" w:rsidRPr="000A7827" w:rsidRDefault="000A7827" w:rsidP="000A7827">
            <w:pPr>
              <w:spacing w:after="160" w:line="259" w:lineRule="auto"/>
              <w:contextualSpacing/>
              <w:jc w:val="center"/>
              <w:rPr>
                <w:rFonts w:ascii="TH SarabunIT๙" w:hAnsi="TH SarabunIT๙" w:cs="TH SarabunIT๙"/>
                <w:sz w:val="28"/>
              </w:rPr>
            </w:pPr>
          </w:p>
        </w:tc>
      </w:tr>
      <w:tr w:rsidR="000A7827" w:rsidRPr="000A7827" w14:paraId="0CB6E362" w14:textId="77777777" w:rsidTr="009E108A">
        <w:tc>
          <w:tcPr>
            <w:tcW w:w="539" w:type="dxa"/>
          </w:tcPr>
          <w:p w14:paraId="4FAD657D"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5</w:t>
            </w:r>
          </w:p>
        </w:tc>
        <w:tc>
          <w:tcPr>
            <w:tcW w:w="1913" w:type="dxa"/>
          </w:tcPr>
          <w:p w14:paraId="4A1B5B61"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เบี้ยยังชีพผู้พิการหรือ</w:t>
            </w:r>
          </w:p>
          <w:p w14:paraId="168D727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ทุพลภาพ</w:t>
            </w:r>
          </w:p>
        </w:tc>
        <w:tc>
          <w:tcPr>
            <w:tcW w:w="1701" w:type="dxa"/>
            <w:tcBorders>
              <w:bottom w:val="single" w:sz="4" w:space="0" w:color="auto"/>
            </w:tcBorders>
          </w:tcPr>
          <w:p w14:paraId="4B6C9A4A"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เพื่อพัฒนาคุณภาพชีวิตผู้พิการหรือทุพลภาพ </w:t>
            </w:r>
          </w:p>
        </w:tc>
        <w:tc>
          <w:tcPr>
            <w:tcW w:w="1417" w:type="dxa"/>
            <w:tcBorders>
              <w:bottom w:val="single" w:sz="4" w:space="0" w:color="auto"/>
            </w:tcBorders>
          </w:tcPr>
          <w:p w14:paraId="2067F408"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 xml:space="preserve">ผู้สูงอายุ </w:t>
            </w:r>
            <w:r w:rsidRPr="000A7827">
              <w:rPr>
                <w:rFonts w:ascii="TH SarabunIT๙" w:hAnsi="TH SarabunIT๙" w:cs="TH SarabunIT๙" w:hint="cs"/>
                <w:sz w:val="28"/>
                <w:cs/>
              </w:rPr>
              <w:t>ในเขตเทศบาลตำบล</w:t>
            </w:r>
          </w:p>
          <w:p w14:paraId="4F09A701"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276" w:type="dxa"/>
          </w:tcPr>
          <w:p w14:paraId="4058B1DF"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3,696,000</w:t>
            </w:r>
          </w:p>
        </w:tc>
        <w:tc>
          <w:tcPr>
            <w:tcW w:w="1276" w:type="dxa"/>
          </w:tcPr>
          <w:p w14:paraId="25AC900E" w14:textId="77777777" w:rsidR="000A7827" w:rsidRPr="000A7827" w:rsidRDefault="000A7827" w:rsidP="000A7827">
            <w:pPr>
              <w:spacing w:after="160" w:line="259" w:lineRule="auto"/>
              <w:contextualSpacing/>
              <w:rPr>
                <w:rFonts w:ascii="TH SarabunIT๙" w:hAnsi="TH SarabunIT๙" w:cs="TH SarabunIT๙"/>
                <w:sz w:val="32"/>
                <w:szCs w:val="32"/>
                <w:cs/>
              </w:rPr>
            </w:pPr>
            <w:r w:rsidRPr="000A7827">
              <w:rPr>
                <w:rFonts w:ascii="TH SarabunIT๙" w:hAnsi="TH SarabunIT๙" w:cs="TH SarabunIT๙" w:hint="cs"/>
                <w:sz w:val="28"/>
                <w:cs/>
              </w:rPr>
              <w:t>3,696,000</w:t>
            </w:r>
          </w:p>
        </w:tc>
        <w:tc>
          <w:tcPr>
            <w:tcW w:w="1275" w:type="dxa"/>
          </w:tcPr>
          <w:p w14:paraId="681F2CF8"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3,696,000</w:t>
            </w:r>
          </w:p>
        </w:tc>
        <w:tc>
          <w:tcPr>
            <w:tcW w:w="1276" w:type="dxa"/>
          </w:tcPr>
          <w:p w14:paraId="0F0D15AA" w14:textId="77777777"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hint="cs"/>
                <w:sz w:val="28"/>
                <w:cs/>
              </w:rPr>
              <w:t>3,696,000</w:t>
            </w:r>
          </w:p>
        </w:tc>
        <w:tc>
          <w:tcPr>
            <w:tcW w:w="1276" w:type="dxa"/>
          </w:tcPr>
          <w:p w14:paraId="0404DFFF" w14:textId="77777777" w:rsidR="000A7827" w:rsidRPr="000A7827" w:rsidRDefault="000A7827" w:rsidP="000A7827">
            <w:pPr>
              <w:spacing w:after="160" w:line="259" w:lineRule="auto"/>
              <w:contextualSpacing/>
              <w:jc w:val="center"/>
              <w:rPr>
                <w:rFonts w:ascii="TH SarabunIT๙" w:hAnsi="TH SarabunIT๙" w:cs="TH SarabunIT๙"/>
                <w:sz w:val="24"/>
                <w:szCs w:val="24"/>
                <w:cs/>
              </w:rPr>
            </w:pPr>
            <w:r w:rsidRPr="000A7827">
              <w:rPr>
                <w:rFonts w:ascii="TH SarabunIT๙" w:hAnsi="TH SarabunIT๙" w:cs="TH SarabunIT๙" w:hint="cs"/>
                <w:sz w:val="28"/>
                <w:cs/>
              </w:rPr>
              <w:t>3,696,000</w:t>
            </w:r>
          </w:p>
        </w:tc>
        <w:tc>
          <w:tcPr>
            <w:tcW w:w="1559" w:type="dxa"/>
            <w:tcBorders>
              <w:bottom w:val="single" w:sz="4" w:space="0" w:color="auto"/>
            </w:tcBorders>
          </w:tcPr>
          <w:p w14:paraId="4A11E6D1"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30"/>
                <w:szCs w:val="30"/>
                <w:cs/>
              </w:rPr>
              <w:t>จำนวน ผู้พิการ หรือทุพลภาพ</w:t>
            </w:r>
            <w:r w:rsidRPr="000A7827">
              <w:rPr>
                <w:rFonts w:ascii="TH SarabunIT๙" w:hAnsi="TH SarabunIT๙" w:cs="TH SarabunIT๙" w:hint="cs"/>
                <w:sz w:val="28"/>
                <w:cs/>
              </w:rPr>
              <w:t xml:space="preserve"> ในเขตเทศบาลตำบล</w:t>
            </w:r>
          </w:p>
          <w:p w14:paraId="2BD0CE12"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w:t>
            </w:r>
          </w:p>
        </w:tc>
        <w:tc>
          <w:tcPr>
            <w:tcW w:w="1134" w:type="dxa"/>
            <w:tcBorders>
              <w:bottom w:val="single" w:sz="4" w:space="0" w:color="auto"/>
            </w:tcBorders>
          </w:tcPr>
          <w:p w14:paraId="047E62D5" w14:textId="77777777" w:rsidR="000A7827" w:rsidRPr="000A7827" w:rsidRDefault="000A7827" w:rsidP="000A7827">
            <w:pPr>
              <w:rPr>
                <w:rFonts w:ascii="TH SarabunIT๙" w:hAnsi="TH SarabunIT๙" w:cs="TH SarabunIT๙"/>
                <w:sz w:val="28"/>
                <w:cs/>
              </w:rPr>
            </w:pPr>
            <w:r w:rsidRPr="000A7827">
              <w:rPr>
                <w:rFonts w:ascii="TH SarabunIT๙" w:hAnsi="TH SarabunIT๙" w:cs="TH SarabunIT๙" w:hint="cs"/>
                <w:sz w:val="30"/>
                <w:szCs w:val="30"/>
                <w:cs/>
              </w:rPr>
              <w:t>ผู้สูงอายุ ผู้พิการ ผู้ป่วยเอดส์</w:t>
            </w:r>
            <w:r w:rsidRPr="000A7827">
              <w:rPr>
                <w:rFonts w:ascii="TH SarabunIT๙" w:hAnsi="TH SarabunIT๙" w:cs="TH SarabunIT๙" w:hint="cs"/>
                <w:sz w:val="28"/>
                <w:cs/>
              </w:rPr>
              <w:t xml:space="preserve"> ในเขตเทศบาลตำบลกุดสิม</w:t>
            </w:r>
          </w:p>
        </w:tc>
        <w:tc>
          <w:tcPr>
            <w:tcW w:w="1276" w:type="dxa"/>
            <w:tcBorders>
              <w:top w:val="nil"/>
              <w:bottom w:val="nil"/>
            </w:tcBorders>
          </w:tcPr>
          <w:p w14:paraId="7FA23421" w14:textId="77777777" w:rsidR="000A7827" w:rsidRPr="000A7827" w:rsidRDefault="000A7827" w:rsidP="000A7827">
            <w:pPr>
              <w:spacing w:after="160" w:line="259" w:lineRule="auto"/>
              <w:contextualSpacing/>
              <w:jc w:val="center"/>
              <w:rPr>
                <w:rFonts w:ascii="TH SarabunIT๙" w:hAnsi="TH SarabunIT๙" w:cs="TH SarabunIT๙"/>
                <w:sz w:val="28"/>
              </w:rPr>
            </w:pPr>
            <w:r w:rsidRPr="000A7827">
              <w:rPr>
                <w:rFonts w:ascii="TH SarabunIT๙" w:hAnsi="TH SarabunIT๙" w:cs="TH SarabunIT๙" w:hint="cs"/>
                <w:sz w:val="28"/>
                <w:cs/>
              </w:rPr>
              <w:t>กองสวัสดิการ</w:t>
            </w:r>
          </w:p>
        </w:tc>
      </w:tr>
      <w:tr w:rsidR="000A7827" w:rsidRPr="000A7827" w14:paraId="0CE0C223" w14:textId="77777777" w:rsidTr="009E108A">
        <w:tc>
          <w:tcPr>
            <w:tcW w:w="539" w:type="dxa"/>
          </w:tcPr>
          <w:p w14:paraId="5F3DD0C9"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6</w:t>
            </w:r>
          </w:p>
        </w:tc>
        <w:tc>
          <w:tcPr>
            <w:tcW w:w="1913" w:type="dxa"/>
          </w:tcPr>
          <w:p w14:paraId="617F92F9"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สมทบกองทุนสวัสดิการชุมชนเทศบาลตำบล</w:t>
            </w:r>
          </w:p>
          <w:p w14:paraId="76364022"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กุดสิม (วันละบาท)</w:t>
            </w:r>
          </w:p>
        </w:tc>
        <w:tc>
          <w:tcPr>
            <w:tcW w:w="1701" w:type="dxa"/>
          </w:tcPr>
          <w:p w14:paraId="1A4744DA"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เพื่อพัฒนาคุณภาพชีวิตประชาชนในเขตเทศบาลตำบลกุดสิม</w:t>
            </w:r>
          </w:p>
        </w:tc>
        <w:tc>
          <w:tcPr>
            <w:tcW w:w="1417" w:type="dxa"/>
          </w:tcPr>
          <w:p w14:paraId="3B291345"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สมาชิกกองทุนสวัสดิการชุมชนเทศบาลตำบล</w:t>
            </w:r>
          </w:p>
          <w:p w14:paraId="31D5211F" w14:textId="77777777" w:rsidR="000A7827" w:rsidRPr="000A7827" w:rsidRDefault="000A7827" w:rsidP="000A7827">
            <w:pPr>
              <w:spacing w:after="160" w:line="259" w:lineRule="auto"/>
              <w:contextualSpacing/>
              <w:rPr>
                <w:rFonts w:ascii="TH SarabunIT๙" w:hAnsi="TH SarabunIT๙" w:cs="TH SarabunIT๙"/>
                <w:sz w:val="24"/>
                <w:szCs w:val="24"/>
                <w:cs/>
              </w:rPr>
            </w:pPr>
            <w:r w:rsidRPr="000A7827">
              <w:rPr>
                <w:rFonts w:ascii="TH SarabunIT๙" w:hAnsi="TH SarabunIT๙" w:cs="TH SarabunIT๙" w:hint="cs"/>
                <w:sz w:val="28"/>
                <w:cs/>
              </w:rPr>
              <w:t>กุดสิม</w:t>
            </w:r>
          </w:p>
        </w:tc>
        <w:tc>
          <w:tcPr>
            <w:tcW w:w="1276" w:type="dxa"/>
          </w:tcPr>
          <w:p w14:paraId="5864810B"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14:paraId="22B77A95"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5" w:type="dxa"/>
          </w:tcPr>
          <w:p w14:paraId="73E67C12"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14:paraId="6C32A57D"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276" w:type="dxa"/>
          </w:tcPr>
          <w:p w14:paraId="6E039C6D" w14:textId="77777777" w:rsidR="000A7827" w:rsidRPr="000A7827" w:rsidRDefault="000A7827" w:rsidP="000A7827">
            <w:pPr>
              <w:spacing w:after="160" w:line="259" w:lineRule="auto"/>
              <w:contextualSpacing/>
              <w:jc w:val="center"/>
              <w:rPr>
                <w:rFonts w:ascii="TH SarabunIT๙" w:hAnsi="TH SarabunIT๙" w:cs="TH SarabunIT๙"/>
                <w:sz w:val="32"/>
                <w:szCs w:val="32"/>
              </w:rPr>
            </w:pPr>
            <w:r w:rsidRPr="000A7827">
              <w:rPr>
                <w:rFonts w:ascii="TH SarabunIT๙" w:hAnsi="TH SarabunIT๙" w:cs="TH SarabunIT๙" w:hint="cs"/>
                <w:sz w:val="24"/>
                <w:szCs w:val="24"/>
                <w:cs/>
              </w:rPr>
              <w:t>1,000,000</w:t>
            </w:r>
          </w:p>
        </w:tc>
        <w:tc>
          <w:tcPr>
            <w:tcW w:w="1559" w:type="dxa"/>
          </w:tcPr>
          <w:p w14:paraId="1B94F0B8"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จำนวน สมาชิกกองทุนสวัสดิ</w:t>
            </w:r>
          </w:p>
          <w:p w14:paraId="3BE384B5" w14:textId="77777777" w:rsidR="000A7827" w:rsidRPr="000A7827" w:rsidRDefault="000A7827" w:rsidP="000A7827">
            <w:pPr>
              <w:spacing w:after="160" w:line="259" w:lineRule="auto"/>
              <w:contextualSpacing/>
              <w:rPr>
                <w:rFonts w:ascii="TH SarabunIT๙" w:hAnsi="TH SarabunIT๙" w:cs="TH SarabunIT๙"/>
                <w:sz w:val="26"/>
                <w:szCs w:val="26"/>
                <w:cs/>
              </w:rPr>
            </w:pPr>
            <w:r w:rsidRPr="000A7827">
              <w:rPr>
                <w:rFonts w:ascii="TH SarabunIT๙" w:hAnsi="TH SarabunIT๙" w:cs="TH SarabunIT๙" w:hint="cs"/>
                <w:sz w:val="28"/>
                <w:cs/>
              </w:rPr>
              <w:t>จากชุมชน</w:t>
            </w:r>
          </w:p>
        </w:tc>
        <w:tc>
          <w:tcPr>
            <w:tcW w:w="1134" w:type="dxa"/>
          </w:tcPr>
          <w:p w14:paraId="2266E0A2" w14:textId="77777777" w:rsidR="000A7827" w:rsidRPr="000A7827" w:rsidRDefault="000A7827" w:rsidP="000A7827">
            <w:pPr>
              <w:rPr>
                <w:rFonts w:ascii="TH SarabunIT๙" w:hAnsi="TH SarabunIT๙" w:cs="TH SarabunIT๙"/>
              </w:rPr>
            </w:pPr>
            <w:r w:rsidRPr="000A7827">
              <w:rPr>
                <w:rFonts w:ascii="TH SarabunIT๙" w:hAnsi="TH SarabunIT๙" w:cs="TH SarabunIT๙" w:hint="cs"/>
                <w:cs/>
              </w:rPr>
              <w:t>สมาชิกได้รับสวัสดิการจากกองทุน</w:t>
            </w:r>
          </w:p>
        </w:tc>
        <w:tc>
          <w:tcPr>
            <w:tcW w:w="1276" w:type="dxa"/>
            <w:tcBorders>
              <w:top w:val="nil"/>
              <w:bottom w:val="nil"/>
            </w:tcBorders>
          </w:tcPr>
          <w:p w14:paraId="5FC46843" w14:textId="77777777" w:rsidR="000A7827" w:rsidRPr="000A7827" w:rsidRDefault="000A7827" w:rsidP="000A7827">
            <w:pPr>
              <w:spacing w:after="160" w:line="259" w:lineRule="auto"/>
              <w:contextualSpacing/>
              <w:rPr>
                <w:rFonts w:ascii="TH SarabunIT๙" w:hAnsi="TH SarabunIT๙" w:cs="TH SarabunIT๙"/>
                <w:sz w:val="28"/>
              </w:rPr>
            </w:pPr>
          </w:p>
        </w:tc>
      </w:tr>
      <w:tr w:rsidR="000A7827" w:rsidRPr="000A7827" w14:paraId="25D06506" w14:textId="77777777" w:rsidTr="009E108A">
        <w:tc>
          <w:tcPr>
            <w:tcW w:w="539" w:type="dxa"/>
          </w:tcPr>
          <w:p w14:paraId="25846C7E"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7</w:t>
            </w:r>
          </w:p>
        </w:tc>
        <w:tc>
          <w:tcPr>
            <w:tcW w:w="1913" w:type="dxa"/>
          </w:tcPr>
          <w:p w14:paraId="6442E4F4"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บ้านท้องถิ่นประชารัฐร่วมใจ เทิดไท้องค์ราชัน ราชินี</w:t>
            </w:r>
          </w:p>
        </w:tc>
        <w:tc>
          <w:tcPr>
            <w:tcW w:w="1701" w:type="dxa"/>
          </w:tcPr>
          <w:p w14:paraId="755653E8"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เพื่อก่อสร้างซ่อมแซมที่อยู่อาศัยให้แก่ผู้ด้อยโอกาส ผู้ยากไร้ ผู้พิการ</w:t>
            </w:r>
          </w:p>
        </w:tc>
        <w:tc>
          <w:tcPr>
            <w:tcW w:w="1417" w:type="dxa"/>
          </w:tcPr>
          <w:p w14:paraId="0BDDE15F" w14:textId="77777777" w:rsidR="000A7827" w:rsidRPr="000A7827" w:rsidRDefault="000A7827" w:rsidP="000A7827">
            <w:pPr>
              <w:spacing w:after="160" w:line="259" w:lineRule="auto"/>
              <w:contextualSpacing/>
              <w:rPr>
                <w:rFonts w:ascii="TH SarabunIT๙" w:hAnsi="TH SarabunIT๙" w:cs="TH SarabunIT๙"/>
                <w:sz w:val="28"/>
              </w:rPr>
            </w:pPr>
            <w:r w:rsidRPr="000A7827">
              <w:rPr>
                <w:rFonts w:ascii="TH SarabunIT๙" w:hAnsi="TH SarabunIT๙" w:cs="TH SarabunIT๙" w:hint="cs"/>
                <w:sz w:val="28"/>
                <w:cs/>
              </w:rPr>
              <w:t>ก่อสร้างซ่อมแซมที่อยู่ให้แก่ผู้ด้อย</w:t>
            </w:r>
          </w:p>
          <w:p w14:paraId="5A1BB72D"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โอกาสผู้ยากไร้</w:t>
            </w:r>
          </w:p>
        </w:tc>
        <w:tc>
          <w:tcPr>
            <w:tcW w:w="1276" w:type="dxa"/>
          </w:tcPr>
          <w:p w14:paraId="744F25FE"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300,000</w:t>
            </w:r>
          </w:p>
        </w:tc>
        <w:tc>
          <w:tcPr>
            <w:tcW w:w="1276" w:type="dxa"/>
          </w:tcPr>
          <w:p w14:paraId="1B7169A7" w14:textId="77777777" w:rsidR="000A7827" w:rsidRPr="000A7827" w:rsidRDefault="000A7827" w:rsidP="000A7827">
            <w:pPr>
              <w:spacing w:after="160" w:line="259" w:lineRule="auto"/>
              <w:contextualSpacing/>
              <w:jc w:val="center"/>
              <w:rPr>
                <w:rFonts w:ascii="TH SarabunIT๙" w:hAnsi="TH SarabunIT๙" w:cs="TH SarabunIT๙"/>
                <w:sz w:val="32"/>
                <w:szCs w:val="32"/>
                <w:cs/>
              </w:rPr>
            </w:pPr>
            <w:r w:rsidRPr="000A7827">
              <w:rPr>
                <w:rFonts w:ascii="TH SarabunIT๙" w:hAnsi="TH SarabunIT๙" w:cs="TH SarabunIT๙" w:hint="cs"/>
                <w:sz w:val="28"/>
                <w:cs/>
              </w:rPr>
              <w:t>300,000</w:t>
            </w:r>
          </w:p>
        </w:tc>
        <w:tc>
          <w:tcPr>
            <w:tcW w:w="1275" w:type="dxa"/>
          </w:tcPr>
          <w:p w14:paraId="68EEE031"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276" w:type="dxa"/>
          </w:tcPr>
          <w:p w14:paraId="2F1B9E4E"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276" w:type="dxa"/>
          </w:tcPr>
          <w:p w14:paraId="5194DC65"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sz w:val="28"/>
                <w:cs/>
              </w:rPr>
              <w:t>300,000</w:t>
            </w:r>
          </w:p>
        </w:tc>
        <w:tc>
          <w:tcPr>
            <w:tcW w:w="1559" w:type="dxa"/>
          </w:tcPr>
          <w:p w14:paraId="56D7E229" w14:textId="77777777" w:rsidR="000A7827" w:rsidRPr="000A7827" w:rsidRDefault="000A7827" w:rsidP="000A7827">
            <w:pPr>
              <w:spacing w:after="160" w:line="259" w:lineRule="auto"/>
              <w:contextualSpacing/>
              <w:rPr>
                <w:rFonts w:ascii="TH SarabunIT๙" w:hAnsi="TH SarabunIT๙" w:cs="TH SarabunIT๙"/>
                <w:sz w:val="28"/>
                <w:cs/>
              </w:rPr>
            </w:pPr>
            <w:r w:rsidRPr="000A7827">
              <w:rPr>
                <w:rFonts w:ascii="TH SarabunIT๙" w:hAnsi="TH SarabunIT๙" w:cs="TH SarabunIT๙" w:hint="cs"/>
                <w:sz w:val="28"/>
                <w:cs/>
              </w:rPr>
              <w:t xml:space="preserve">จำนวน ก่อสร้างซ่อมแซมให้แก่ผู้ด้อยโอกาส ผู้ยากไร้ </w:t>
            </w:r>
          </w:p>
        </w:tc>
        <w:tc>
          <w:tcPr>
            <w:tcW w:w="1134" w:type="dxa"/>
          </w:tcPr>
          <w:p w14:paraId="330C2612" w14:textId="77777777" w:rsidR="000A7827" w:rsidRPr="000A7827" w:rsidRDefault="000A7827" w:rsidP="000A7827">
            <w:pPr>
              <w:rPr>
                <w:rFonts w:ascii="TH SarabunIT๙" w:hAnsi="TH SarabunIT๙" w:cs="TH SarabunIT๙"/>
                <w:cs/>
              </w:rPr>
            </w:pPr>
            <w:r w:rsidRPr="000A7827">
              <w:rPr>
                <w:rFonts w:ascii="TH SarabunIT๙" w:hAnsi="TH SarabunIT๙" w:cs="TH SarabunIT๙" w:hint="cs"/>
                <w:cs/>
              </w:rPr>
              <w:t>คุณภาพผู้ด้อยโอกาสดีขึ้น</w:t>
            </w:r>
          </w:p>
        </w:tc>
        <w:tc>
          <w:tcPr>
            <w:tcW w:w="1276" w:type="dxa"/>
            <w:tcBorders>
              <w:top w:val="nil"/>
              <w:bottom w:val="nil"/>
            </w:tcBorders>
          </w:tcPr>
          <w:p w14:paraId="741D5EF2" w14:textId="77777777" w:rsidR="000A7827" w:rsidRPr="000A7827" w:rsidRDefault="000A7827" w:rsidP="000A7827">
            <w:pPr>
              <w:spacing w:after="160" w:line="259" w:lineRule="auto"/>
              <w:contextualSpacing/>
              <w:rPr>
                <w:rFonts w:ascii="TH SarabunIT๙" w:hAnsi="TH SarabunIT๙" w:cs="TH SarabunIT๙"/>
                <w:sz w:val="28"/>
                <w:cs/>
              </w:rPr>
            </w:pPr>
          </w:p>
        </w:tc>
      </w:tr>
      <w:tr w:rsidR="000A7827" w:rsidRPr="000A7827" w14:paraId="687A139A" w14:textId="77777777" w:rsidTr="009E108A">
        <w:tc>
          <w:tcPr>
            <w:tcW w:w="5570" w:type="dxa"/>
            <w:gridSpan w:val="4"/>
          </w:tcPr>
          <w:p w14:paraId="46C05B70"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32"/>
                <w:cs/>
              </w:rPr>
              <w:t>รวมทั้งหมดโครงการจำนวน 7 โครงการ</w:t>
            </w:r>
          </w:p>
        </w:tc>
        <w:tc>
          <w:tcPr>
            <w:tcW w:w="1276" w:type="dxa"/>
          </w:tcPr>
          <w:p w14:paraId="5C80C3BC" w14:textId="77777777" w:rsidR="000A7827" w:rsidRPr="000A7827" w:rsidRDefault="000A7827" w:rsidP="000A7827">
            <w:pPr>
              <w:spacing w:after="160" w:line="259" w:lineRule="auto"/>
              <w:contextualSpacing/>
              <w:jc w:val="center"/>
              <w:rPr>
                <w:rFonts w:ascii="TH SarabunIT๙" w:hAnsi="TH SarabunIT๙" w:cs="TH SarabunIT๙"/>
                <w:b/>
                <w:bCs/>
                <w:sz w:val="28"/>
                <w:cs/>
              </w:rPr>
            </w:pPr>
            <w:r w:rsidRPr="000A7827">
              <w:rPr>
                <w:rFonts w:ascii="TH SarabunIT๙" w:hAnsi="TH SarabunIT๙" w:cs="TH SarabunIT๙" w:hint="cs"/>
                <w:b/>
                <w:bCs/>
                <w:sz w:val="24"/>
                <w:szCs w:val="24"/>
                <w:cs/>
              </w:rPr>
              <w:t>28,356,000</w:t>
            </w:r>
          </w:p>
        </w:tc>
        <w:tc>
          <w:tcPr>
            <w:tcW w:w="1276" w:type="dxa"/>
          </w:tcPr>
          <w:p w14:paraId="52E1DA4A"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5" w:type="dxa"/>
          </w:tcPr>
          <w:p w14:paraId="3D801E4D"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6" w:type="dxa"/>
          </w:tcPr>
          <w:p w14:paraId="77174C82"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276" w:type="dxa"/>
          </w:tcPr>
          <w:p w14:paraId="53DEFD94" w14:textId="77777777" w:rsidR="000A7827" w:rsidRPr="000A7827" w:rsidRDefault="000A7827" w:rsidP="000A7827">
            <w:pPr>
              <w:spacing w:after="160" w:line="259" w:lineRule="auto"/>
              <w:contextualSpacing/>
              <w:jc w:val="center"/>
              <w:rPr>
                <w:rFonts w:ascii="TH SarabunIT๙" w:hAnsi="TH SarabunIT๙" w:cs="TH SarabunIT๙"/>
                <w:sz w:val="28"/>
                <w:cs/>
              </w:rPr>
            </w:pPr>
            <w:r w:rsidRPr="000A7827">
              <w:rPr>
                <w:rFonts w:ascii="TH SarabunIT๙" w:hAnsi="TH SarabunIT๙" w:cs="TH SarabunIT๙" w:hint="cs"/>
                <w:b/>
                <w:bCs/>
                <w:sz w:val="24"/>
                <w:szCs w:val="24"/>
                <w:cs/>
              </w:rPr>
              <w:t>28,356,000</w:t>
            </w:r>
          </w:p>
        </w:tc>
        <w:tc>
          <w:tcPr>
            <w:tcW w:w="1559" w:type="dxa"/>
          </w:tcPr>
          <w:p w14:paraId="2CB2F567" w14:textId="77777777" w:rsidR="000A7827" w:rsidRPr="000A7827" w:rsidRDefault="000A7827" w:rsidP="000A7827">
            <w:pPr>
              <w:spacing w:after="160" w:line="259" w:lineRule="auto"/>
              <w:contextualSpacing/>
              <w:rPr>
                <w:rFonts w:ascii="TH SarabunIT๙" w:hAnsi="TH SarabunIT๙" w:cs="TH SarabunIT๙"/>
                <w:sz w:val="28"/>
                <w:cs/>
              </w:rPr>
            </w:pPr>
          </w:p>
        </w:tc>
        <w:tc>
          <w:tcPr>
            <w:tcW w:w="1134" w:type="dxa"/>
          </w:tcPr>
          <w:p w14:paraId="687D33B4" w14:textId="77777777" w:rsidR="000A7827" w:rsidRPr="000A7827" w:rsidRDefault="000A7827" w:rsidP="000A7827">
            <w:pPr>
              <w:rPr>
                <w:rFonts w:ascii="TH SarabunIT๙" w:hAnsi="TH SarabunIT๙" w:cs="TH SarabunIT๙"/>
                <w:cs/>
              </w:rPr>
            </w:pPr>
          </w:p>
        </w:tc>
        <w:tc>
          <w:tcPr>
            <w:tcW w:w="1276" w:type="dxa"/>
            <w:tcBorders>
              <w:top w:val="nil"/>
              <w:bottom w:val="single" w:sz="4" w:space="0" w:color="auto"/>
            </w:tcBorders>
          </w:tcPr>
          <w:p w14:paraId="26355E94" w14:textId="77777777" w:rsidR="000A7827" w:rsidRPr="000A7827" w:rsidRDefault="000A7827" w:rsidP="000A7827">
            <w:pPr>
              <w:spacing w:after="160" w:line="259" w:lineRule="auto"/>
              <w:contextualSpacing/>
              <w:rPr>
                <w:rFonts w:ascii="TH SarabunIT๙" w:hAnsi="TH SarabunIT๙" w:cs="TH SarabunIT๙"/>
                <w:sz w:val="28"/>
                <w:cs/>
              </w:rPr>
            </w:pPr>
          </w:p>
        </w:tc>
      </w:tr>
    </w:tbl>
    <w:p w14:paraId="2E4EF1DC" w14:textId="77777777" w:rsidR="000A7827" w:rsidRDefault="000A7827" w:rsidP="000A7827">
      <w:pPr>
        <w:spacing w:after="0" w:line="240" w:lineRule="auto"/>
        <w:jc w:val="center"/>
        <w:rPr>
          <w:rFonts w:ascii="TH SarabunIT๙" w:eastAsia="Calibri" w:hAnsi="TH SarabunIT๙" w:cs="TH SarabunIT๙"/>
          <w:sz w:val="30"/>
          <w:szCs w:val="30"/>
        </w:rPr>
        <w:sectPr w:rsidR="000A7827" w:rsidSect="009E108A">
          <w:pgSz w:w="16838" w:h="11906" w:orient="landscape"/>
          <w:pgMar w:top="851" w:right="1440" w:bottom="567" w:left="1440" w:header="708" w:footer="708" w:gutter="0"/>
          <w:cols w:space="708"/>
          <w:docGrid w:linePitch="360"/>
        </w:sectPr>
      </w:pPr>
      <w:r w:rsidRPr="000A7827">
        <w:rPr>
          <w:rFonts w:ascii="TH SarabunIT๙" w:eastAsia="Calibri" w:hAnsi="TH SarabunIT๙" w:cs="TH SarabunIT๙" w:hint="cs"/>
          <w:sz w:val="30"/>
          <w:szCs w:val="30"/>
          <w:cs/>
        </w:rPr>
        <w:t>17</w:t>
      </w:r>
      <w:r>
        <w:rPr>
          <w:rFonts w:ascii="TH SarabunIT๙" w:eastAsia="Calibri" w:hAnsi="TH SarabunIT๙" w:cs="TH SarabunIT๙"/>
          <w:sz w:val="30"/>
          <w:szCs w:val="30"/>
        </w:rPr>
        <w:t>5</w:t>
      </w:r>
    </w:p>
    <w:p w14:paraId="25A14284" w14:textId="77777777" w:rsidR="000A7827" w:rsidRDefault="000A7827" w:rsidP="000A7827">
      <w:pPr>
        <w:spacing w:after="0" w:line="240" w:lineRule="auto"/>
        <w:jc w:val="center"/>
        <w:rPr>
          <w:rFonts w:ascii="TH SarabunIT๙" w:eastAsia="Calibri" w:hAnsi="TH SarabunIT๙" w:cs="TH SarabunIT๙"/>
          <w:b/>
          <w:bCs/>
          <w:sz w:val="144"/>
          <w:szCs w:val="144"/>
        </w:rPr>
      </w:pPr>
    </w:p>
    <w:p w14:paraId="36818145" w14:textId="77777777" w:rsidR="000A7827" w:rsidRDefault="000A7827" w:rsidP="000A7827">
      <w:pPr>
        <w:spacing w:after="0" w:line="240" w:lineRule="auto"/>
        <w:jc w:val="center"/>
        <w:rPr>
          <w:rFonts w:ascii="TH SarabunIT๙" w:eastAsia="Calibri" w:hAnsi="TH SarabunIT๙" w:cs="TH SarabunIT๙"/>
          <w:b/>
          <w:bCs/>
          <w:sz w:val="144"/>
          <w:szCs w:val="144"/>
        </w:rPr>
      </w:pPr>
    </w:p>
    <w:p w14:paraId="2148FA34" w14:textId="77777777" w:rsidR="000A7827" w:rsidRDefault="000A7827" w:rsidP="000A7827">
      <w:pPr>
        <w:spacing w:after="0" w:line="240" w:lineRule="auto"/>
        <w:jc w:val="center"/>
        <w:rPr>
          <w:rFonts w:ascii="TH SarabunIT๙" w:eastAsia="Calibri" w:hAnsi="TH SarabunIT๙" w:cs="TH SarabunIT๙"/>
          <w:b/>
          <w:bCs/>
          <w:sz w:val="144"/>
          <w:szCs w:val="144"/>
        </w:rPr>
      </w:pPr>
    </w:p>
    <w:p w14:paraId="07B350F8" w14:textId="77777777" w:rsidR="00A675C3" w:rsidRDefault="000A7827" w:rsidP="000A7827">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 xml:space="preserve">ยุทธศาสตร์ที่ </w:t>
      </w:r>
      <w:r>
        <w:rPr>
          <w:rFonts w:ascii="TH SarabunIT๙" w:eastAsia="Calibri" w:hAnsi="TH SarabunIT๙" w:cs="TH SarabunIT๙"/>
          <w:b/>
          <w:bCs/>
          <w:sz w:val="144"/>
          <w:szCs w:val="144"/>
        </w:rPr>
        <w:t>10</w:t>
      </w:r>
    </w:p>
    <w:p w14:paraId="0535F6CA" w14:textId="77777777" w:rsidR="00A00236" w:rsidRDefault="000A7827" w:rsidP="000A7827">
      <w:pPr>
        <w:spacing w:after="0" w:line="240" w:lineRule="auto"/>
        <w:jc w:val="center"/>
        <w:rPr>
          <w:rFonts w:ascii="TH SarabunIT๙" w:eastAsia="Calibri" w:hAnsi="TH SarabunIT๙" w:cs="TH SarabunIT๙"/>
          <w:b/>
          <w:bCs/>
          <w:sz w:val="144"/>
          <w:szCs w:val="144"/>
          <w:cs/>
        </w:rPr>
        <w:sectPr w:rsidR="00A00236" w:rsidSect="000A7827">
          <w:pgSz w:w="11906" w:h="16838"/>
          <w:pgMar w:top="1440" w:right="567" w:bottom="1440" w:left="851" w:header="708" w:footer="708" w:gutter="0"/>
          <w:cols w:space="708"/>
          <w:docGrid w:linePitch="360"/>
        </w:sectPr>
      </w:pPr>
      <w:r>
        <w:rPr>
          <w:rFonts w:ascii="TH SarabunIT๙" w:eastAsia="Calibri" w:hAnsi="TH SarabunIT๙" w:cs="TH SarabunIT๙" w:hint="cs"/>
          <w:b/>
          <w:bCs/>
          <w:sz w:val="144"/>
          <w:szCs w:val="144"/>
          <w:cs/>
        </w:rPr>
        <w:t>การบริหารงานทั่วไป</w:t>
      </w:r>
    </w:p>
    <w:p w14:paraId="02495BC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5353BF0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เ</w:t>
      </w:r>
      <w:r w:rsidRPr="00A00236">
        <w:rPr>
          <w:rFonts w:ascii="TH SarabunIT๙" w:eastAsia="Calibri" w:hAnsi="TH SarabunIT๙" w:cs="TH SarabunIT๙"/>
          <w:b/>
          <w:bCs/>
          <w:sz w:val="30"/>
          <w:szCs w:val="30"/>
          <w:cs/>
        </w:rPr>
        <w:t xml:space="preserve">ทศบาลตำบลกุดสิม  อำเภอเขาวง  จังหวัดกาฬสินธุ์ </w:t>
      </w:r>
    </w:p>
    <w:p w14:paraId="4ED57865"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E789248"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290BAF6"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25612AF0"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14:paraId="019C72A8" w14:textId="77777777" w:rsidTr="009E108A">
        <w:trPr>
          <w:trHeight w:val="673"/>
        </w:trPr>
        <w:tc>
          <w:tcPr>
            <w:tcW w:w="539" w:type="dxa"/>
            <w:vMerge w:val="restart"/>
          </w:tcPr>
          <w:p w14:paraId="1BB8FC2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22AF0CA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30857FB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0C8184E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5FD410D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14:paraId="6598000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1345A4D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71D0E06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753EDB7C"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07772A3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3F87EE1" w14:textId="77777777" w:rsidTr="009E108A">
        <w:tc>
          <w:tcPr>
            <w:tcW w:w="539" w:type="dxa"/>
            <w:vMerge/>
          </w:tcPr>
          <w:p w14:paraId="69E73A3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66B26AF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65BE5022"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5115105A"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14:paraId="30212B0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037C9FB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5F06C4E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21BBD07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3D385DB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66EEC3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586924E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54B9250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5DCE747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54566A1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1231006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7CE90F2F"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0CDCA344" w14:textId="77777777" w:rsidTr="009E108A">
        <w:tc>
          <w:tcPr>
            <w:tcW w:w="539" w:type="dxa"/>
          </w:tcPr>
          <w:p w14:paraId="3F283A8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14:paraId="05594C9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ค่าบำรุงรักษาหรือซ่อมแซมครุภัณฑ์สำนักงาน</w:t>
            </w:r>
          </w:p>
        </w:tc>
        <w:tc>
          <w:tcPr>
            <w:tcW w:w="1842" w:type="dxa"/>
          </w:tcPr>
          <w:p w14:paraId="4DDD168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เพื่อให้อุปกรณ์พร้อมใช้งาน</w:t>
            </w:r>
          </w:p>
        </w:tc>
        <w:tc>
          <w:tcPr>
            <w:tcW w:w="1701" w:type="dxa"/>
          </w:tcPr>
          <w:p w14:paraId="35B502D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ครุภัณฑ์สำนักงานสำนักปลัด</w:t>
            </w:r>
          </w:p>
        </w:tc>
        <w:tc>
          <w:tcPr>
            <w:tcW w:w="1064" w:type="dxa"/>
          </w:tcPr>
          <w:p w14:paraId="7C39EF5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55A0515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025C99E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3589B22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7E8342B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346" w:type="dxa"/>
          </w:tcPr>
          <w:p w14:paraId="0CA3C6E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จำนวนครุภัณฑ์ที่ใช้งานได้</w:t>
            </w:r>
          </w:p>
        </w:tc>
        <w:tc>
          <w:tcPr>
            <w:tcW w:w="1612" w:type="dxa"/>
          </w:tcPr>
          <w:p w14:paraId="0211F345"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14:paraId="05AE5AC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4A00D7B7" w14:textId="77777777" w:rsidTr="009E108A">
        <w:tc>
          <w:tcPr>
            <w:tcW w:w="539" w:type="dxa"/>
          </w:tcPr>
          <w:p w14:paraId="0770298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14:paraId="74F71091"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ค่าบำรุงรักษาหรือซ่อมแซมครุภัณฑ์ยานพาหนะและขนส่ง</w:t>
            </w:r>
          </w:p>
        </w:tc>
        <w:tc>
          <w:tcPr>
            <w:tcW w:w="1842" w:type="dxa"/>
          </w:tcPr>
          <w:p w14:paraId="454377C3"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48565087"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รถยนต์ส่วนกลาง รถจักรยานยนต์</w:t>
            </w:r>
          </w:p>
          <w:p w14:paraId="325C18F8"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สำนักปลัด</w:t>
            </w:r>
          </w:p>
        </w:tc>
        <w:tc>
          <w:tcPr>
            <w:tcW w:w="1064" w:type="dxa"/>
          </w:tcPr>
          <w:p w14:paraId="1236B857"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w:t>
            </w:r>
          </w:p>
        </w:tc>
        <w:tc>
          <w:tcPr>
            <w:tcW w:w="1134" w:type="dxa"/>
          </w:tcPr>
          <w:p w14:paraId="584A97B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134" w:type="dxa"/>
          </w:tcPr>
          <w:p w14:paraId="40AAB3C6"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w:t>
            </w:r>
          </w:p>
        </w:tc>
        <w:tc>
          <w:tcPr>
            <w:tcW w:w="1134" w:type="dxa"/>
          </w:tcPr>
          <w:p w14:paraId="6FBF958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134" w:type="dxa"/>
          </w:tcPr>
          <w:p w14:paraId="23D8841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40,000</w:t>
            </w:r>
          </w:p>
        </w:tc>
        <w:tc>
          <w:tcPr>
            <w:tcW w:w="1346" w:type="dxa"/>
          </w:tcPr>
          <w:p w14:paraId="4450E9D5"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14:paraId="6F276B0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5642569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FB623B8" w14:textId="77777777" w:rsidTr="009E108A">
        <w:tc>
          <w:tcPr>
            <w:tcW w:w="539" w:type="dxa"/>
          </w:tcPr>
          <w:p w14:paraId="1D6060C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w:t>
            </w:r>
          </w:p>
        </w:tc>
        <w:tc>
          <w:tcPr>
            <w:tcW w:w="1913" w:type="dxa"/>
          </w:tcPr>
          <w:p w14:paraId="156E395E"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ค่าซ่อมแซมสิ่งก่อสร้าง</w:t>
            </w:r>
          </w:p>
        </w:tc>
        <w:tc>
          <w:tcPr>
            <w:tcW w:w="1842" w:type="dxa"/>
          </w:tcPr>
          <w:p w14:paraId="409B9B0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เพื่อซ่อมแซมอาคารห้องต่างๆที่ชำรุด</w:t>
            </w:r>
          </w:p>
        </w:tc>
        <w:tc>
          <w:tcPr>
            <w:tcW w:w="1701" w:type="dxa"/>
          </w:tcPr>
          <w:p w14:paraId="2C9700C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อาคารสำนักงาน โรงจอดรถ ห้องประชุม</w:t>
            </w:r>
          </w:p>
        </w:tc>
        <w:tc>
          <w:tcPr>
            <w:tcW w:w="1064" w:type="dxa"/>
          </w:tcPr>
          <w:p w14:paraId="3805DD1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14:paraId="53FE7193"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14:paraId="6357E82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14:paraId="3E72BCA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134" w:type="dxa"/>
          </w:tcPr>
          <w:p w14:paraId="52BCE06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200,000</w:t>
            </w:r>
          </w:p>
        </w:tc>
        <w:tc>
          <w:tcPr>
            <w:tcW w:w="1346" w:type="dxa"/>
          </w:tcPr>
          <w:p w14:paraId="32F9F263"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39D49C6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อาคารที่ซ่อมแซม</w:t>
            </w:r>
          </w:p>
        </w:tc>
        <w:tc>
          <w:tcPr>
            <w:tcW w:w="1612" w:type="dxa"/>
          </w:tcPr>
          <w:p w14:paraId="2C81E0F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อาคารอยู่ในสภาพดี</w:t>
            </w:r>
          </w:p>
        </w:tc>
        <w:tc>
          <w:tcPr>
            <w:tcW w:w="1365" w:type="dxa"/>
            <w:tcBorders>
              <w:top w:val="nil"/>
              <w:bottom w:val="nil"/>
            </w:tcBorders>
          </w:tcPr>
          <w:p w14:paraId="0DA0DFCB"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717BD248" w14:textId="77777777" w:rsidTr="009E108A">
        <w:tc>
          <w:tcPr>
            <w:tcW w:w="539" w:type="dxa"/>
          </w:tcPr>
          <w:p w14:paraId="398533C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4</w:t>
            </w:r>
          </w:p>
        </w:tc>
        <w:tc>
          <w:tcPr>
            <w:tcW w:w="1913" w:type="dxa"/>
          </w:tcPr>
          <w:p w14:paraId="4620C697"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ค่าวัสดุสำนักงาน</w:t>
            </w:r>
          </w:p>
        </w:tc>
        <w:tc>
          <w:tcPr>
            <w:tcW w:w="1842" w:type="dxa"/>
          </w:tcPr>
          <w:p w14:paraId="726F728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เพื่อซื้อวัสดุสำนักงาน</w:t>
            </w:r>
          </w:p>
        </w:tc>
        <w:tc>
          <w:tcPr>
            <w:tcW w:w="1701" w:type="dxa"/>
          </w:tcPr>
          <w:p w14:paraId="3888D565"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วัสดุสำนักงาน</w:t>
            </w:r>
          </w:p>
          <w:p w14:paraId="746F5A6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สำนักปลัด</w:t>
            </w:r>
          </w:p>
        </w:tc>
        <w:tc>
          <w:tcPr>
            <w:tcW w:w="1064" w:type="dxa"/>
          </w:tcPr>
          <w:p w14:paraId="6EEB4182"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14:paraId="523D053F"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14:paraId="09FF26D2"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14:paraId="1C80ED1B"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134" w:type="dxa"/>
          </w:tcPr>
          <w:p w14:paraId="1914DBB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400,000</w:t>
            </w:r>
          </w:p>
        </w:tc>
        <w:tc>
          <w:tcPr>
            <w:tcW w:w="1346" w:type="dxa"/>
          </w:tcPr>
          <w:p w14:paraId="503E743E"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06FE4A2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14:paraId="646FE65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33E4F445"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7E93D10" w14:textId="77777777" w:rsidTr="009E108A">
        <w:tc>
          <w:tcPr>
            <w:tcW w:w="539" w:type="dxa"/>
          </w:tcPr>
          <w:p w14:paraId="363EFE7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14:paraId="29B584EF"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ค่าวัสดุไฟฟ้าและวิทยุ</w:t>
            </w:r>
          </w:p>
        </w:tc>
        <w:tc>
          <w:tcPr>
            <w:tcW w:w="1842" w:type="dxa"/>
          </w:tcPr>
          <w:p w14:paraId="33B98CE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เพื่อซื้อวัสดุไฟฟ้าและวิทยุ</w:t>
            </w:r>
          </w:p>
        </w:tc>
        <w:tc>
          <w:tcPr>
            <w:tcW w:w="1701" w:type="dxa"/>
          </w:tcPr>
          <w:p w14:paraId="705F7014"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วัสดุไฟฟ้าและวิทยุสำนักปลัด</w:t>
            </w:r>
          </w:p>
        </w:tc>
        <w:tc>
          <w:tcPr>
            <w:tcW w:w="1064" w:type="dxa"/>
          </w:tcPr>
          <w:p w14:paraId="185B9A4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14:paraId="0D39E4D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14:paraId="010DDB0A"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14:paraId="0B98BF91"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134" w:type="dxa"/>
          </w:tcPr>
          <w:p w14:paraId="7DF9C23D"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w:t>
            </w:r>
            <w:r w:rsidRPr="00A00236">
              <w:rPr>
                <w:rFonts w:ascii="TH SarabunIT๙" w:hAnsi="TH SarabunIT๙" w:cs="TH SarabunIT๙"/>
                <w:cs/>
              </w:rPr>
              <w:t>,000</w:t>
            </w:r>
          </w:p>
        </w:tc>
        <w:tc>
          <w:tcPr>
            <w:tcW w:w="1346" w:type="dxa"/>
          </w:tcPr>
          <w:p w14:paraId="719D9C13"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46797B84"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14:paraId="3D843F1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1575EBF1"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740DF1D0" w14:textId="77777777" w:rsidTr="009E108A">
        <w:tc>
          <w:tcPr>
            <w:tcW w:w="539" w:type="dxa"/>
          </w:tcPr>
          <w:p w14:paraId="79D877B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14:paraId="0075665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ค่าวัสดุงานบ้านงานครัว</w:t>
            </w:r>
          </w:p>
        </w:tc>
        <w:tc>
          <w:tcPr>
            <w:tcW w:w="1842" w:type="dxa"/>
          </w:tcPr>
          <w:p w14:paraId="32E4271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เพื่อซื้อวัสดุงานบ้านงานครัว</w:t>
            </w:r>
          </w:p>
        </w:tc>
        <w:tc>
          <w:tcPr>
            <w:tcW w:w="1701" w:type="dxa"/>
          </w:tcPr>
          <w:p w14:paraId="75BC977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วัสดุงานบ้านงานครัว</w:t>
            </w:r>
          </w:p>
        </w:tc>
        <w:tc>
          <w:tcPr>
            <w:tcW w:w="1064" w:type="dxa"/>
          </w:tcPr>
          <w:p w14:paraId="5F0C7E9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14:paraId="7D61904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14:paraId="22E874F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14:paraId="4ADD0A8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134" w:type="dxa"/>
          </w:tcPr>
          <w:p w14:paraId="1CE9466B"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110,000</w:t>
            </w:r>
          </w:p>
        </w:tc>
        <w:tc>
          <w:tcPr>
            <w:tcW w:w="1346" w:type="dxa"/>
          </w:tcPr>
          <w:p w14:paraId="3C3F2FE4"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5F1D206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งานครัวที่ซื้อ</w:t>
            </w:r>
          </w:p>
        </w:tc>
        <w:tc>
          <w:tcPr>
            <w:tcW w:w="1612" w:type="dxa"/>
          </w:tcPr>
          <w:p w14:paraId="7B721DA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63E8C657"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00630090" w14:textId="77777777" w:rsidTr="009E108A">
        <w:tc>
          <w:tcPr>
            <w:tcW w:w="539" w:type="dxa"/>
          </w:tcPr>
          <w:p w14:paraId="56029C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14:paraId="3D2FDA4C"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ค่าวัสดุก่อสร้าง</w:t>
            </w:r>
          </w:p>
        </w:tc>
        <w:tc>
          <w:tcPr>
            <w:tcW w:w="1842" w:type="dxa"/>
          </w:tcPr>
          <w:p w14:paraId="6FD67A2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14:paraId="12196DF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064" w:type="dxa"/>
          </w:tcPr>
          <w:p w14:paraId="749C1B9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14:paraId="23DBEDB7"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14:paraId="473B483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14:paraId="484F464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134" w:type="dxa"/>
          </w:tcPr>
          <w:p w14:paraId="244887E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100,000</w:t>
            </w:r>
          </w:p>
        </w:tc>
        <w:tc>
          <w:tcPr>
            <w:tcW w:w="1346" w:type="dxa"/>
          </w:tcPr>
          <w:p w14:paraId="0D93A9C1"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74E400F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14:paraId="6A06ECB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single" w:sz="4" w:space="0" w:color="auto"/>
            </w:tcBorders>
          </w:tcPr>
          <w:p w14:paraId="26B4C7D5" w14:textId="77777777" w:rsidR="00A00236" w:rsidRPr="00A00236" w:rsidRDefault="00A00236" w:rsidP="00A00236">
            <w:pPr>
              <w:spacing w:after="160" w:line="259" w:lineRule="auto"/>
              <w:contextualSpacing/>
              <w:jc w:val="center"/>
              <w:rPr>
                <w:rFonts w:ascii="TH SarabunIT๙" w:hAnsi="TH SarabunIT๙" w:cs="TH SarabunIT๙"/>
                <w:sz w:val="28"/>
              </w:rPr>
            </w:pPr>
          </w:p>
        </w:tc>
      </w:tr>
    </w:tbl>
    <w:p w14:paraId="7119410B" w14:textId="77777777"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6</w:t>
      </w:r>
    </w:p>
    <w:p w14:paraId="70E12DB1"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09A2E0B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893278A"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060C448"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B56CE4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3C33741F"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14:paraId="6C2DD68E" w14:textId="77777777" w:rsidTr="009E108A">
        <w:trPr>
          <w:trHeight w:val="673"/>
        </w:trPr>
        <w:tc>
          <w:tcPr>
            <w:tcW w:w="539" w:type="dxa"/>
            <w:vMerge w:val="restart"/>
          </w:tcPr>
          <w:p w14:paraId="1CFAA14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560AF13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7CD4E0E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0DC5363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61BEBC1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14:paraId="6D41C65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0F62121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405C5E7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32A09C80"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56A0A6D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2AE54A4A" w14:textId="77777777" w:rsidTr="009E108A">
        <w:tc>
          <w:tcPr>
            <w:tcW w:w="539" w:type="dxa"/>
            <w:vMerge/>
          </w:tcPr>
          <w:p w14:paraId="358CEBD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7A4154E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3761FC2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45142C4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14:paraId="31F3892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66E112C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399466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0A3005B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6F58EF5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41E2A19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2E5EE91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A21D8A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4F812D5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29B58F64"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354AC3E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04B1159"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701F9346" w14:textId="77777777" w:rsidTr="009E108A">
        <w:tc>
          <w:tcPr>
            <w:tcW w:w="539" w:type="dxa"/>
          </w:tcPr>
          <w:p w14:paraId="395FD33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8</w:t>
            </w:r>
          </w:p>
        </w:tc>
        <w:tc>
          <w:tcPr>
            <w:tcW w:w="1913" w:type="dxa"/>
          </w:tcPr>
          <w:p w14:paraId="2C37F3F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ค่าวัสดุยานพาหนะและขนส่ง</w:t>
            </w:r>
          </w:p>
        </w:tc>
        <w:tc>
          <w:tcPr>
            <w:tcW w:w="1842" w:type="dxa"/>
          </w:tcPr>
          <w:p w14:paraId="79977A5C"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433E12A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อะไหล่รถยนต์ส่วนกลาง รถจักร</w:t>
            </w:r>
          </w:p>
          <w:p w14:paraId="3F5DAA64"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ยานยนต์</w:t>
            </w:r>
          </w:p>
        </w:tc>
        <w:tc>
          <w:tcPr>
            <w:tcW w:w="1064" w:type="dxa"/>
          </w:tcPr>
          <w:p w14:paraId="075E9A7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50,000</w:t>
            </w:r>
          </w:p>
        </w:tc>
        <w:tc>
          <w:tcPr>
            <w:tcW w:w="1134" w:type="dxa"/>
          </w:tcPr>
          <w:p w14:paraId="5359974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14:paraId="2F0D983F"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50,000</w:t>
            </w:r>
          </w:p>
        </w:tc>
        <w:tc>
          <w:tcPr>
            <w:tcW w:w="1134" w:type="dxa"/>
          </w:tcPr>
          <w:p w14:paraId="379682B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14:paraId="2421EB3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346" w:type="dxa"/>
          </w:tcPr>
          <w:p w14:paraId="444A82EA"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จำนวนซ่อมแซม</w:t>
            </w:r>
            <w:r w:rsidRPr="00A00236">
              <w:rPr>
                <w:rFonts w:ascii="TH SarabunIT๙" w:hAnsi="TH SarabunIT๙" w:cs="TH SarabunIT๙"/>
                <w:cs/>
              </w:rPr>
              <w:t>ยานพาหนะ</w:t>
            </w:r>
          </w:p>
        </w:tc>
        <w:tc>
          <w:tcPr>
            <w:tcW w:w="1612" w:type="dxa"/>
          </w:tcPr>
          <w:p w14:paraId="798D193B"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bottom w:val="nil"/>
            </w:tcBorders>
          </w:tcPr>
          <w:p w14:paraId="350DDE8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4652CC89" w14:textId="77777777" w:rsidTr="009E108A">
        <w:tc>
          <w:tcPr>
            <w:tcW w:w="539" w:type="dxa"/>
          </w:tcPr>
          <w:p w14:paraId="0661CC4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9</w:t>
            </w:r>
          </w:p>
        </w:tc>
        <w:tc>
          <w:tcPr>
            <w:tcW w:w="1913" w:type="dxa"/>
          </w:tcPr>
          <w:p w14:paraId="70E6B6B4"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ค่าวัสดุเชื้อเพลิงและหล่อลื่น</w:t>
            </w:r>
          </w:p>
        </w:tc>
        <w:tc>
          <w:tcPr>
            <w:tcW w:w="1842" w:type="dxa"/>
          </w:tcPr>
          <w:p w14:paraId="5DFBFB5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26E644C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14:paraId="6AEA1A2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หล่อลื่น</w:t>
            </w:r>
          </w:p>
        </w:tc>
        <w:tc>
          <w:tcPr>
            <w:tcW w:w="1064" w:type="dxa"/>
          </w:tcPr>
          <w:p w14:paraId="31FB28E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0B5D302A"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110D739B"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4C18CB9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6E462D6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346" w:type="dxa"/>
          </w:tcPr>
          <w:p w14:paraId="1547A274"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จำนวนเชื้อเพลิงที่ใช้</w:t>
            </w:r>
          </w:p>
        </w:tc>
        <w:tc>
          <w:tcPr>
            <w:tcW w:w="1612" w:type="dxa"/>
          </w:tcPr>
          <w:p w14:paraId="7830093D"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65DF65D7"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7D813483" w14:textId="77777777" w:rsidTr="009E108A">
        <w:tc>
          <w:tcPr>
            <w:tcW w:w="539" w:type="dxa"/>
          </w:tcPr>
          <w:p w14:paraId="717D7F0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10</w:t>
            </w:r>
          </w:p>
        </w:tc>
        <w:tc>
          <w:tcPr>
            <w:tcW w:w="1913" w:type="dxa"/>
          </w:tcPr>
          <w:p w14:paraId="767F38E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ค่าวัสดุโฆษณาและเผยแพร่</w:t>
            </w:r>
          </w:p>
        </w:tc>
        <w:tc>
          <w:tcPr>
            <w:tcW w:w="1842" w:type="dxa"/>
          </w:tcPr>
          <w:p w14:paraId="09B6345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เพื่อซื้อวัสดุโฆษณา</w:t>
            </w:r>
          </w:p>
        </w:tc>
        <w:tc>
          <w:tcPr>
            <w:tcW w:w="1701" w:type="dxa"/>
          </w:tcPr>
          <w:p w14:paraId="2E03637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วัสดุโฆษณาและเผยแพร่สำนักปลัด</w:t>
            </w:r>
          </w:p>
        </w:tc>
        <w:tc>
          <w:tcPr>
            <w:tcW w:w="1064" w:type="dxa"/>
          </w:tcPr>
          <w:p w14:paraId="530AE4D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63F97FB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75A676F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0E2F8F05"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518E74D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346" w:type="dxa"/>
          </w:tcPr>
          <w:p w14:paraId="6124C3D4"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จำนวนโฆษณา</w:t>
            </w:r>
          </w:p>
        </w:tc>
        <w:tc>
          <w:tcPr>
            <w:tcW w:w="1612" w:type="dxa"/>
          </w:tcPr>
          <w:p w14:paraId="5A797B8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01859A6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6D253CD" w14:textId="77777777" w:rsidTr="009E108A">
        <w:tc>
          <w:tcPr>
            <w:tcW w:w="539" w:type="dxa"/>
          </w:tcPr>
          <w:p w14:paraId="60C8704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11</w:t>
            </w:r>
          </w:p>
        </w:tc>
        <w:tc>
          <w:tcPr>
            <w:tcW w:w="1913" w:type="dxa"/>
          </w:tcPr>
          <w:p w14:paraId="04889F14"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ค่าวัสดุคอมพิวเตอร์</w:t>
            </w:r>
          </w:p>
        </w:tc>
        <w:tc>
          <w:tcPr>
            <w:tcW w:w="1842" w:type="dxa"/>
          </w:tcPr>
          <w:p w14:paraId="084B6DB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เพื่อซื้อวัสดุคอมพิวเตอร์</w:t>
            </w:r>
          </w:p>
        </w:tc>
        <w:tc>
          <w:tcPr>
            <w:tcW w:w="1701" w:type="dxa"/>
          </w:tcPr>
          <w:p w14:paraId="50BD398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วัสดุคอมพิวเตอร์สำนักปลัด</w:t>
            </w:r>
          </w:p>
        </w:tc>
        <w:tc>
          <w:tcPr>
            <w:tcW w:w="1064" w:type="dxa"/>
          </w:tcPr>
          <w:p w14:paraId="065502C2"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14:paraId="0657729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14:paraId="63D4DC55"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14:paraId="781586E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134" w:type="dxa"/>
          </w:tcPr>
          <w:p w14:paraId="6CE59745"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60,000</w:t>
            </w:r>
          </w:p>
        </w:tc>
        <w:tc>
          <w:tcPr>
            <w:tcW w:w="1346" w:type="dxa"/>
          </w:tcPr>
          <w:p w14:paraId="3EE9315F"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1317D45E"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14:paraId="143ADF3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3192C66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1A3B3F3D" w14:textId="77777777" w:rsidTr="009E108A">
        <w:tc>
          <w:tcPr>
            <w:tcW w:w="539" w:type="dxa"/>
          </w:tcPr>
          <w:p w14:paraId="2DE5DF6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12</w:t>
            </w:r>
          </w:p>
        </w:tc>
        <w:tc>
          <w:tcPr>
            <w:tcW w:w="1913" w:type="dxa"/>
          </w:tcPr>
          <w:p w14:paraId="66B7420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842" w:type="dxa"/>
          </w:tcPr>
          <w:p w14:paraId="1F6D3D2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เพื่อจ่ายเป็นค่าไฟฟ้า</w:t>
            </w:r>
          </w:p>
        </w:tc>
        <w:tc>
          <w:tcPr>
            <w:tcW w:w="1701" w:type="dxa"/>
          </w:tcPr>
          <w:p w14:paraId="3CCF812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064" w:type="dxa"/>
          </w:tcPr>
          <w:p w14:paraId="7F9B287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14:paraId="7E6C088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14:paraId="11906FA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14:paraId="6D18F5B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134" w:type="dxa"/>
          </w:tcPr>
          <w:p w14:paraId="719784A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900,000</w:t>
            </w:r>
          </w:p>
        </w:tc>
        <w:tc>
          <w:tcPr>
            <w:tcW w:w="1346" w:type="dxa"/>
          </w:tcPr>
          <w:p w14:paraId="5CCA1CB1"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50BB9A8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ค่าไฟฟ้า</w:t>
            </w:r>
          </w:p>
        </w:tc>
        <w:tc>
          <w:tcPr>
            <w:tcW w:w="1612" w:type="dxa"/>
          </w:tcPr>
          <w:p w14:paraId="4823F9EB"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27379426"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23F93F4D" w14:textId="77777777" w:rsidTr="009E108A">
        <w:tc>
          <w:tcPr>
            <w:tcW w:w="539" w:type="dxa"/>
          </w:tcPr>
          <w:p w14:paraId="6DF5BAE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13</w:t>
            </w:r>
          </w:p>
        </w:tc>
        <w:tc>
          <w:tcPr>
            <w:tcW w:w="1913" w:type="dxa"/>
          </w:tcPr>
          <w:p w14:paraId="0711506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ค่าน้ำประปา</w:t>
            </w:r>
          </w:p>
        </w:tc>
        <w:tc>
          <w:tcPr>
            <w:tcW w:w="1842" w:type="dxa"/>
          </w:tcPr>
          <w:p w14:paraId="3E45159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เพื่อจ่ายเป็นค่าน้ำประปา</w:t>
            </w:r>
          </w:p>
        </w:tc>
        <w:tc>
          <w:tcPr>
            <w:tcW w:w="1701" w:type="dxa"/>
          </w:tcPr>
          <w:p w14:paraId="7B59395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ค่าน้ำประปา</w:t>
            </w:r>
          </w:p>
        </w:tc>
        <w:tc>
          <w:tcPr>
            <w:tcW w:w="1064" w:type="dxa"/>
          </w:tcPr>
          <w:p w14:paraId="28F9740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14:paraId="04E51E0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14:paraId="64BD416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14:paraId="4B826D2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134" w:type="dxa"/>
          </w:tcPr>
          <w:p w14:paraId="65A314A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300,000</w:t>
            </w:r>
          </w:p>
        </w:tc>
        <w:tc>
          <w:tcPr>
            <w:tcW w:w="1346" w:type="dxa"/>
          </w:tcPr>
          <w:p w14:paraId="3C5BA16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ค่าน้ำประปา</w:t>
            </w:r>
          </w:p>
        </w:tc>
        <w:tc>
          <w:tcPr>
            <w:tcW w:w="1612" w:type="dxa"/>
          </w:tcPr>
          <w:p w14:paraId="224B033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32C75449"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267441FD" w14:textId="77777777" w:rsidTr="009E108A">
        <w:tc>
          <w:tcPr>
            <w:tcW w:w="539" w:type="dxa"/>
          </w:tcPr>
          <w:p w14:paraId="2BFE2B1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w:t>
            </w:r>
            <w:r w:rsidRPr="00A00236">
              <w:rPr>
                <w:rFonts w:ascii="TH SarabunIT๙" w:hAnsi="TH SarabunIT๙" w:cs="TH SarabunIT๙" w:hint="cs"/>
                <w:sz w:val="28"/>
                <w:cs/>
              </w:rPr>
              <w:t>4</w:t>
            </w:r>
          </w:p>
        </w:tc>
        <w:tc>
          <w:tcPr>
            <w:tcW w:w="1913" w:type="dxa"/>
          </w:tcPr>
          <w:p w14:paraId="50C7DB1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ค่าบริการโทรศัพท์</w:t>
            </w:r>
          </w:p>
        </w:tc>
        <w:tc>
          <w:tcPr>
            <w:tcW w:w="1842" w:type="dxa"/>
          </w:tcPr>
          <w:p w14:paraId="1E2CAAA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เพื่อจ่ายเป็นค่าบริการโทรศัพท์</w:t>
            </w:r>
          </w:p>
        </w:tc>
        <w:tc>
          <w:tcPr>
            <w:tcW w:w="1701" w:type="dxa"/>
          </w:tcPr>
          <w:p w14:paraId="329B32A4"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ค่าบริการโทรศัพท์</w:t>
            </w:r>
          </w:p>
          <w:p w14:paraId="06F287FC"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ทุกเดือน</w:t>
            </w:r>
          </w:p>
        </w:tc>
        <w:tc>
          <w:tcPr>
            <w:tcW w:w="1064" w:type="dxa"/>
          </w:tcPr>
          <w:p w14:paraId="2157903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14:paraId="3743396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14:paraId="28FE3EE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14:paraId="3CC0AC0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134" w:type="dxa"/>
          </w:tcPr>
          <w:p w14:paraId="4694E05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20,000</w:t>
            </w:r>
          </w:p>
        </w:tc>
        <w:tc>
          <w:tcPr>
            <w:tcW w:w="1346" w:type="dxa"/>
          </w:tcPr>
          <w:p w14:paraId="586F21E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ค่าโทรศัพท์</w:t>
            </w:r>
          </w:p>
        </w:tc>
        <w:tc>
          <w:tcPr>
            <w:tcW w:w="1612" w:type="dxa"/>
          </w:tcPr>
          <w:p w14:paraId="3A73780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tcBorders>
          </w:tcPr>
          <w:p w14:paraId="7AD05C5C" w14:textId="77777777" w:rsidR="00A00236" w:rsidRPr="00A00236" w:rsidRDefault="00A00236" w:rsidP="00A00236">
            <w:pPr>
              <w:spacing w:after="160" w:line="259" w:lineRule="auto"/>
              <w:contextualSpacing/>
              <w:jc w:val="center"/>
              <w:rPr>
                <w:rFonts w:ascii="TH SarabunIT๙" w:hAnsi="TH SarabunIT๙" w:cs="TH SarabunIT๙"/>
                <w:sz w:val="28"/>
              </w:rPr>
            </w:pPr>
          </w:p>
        </w:tc>
      </w:tr>
    </w:tbl>
    <w:p w14:paraId="55145775" w14:textId="77777777"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7</w:t>
      </w:r>
    </w:p>
    <w:p w14:paraId="086C0776"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3366F92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10724636"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AFC39B2"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093E1E5C"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F1F67D8"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62DF9AB0"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09C5609E" w14:textId="77777777" w:rsidTr="009E108A">
        <w:trPr>
          <w:trHeight w:val="673"/>
        </w:trPr>
        <w:tc>
          <w:tcPr>
            <w:tcW w:w="539" w:type="dxa"/>
            <w:vMerge w:val="restart"/>
          </w:tcPr>
          <w:p w14:paraId="373E4E3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6C4C877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4EF61CD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52BCABD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2B18FAC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14:paraId="7859431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136F95E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3AD7BDE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019C223B"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5DD9DB7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013160A0" w14:textId="77777777" w:rsidTr="009E108A">
        <w:tc>
          <w:tcPr>
            <w:tcW w:w="539" w:type="dxa"/>
            <w:vMerge/>
          </w:tcPr>
          <w:p w14:paraId="74183A0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60780ED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78DD38C5"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59D7DD65"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14:paraId="4955410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66ACCBD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E14BB3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4C5F0B1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7539509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2D5858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4470496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2BD11E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4A6536D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27F6BBF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3F95B9F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6E0CEEC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64FD4DF" w14:textId="77777777" w:rsidTr="009E108A">
        <w:tc>
          <w:tcPr>
            <w:tcW w:w="539" w:type="dxa"/>
          </w:tcPr>
          <w:p w14:paraId="5E54983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w:t>
            </w:r>
          </w:p>
        </w:tc>
        <w:tc>
          <w:tcPr>
            <w:tcW w:w="1913" w:type="dxa"/>
          </w:tcPr>
          <w:p w14:paraId="6E614C4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ค่าบริการไปรษณีย์</w:t>
            </w:r>
          </w:p>
        </w:tc>
        <w:tc>
          <w:tcPr>
            <w:tcW w:w="1701" w:type="dxa"/>
          </w:tcPr>
          <w:p w14:paraId="25B734B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เพื่อจ่ายเป็นค่าไปรษณีย์</w:t>
            </w:r>
          </w:p>
        </w:tc>
        <w:tc>
          <w:tcPr>
            <w:tcW w:w="1701" w:type="dxa"/>
          </w:tcPr>
          <w:p w14:paraId="006E989E"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ค่าบริการไปรษณีย์</w:t>
            </w:r>
          </w:p>
          <w:p w14:paraId="2DE19F1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ทุกเดือน</w:t>
            </w:r>
          </w:p>
        </w:tc>
        <w:tc>
          <w:tcPr>
            <w:tcW w:w="1205" w:type="dxa"/>
          </w:tcPr>
          <w:p w14:paraId="43A1305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14:paraId="19C7552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14:paraId="0F1B74E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14:paraId="2B611F7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134" w:type="dxa"/>
          </w:tcPr>
          <w:p w14:paraId="48018FC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30,000</w:t>
            </w:r>
          </w:p>
        </w:tc>
        <w:tc>
          <w:tcPr>
            <w:tcW w:w="1346" w:type="dxa"/>
          </w:tcPr>
          <w:p w14:paraId="7EF63DF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ค่าไปรษณีย์</w:t>
            </w:r>
          </w:p>
        </w:tc>
        <w:tc>
          <w:tcPr>
            <w:tcW w:w="1612" w:type="dxa"/>
          </w:tcPr>
          <w:p w14:paraId="47B49AD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14:paraId="76A580E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6BF46D62" w14:textId="77777777" w:rsidTr="009E108A">
        <w:tc>
          <w:tcPr>
            <w:tcW w:w="539" w:type="dxa"/>
          </w:tcPr>
          <w:p w14:paraId="7FA641A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16</w:t>
            </w:r>
          </w:p>
        </w:tc>
        <w:tc>
          <w:tcPr>
            <w:tcW w:w="1913" w:type="dxa"/>
          </w:tcPr>
          <w:p w14:paraId="2831B14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ค่าบริการสื่อสารและโทรคมนาคม</w:t>
            </w:r>
          </w:p>
        </w:tc>
        <w:tc>
          <w:tcPr>
            <w:tcW w:w="1701" w:type="dxa"/>
          </w:tcPr>
          <w:p w14:paraId="156AFCB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เพื่อจ่ายเป็นค่าบริการโทรคมนาคม</w:t>
            </w:r>
          </w:p>
        </w:tc>
        <w:tc>
          <w:tcPr>
            <w:tcW w:w="1701" w:type="dxa"/>
          </w:tcPr>
          <w:p w14:paraId="446CA42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ค่าบริการโทรคมนาคมทุกเดือน</w:t>
            </w:r>
          </w:p>
        </w:tc>
        <w:tc>
          <w:tcPr>
            <w:tcW w:w="1205" w:type="dxa"/>
          </w:tcPr>
          <w:p w14:paraId="16E18F0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14:paraId="6639083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14:paraId="34FCE57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14:paraId="64FB1A7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134" w:type="dxa"/>
          </w:tcPr>
          <w:p w14:paraId="1033D93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117,000</w:t>
            </w:r>
          </w:p>
        </w:tc>
        <w:tc>
          <w:tcPr>
            <w:tcW w:w="1346" w:type="dxa"/>
          </w:tcPr>
          <w:p w14:paraId="30220354"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ค่าโทรคมนาคม</w:t>
            </w:r>
          </w:p>
        </w:tc>
        <w:tc>
          <w:tcPr>
            <w:tcW w:w="1612" w:type="dxa"/>
          </w:tcPr>
          <w:p w14:paraId="23E6854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5D93035A"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058D2C0" w14:textId="77777777" w:rsidTr="009E108A">
        <w:tc>
          <w:tcPr>
            <w:tcW w:w="539" w:type="dxa"/>
          </w:tcPr>
          <w:p w14:paraId="1B1532B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17</w:t>
            </w:r>
          </w:p>
        </w:tc>
        <w:tc>
          <w:tcPr>
            <w:tcW w:w="1913" w:type="dxa"/>
          </w:tcPr>
          <w:p w14:paraId="1746DEA9"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14:paraId="14D8C6E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5B522BCE" w14:textId="77777777" w:rsidR="00A00236" w:rsidRPr="00A00236" w:rsidRDefault="00A00236" w:rsidP="00A00236">
            <w:pPr>
              <w:rPr>
                <w:rFonts w:ascii="TH SarabunIT๙" w:hAnsi="TH SarabunIT๙" w:cs="TH SarabunIT๙"/>
                <w:sz w:val="28"/>
                <w:cs/>
              </w:rPr>
            </w:pPr>
          </w:p>
        </w:tc>
        <w:tc>
          <w:tcPr>
            <w:tcW w:w="1701" w:type="dxa"/>
          </w:tcPr>
          <w:p w14:paraId="7A677305"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14:paraId="6DB48A5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422B16D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0A1953F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08B5D96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43614B1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14:paraId="068B481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285968C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14:paraId="0916877F"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BB471A7" w14:textId="77777777" w:rsidTr="009E108A">
        <w:tc>
          <w:tcPr>
            <w:tcW w:w="539" w:type="dxa"/>
          </w:tcPr>
          <w:p w14:paraId="2A99F1C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18</w:t>
            </w:r>
          </w:p>
        </w:tc>
        <w:tc>
          <w:tcPr>
            <w:tcW w:w="1913" w:type="dxa"/>
          </w:tcPr>
          <w:p w14:paraId="6EDC696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เงินช่วยเหลือการศึกษาบุตร</w:t>
            </w:r>
          </w:p>
        </w:tc>
        <w:tc>
          <w:tcPr>
            <w:tcW w:w="1701" w:type="dxa"/>
          </w:tcPr>
          <w:p w14:paraId="18C58584"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เพื่อจ่ายเป็นเงินช่วยเหลือการศึกษาบุตร</w:t>
            </w:r>
          </w:p>
        </w:tc>
        <w:tc>
          <w:tcPr>
            <w:tcW w:w="1701" w:type="dxa"/>
          </w:tcPr>
          <w:p w14:paraId="6C9FE9C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บุตรของพนักงานเทศบาล</w:t>
            </w:r>
          </w:p>
        </w:tc>
        <w:tc>
          <w:tcPr>
            <w:tcW w:w="1205" w:type="dxa"/>
          </w:tcPr>
          <w:p w14:paraId="4DD936F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11D6A8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14:paraId="008CB8F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14:paraId="31A112E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134" w:type="dxa"/>
          </w:tcPr>
          <w:p w14:paraId="0B60129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81,800</w:t>
            </w:r>
          </w:p>
        </w:tc>
        <w:tc>
          <w:tcPr>
            <w:tcW w:w="1346" w:type="dxa"/>
          </w:tcPr>
          <w:p w14:paraId="7FB555C5"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จำนวนบุตรของพนักงาน</w:t>
            </w:r>
          </w:p>
        </w:tc>
        <w:tc>
          <w:tcPr>
            <w:tcW w:w="1612" w:type="dxa"/>
          </w:tcPr>
          <w:p w14:paraId="6AA8703F"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เพื่อเป็นขวัญและกำลังในให้แก่พนักงาน</w:t>
            </w:r>
          </w:p>
        </w:tc>
        <w:tc>
          <w:tcPr>
            <w:tcW w:w="1365" w:type="dxa"/>
            <w:tcBorders>
              <w:top w:val="nil"/>
              <w:bottom w:val="nil"/>
            </w:tcBorders>
          </w:tcPr>
          <w:p w14:paraId="5AE704EA"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B8AF376" w14:textId="77777777" w:rsidTr="009E108A">
        <w:tc>
          <w:tcPr>
            <w:tcW w:w="539" w:type="dxa"/>
          </w:tcPr>
          <w:p w14:paraId="0478FC0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19</w:t>
            </w:r>
          </w:p>
        </w:tc>
        <w:tc>
          <w:tcPr>
            <w:tcW w:w="1913" w:type="dxa"/>
          </w:tcPr>
          <w:p w14:paraId="306A0CE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เงินค่าเช่าบ้าน</w:t>
            </w:r>
          </w:p>
        </w:tc>
        <w:tc>
          <w:tcPr>
            <w:tcW w:w="1701" w:type="dxa"/>
          </w:tcPr>
          <w:p w14:paraId="6F7D209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เพื่อจ่ายเป็นค่าเช่าบ้านให้พนักงาน</w:t>
            </w:r>
          </w:p>
        </w:tc>
        <w:tc>
          <w:tcPr>
            <w:tcW w:w="1701" w:type="dxa"/>
          </w:tcPr>
          <w:p w14:paraId="2E58A05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205" w:type="dxa"/>
          </w:tcPr>
          <w:p w14:paraId="190D09B2"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439B97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14:paraId="558C24B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14:paraId="7C68E28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134" w:type="dxa"/>
          </w:tcPr>
          <w:p w14:paraId="5EC67C4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36,000</w:t>
            </w:r>
          </w:p>
        </w:tc>
        <w:tc>
          <w:tcPr>
            <w:tcW w:w="1346" w:type="dxa"/>
          </w:tcPr>
          <w:p w14:paraId="7F999A2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จำนวนพนักงานที่เช่าบ้าน</w:t>
            </w:r>
          </w:p>
        </w:tc>
        <w:tc>
          <w:tcPr>
            <w:tcW w:w="1612" w:type="dxa"/>
          </w:tcPr>
          <w:p w14:paraId="42BBFAD9"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เพื่อเป็นขวัญและกำลังในให้แก่พนักงาน</w:t>
            </w:r>
          </w:p>
        </w:tc>
        <w:tc>
          <w:tcPr>
            <w:tcW w:w="1365" w:type="dxa"/>
            <w:tcBorders>
              <w:top w:val="nil"/>
            </w:tcBorders>
          </w:tcPr>
          <w:p w14:paraId="40933CA9" w14:textId="77777777" w:rsidR="00A00236" w:rsidRPr="00A00236" w:rsidRDefault="00A00236" w:rsidP="00A00236">
            <w:pPr>
              <w:spacing w:after="160" w:line="259" w:lineRule="auto"/>
              <w:contextualSpacing/>
              <w:jc w:val="center"/>
              <w:rPr>
                <w:rFonts w:ascii="TH SarabunIT๙" w:hAnsi="TH SarabunIT๙" w:cs="TH SarabunIT๙"/>
                <w:sz w:val="28"/>
              </w:rPr>
            </w:pPr>
          </w:p>
        </w:tc>
      </w:tr>
    </w:tbl>
    <w:p w14:paraId="4CAAEE6D" w14:textId="77777777"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17</w:t>
      </w:r>
      <w:r>
        <w:rPr>
          <w:rFonts w:ascii="TH SarabunIT๙" w:eastAsia="Calibri" w:hAnsi="TH SarabunIT๙" w:cs="TH SarabunIT๙"/>
          <w:sz w:val="30"/>
          <w:szCs w:val="30"/>
        </w:rPr>
        <w:t>8</w:t>
      </w:r>
    </w:p>
    <w:p w14:paraId="5489AF7A"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411DBA08"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2C768F29"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5B5EF1F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64752A9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DEF6327"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3BBC4E1"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57CD35D"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0C578A5"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w:t>
      </w:r>
    </w:p>
    <w:tbl>
      <w:tblPr>
        <w:tblStyle w:val="24"/>
        <w:tblW w:w="15918" w:type="dxa"/>
        <w:tblInd w:w="-784" w:type="dxa"/>
        <w:tblLayout w:type="fixed"/>
        <w:tblLook w:val="04A0" w:firstRow="1" w:lastRow="0" w:firstColumn="1" w:lastColumn="0" w:noHBand="0" w:noVBand="1"/>
      </w:tblPr>
      <w:tblGrid>
        <w:gridCol w:w="539"/>
        <w:gridCol w:w="1629"/>
        <w:gridCol w:w="1701"/>
        <w:gridCol w:w="1985"/>
        <w:gridCol w:w="1205"/>
        <w:gridCol w:w="1134"/>
        <w:gridCol w:w="1134"/>
        <w:gridCol w:w="1134"/>
        <w:gridCol w:w="1134"/>
        <w:gridCol w:w="1346"/>
        <w:gridCol w:w="1612"/>
        <w:gridCol w:w="1365"/>
      </w:tblGrid>
      <w:tr w:rsidR="00A00236" w:rsidRPr="00A00236" w14:paraId="62981D94" w14:textId="77777777" w:rsidTr="009E108A">
        <w:trPr>
          <w:trHeight w:val="673"/>
        </w:trPr>
        <w:tc>
          <w:tcPr>
            <w:tcW w:w="539" w:type="dxa"/>
            <w:vMerge w:val="restart"/>
          </w:tcPr>
          <w:p w14:paraId="02B20DF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9" w:type="dxa"/>
            <w:vMerge w:val="restart"/>
          </w:tcPr>
          <w:p w14:paraId="03CE5CC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1ECAF46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985" w:type="dxa"/>
            <w:vMerge w:val="restart"/>
          </w:tcPr>
          <w:p w14:paraId="6B0FBCC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55CACC7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14:paraId="6011E3B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2958D29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4F92F9A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547FD0CF"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467A72E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151627B" w14:textId="77777777" w:rsidTr="009E108A">
        <w:tc>
          <w:tcPr>
            <w:tcW w:w="539" w:type="dxa"/>
            <w:vMerge/>
          </w:tcPr>
          <w:p w14:paraId="00B3A00B"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29" w:type="dxa"/>
            <w:vMerge/>
          </w:tcPr>
          <w:p w14:paraId="060F815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1BE1BB0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85" w:type="dxa"/>
            <w:vMerge/>
          </w:tcPr>
          <w:p w14:paraId="3DD1BBE5"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14:paraId="3222166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60C20CE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F75456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20F400D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4BD221E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576CAD2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7F3ACCF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DD6E55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082A30E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55A1C02A"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3955ED5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07EF38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974E799" w14:textId="77777777" w:rsidTr="009E108A">
        <w:tc>
          <w:tcPr>
            <w:tcW w:w="539" w:type="dxa"/>
          </w:tcPr>
          <w:p w14:paraId="7A3BB36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20</w:t>
            </w:r>
          </w:p>
        </w:tc>
        <w:tc>
          <w:tcPr>
            <w:tcW w:w="1629" w:type="dxa"/>
          </w:tcPr>
          <w:p w14:paraId="5F5DF1B2"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701" w:type="dxa"/>
          </w:tcPr>
          <w:p w14:paraId="320E28E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เพื่อจ่ายเป็นค่าใช้จ่ายในการไปอบรมค่าลงทะเบียน ค่าเบี้ยเลี้ยงเดินทางค่าพาหนะ</w:t>
            </w:r>
          </w:p>
        </w:tc>
        <w:tc>
          <w:tcPr>
            <w:tcW w:w="1985" w:type="dxa"/>
          </w:tcPr>
          <w:p w14:paraId="6445288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 พนักงานจ้าง ที่มีคำสั่งให้ไปราชการ</w:t>
            </w:r>
          </w:p>
        </w:tc>
        <w:tc>
          <w:tcPr>
            <w:tcW w:w="1205" w:type="dxa"/>
          </w:tcPr>
          <w:p w14:paraId="4C3166E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1E44FF1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57FBBD8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6FA37EA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6E3F6C0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346" w:type="dxa"/>
          </w:tcPr>
          <w:p w14:paraId="121FC613"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จำนวนที่ไปอบรม</w:t>
            </w:r>
          </w:p>
        </w:tc>
        <w:tc>
          <w:tcPr>
            <w:tcW w:w="1612" w:type="dxa"/>
          </w:tcPr>
          <w:p w14:paraId="67FE7AA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พนักงานมีประสิทธิภาพมากขึ้น</w:t>
            </w:r>
          </w:p>
        </w:tc>
        <w:tc>
          <w:tcPr>
            <w:tcW w:w="1365" w:type="dxa"/>
            <w:tcBorders>
              <w:bottom w:val="nil"/>
            </w:tcBorders>
          </w:tcPr>
          <w:p w14:paraId="28B52C6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4F6C446C" w14:textId="77777777" w:rsidTr="009E108A">
        <w:tc>
          <w:tcPr>
            <w:tcW w:w="539" w:type="dxa"/>
          </w:tcPr>
          <w:p w14:paraId="24E5A8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21</w:t>
            </w:r>
          </w:p>
        </w:tc>
        <w:tc>
          <w:tcPr>
            <w:tcW w:w="1629" w:type="dxa"/>
          </w:tcPr>
          <w:p w14:paraId="19769C5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ค่าใช้จ่ายในการจัดกิจกรรมงานวันเทศบาล</w:t>
            </w:r>
          </w:p>
        </w:tc>
        <w:tc>
          <w:tcPr>
            <w:tcW w:w="1701" w:type="dxa"/>
          </w:tcPr>
          <w:p w14:paraId="7659886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เพื่อจ่ายเป็นค่าวัสดุ</w:t>
            </w:r>
          </w:p>
          <w:p w14:paraId="63D3CC5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อุปกรณ์ต่างๆ</w:t>
            </w:r>
          </w:p>
        </w:tc>
        <w:tc>
          <w:tcPr>
            <w:tcW w:w="1985" w:type="dxa"/>
          </w:tcPr>
          <w:p w14:paraId="4F52DA21"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พนักงานได้ทำกิกรรมรำลึกวันก่อตั้งเทศบาล</w:t>
            </w:r>
          </w:p>
        </w:tc>
        <w:tc>
          <w:tcPr>
            <w:tcW w:w="1205" w:type="dxa"/>
          </w:tcPr>
          <w:p w14:paraId="38870A7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FAA49D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32DF43D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3A3AC30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7B58022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14:paraId="7A56CD7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จำนวนพนักงานทั้งหมดของเทศบาล</w:t>
            </w:r>
          </w:p>
        </w:tc>
        <w:tc>
          <w:tcPr>
            <w:tcW w:w="1612" w:type="dxa"/>
          </w:tcPr>
          <w:p w14:paraId="6F14EC2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มีความรำลึกถึงผู้ก่อตั้งเทศบาล</w:t>
            </w:r>
          </w:p>
        </w:tc>
        <w:tc>
          <w:tcPr>
            <w:tcW w:w="1365" w:type="dxa"/>
            <w:tcBorders>
              <w:top w:val="nil"/>
              <w:bottom w:val="nil"/>
            </w:tcBorders>
          </w:tcPr>
          <w:p w14:paraId="10B373C0"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175B4620" w14:textId="77777777" w:rsidTr="009E108A">
        <w:tc>
          <w:tcPr>
            <w:tcW w:w="539" w:type="dxa"/>
          </w:tcPr>
          <w:p w14:paraId="0789BB8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22</w:t>
            </w:r>
          </w:p>
        </w:tc>
        <w:tc>
          <w:tcPr>
            <w:tcW w:w="1629" w:type="dxa"/>
          </w:tcPr>
          <w:p w14:paraId="49EAF64A"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ติดตั้งระบบโทรศัพท์ภายในอาคารสำนักงาน</w:t>
            </w:r>
          </w:p>
        </w:tc>
        <w:tc>
          <w:tcPr>
            <w:tcW w:w="1701" w:type="dxa"/>
          </w:tcPr>
          <w:p w14:paraId="55F7581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เพื่อใช้ติดต่อประสานงาน</w:t>
            </w:r>
          </w:p>
        </w:tc>
        <w:tc>
          <w:tcPr>
            <w:tcW w:w="1985" w:type="dxa"/>
          </w:tcPr>
          <w:p w14:paraId="0CFB30B7"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ติดตั้งระบบโทรศัพท์ภายในอาคารประกอบด้วย</w:t>
            </w:r>
          </w:p>
          <w:p w14:paraId="1B88A577"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ตู้สาขา</w:t>
            </w:r>
          </w:p>
          <w:p w14:paraId="6440768F"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เครื่องรับโทรศัพท์</w:t>
            </w:r>
          </w:p>
          <w:p w14:paraId="18112BD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ระบบเซฟเวอร์</w:t>
            </w:r>
          </w:p>
          <w:p w14:paraId="65CC5D9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เครื่องสำรองไฟ</w:t>
            </w:r>
          </w:p>
        </w:tc>
        <w:tc>
          <w:tcPr>
            <w:tcW w:w="1205" w:type="dxa"/>
          </w:tcPr>
          <w:p w14:paraId="6C2EDB9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w:t>
            </w:r>
          </w:p>
        </w:tc>
        <w:tc>
          <w:tcPr>
            <w:tcW w:w="1134" w:type="dxa"/>
          </w:tcPr>
          <w:p w14:paraId="5CAC28F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70</w:t>
            </w:r>
            <w:r w:rsidRPr="00A00236">
              <w:rPr>
                <w:rFonts w:ascii="TH SarabunIT๙" w:hAnsi="TH SarabunIT๙" w:cs="TH SarabunIT๙" w:hint="cs"/>
                <w:sz w:val="28"/>
                <w:cs/>
              </w:rPr>
              <w:t>,000</w:t>
            </w:r>
          </w:p>
        </w:tc>
        <w:tc>
          <w:tcPr>
            <w:tcW w:w="1134" w:type="dxa"/>
          </w:tcPr>
          <w:p w14:paraId="53AC939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70</w:t>
            </w:r>
            <w:r w:rsidRPr="00A00236">
              <w:rPr>
                <w:rFonts w:ascii="TH SarabunIT๙" w:hAnsi="TH SarabunIT๙" w:cs="TH SarabunIT๙" w:hint="cs"/>
                <w:sz w:val="28"/>
                <w:cs/>
              </w:rPr>
              <w:t>,000</w:t>
            </w:r>
          </w:p>
        </w:tc>
        <w:tc>
          <w:tcPr>
            <w:tcW w:w="1134" w:type="dxa"/>
          </w:tcPr>
          <w:p w14:paraId="1EA654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w:t>
            </w:r>
          </w:p>
        </w:tc>
        <w:tc>
          <w:tcPr>
            <w:tcW w:w="1134" w:type="dxa"/>
          </w:tcPr>
          <w:p w14:paraId="6DFD0F5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346" w:type="dxa"/>
          </w:tcPr>
          <w:p w14:paraId="2043A3F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ระบบโทรศัพท์ภายใน จำนวน 1 ชุด</w:t>
            </w:r>
          </w:p>
        </w:tc>
        <w:tc>
          <w:tcPr>
            <w:tcW w:w="1612" w:type="dxa"/>
          </w:tcPr>
          <w:p w14:paraId="5DF5859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อำนวยความสะดวกในการติดต่อประสานงาน</w:t>
            </w:r>
          </w:p>
        </w:tc>
        <w:tc>
          <w:tcPr>
            <w:tcW w:w="1365" w:type="dxa"/>
            <w:tcBorders>
              <w:top w:val="nil"/>
            </w:tcBorders>
          </w:tcPr>
          <w:p w14:paraId="2F136D77"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4761151B" w14:textId="77777777" w:rsidTr="009E108A">
        <w:tc>
          <w:tcPr>
            <w:tcW w:w="5854" w:type="dxa"/>
            <w:gridSpan w:val="4"/>
          </w:tcPr>
          <w:p w14:paraId="239DEF93" w14:textId="77777777"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32"/>
                <w:cs/>
              </w:rPr>
              <w:t>รวมทั้งหมดโครงการจำนวน 22 โครงการ</w:t>
            </w:r>
          </w:p>
        </w:tc>
        <w:tc>
          <w:tcPr>
            <w:tcW w:w="1205" w:type="dxa"/>
          </w:tcPr>
          <w:p w14:paraId="7CFCABD9" w14:textId="77777777" w:rsidR="00A00236" w:rsidRPr="00A00236" w:rsidRDefault="00A00236" w:rsidP="00A00236">
            <w:pPr>
              <w:spacing w:after="160" w:line="259" w:lineRule="auto"/>
              <w:jc w:val="center"/>
              <w:rPr>
                <w:rFonts w:ascii="TH SarabunIT๙" w:hAnsi="TH SarabunIT๙" w:cs="TH SarabunIT๙"/>
                <w:b/>
                <w:bCs/>
                <w:sz w:val="32"/>
                <w:szCs w:val="32"/>
                <w:cs/>
              </w:rPr>
            </w:pPr>
            <w:r w:rsidRPr="00A00236">
              <w:rPr>
                <w:rFonts w:ascii="TH SarabunIT๙" w:hAnsi="TH SarabunIT๙" w:cs="TH SarabunIT๙" w:hint="cs"/>
                <w:b/>
                <w:bCs/>
                <w:sz w:val="24"/>
                <w:szCs w:val="24"/>
                <w:cs/>
              </w:rPr>
              <w:t>2,547,000</w:t>
            </w:r>
          </w:p>
        </w:tc>
        <w:tc>
          <w:tcPr>
            <w:tcW w:w="1134" w:type="dxa"/>
          </w:tcPr>
          <w:p w14:paraId="04598EAF" w14:textId="77777777"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3,222,000</w:t>
            </w:r>
          </w:p>
        </w:tc>
        <w:tc>
          <w:tcPr>
            <w:tcW w:w="1134" w:type="dxa"/>
          </w:tcPr>
          <w:p w14:paraId="7AC383F2" w14:textId="77777777"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3,222,000</w:t>
            </w:r>
          </w:p>
        </w:tc>
        <w:tc>
          <w:tcPr>
            <w:tcW w:w="1134" w:type="dxa"/>
          </w:tcPr>
          <w:p w14:paraId="39A9D9D8" w14:textId="77777777"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24"/>
                <w:cs/>
              </w:rPr>
              <w:t>3,152,000</w:t>
            </w:r>
          </w:p>
        </w:tc>
        <w:tc>
          <w:tcPr>
            <w:tcW w:w="1134" w:type="dxa"/>
          </w:tcPr>
          <w:p w14:paraId="441701E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b/>
                <w:bCs/>
                <w:sz w:val="24"/>
                <w:szCs w:val="24"/>
                <w:cs/>
              </w:rPr>
              <w:t>3,152,000</w:t>
            </w:r>
          </w:p>
        </w:tc>
        <w:tc>
          <w:tcPr>
            <w:tcW w:w="1346" w:type="dxa"/>
          </w:tcPr>
          <w:p w14:paraId="41B17507" w14:textId="77777777" w:rsidR="00A00236" w:rsidRPr="00A00236" w:rsidRDefault="00A00236" w:rsidP="00A00236">
            <w:pPr>
              <w:spacing w:after="160" w:line="259" w:lineRule="auto"/>
              <w:contextualSpacing/>
              <w:rPr>
                <w:rFonts w:ascii="TH SarabunIT๙" w:hAnsi="TH SarabunIT๙" w:cs="TH SarabunIT๙"/>
                <w:sz w:val="28"/>
                <w:cs/>
              </w:rPr>
            </w:pPr>
          </w:p>
        </w:tc>
        <w:tc>
          <w:tcPr>
            <w:tcW w:w="1612" w:type="dxa"/>
          </w:tcPr>
          <w:p w14:paraId="4FE37385" w14:textId="77777777" w:rsidR="00A00236" w:rsidRPr="00A00236" w:rsidRDefault="00A00236" w:rsidP="00A00236">
            <w:pPr>
              <w:spacing w:after="160" w:line="259" w:lineRule="auto"/>
              <w:contextualSpacing/>
              <w:rPr>
                <w:rFonts w:ascii="TH SarabunIT๙" w:hAnsi="TH SarabunIT๙" w:cs="TH SarabunIT๙"/>
                <w:sz w:val="28"/>
                <w:cs/>
              </w:rPr>
            </w:pPr>
          </w:p>
        </w:tc>
        <w:tc>
          <w:tcPr>
            <w:tcW w:w="1365" w:type="dxa"/>
            <w:tcBorders>
              <w:bottom w:val="single" w:sz="4" w:space="0" w:color="auto"/>
            </w:tcBorders>
          </w:tcPr>
          <w:p w14:paraId="63D39752"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7273915C" w14:textId="77777777"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179</w:t>
      </w:r>
    </w:p>
    <w:p w14:paraId="569C6D7B" w14:textId="77777777" w:rsidR="00A00236" w:rsidRPr="00A00236" w:rsidRDefault="00A00236" w:rsidP="00F51BDF">
      <w:pPr>
        <w:spacing w:after="0" w:line="240" w:lineRule="auto"/>
        <w:contextualSpacing/>
        <w:rPr>
          <w:rFonts w:ascii="TH SarabunIT๙" w:eastAsia="Calibri" w:hAnsi="TH SarabunIT๙" w:cs="TH SarabunIT๙"/>
          <w:b/>
          <w:bCs/>
          <w:sz w:val="30"/>
          <w:szCs w:val="30"/>
        </w:rPr>
      </w:pPr>
    </w:p>
    <w:p w14:paraId="4A20F9A6"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6E1639B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65B0BDE0"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8713495"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39FB1BC9"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7165B7D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การรักษาความสงบภายใน  งาน  ป้องกันฝ่ายพลเรือนและระงับอัคคีภัย</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008F3A26" w14:textId="77777777" w:rsidTr="009E108A">
        <w:trPr>
          <w:trHeight w:val="673"/>
        </w:trPr>
        <w:tc>
          <w:tcPr>
            <w:tcW w:w="539" w:type="dxa"/>
            <w:vMerge w:val="restart"/>
          </w:tcPr>
          <w:p w14:paraId="6649F04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3D93600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59D6F78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26E1F45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45679DB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14:paraId="3319ABA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7ADBE8E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6182FD0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79329D6E"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25CE90A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6D73651B" w14:textId="77777777" w:rsidTr="009E108A">
        <w:tc>
          <w:tcPr>
            <w:tcW w:w="539" w:type="dxa"/>
            <w:vMerge/>
          </w:tcPr>
          <w:p w14:paraId="11B6662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1D78947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35E3AEF2"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7ABB4DB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14:paraId="7EA17F3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149AF02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6FBA31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4EABA50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29E7064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EE90B5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6D63F25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E561F7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390138D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7EEEADE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2592654A"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7C4490C9"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10147B0" w14:textId="77777777" w:rsidTr="009E108A">
        <w:tc>
          <w:tcPr>
            <w:tcW w:w="539" w:type="dxa"/>
          </w:tcPr>
          <w:p w14:paraId="7EFAA0D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14:paraId="6FF91E7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ค่าบำรุงรักษาหรือซ่อมแซมครุภัณฑ์สำนักงาน</w:t>
            </w:r>
          </w:p>
        </w:tc>
        <w:tc>
          <w:tcPr>
            <w:tcW w:w="1701" w:type="dxa"/>
          </w:tcPr>
          <w:p w14:paraId="4312844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เพื่อให้อุปกรณ์พร้อมใช้งาน</w:t>
            </w:r>
          </w:p>
        </w:tc>
        <w:tc>
          <w:tcPr>
            <w:tcW w:w="1701" w:type="dxa"/>
          </w:tcPr>
          <w:p w14:paraId="3869C24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ครุภัณฑ์สำนักงานสำนักปลัด</w:t>
            </w:r>
          </w:p>
        </w:tc>
        <w:tc>
          <w:tcPr>
            <w:tcW w:w="1205" w:type="dxa"/>
          </w:tcPr>
          <w:p w14:paraId="4C4E1A5E"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6B56716C"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6E4A1DF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2C6B7AFF"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134" w:type="dxa"/>
          </w:tcPr>
          <w:p w14:paraId="325A5763"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50,000</w:t>
            </w:r>
          </w:p>
        </w:tc>
        <w:tc>
          <w:tcPr>
            <w:tcW w:w="1346" w:type="dxa"/>
          </w:tcPr>
          <w:p w14:paraId="4ED7472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จำนวนครุภัณฑ์ที่ใช้งานได้</w:t>
            </w:r>
          </w:p>
        </w:tc>
        <w:tc>
          <w:tcPr>
            <w:tcW w:w="1612" w:type="dxa"/>
          </w:tcPr>
          <w:p w14:paraId="33D0B8D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14:paraId="695019F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งานป้องกันฯ</w:t>
            </w:r>
          </w:p>
        </w:tc>
      </w:tr>
      <w:tr w:rsidR="00A00236" w:rsidRPr="00A00236" w14:paraId="7E97DF63" w14:textId="77777777" w:rsidTr="009E108A">
        <w:tc>
          <w:tcPr>
            <w:tcW w:w="539" w:type="dxa"/>
          </w:tcPr>
          <w:p w14:paraId="692809C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14:paraId="400CAF4D"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ค่าบำรุงรักษาหรือซ่อมแซมครุภัณฑ์ยานพาหนะและขนส่ง</w:t>
            </w:r>
          </w:p>
        </w:tc>
        <w:tc>
          <w:tcPr>
            <w:tcW w:w="1701" w:type="dxa"/>
          </w:tcPr>
          <w:p w14:paraId="41ADEEC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48AEC91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รถยนต์ส่วนกลาง รถจักรยานยนต์</w:t>
            </w:r>
          </w:p>
          <w:p w14:paraId="7464A3E2"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สำนักปลัด</w:t>
            </w:r>
          </w:p>
        </w:tc>
        <w:tc>
          <w:tcPr>
            <w:tcW w:w="1205" w:type="dxa"/>
          </w:tcPr>
          <w:p w14:paraId="53F007F7"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15</w:t>
            </w:r>
            <w:r w:rsidRPr="00A00236">
              <w:rPr>
                <w:rFonts w:ascii="TH SarabunIT๙" w:hAnsi="TH SarabunIT๙" w:cs="TH SarabunIT๙"/>
                <w:cs/>
              </w:rPr>
              <w:t>0,000</w:t>
            </w:r>
          </w:p>
        </w:tc>
        <w:tc>
          <w:tcPr>
            <w:tcW w:w="1134" w:type="dxa"/>
          </w:tcPr>
          <w:p w14:paraId="3A6E7A1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w:t>
            </w:r>
            <w:r w:rsidRPr="00A00236">
              <w:rPr>
                <w:rFonts w:ascii="TH SarabunIT๙" w:hAnsi="TH SarabunIT๙" w:cs="TH SarabunIT๙"/>
                <w:cs/>
              </w:rPr>
              <w:t>,000</w:t>
            </w:r>
          </w:p>
        </w:tc>
        <w:tc>
          <w:tcPr>
            <w:tcW w:w="1134" w:type="dxa"/>
          </w:tcPr>
          <w:p w14:paraId="3B4F1C73"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15</w:t>
            </w:r>
            <w:r w:rsidRPr="00A00236">
              <w:rPr>
                <w:rFonts w:ascii="TH SarabunIT๙" w:hAnsi="TH SarabunIT๙" w:cs="TH SarabunIT๙"/>
                <w:cs/>
              </w:rPr>
              <w:t>0,000</w:t>
            </w:r>
          </w:p>
        </w:tc>
        <w:tc>
          <w:tcPr>
            <w:tcW w:w="1134" w:type="dxa"/>
          </w:tcPr>
          <w:p w14:paraId="65033BE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w:t>
            </w:r>
            <w:r w:rsidRPr="00A00236">
              <w:rPr>
                <w:rFonts w:ascii="TH SarabunIT๙" w:hAnsi="TH SarabunIT๙" w:cs="TH SarabunIT๙"/>
                <w:cs/>
              </w:rPr>
              <w:t>,000</w:t>
            </w:r>
          </w:p>
        </w:tc>
        <w:tc>
          <w:tcPr>
            <w:tcW w:w="1134" w:type="dxa"/>
          </w:tcPr>
          <w:p w14:paraId="481EA5E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150,000</w:t>
            </w:r>
          </w:p>
        </w:tc>
        <w:tc>
          <w:tcPr>
            <w:tcW w:w="1346" w:type="dxa"/>
          </w:tcPr>
          <w:p w14:paraId="5ACF483D"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14:paraId="5D13244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426382A6"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E62DCCF" w14:textId="77777777" w:rsidTr="009E108A">
        <w:tc>
          <w:tcPr>
            <w:tcW w:w="539" w:type="dxa"/>
          </w:tcPr>
          <w:p w14:paraId="2361C4F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14:paraId="78CCFB48"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ค่าวัสดุไฟฟ้าและวิทยุ</w:t>
            </w:r>
          </w:p>
        </w:tc>
        <w:tc>
          <w:tcPr>
            <w:tcW w:w="1701" w:type="dxa"/>
          </w:tcPr>
          <w:p w14:paraId="6AD1000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เพื่อซื้อวัสดุไฟฟ้าและวิทยุ</w:t>
            </w:r>
          </w:p>
        </w:tc>
        <w:tc>
          <w:tcPr>
            <w:tcW w:w="1701" w:type="dxa"/>
          </w:tcPr>
          <w:p w14:paraId="6EFAE49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วัสดุไฟฟ้าและวิทยุสำนักปลัด</w:t>
            </w:r>
          </w:p>
        </w:tc>
        <w:tc>
          <w:tcPr>
            <w:tcW w:w="1205" w:type="dxa"/>
          </w:tcPr>
          <w:p w14:paraId="2A20127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14:paraId="2B70BC6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14:paraId="1EF8106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14:paraId="2D9A5BF2"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134" w:type="dxa"/>
          </w:tcPr>
          <w:p w14:paraId="15C6178D"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30</w:t>
            </w:r>
            <w:r w:rsidRPr="00A00236">
              <w:rPr>
                <w:rFonts w:ascii="TH SarabunIT๙" w:hAnsi="TH SarabunIT๙" w:cs="TH SarabunIT๙"/>
                <w:cs/>
              </w:rPr>
              <w:t>,000</w:t>
            </w:r>
          </w:p>
        </w:tc>
        <w:tc>
          <w:tcPr>
            <w:tcW w:w="1346" w:type="dxa"/>
          </w:tcPr>
          <w:p w14:paraId="6B823E62"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7EA01E5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14:paraId="5FB93A23"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5FF829A7"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413F13AE" w14:textId="77777777" w:rsidTr="009E108A">
        <w:tc>
          <w:tcPr>
            <w:tcW w:w="539" w:type="dxa"/>
          </w:tcPr>
          <w:p w14:paraId="41BDD5A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14:paraId="2ABB3DF1"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ค่าวัสดุยานพาหนะและขนส่ง</w:t>
            </w:r>
          </w:p>
        </w:tc>
        <w:tc>
          <w:tcPr>
            <w:tcW w:w="1701" w:type="dxa"/>
          </w:tcPr>
          <w:p w14:paraId="6C44163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0B147F98"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อะไหล่รถยนต์ส่วนกลาง รถจักร</w:t>
            </w:r>
          </w:p>
          <w:p w14:paraId="2C6F8E6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ยานยนต์</w:t>
            </w:r>
          </w:p>
        </w:tc>
        <w:tc>
          <w:tcPr>
            <w:tcW w:w="1205" w:type="dxa"/>
          </w:tcPr>
          <w:p w14:paraId="4EB721B8"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14:paraId="629565E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14:paraId="187476B7"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14:paraId="46FB0BB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134" w:type="dxa"/>
          </w:tcPr>
          <w:p w14:paraId="27FE59E2"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50,000</w:t>
            </w:r>
          </w:p>
        </w:tc>
        <w:tc>
          <w:tcPr>
            <w:tcW w:w="1346" w:type="dxa"/>
          </w:tcPr>
          <w:p w14:paraId="63CAEF1E"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จำนวนซ่อมแซม</w:t>
            </w:r>
            <w:r w:rsidRPr="00A00236">
              <w:rPr>
                <w:rFonts w:ascii="TH SarabunIT๙" w:hAnsi="TH SarabunIT๙" w:cs="TH SarabunIT๙"/>
                <w:cs/>
              </w:rPr>
              <w:t>ยานพาหนะ</w:t>
            </w:r>
          </w:p>
        </w:tc>
        <w:tc>
          <w:tcPr>
            <w:tcW w:w="1612" w:type="dxa"/>
          </w:tcPr>
          <w:p w14:paraId="7B443EB1"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0426029E"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07C8BD37" w14:textId="77777777" w:rsidTr="009E108A">
        <w:tc>
          <w:tcPr>
            <w:tcW w:w="539" w:type="dxa"/>
          </w:tcPr>
          <w:p w14:paraId="2BE2E17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14:paraId="39F0513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ค่าวัสดุเชื้อเพลิงและหล่อลื่น</w:t>
            </w:r>
          </w:p>
        </w:tc>
        <w:tc>
          <w:tcPr>
            <w:tcW w:w="1701" w:type="dxa"/>
          </w:tcPr>
          <w:p w14:paraId="5369AE8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เพื่อให้รถยนต์ส่วนกลางพร้อมใช้งาน</w:t>
            </w:r>
          </w:p>
        </w:tc>
        <w:tc>
          <w:tcPr>
            <w:tcW w:w="1701" w:type="dxa"/>
          </w:tcPr>
          <w:p w14:paraId="18589C27"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14:paraId="1A6B3F5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หล่อลื่น</w:t>
            </w:r>
          </w:p>
        </w:tc>
        <w:tc>
          <w:tcPr>
            <w:tcW w:w="1205" w:type="dxa"/>
          </w:tcPr>
          <w:p w14:paraId="1F6A994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5787A92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0A717EB6"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3F16C669"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134" w:type="dxa"/>
          </w:tcPr>
          <w:p w14:paraId="67C6901F"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100,000</w:t>
            </w:r>
          </w:p>
        </w:tc>
        <w:tc>
          <w:tcPr>
            <w:tcW w:w="1346" w:type="dxa"/>
          </w:tcPr>
          <w:p w14:paraId="4793D745"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จำนวนเชื้อเพลิงที่ใช้</w:t>
            </w:r>
          </w:p>
        </w:tc>
        <w:tc>
          <w:tcPr>
            <w:tcW w:w="1612" w:type="dxa"/>
          </w:tcPr>
          <w:p w14:paraId="0DB63C0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2329705F"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77D9BD7B" w14:textId="77777777" w:rsidTr="009E108A">
        <w:tc>
          <w:tcPr>
            <w:tcW w:w="539" w:type="dxa"/>
          </w:tcPr>
          <w:p w14:paraId="3B0F8C2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14:paraId="5E8044E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ค่าวัสดุโฆษณาและเผยแพร่</w:t>
            </w:r>
          </w:p>
        </w:tc>
        <w:tc>
          <w:tcPr>
            <w:tcW w:w="1701" w:type="dxa"/>
          </w:tcPr>
          <w:p w14:paraId="79DF329E"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เพื่อซื้อวัสดุโฆษณา</w:t>
            </w:r>
          </w:p>
        </w:tc>
        <w:tc>
          <w:tcPr>
            <w:tcW w:w="1701" w:type="dxa"/>
          </w:tcPr>
          <w:p w14:paraId="02A5D12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วัสดุโฆษณาและเผยแพร่สำนักปลัด</w:t>
            </w:r>
          </w:p>
        </w:tc>
        <w:tc>
          <w:tcPr>
            <w:tcW w:w="1205" w:type="dxa"/>
          </w:tcPr>
          <w:p w14:paraId="2E55CBD1"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2C78D411"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326C5111"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006EB832"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134" w:type="dxa"/>
          </w:tcPr>
          <w:p w14:paraId="329D006D"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20,000</w:t>
            </w:r>
          </w:p>
        </w:tc>
        <w:tc>
          <w:tcPr>
            <w:tcW w:w="1346" w:type="dxa"/>
          </w:tcPr>
          <w:p w14:paraId="4C261A2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จำนวนโฆษณา</w:t>
            </w:r>
          </w:p>
        </w:tc>
        <w:tc>
          <w:tcPr>
            <w:tcW w:w="1612" w:type="dxa"/>
          </w:tcPr>
          <w:p w14:paraId="6CC65D9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11013EFA"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2A5626FB" w14:textId="77777777" w:rsidTr="009E108A">
        <w:tc>
          <w:tcPr>
            <w:tcW w:w="539" w:type="dxa"/>
          </w:tcPr>
          <w:p w14:paraId="77470E8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14:paraId="7C04E173"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ค่าวัสดุเครื่องแต่งกาย</w:t>
            </w:r>
          </w:p>
        </w:tc>
        <w:tc>
          <w:tcPr>
            <w:tcW w:w="1701" w:type="dxa"/>
          </w:tcPr>
          <w:p w14:paraId="6249F09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เพื่อซื้อวัสดุเครื่องแต่งกาย</w:t>
            </w:r>
          </w:p>
        </w:tc>
        <w:tc>
          <w:tcPr>
            <w:tcW w:w="1701" w:type="dxa"/>
          </w:tcPr>
          <w:p w14:paraId="499F956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เครื่องแต่งกาย</w:t>
            </w:r>
          </w:p>
        </w:tc>
        <w:tc>
          <w:tcPr>
            <w:tcW w:w="1205" w:type="dxa"/>
          </w:tcPr>
          <w:p w14:paraId="0A33E511"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03E783B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63B3A77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7E2D5B3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2D117A5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346" w:type="dxa"/>
          </w:tcPr>
          <w:p w14:paraId="129027E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จำนวนเครื่องแต่งกายที่ตัด</w:t>
            </w:r>
          </w:p>
        </w:tc>
        <w:tc>
          <w:tcPr>
            <w:tcW w:w="1612" w:type="dxa"/>
          </w:tcPr>
          <w:p w14:paraId="3F58059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single" w:sz="4" w:space="0" w:color="auto"/>
            </w:tcBorders>
          </w:tcPr>
          <w:p w14:paraId="2EDB3392" w14:textId="77777777" w:rsidR="00A00236" w:rsidRPr="00A00236" w:rsidRDefault="00A00236" w:rsidP="00A00236">
            <w:pPr>
              <w:spacing w:after="160" w:line="259" w:lineRule="auto"/>
              <w:contextualSpacing/>
              <w:jc w:val="center"/>
              <w:rPr>
                <w:rFonts w:ascii="TH SarabunIT๙" w:hAnsi="TH SarabunIT๙" w:cs="TH SarabunIT๙"/>
                <w:sz w:val="28"/>
              </w:rPr>
            </w:pPr>
          </w:p>
        </w:tc>
      </w:tr>
    </w:tbl>
    <w:p w14:paraId="462234D7" w14:textId="77777777" w:rsidR="00A00236" w:rsidRP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180</w:t>
      </w:r>
    </w:p>
    <w:p w14:paraId="2951E4C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45C2D43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5E5398EB"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481E5AE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4F91CFC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7DC8478"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1D2C98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E8958DE"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62311EB"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การรักษาความสงบภายใน  งาน  ป้องกันฝ่ายพลเรือนและระงับอัคคีภัย</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5ED13058" w14:textId="77777777" w:rsidTr="009E108A">
        <w:trPr>
          <w:trHeight w:val="673"/>
        </w:trPr>
        <w:tc>
          <w:tcPr>
            <w:tcW w:w="539" w:type="dxa"/>
            <w:vMerge w:val="restart"/>
          </w:tcPr>
          <w:p w14:paraId="5A7332F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107742B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4A4637A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02D2A43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65F3A16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1" w:type="dxa"/>
            <w:gridSpan w:val="5"/>
          </w:tcPr>
          <w:p w14:paraId="4E85010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5F857B5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1EDA17A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2FCACB25"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11E023F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718F1D14" w14:textId="77777777" w:rsidTr="009E108A">
        <w:tc>
          <w:tcPr>
            <w:tcW w:w="539" w:type="dxa"/>
            <w:vMerge/>
          </w:tcPr>
          <w:p w14:paraId="1A3889D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060CF03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39678801"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53D96009"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205" w:type="dxa"/>
          </w:tcPr>
          <w:p w14:paraId="554612A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7C46AB9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E32BE8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3BC39A0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59F8003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A2D0E6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4D8D754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46D82C8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6E31492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73D03EA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17004C49"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017B483E"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0A83307C" w14:textId="77777777" w:rsidTr="009E108A">
        <w:tc>
          <w:tcPr>
            <w:tcW w:w="539" w:type="dxa"/>
          </w:tcPr>
          <w:p w14:paraId="1A5B8F1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8</w:t>
            </w:r>
          </w:p>
        </w:tc>
        <w:tc>
          <w:tcPr>
            <w:tcW w:w="1913" w:type="dxa"/>
          </w:tcPr>
          <w:p w14:paraId="458C358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ค่าวัสดุคอมพิวเตอร์</w:t>
            </w:r>
          </w:p>
        </w:tc>
        <w:tc>
          <w:tcPr>
            <w:tcW w:w="1701" w:type="dxa"/>
          </w:tcPr>
          <w:p w14:paraId="2EED3D6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เพื่อซื้อวัสดุคอมพิวเตอร์</w:t>
            </w:r>
          </w:p>
        </w:tc>
        <w:tc>
          <w:tcPr>
            <w:tcW w:w="1701" w:type="dxa"/>
          </w:tcPr>
          <w:p w14:paraId="5E5A54D7"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วัสดุคอมพิวเตอร์สำนักปลัด</w:t>
            </w:r>
          </w:p>
        </w:tc>
        <w:tc>
          <w:tcPr>
            <w:tcW w:w="1205" w:type="dxa"/>
          </w:tcPr>
          <w:p w14:paraId="4A759891"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14:paraId="1C6AD21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14:paraId="49096C0E"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14:paraId="0983306D"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14:paraId="08E5893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1</w:t>
            </w:r>
            <w:r w:rsidRPr="00A00236">
              <w:rPr>
                <w:rFonts w:ascii="TH SarabunIT๙" w:hAnsi="TH SarabunIT๙" w:cs="TH SarabunIT๙"/>
                <w:cs/>
              </w:rPr>
              <w:t>0,000</w:t>
            </w:r>
          </w:p>
        </w:tc>
        <w:tc>
          <w:tcPr>
            <w:tcW w:w="1346" w:type="dxa"/>
          </w:tcPr>
          <w:p w14:paraId="68CCA3C4"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0DB3924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วัสดุที่ซื้อ</w:t>
            </w:r>
          </w:p>
        </w:tc>
        <w:tc>
          <w:tcPr>
            <w:tcW w:w="1612" w:type="dxa"/>
          </w:tcPr>
          <w:p w14:paraId="3CFFCC91"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14:paraId="3C57AC8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งานป้องกันฯ</w:t>
            </w:r>
          </w:p>
        </w:tc>
      </w:tr>
      <w:tr w:rsidR="00A00236" w:rsidRPr="00A00236" w14:paraId="562A006E" w14:textId="77777777" w:rsidTr="009E108A">
        <w:tc>
          <w:tcPr>
            <w:tcW w:w="539" w:type="dxa"/>
          </w:tcPr>
          <w:p w14:paraId="65E7AC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913" w:type="dxa"/>
          </w:tcPr>
          <w:p w14:paraId="03CA337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ค่าวัสดุเครื่องดับเพลิง</w:t>
            </w:r>
          </w:p>
        </w:tc>
        <w:tc>
          <w:tcPr>
            <w:tcW w:w="1701" w:type="dxa"/>
          </w:tcPr>
          <w:p w14:paraId="7F23EFE7"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เพื่อซื้อวัสดุดับเพลิง</w:t>
            </w:r>
          </w:p>
        </w:tc>
        <w:tc>
          <w:tcPr>
            <w:tcW w:w="1701" w:type="dxa"/>
          </w:tcPr>
          <w:p w14:paraId="20B7752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เครื่องดับเพลิง</w:t>
            </w:r>
          </w:p>
        </w:tc>
        <w:tc>
          <w:tcPr>
            <w:tcW w:w="1205" w:type="dxa"/>
          </w:tcPr>
          <w:p w14:paraId="3916BD07"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385E772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1B0EFE0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2934E02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6C87670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346" w:type="dxa"/>
          </w:tcPr>
          <w:p w14:paraId="21880F8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จำนวนวัสดุดับเพลิง</w:t>
            </w:r>
          </w:p>
        </w:tc>
        <w:tc>
          <w:tcPr>
            <w:tcW w:w="1612" w:type="dxa"/>
          </w:tcPr>
          <w:p w14:paraId="7BC83FF3"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4C4A36ED"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955D1A7" w14:textId="77777777" w:rsidTr="009E108A">
        <w:tc>
          <w:tcPr>
            <w:tcW w:w="539" w:type="dxa"/>
          </w:tcPr>
          <w:p w14:paraId="245F701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14:paraId="7C5C5DB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14:paraId="7E85737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60AB07C6" w14:textId="77777777" w:rsidR="00A00236" w:rsidRPr="00A00236" w:rsidRDefault="00A00236" w:rsidP="00A00236">
            <w:pPr>
              <w:rPr>
                <w:rFonts w:ascii="TH SarabunIT๙" w:hAnsi="TH SarabunIT๙" w:cs="TH SarabunIT๙"/>
                <w:sz w:val="28"/>
                <w:cs/>
              </w:rPr>
            </w:pPr>
          </w:p>
        </w:tc>
        <w:tc>
          <w:tcPr>
            <w:tcW w:w="1701" w:type="dxa"/>
          </w:tcPr>
          <w:p w14:paraId="1C5620A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14:paraId="2F2F8BD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4E13D95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6A86E26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53A99CC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2CEF8F8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14:paraId="7D62DC3A"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54A78C43"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14:paraId="3ABCD576"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1038ECD4" w14:textId="77777777" w:rsidTr="009E108A">
        <w:tc>
          <w:tcPr>
            <w:tcW w:w="5854" w:type="dxa"/>
            <w:gridSpan w:val="4"/>
          </w:tcPr>
          <w:p w14:paraId="6C58DFF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b/>
                <w:bCs/>
                <w:sz w:val="24"/>
                <w:szCs w:val="32"/>
                <w:cs/>
              </w:rPr>
              <w:t xml:space="preserve">รวมทั้งหมดโครงการจำนวน </w:t>
            </w:r>
            <w:r w:rsidRPr="00A00236">
              <w:rPr>
                <w:rFonts w:ascii="TH SarabunIT๙" w:hAnsi="TH SarabunIT๙" w:cs="TH SarabunIT๙"/>
                <w:b/>
                <w:bCs/>
                <w:sz w:val="32"/>
                <w:szCs w:val="40"/>
              </w:rPr>
              <w:t>10</w:t>
            </w:r>
            <w:r w:rsidRPr="00A00236">
              <w:rPr>
                <w:rFonts w:ascii="TH SarabunIT๙" w:hAnsi="TH SarabunIT๙" w:cs="TH SarabunIT๙" w:hint="cs"/>
                <w:b/>
                <w:bCs/>
                <w:sz w:val="24"/>
                <w:szCs w:val="32"/>
                <w:cs/>
              </w:rPr>
              <w:t xml:space="preserve"> โครงการ</w:t>
            </w:r>
          </w:p>
        </w:tc>
        <w:tc>
          <w:tcPr>
            <w:tcW w:w="1205" w:type="dxa"/>
          </w:tcPr>
          <w:p w14:paraId="2893E629"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b/>
                <w:bCs/>
                <w:sz w:val="28"/>
              </w:rPr>
              <w:t>600</w:t>
            </w:r>
            <w:r w:rsidRPr="00A00236">
              <w:rPr>
                <w:rFonts w:ascii="TH SarabunIT๙" w:hAnsi="TH SarabunIT๙" w:cs="TH SarabunIT๙" w:hint="cs"/>
                <w:b/>
                <w:bCs/>
                <w:sz w:val="28"/>
                <w:cs/>
              </w:rPr>
              <w:t>,000</w:t>
            </w:r>
          </w:p>
        </w:tc>
        <w:tc>
          <w:tcPr>
            <w:tcW w:w="1134" w:type="dxa"/>
          </w:tcPr>
          <w:p w14:paraId="4CF182F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600</w:t>
            </w:r>
            <w:r w:rsidRPr="00A00236">
              <w:rPr>
                <w:rFonts w:ascii="TH SarabunIT๙" w:hAnsi="TH SarabunIT๙" w:cs="TH SarabunIT๙" w:hint="cs"/>
                <w:b/>
                <w:bCs/>
                <w:sz w:val="28"/>
                <w:cs/>
              </w:rPr>
              <w:t>,000</w:t>
            </w:r>
          </w:p>
        </w:tc>
        <w:tc>
          <w:tcPr>
            <w:tcW w:w="1134" w:type="dxa"/>
          </w:tcPr>
          <w:p w14:paraId="683B2AC7"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134" w:type="dxa"/>
          </w:tcPr>
          <w:p w14:paraId="40E512B2"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134" w:type="dxa"/>
          </w:tcPr>
          <w:p w14:paraId="2F0B20E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b/>
                <w:bCs/>
                <w:sz w:val="28"/>
              </w:rPr>
              <w:t>620</w:t>
            </w:r>
            <w:r w:rsidRPr="00A00236">
              <w:rPr>
                <w:rFonts w:ascii="TH SarabunIT๙" w:hAnsi="TH SarabunIT๙" w:cs="TH SarabunIT๙" w:hint="cs"/>
                <w:b/>
                <w:bCs/>
                <w:sz w:val="28"/>
                <w:cs/>
              </w:rPr>
              <w:t>,000</w:t>
            </w:r>
          </w:p>
        </w:tc>
        <w:tc>
          <w:tcPr>
            <w:tcW w:w="1346" w:type="dxa"/>
          </w:tcPr>
          <w:p w14:paraId="58FA7A36" w14:textId="77777777" w:rsidR="00A00236" w:rsidRPr="00A00236" w:rsidRDefault="00A00236" w:rsidP="00A00236">
            <w:pPr>
              <w:rPr>
                <w:rFonts w:ascii="TH SarabunIT๙" w:hAnsi="TH SarabunIT๙" w:cs="TH SarabunIT๙"/>
                <w:cs/>
              </w:rPr>
            </w:pPr>
          </w:p>
        </w:tc>
        <w:tc>
          <w:tcPr>
            <w:tcW w:w="1612" w:type="dxa"/>
          </w:tcPr>
          <w:p w14:paraId="1C2F5537" w14:textId="77777777" w:rsidR="00A00236" w:rsidRPr="00A00236" w:rsidRDefault="00A00236" w:rsidP="00A00236">
            <w:pPr>
              <w:rPr>
                <w:rFonts w:ascii="TH SarabunIT๙" w:hAnsi="TH SarabunIT๙" w:cs="TH SarabunIT๙"/>
                <w:cs/>
              </w:rPr>
            </w:pPr>
          </w:p>
        </w:tc>
        <w:tc>
          <w:tcPr>
            <w:tcW w:w="1365" w:type="dxa"/>
            <w:tcBorders>
              <w:top w:val="nil"/>
              <w:bottom w:val="single" w:sz="4" w:space="0" w:color="auto"/>
            </w:tcBorders>
          </w:tcPr>
          <w:p w14:paraId="5EE4F286"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72E234F0" w14:textId="77777777" w:rsidR="00A00236" w:rsidRDefault="00F51BDF"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181</w:t>
      </w:r>
    </w:p>
    <w:p w14:paraId="6B15D6AB" w14:textId="77777777" w:rsidR="00F51BDF" w:rsidRDefault="00F51BDF" w:rsidP="00A00236">
      <w:pPr>
        <w:spacing w:after="0" w:line="240" w:lineRule="auto"/>
        <w:contextualSpacing/>
        <w:jc w:val="center"/>
        <w:rPr>
          <w:rFonts w:ascii="TH SarabunIT๙" w:eastAsia="Calibri" w:hAnsi="TH SarabunIT๙" w:cs="TH SarabunIT๙"/>
          <w:sz w:val="30"/>
          <w:szCs w:val="30"/>
        </w:rPr>
      </w:pPr>
    </w:p>
    <w:p w14:paraId="3FD94526" w14:textId="77777777" w:rsidR="00F51BDF" w:rsidRDefault="00F51BDF" w:rsidP="00A00236">
      <w:pPr>
        <w:spacing w:after="0" w:line="240" w:lineRule="auto"/>
        <w:contextualSpacing/>
        <w:jc w:val="center"/>
        <w:rPr>
          <w:rFonts w:ascii="TH SarabunIT๙" w:eastAsia="Calibri" w:hAnsi="TH SarabunIT๙" w:cs="TH SarabunIT๙"/>
          <w:sz w:val="30"/>
          <w:szCs w:val="30"/>
        </w:rPr>
      </w:pPr>
    </w:p>
    <w:p w14:paraId="0D3E935B" w14:textId="77777777" w:rsidR="00F51BDF" w:rsidRDefault="00F51BDF" w:rsidP="00A00236">
      <w:pPr>
        <w:spacing w:after="0" w:line="240" w:lineRule="auto"/>
        <w:contextualSpacing/>
        <w:jc w:val="center"/>
        <w:rPr>
          <w:rFonts w:ascii="TH SarabunIT๙" w:eastAsia="Calibri" w:hAnsi="TH SarabunIT๙" w:cs="TH SarabunIT๙"/>
          <w:sz w:val="30"/>
          <w:szCs w:val="30"/>
        </w:rPr>
      </w:pPr>
    </w:p>
    <w:p w14:paraId="34A7C7A7" w14:textId="77777777" w:rsidR="00F51BDF" w:rsidRDefault="00F51BDF" w:rsidP="00A00236">
      <w:pPr>
        <w:spacing w:after="0" w:line="240" w:lineRule="auto"/>
        <w:contextualSpacing/>
        <w:jc w:val="center"/>
        <w:rPr>
          <w:rFonts w:ascii="TH SarabunIT๙" w:eastAsia="Calibri" w:hAnsi="TH SarabunIT๙" w:cs="TH SarabunIT๙"/>
          <w:sz w:val="30"/>
          <w:szCs w:val="30"/>
        </w:rPr>
      </w:pPr>
    </w:p>
    <w:p w14:paraId="23A310FC" w14:textId="77777777" w:rsidR="00F51BDF" w:rsidRPr="00A00236" w:rsidRDefault="00F51BDF" w:rsidP="00A00236">
      <w:pPr>
        <w:spacing w:after="0" w:line="240" w:lineRule="auto"/>
        <w:contextualSpacing/>
        <w:jc w:val="center"/>
        <w:rPr>
          <w:rFonts w:ascii="TH SarabunIT๙" w:eastAsia="Calibri" w:hAnsi="TH SarabunIT๙" w:cs="TH SarabunIT๙"/>
          <w:sz w:val="30"/>
          <w:szCs w:val="30"/>
        </w:rPr>
      </w:pPr>
    </w:p>
    <w:p w14:paraId="41CF59A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AB042A6"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6F9BD5C"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5E25136"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26522F7A"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บริหารงานคลัง</w:t>
      </w:r>
    </w:p>
    <w:tbl>
      <w:tblPr>
        <w:tblStyle w:val="24"/>
        <w:tblW w:w="15918" w:type="dxa"/>
        <w:tblInd w:w="-784" w:type="dxa"/>
        <w:tblLayout w:type="fixed"/>
        <w:tblLook w:val="04A0" w:firstRow="1" w:lastRow="0" w:firstColumn="1" w:lastColumn="0" w:noHBand="0" w:noVBand="1"/>
      </w:tblPr>
      <w:tblGrid>
        <w:gridCol w:w="539"/>
        <w:gridCol w:w="1629"/>
        <w:gridCol w:w="1985"/>
        <w:gridCol w:w="1842"/>
        <w:gridCol w:w="1064"/>
        <w:gridCol w:w="1134"/>
        <w:gridCol w:w="1134"/>
        <w:gridCol w:w="1134"/>
        <w:gridCol w:w="1134"/>
        <w:gridCol w:w="1346"/>
        <w:gridCol w:w="1612"/>
        <w:gridCol w:w="1365"/>
      </w:tblGrid>
      <w:tr w:rsidR="00A00236" w:rsidRPr="00A00236" w14:paraId="666E9E12" w14:textId="77777777" w:rsidTr="009E108A">
        <w:trPr>
          <w:trHeight w:val="673"/>
        </w:trPr>
        <w:tc>
          <w:tcPr>
            <w:tcW w:w="539" w:type="dxa"/>
            <w:vMerge w:val="restart"/>
          </w:tcPr>
          <w:p w14:paraId="39F4314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9" w:type="dxa"/>
            <w:vMerge w:val="restart"/>
          </w:tcPr>
          <w:p w14:paraId="6812BE4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985" w:type="dxa"/>
            <w:vMerge w:val="restart"/>
          </w:tcPr>
          <w:p w14:paraId="321B0CC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842" w:type="dxa"/>
            <w:vMerge w:val="restart"/>
          </w:tcPr>
          <w:p w14:paraId="52C502D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6B0B74F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14:paraId="3193B0D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09F3815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5DB6D08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4969F181"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0062B96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7984A278" w14:textId="77777777" w:rsidTr="009E108A">
        <w:tc>
          <w:tcPr>
            <w:tcW w:w="539" w:type="dxa"/>
            <w:vMerge/>
            <w:tcBorders>
              <w:bottom w:val="single" w:sz="4" w:space="0" w:color="auto"/>
            </w:tcBorders>
          </w:tcPr>
          <w:p w14:paraId="3CB2FE9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29" w:type="dxa"/>
            <w:vMerge/>
            <w:tcBorders>
              <w:bottom w:val="single" w:sz="4" w:space="0" w:color="auto"/>
            </w:tcBorders>
          </w:tcPr>
          <w:p w14:paraId="39DDDE3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85" w:type="dxa"/>
            <w:vMerge/>
            <w:tcBorders>
              <w:bottom w:val="single" w:sz="4" w:space="0" w:color="auto"/>
            </w:tcBorders>
          </w:tcPr>
          <w:p w14:paraId="0FA2CB6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73613B8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74367EF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69B1B58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618ECAB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Borders>
              <w:bottom w:val="single" w:sz="4" w:space="0" w:color="auto"/>
            </w:tcBorders>
          </w:tcPr>
          <w:p w14:paraId="3E04EA2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5D97180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0880CFA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50AB2C1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51C7097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5BC3841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Borders>
              <w:bottom w:val="single" w:sz="4" w:space="0" w:color="auto"/>
            </w:tcBorders>
          </w:tcPr>
          <w:p w14:paraId="76AEEFA5"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Borders>
              <w:bottom w:val="single" w:sz="4" w:space="0" w:color="auto"/>
            </w:tcBorders>
          </w:tcPr>
          <w:p w14:paraId="302C7AD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57235BF"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0945E80E" w14:textId="77777777" w:rsidTr="009E108A">
        <w:tc>
          <w:tcPr>
            <w:tcW w:w="539" w:type="dxa"/>
          </w:tcPr>
          <w:p w14:paraId="7059DDB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w:t>
            </w:r>
          </w:p>
        </w:tc>
        <w:tc>
          <w:tcPr>
            <w:tcW w:w="1629" w:type="dxa"/>
          </w:tcPr>
          <w:p w14:paraId="429C772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ค่าบริการทางด้านโทรคมนาคม</w:t>
            </w:r>
          </w:p>
        </w:tc>
        <w:tc>
          <w:tcPr>
            <w:tcW w:w="1985" w:type="dxa"/>
          </w:tcPr>
          <w:p w14:paraId="0793BE68"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เพื่อจ่ายเป็นค่าบริการโทรคมนาคม</w:t>
            </w:r>
          </w:p>
        </w:tc>
        <w:tc>
          <w:tcPr>
            <w:tcW w:w="1842" w:type="dxa"/>
          </w:tcPr>
          <w:p w14:paraId="49FC47D7"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28"/>
                <w:cs/>
              </w:rPr>
              <w:t>ค่าบริการโทรคมนาคมทุกเดือน</w:t>
            </w:r>
          </w:p>
        </w:tc>
        <w:tc>
          <w:tcPr>
            <w:tcW w:w="1064" w:type="dxa"/>
          </w:tcPr>
          <w:p w14:paraId="6E5CD57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14:paraId="7A758E8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14:paraId="0AE953F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14:paraId="344707DE"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134" w:type="dxa"/>
          </w:tcPr>
          <w:p w14:paraId="2405A10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25,000</w:t>
            </w:r>
          </w:p>
        </w:tc>
        <w:tc>
          <w:tcPr>
            <w:tcW w:w="1346" w:type="dxa"/>
          </w:tcPr>
          <w:p w14:paraId="06FF20B3"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w:t>
            </w:r>
            <w:r w:rsidRPr="00A00236">
              <w:rPr>
                <w:rFonts w:ascii="TH SarabunIT๙" w:hAnsi="TH SarabunIT๙" w:cs="TH SarabunIT๙"/>
                <w:cs/>
              </w:rPr>
              <w:t>ที่ชำระค่าโทรคมนาคม</w:t>
            </w:r>
          </w:p>
        </w:tc>
        <w:tc>
          <w:tcPr>
            <w:tcW w:w="1612" w:type="dxa"/>
          </w:tcPr>
          <w:p w14:paraId="04962B6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single" w:sz="4" w:space="0" w:color="auto"/>
              <w:bottom w:val="nil"/>
            </w:tcBorders>
          </w:tcPr>
          <w:p w14:paraId="100ACC2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14:paraId="63DC523A" w14:textId="77777777" w:rsidTr="009E108A">
        <w:tc>
          <w:tcPr>
            <w:tcW w:w="539" w:type="dxa"/>
          </w:tcPr>
          <w:p w14:paraId="59E4214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629" w:type="dxa"/>
          </w:tcPr>
          <w:p w14:paraId="1FDE540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ค่าตอบแทนคณะกรรรมการตรวจการจ้าง</w:t>
            </w:r>
          </w:p>
        </w:tc>
        <w:tc>
          <w:tcPr>
            <w:tcW w:w="1985" w:type="dxa"/>
          </w:tcPr>
          <w:p w14:paraId="2F49535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เพื่อจ่ายเป็นค่าตอบแทนคณะกรรมการ</w:t>
            </w:r>
          </w:p>
          <w:p w14:paraId="2B0F64E2"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842" w:type="dxa"/>
          </w:tcPr>
          <w:p w14:paraId="089E0CF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14:paraId="32652C6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4" w:type="dxa"/>
          </w:tcPr>
          <w:p w14:paraId="6E65A49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4C67222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2B95CCC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2CDD678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44DA58B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346" w:type="dxa"/>
          </w:tcPr>
          <w:p w14:paraId="078A9C8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w:t>
            </w:r>
            <w:r w:rsidRPr="00A00236">
              <w:rPr>
                <w:rFonts w:ascii="TH SarabunIT๙" w:hAnsi="TH SarabunIT๙" w:cs="TH SarabunIT๙" w:hint="cs"/>
                <w:cs/>
              </w:rPr>
              <w:t>ค่าตอบแทน</w:t>
            </w:r>
            <w:r w:rsidRPr="00A00236">
              <w:rPr>
                <w:rFonts w:ascii="TH SarabunIT๙" w:hAnsi="TH SarabunIT๙" w:cs="TH SarabunIT๙"/>
                <w:cs/>
              </w:rPr>
              <w:t>ของงาน</w:t>
            </w:r>
          </w:p>
        </w:tc>
        <w:tc>
          <w:tcPr>
            <w:tcW w:w="1612" w:type="dxa"/>
          </w:tcPr>
          <w:p w14:paraId="6BA2DEE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เพิ่มศักยภาพของคณะกรรมการการตรวจงานมากขึ้น</w:t>
            </w:r>
          </w:p>
        </w:tc>
        <w:tc>
          <w:tcPr>
            <w:tcW w:w="1365" w:type="dxa"/>
            <w:tcBorders>
              <w:top w:val="nil"/>
              <w:bottom w:val="nil"/>
            </w:tcBorders>
          </w:tcPr>
          <w:p w14:paraId="624DF5D2"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2CE7D17" w14:textId="77777777" w:rsidTr="009E108A">
        <w:tc>
          <w:tcPr>
            <w:tcW w:w="539" w:type="dxa"/>
          </w:tcPr>
          <w:p w14:paraId="164B6C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w:t>
            </w:r>
          </w:p>
        </w:tc>
        <w:tc>
          <w:tcPr>
            <w:tcW w:w="1629" w:type="dxa"/>
          </w:tcPr>
          <w:p w14:paraId="6683381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ค่าตอบแทนการปฏิบัติงานนอกเวลาราชการ</w:t>
            </w:r>
          </w:p>
        </w:tc>
        <w:tc>
          <w:tcPr>
            <w:tcW w:w="1985" w:type="dxa"/>
          </w:tcPr>
          <w:p w14:paraId="530BE0D0" w14:textId="77777777" w:rsidR="00A00236" w:rsidRPr="00A00236" w:rsidRDefault="00A00236" w:rsidP="00A00236">
            <w:pPr>
              <w:rPr>
                <w:rFonts w:ascii="TH SarabunIT๙" w:hAnsi="TH SarabunIT๙" w:cs="TH SarabunIT๙"/>
                <w:sz w:val="26"/>
                <w:szCs w:val="26"/>
              </w:rPr>
            </w:pPr>
            <w:r w:rsidRPr="00A00236">
              <w:rPr>
                <w:rFonts w:ascii="TH SarabunIT๙" w:hAnsi="TH SarabunIT๙" w:cs="TH SarabunIT๙"/>
                <w:sz w:val="26"/>
                <w:szCs w:val="26"/>
                <w:cs/>
              </w:rPr>
              <w:t>เพื่อจ่ายเป็นค่าตอบ</w:t>
            </w:r>
          </w:p>
          <w:p w14:paraId="09BC5B37"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แทนพนักงานเทศบาลและพนักงานจ้างปฏิบัติงานนอกเวลาราชการ</w:t>
            </w:r>
          </w:p>
        </w:tc>
        <w:tc>
          <w:tcPr>
            <w:tcW w:w="1842" w:type="dxa"/>
          </w:tcPr>
          <w:p w14:paraId="1A0403A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14:paraId="270DF49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4" w:type="dxa"/>
          </w:tcPr>
          <w:p w14:paraId="5D6E130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62DD1E9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57EBEE1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11198A4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1BDB6A51" w14:textId="77777777" w:rsidR="00A00236" w:rsidRPr="00A00236" w:rsidRDefault="00A00236" w:rsidP="00A00236">
            <w:pPr>
              <w:jc w:val="center"/>
              <w:rPr>
                <w:rFonts w:ascii="TH SarabunIT๙" w:hAnsi="TH SarabunIT๙" w:cs="TH SarabunIT๙"/>
                <w:sz w:val="20"/>
                <w:szCs w:val="24"/>
                <w:cs/>
              </w:rPr>
            </w:pPr>
            <w:r w:rsidRPr="00A00236">
              <w:rPr>
                <w:rFonts w:ascii="TH SarabunIT๙" w:hAnsi="TH SarabunIT๙" w:cs="TH SarabunIT๙"/>
                <w:cs/>
              </w:rPr>
              <w:t>10,000</w:t>
            </w:r>
          </w:p>
        </w:tc>
        <w:tc>
          <w:tcPr>
            <w:tcW w:w="1346" w:type="dxa"/>
          </w:tcPr>
          <w:p w14:paraId="4B8A5DB2"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จำนวนพนักงานและพนักงานจ่างที่ออกปฏิบัติงานนอกเวลาราชการ</w:t>
            </w:r>
          </w:p>
        </w:tc>
        <w:tc>
          <w:tcPr>
            <w:tcW w:w="1612" w:type="dxa"/>
          </w:tcPr>
          <w:p w14:paraId="16395F5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320A5E40"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1221F1E4" w14:textId="77777777" w:rsidTr="009E108A">
        <w:tc>
          <w:tcPr>
            <w:tcW w:w="539" w:type="dxa"/>
          </w:tcPr>
          <w:p w14:paraId="56A1ABE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4</w:t>
            </w:r>
          </w:p>
        </w:tc>
        <w:tc>
          <w:tcPr>
            <w:tcW w:w="1629" w:type="dxa"/>
          </w:tcPr>
          <w:p w14:paraId="134CA0E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ค่าใช้จ่ายตามโครงการออกให้บริการชำระภาษีนอกสำนักงาน</w:t>
            </w:r>
          </w:p>
        </w:tc>
        <w:tc>
          <w:tcPr>
            <w:tcW w:w="1985" w:type="dxa"/>
          </w:tcPr>
          <w:p w14:paraId="7DC470B0"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เพื่อจ่ายเป็นค่าใช้จ่ายตามโครงการออกให้บริการชำระภาษีให้แก่ประชาชน</w:t>
            </w:r>
          </w:p>
        </w:tc>
        <w:tc>
          <w:tcPr>
            <w:tcW w:w="1842" w:type="dxa"/>
          </w:tcPr>
          <w:p w14:paraId="7423FC6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ประชาชนในเขตเทศบาล 25 หมู่บ้าน</w:t>
            </w:r>
          </w:p>
        </w:tc>
        <w:tc>
          <w:tcPr>
            <w:tcW w:w="1064" w:type="dxa"/>
          </w:tcPr>
          <w:p w14:paraId="239808C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1A9503F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61C626D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09CD1FF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134" w:type="dxa"/>
          </w:tcPr>
          <w:p w14:paraId="1D4EEA2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30,000</w:t>
            </w:r>
          </w:p>
        </w:tc>
        <w:tc>
          <w:tcPr>
            <w:tcW w:w="1346" w:type="dxa"/>
          </w:tcPr>
          <w:p w14:paraId="77794A81"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 25 หมู่บ้านในเขตเทศบาลตำบลกุดสิม</w:t>
            </w:r>
          </w:p>
        </w:tc>
        <w:tc>
          <w:tcPr>
            <w:tcW w:w="1612" w:type="dxa"/>
          </w:tcPr>
          <w:p w14:paraId="032C387E"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อำนวยความสะดวกให้แก่ประชาชน</w:t>
            </w:r>
          </w:p>
        </w:tc>
        <w:tc>
          <w:tcPr>
            <w:tcW w:w="1365" w:type="dxa"/>
            <w:tcBorders>
              <w:top w:val="nil"/>
              <w:bottom w:val="nil"/>
            </w:tcBorders>
          </w:tcPr>
          <w:p w14:paraId="527FF68A"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254680BA" w14:textId="77777777" w:rsidTr="009E108A">
        <w:tc>
          <w:tcPr>
            <w:tcW w:w="539" w:type="dxa"/>
          </w:tcPr>
          <w:p w14:paraId="3B49759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5</w:t>
            </w:r>
          </w:p>
        </w:tc>
        <w:tc>
          <w:tcPr>
            <w:tcW w:w="1629" w:type="dxa"/>
          </w:tcPr>
          <w:p w14:paraId="0C302F4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ค่าเช่าบ้าน</w:t>
            </w:r>
          </w:p>
        </w:tc>
        <w:tc>
          <w:tcPr>
            <w:tcW w:w="1985" w:type="dxa"/>
          </w:tcPr>
          <w:p w14:paraId="2F930E2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เพ่อจ่ายเป็นค่าเช่าบ้านให้พนักงาน</w:t>
            </w:r>
          </w:p>
        </w:tc>
        <w:tc>
          <w:tcPr>
            <w:tcW w:w="1842" w:type="dxa"/>
          </w:tcPr>
          <w:p w14:paraId="37922FE7"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ค่าเช่าบ้าน</w:t>
            </w:r>
          </w:p>
        </w:tc>
        <w:tc>
          <w:tcPr>
            <w:tcW w:w="1064" w:type="dxa"/>
          </w:tcPr>
          <w:p w14:paraId="7E448CE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26DF626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62CEB81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2F79772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134" w:type="dxa"/>
          </w:tcPr>
          <w:p w14:paraId="61DC74A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60,000</w:t>
            </w:r>
          </w:p>
        </w:tc>
        <w:tc>
          <w:tcPr>
            <w:tcW w:w="1346" w:type="dxa"/>
          </w:tcPr>
          <w:p w14:paraId="6174C718"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จำนวนพนักงานที่เช่าบ้าน</w:t>
            </w:r>
          </w:p>
        </w:tc>
        <w:tc>
          <w:tcPr>
            <w:tcW w:w="1612" w:type="dxa"/>
          </w:tcPr>
          <w:p w14:paraId="5806D10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14:paraId="188E4700"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7CDAC27" w14:textId="77777777" w:rsidTr="009E108A">
        <w:tc>
          <w:tcPr>
            <w:tcW w:w="539" w:type="dxa"/>
          </w:tcPr>
          <w:p w14:paraId="1CC51C1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629" w:type="dxa"/>
          </w:tcPr>
          <w:p w14:paraId="50D4556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เงินช่วยศึกษาบุตร</w:t>
            </w:r>
          </w:p>
        </w:tc>
        <w:tc>
          <w:tcPr>
            <w:tcW w:w="1985" w:type="dxa"/>
          </w:tcPr>
          <w:p w14:paraId="7CDC6A10"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เพื่อจ่ายเงินช่วยเหลือการศึกษาบุตร</w:t>
            </w:r>
          </w:p>
        </w:tc>
        <w:tc>
          <w:tcPr>
            <w:tcW w:w="1842" w:type="dxa"/>
          </w:tcPr>
          <w:p w14:paraId="2EDDE35F"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064" w:type="dxa"/>
          </w:tcPr>
          <w:p w14:paraId="11687B3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14:paraId="704BE6A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14:paraId="2ADCE10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14:paraId="76B07D5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134" w:type="dxa"/>
          </w:tcPr>
          <w:p w14:paraId="6BC633B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20,000</w:t>
            </w:r>
          </w:p>
        </w:tc>
        <w:tc>
          <w:tcPr>
            <w:tcW w:w="1346" w:type="dxa"/>
          </w:tcPr>
          <w:p w14:paraId="2DBC1402"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จำนวนบุตรของพนักงาน</w:t>
            </w:r>
          </w:p>
        </w:tc>
        <w:tc>
          <w:tcPr>
            <w:tcW w:w="1612" w:type="dxa"/>
          </w:tcPr>
          <w:p w14:paraId="235860AD"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14:paraId="10819F6C"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69707C87" w14:textId="77777777" w:rsidTr="009E108A">
        <w:tc>
          <w:tcPr>
            <w:tcW w:w="539" w:type="dxa"/>
          </w:tcPr>
          <w:p w14:paraId="08523DA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7</w:t>
            </w:r>
          </w:p>
        </w:tc>
        <w:tc>
          <w:tcPr>
            <w:tcW w:w="1629" w:type="dxa"/>
          </w:tcPr>
          <w:p w14:paraId="5614995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ประเภทรายจ่ายเพื่อให้ได้มาซึ่งบริการ</w:t>
            </w:r>
          </w:p>
        </w:tc>
        <w:tc>
          <w:tcPr>
            <w:tcW w:w="1985" w:type="dxa"/>
          </w:tcPr>
          <w:p w14:paraId="6F4C9997"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เพื่อจ่ายเป็นค่าจ้างเหมาบริการ</w:t>
            </w:r>
          </w:p>
        </w:tc>
        <w:tc>
          <w:tcPr>
            <w:tcW w:w="1842" w:type="dxa"/>
          </w:tcPr>
          <w:p w14:paraId="68AD2C04" w14:textId="77777777"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จ้างเหมาค่าถ่ายเอกสาร ค่าเย็บหนังสือหรือเข้าปกหนังสือฯ</w:t>
            </w:r>
          </w:p>
        </w:tc>
        <w:tc>
          <w:tcPr>
            <w:tcW w:w="1064" w:type="dxa"/>
          </w:tcPr>
          <w:p w14:paraId="567E808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14:paraId="4E15842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14:paraId="2A7C709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14:paraId="02F90EB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134" w:type="dxa"/>
          </w:tcPr>
          <w:p w14:paraId="27B5D6C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300,000</w:t>
            </w:r>
          </w:p>
        </w:tc>
        <w:tc>
          <w:tcPr>
            <w:tcW w:w="1346" w:type="dxa"/>
          </w:tcPr>
          <w:p w14:paraId="05FE2DE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จำนวนที่จ้างเหมา</w:t>
            </w:r>
          </w:p>
        </w:tc>
        <w:tc>
          <w:tcPr>
            <w:tcW w:w="1612" w:type="dxa"/>
          </w:tcPr>
          <w:p w14:paraId="0334911A"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single" w:sz="4" w:space="0" w:color="auto"/>
            </w:tcBorders>
          </w:tcPr>
          <w:p w14:paraId="12AF482C" w14:textId="77777777" w:rsidR="00A00236" w:rsidRPr="00A00236" w:rsidRDefault="00A00236" w:rsidP="00A00236">
            <w:pPr>
              <w:spacing w:after="160" w:line="259" w:lineRule="auto"/>
              <w:contextualSpacing/>
              <w:jc w:val="center"/>
              <w:rPr>
                <w:rFonts w:ascii="TH SarabunIT๙" w:hAnsi="TH SarabunIT๙" w:cs="TH SarabunIT๙"/>
                <w:sz w:val="28"/>
              </w:rPr>
            </w:pPr>
          </w:p>
        </w:tc>
      </w:tr>
    </w:tbl>
    <w:p w14:paraId="1B662EE5" w14:textId="77777777" w:rsidR="00A00236" w:rsidRPr="00A00236" w:rsidRDefault="00A00236" w:rsidP="00A00236">
      <w:pPr>
        <w:spacing w:after="0" w:line="240" w:lineRule="auto"/>
        <w:jc w:val="center"/>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00F51BDF">
        <w:rPr>
          <w:rFonts w:ascii="TH SarabunIT๙" w:eastAsia="Calibri" w:hAnsi="TH SarabunIT๙" w:cs="TH SarabunIT๙"/>
          <w:sz w:val="30"/>
          <w:szCs w:val="30"/>
        </w:rPr>
        <w:t>82</w:t>
      </w:r>
    </w:p>
    <w:p w14:paraId="3A21D797"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3F5891E0"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43E105E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AAD6736"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95D3DBC"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9163B3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4E9EE91"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บริหารงานทั่วไป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บริหารงานคลัง</w:t>
      </w:r>
    </w:p>
    <w:tbl>
      <w:tblPr>
        <w:tblStyle w:val="24"/>
        <w:tblW w:w="15918" w:type="dxa"/>
        <w:tblInd w:w="-784" w:type="dxa"/>
        <w:tblLayout w:type="fixed"/>
        <w:tblLook w:val="04A0" w:firstRow="1" w:lastRow="0" w:firstColumn="1" w:lastColumn="0" w:noHBand="0" w:noVBand="1"/>
      </w:tblPr>
      <w:tblGrid>
        <w:gridCol w:w="539"/>
        <w:gridCol w:w="1913"/>
        <w:gridCol w:w="1842"/>
        <w:gridCol w:w="1701"/>
        <w:gridCol w:w="1064"/>
        <w:gridCol w:w="1134"/>
        <w:gridCol w:w="1134"/>
        <w:gridCol w:w="1134"/>
        <w:gridCol w:w="1134"/>
        <w:gridCol w:w="1346"/>
        <w:gridCol w:w="1612"/>
        <w:gridCol w:w="1365"/>
      </w:tblGrid>
      <w:tr w:rsidR="00A00236" w:rsidRPr="00A00236" w14:paraId="28A436D0" w14:textId="77777777" w:rsidTr="009E108A">
        <w:trPr>
          <w:trHeight w:val="673"/>
        </w:trPr>
        <w:tc>
          <w:tcPr>
            <w:tcW w:w="539" w:type="dxa"/>
            <w:vMerge w:val="restart"/>
          </w:tcPr>
          <w:p w14:paraId="6D71FEC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4946EFE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416F51C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66A0403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2CCC556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00" w:type="dxa"/>
            <w:gridSpan w:val="5"/>
          </w:tcPr>
          <w:p w14:paraId="35F5E91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35FC4E4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2B52FC3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29A29356"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5CFB1D6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5F5C30E2" w14:textId="77777777" w:rsidTr="009E108A">
        <w:tc>
          <w:tcPr>
            <w:tcW w:w="539" w:type="dxa"/>
            <w:vMerge/>
          </w:tcPr>
          <w:p w14:paraId="3ED7921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3" w:type="dxa"/>
            <w:vMerge/>
          </w:tcPr>
          <w:p w14:paraId="6F0C75F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4C16570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101485E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Pr>
          <w:p w14:paraId="7E62904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264653C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307EA1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11ACE33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3096049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63B94A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36C2F5E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05F947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1DCEE63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25623E6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12" w:type="dxa"/>
            <w:vMerge/>
          </w:tcPr>
          <w:p w14:paraId="45016D6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62CFF7A4"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273E15E3" w14:textId="77777777" w:rsidTr="009E108A">
        <w:tc>
          <w:tcPr>
            <w:tcW w:w="539" w:type="dxa"/>
          </w:tcPr>
          <w:p w14:paraId="6ECC33E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913" w:type="dxa"/>
          </w:tcPr>
          <w:p w14:paraId="2AF1058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842" w:type="dxa"/>
          </w:tcPr>
          <w:p w14:paraId="7B6E04C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เพื่อจ่ายเป็นค่าเดินทางไปราชการ</w:t>
            </w:r>
          </w:p>
        </w:tc>
        <w:tc>
          <w:tcPr>
            <w:tcW w:w="1701" w:type="dxa"/>
          </w:tcPr>
          <w:p w14:paraId="46B92B7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ค่าลงทะเบียน ค่าพาหนะ ค่าที่พัก</w:t>
            </w:r>
          </w:p>
        </w:tc>
        <w:tc>
          <w:tcPr>
            <w:tcW w:w="1064" w:type="dxa"/>
          </w:tcPr>
          <w:p w14:paraId="48C6506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7B081C4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01325A0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03B40D2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2D69E99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14:paraId="53320E77"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จำนวนผู้ไปอบรม</w:t>
            </w:r>
          </w:p>
        </w:tc>
        <w:tc>
          <w:tcPr>
            <w:tcW w:w="1612" w:type="dxa"/>
          </w:tcPr>
          <w:p w14:paraId="4261BAE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เพิ่มประสิทธิภาพพนักงาน</w:t>
            </w:r>
          </w:p>
        </w:tc>
        <w:tc>
          <w:tcPr>
            <w:tcW w:w="1365" w:type="dxa"/>
            <w:tcBorders>
              <w:bottom w:val="nil"/>
            </w:tcBorders>
          </w:tcPr>
          <w:p w14:paraId="3A4C96B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กองคลัง</w:t>
            </w:r>
          </w:p>
        </w:tc>
      </w:tr>
      <w:tr w:rsidR="00A00236" w:rsidRPr="00A00236" w14:paraId="5C649322" w14:textId="77777777" w:rsidTr="009E108A">
        <w:tc>
          <w:tcPr>
            <w:tcW w:w="539" w:type="dxa"/>
          </w:tcPr>
          <w:p w14:paraId="13DA7C8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913" w:type="dxa"/>
          </w:tcPr>
          <w:p w14:paraId="3FE849C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ออกประชาสัมพันธ์เพื่อเตรียมความพร้อมรองรับการจัดเก็บภาษีที่ดินและสิ่งปลูกสร้าง</w:t>
            </w:r>
          </w:p>
        </w:tc>
        <w:tc>
          <w:tcPr>
            <w:tcW w:w="1842" w:type="dxa"/>
          </w:tcPr>
          <w:p w14:paraId="4D63C929"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ให้ประชาชนและผู้อยู่ในข่ายชำระภาษีเข้าใจหลักการและสาระสำคัญของกฎหมายภาษีที่ดินและสิ่งปลูกสร้าง</w:t>
            </w:r>
          </w:p>
        </w:tc>
        <w:tc>
          <w:tcPr>
            <w:tcW w:w="1701" w:type="dxa"/>
          </w:tcPr>
          <w:p w14:paraId="082910A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อกประชาสัมพันธ์เพื่อเตรียมความพร้อมรองรับการจัดเก็บภาษีที่ดินและสิ่งปลูกสร้างในเขตเทศบาลตำบลกุดสิม</w:t>
            </w:r>
          </w:p>
        </w:tc>
        <w:tc>
          <w:tcPr>
            <w:tcW w:w="1064" w:type="dxa"/>
          </w:tcPr>
          <w:p w14:paraId="2A6F7EB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125D6CA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51F112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14:paraId="33E1B2A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14:paraId="748F6DF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346" w:type="dxa"/>
          </w:tcPr>
          <w:p w14:paraId="3D7A402C"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จำนวนผู้เข้ารับรับฟังการชำระภาษีที่ดินและสิ่งปลูกสร้าง</w:t>
            </w:r>
          </w:p>
        </w:tc>
        <w:tc>
          <w:tcPr>
            <w:tcW w:w="1612" w:type="dxa"/>
          </w:tcPr>
          <w:p w14:paraId="15FCAEA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ประชาชนเข้าใจกฎหมายเกี่ยวกับภาษีที่ดินและสิ่งปลูกสร้างดียิ่งขึ้น</w:t>
            </w:r>
          </w:p>
        </w:tc>
        <w:tc>
          <w:tcPr>
            <w:tcW w:w="1365" w:type="dxa"/>
            <w:tcBorders>
              <w:top w:val="nil"/>
              <w:bottom w:val="nil"/>
            </w:tcBorders>
          </w:tcPr>
          <w:p w14:paraId="19C602C2"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681B026" w14:textId="77777777" w:rsidTr="009E108A">
        <w:tc>
          <w:tcPr>
            <w:tcW w:w="539" w:type="dxa"/>
          </w:tcPr>
          <w:p w14:paraId="196D643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14:paraId="14AA0B77"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842" w:type="dxa"/>
          </w:tcPr>
          <w:p w14:paraId="5A868F4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77334F5C" w14:textId="77777777" w:rsidR="00A00236" w:rsidRPr="00A00236" w:rsidRDefault="00A00236" w:rsidP="00A00236">
            <w:pPr>
              <w:rPr>
                <w:rFonts w:ascii="TH SarabunIT๙" w:hAnsi="TH SarabunIT๙" w:cs="TH SarabunIT๙"/>
                <w:sz w:val="28"/>
                <w:cs/>
              </w:rPr>
            </w:pPr>
          </w:p>
        </w:tc>
        <w:tc>
          <w:tcPr>
            <w:tcW w:w="1701" w:type="dxa"/>
          </w:tcPr>
          <w:p w14:paraId="067881F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064" w:type="dxa"/>
          </w:tcPr>
          <w:p w14:paraId="581DEEC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0F5DA47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167BBCE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240AC8E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4CCB123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14:paraId="258704A7"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47CA3C61"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14:paraId="347B3A8B"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48AA73D0" w14:textId="77777777" w:rsidTr="009E108A">
        <w:tc>
          <w:tcPr>
            <w:tcW w:w="539" w:type="dxa"/>
            <w:tcBorders>
              <w:bottom w:val="single" w:sz="4" w:space="0" w:color="auto"/>
            </w:tcBorders>
          </w:tcPr>
          <w:p w14:paraId="684F90D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rPr>
              <w:t>11</w:t>
            </w:r>
          </w:p>
        </w:tc>
        <w:tc>
          <w:tcPr>
            <w:tcW w:w="1913" w:type="dxa"/>
            <w:tcBorders>
              <w:bottom w:val="single" w:sz="4" w:space="0" w:color="auto"/>
            </w:tcBorders>
          </w:tcPr>
          <w:p w14:paraId="4F74B62A"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ค่าบำรุงรักษาหรือซ่อมแซมครุภัณฑ์สำนักงาน</w:t>
            </w:r>
          </w:p>
        </w:tc>
        <w:tc>
          <w:tcPr>
            <w:tcW w:w="1842" w:type="dxa"/>
            <w:tcBorders>
              <w:bottom w:val="single" w:sz="4" w:space="0" w:color="auto"/>
            </w:tcBorders>
          </w:tcPr>
          <w:p w14:paraId="4B7D4139"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เพื่อให้อุปกรณ์พร้อมใช้งาน</w:t>
            </w:r>
          </w:p>
        </w:tc>
        <w:tc>
          <w:tcPr>
            <w:tcW w:w="1701" w:type="dxa"/>
            <w:tcBorders>
              <w:bottom w:val="single" w:sz="4" w:space="0" w:color="auto"/>
            </w:tcBorders>
          </w:tcPr>
          <w:p w14:paraId="1F3C0AFD"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ครุภัณฑ์สำนักงาน</w:t>
            </w:r>
          </w:p>
          <w:p w14:paraId="5D7E593C" w14:textId="77777777" w:rsidR="00A00236" w:rsidRPr="00A00236" w:rsidRDefault="00A00236" w:rsidP="00A00236">
            <w:pPr>
              <w:rPr>
                <w:rFonts w:ascii="TH SarabunIT๙" w:hAnsi="TH SarabunIT๙" w:cs="TH SarabunIT๙"/>
                <w:sz w:val="30"/>
                <w:szCs w:val="30"/>
                <w:cs/>
              </w:rPr>
            </w:pPr>
          </w:p>
        </w:tc>
        <w:tc>
          <w:tcPr>
            <w:tcW w:w="1064" w:type="dxa"/>
            <w:tcBorders>
              <w:bottom w:val="single" w:sz="4" w:space="0" w:color="auto"/>
            </w:tcBorders>
          </w:tcPr>
          <w:p w14:paraId="53323E05"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14:paraId="49821CE2"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14:paraId="1F9AE67E"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14:paraId="148921D4"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134" w:type="dxa"/>
            <w:tcBorders>
              <w:bottom w:val="single" w:sz="4" w:space="0" w:color="auto"/>
            </w:tcBorders>
          </w:tcPr>
          <w:p w14:paraId="6BE38260"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4</w:t>
            </w:r>
            <w:r w:rsidRPr="00A00236">
              <w:rPr>
                <w:rFonts w:ascii="TH SarabunIT๙" w:hAnsi="TH SarabunIT๙" w:cs="TH SarabunIT๙"/>
                <w:sz w:val="30"/>
                <w:szCs w:val="30"/>
                <w:cs/>
              </w:rPr>
              <w:t>0,000</w:t>
            </w:r>
          </w:p>
        </w:tc>
        <w:tc>
          <w:tcPr>
            <w:tcW w:w="1346" w:type="dxa"/>
            <w:tcBorders>
              <w:bottom w:val="single" w:sz="4" w:space="0" w:color="auto"/>
            </w:tcBorders>
          </w:tcPr>
          <w:p w14:paraId="120D9E34"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ครุภัณฑ์ที่ใช้งานได้</w:t>
            </w:r>
          </w:p>
        </w:tc>
        <w:tc>
          <w:tcPr>
            <w:tcW w:w="1612" w:type="dxa"/>
            <w:tcBorders>
              <w:bottom w:val="single" w:sz="4" w:space="0" w:color="auto"/>
            </w:tcBorders>
          </w:tcPr>
          <w:p w14:paraId="2F7AF826"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single" w:sz="4" w:space="0" w:color="auto"/>
            </w:tcBorders>
          </w:tcPr>
          <w:p w14:paraId="1B8E99AE"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4E29D6F7" w14:textId="77777777" w:rsidR="00A00236" w:rsidRDefault="00F51BDF"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18</w:t>
      </w:r>
      <w:r>
        <w:rPr>
          <w:rFonts w:ascii="TH SarabunIT๙" w:eastAsia="Calibri" w:hAnsi="TH SarabunIT๙" w:cs="TH SarabunIT๙"/>
          <w:sz w:val="30"/>
          <w:szCs w:val="30"/>
        </w:rPr>
        <w:t>3</w:t>
      </w:r>
    </w:p>
    <w:p w14:paraId="3628AADB" w14:textId="77777777" w:rsidR="00F51BDF" w:rsidRPr="00A00236" w:rsidRDefault="00F51BDF" w:rsidP="00A00236">
      <w:pPr>
        <w:spacing w:after="0" w:line="240" w:lineRule="auto"/>
        <w:jc w:val="center"/>
        <w:rPr>
          <w:rFonts w:ascii="TH SarabunIT๙" w:eastAsia="Calibri" w:hAnsi="TH SarabunIT๙" w:cs="TH SarabunIT๙"/>
          <w:sz w:val="30"/>
          <w:szCs w:val="30"/>
        </w:rPr>
      </w:pPr>
    </w:p>
    <w:p w14:paraId="512F6754"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229BDE3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50A83ED1"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17EAE2B"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3EC8415"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3393F904"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บริหารงานคลัง</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375886D6" w14:textId="77777777" w:rsidTr="009E108A">
        <w:trPr>
          <w:trHeight w:val="673"/>
        </w:trPr>
        <w:tc>
          <w:tcPr>
            <w:tcW w:w="539" w:type="dxa"/>
            <w:vMerge w:val="restart"/>
          </w:tcPr>
          <w:p w14:paraId="4EC4CAB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6EA0EA0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2E3DEBF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18919D2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254591E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78FBAE2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6A55CAF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78583EA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6C691743"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16AE49F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4F40B49B" w14:textId="77777777" w:rsidTr="009E108A">
        <w:tc>
          <w:tcPr>
            <w:tcW w:w="539" w:type="dxa"/>
            <w:vMerge/>
          </w:tcPr>
          <w:p w14:paraId="5A398E1E" w14:textId="77777777" w:rsidR="00A00236" w:rsidRPr="00A00236" w:rsidRDefault="00A00236" w:rsidP="00A00236">
            <w:pPr>
              <w:rPr>
                <w:rFonts w:ascii="TH SarabunIT๙" w:hAnsi="TH SarabunIT๙" w:cs="TH SarabunIT๙"/>
                <w:sz w:val="28"/>
              </w:rPr>
            </w:pPr>
          </w:p>
        </w:tc>
        <w:tc>
          <w:tcPr>
            <w:tcW w:w="1913" w:type="dxa"/>
            <w:vMerge/>
          </w:tcPr>
          <w:p w14:paraId="6D0DEE96" w14:textId="77777777" w:rsidR="00A00236" w:rsidRPr="00A00236" w:rsidRDefault="00A00236" w:rsidP="00A00236">
            <w:pPr>
              <w:rPr>
                <w:rFonts w:ascii="TH SarabunIT๙" w:hAnsi="TH SarabunIT๙" w:cs="TH SarabunIT๙"/>
                <w:sz w:val="28"/>
              </w:rPr>
            </w:pPr>
          </w:p>
        </w:tc>
        <w:tc>
          <w:tcPr>
            <w:tcW w:w="1701" w:type="dxa"/>
            <w:vMerge/>
          </w:tcPr>
          <w:p w14:paraId="4A86DA97" w14:textId="77777777" w:rsidR="00A00236" w:rsidRPr="00A00236" w:rsidRDefault="00A00236" w:rsidP="00A00236">
            <w:pPr>
              <w:rPr>
                <w:rFonts w:ascii="TH SarabunIT๙" w:hAnsi="TH SarabunIT๙" w:cs="TH SarabunIT๙"/>
                <w:sz w:val="28"/>
              </w:rPr>
            </w:pPr>
          </w:p>
        </w:tc>
        <w:tc>
          <w:tcPr>
            <w:tcW w:w="1701" w:type="dxa"/>
            <w:vMerge/>
          </w:tcPr>
          <w:p w14:paraId="327CB47D" w14:textId="77777777" w:rsidR="00A00236" w:rsidRPr="00A00236" w:rsidRDefault="00A00236" w:rsidP="00A00236">
            <w:pPr>
              <w:rPr>
                <w:rFonts w:ascii="TH SarabunIT๙" w:hAnsi="TH SarabunIT๙" w:cs="TH SarabunIT๙"/>
                <w:sz w:val="28"/>
              </w:rPr>
            </w:pPr>
          </w:p>
        </w:tc>
        <w:tc>
          <w:tcPr>
            <w:tcW w:w="1205" w:type="dxa"/>
          </w:tcPr>
          <w:p w14:paraId="7524ECE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24A0934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F3E403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5233484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146825F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A84E5E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57745D6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62F2E5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7B11090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5795554C" w14:textId="77777777" w:rsidR="00A00236" w:rsidRPr="00A00236" w:rsidRDefault="00A00236" w:rsidP="00A00236">
            <w:pPr>
              <w:rPr>
                <w:rFonts w:ascii="TH SarabunIT๙" w:hAnsi="TH SarabunIT๙" w:cs="TH SarabunIT๙"/>
                <w:sz w:val="28"/>
              </w:rPr>
            </w:pPr>
          </w:p>
        </w:tc>
        <w:tc>
          <w:tcPr>
            <w:tcW w:w="1612" w:type="dxa"/>
            <w:vMerge/>
          </w:tcPr>
          <w:p w14:paraId="16F61E27"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7AEF73F7" w14:textId="77777777" w:rsidR="00A00236" w:rsidRPr="00A00236" w:rsidRDefault="00A00236" w:rsidP="00A00236">
            <w:pPr>
              <w:rPr>
                <w:rFonts w:ascii="TH SarabunIT๙" w:hAnsi="TH SarabunIT๙" w:cs="TH SarabunIT๙"/>
                <w:sz w:val="28"/>
              </w:rPr>
            </w:pPr>
          </w:p>
        </w:tc>
      </w:tr>
      <w:tr w:rsidR="00A00236" w:rsidRPr="00A00236" w14:paraId="28F40951" w14:textId="77777777" w:rsidTr="009E108A">
        <w:tc>
          <w:tcPr>
            <w:tcW w:w="539" w:type="dxa"/>
          </w:tcPr>
          <w:p w14:paraId="005D6B1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12</w:t>
            </w:r>
          </w:p>
        </w:tc>
        <w:tc>
          <w:tcPr>
            <w:tcW w:w="1913" w:type="dxa"/>
          </w:tcPr>
          <w:p w14:paraId="1AE2F1FB"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ค่าบำรุงรักษาหรือซ่อมแซมครุภัณฑ์ยานพาหนะและขนส่ง</w:t>
            </w:r>
          </w:p>
        </w:tc>
        <w:tc>
          <w:tcPr>
            <w:tcW w:w="1701" w:type="dxa"/>
          </w:tcPr>
          <w:p w14:paraId="0F69F7BD"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14:paraId="6F51CF72"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รถยนต์ส่วนกลาง รถจักรยานยนต์</w:t>
            </w:r>
          </w:p>
          <w:p w14:paraId="309034B0"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สำนักปลัด</w:t>
            </w:r>
          </w:p>
        </w:tc>
        <w:tc>
          <w:tcPr>
            <w:tcW w:w="1205" w:type="dxa"/>
          </w:tcPr>
          <w:p w14:paraId="2742098C"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2B750FE2"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44EF2AA4"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2643B1BE"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0E06898A"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346" w:type="dxa"/>
          </w:tcPr>
          <w:p w14:paraId="2BD7197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ยานพาหนะที่ใช้งานได้</w:t>
            </w:r>
          </w:p>
        </w:tc>
        <w:tc>
          <w:tcPr>
            <w:tcW w:w="1612" w:type="dxa"/>
          </w:tcPr>
          <w:p w14:paraId="75F9F6F9"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bottom w:val="nil"/>
            </w:tcBorders>
          </w:tcPr>
          <w:p w14:paraId="1184A67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14:paraId="21DC7D18" w14:textId="77777777" w:rsidTr="009E108A">
        <w:tc>
          <w:tcPr>
            <w:tcW w:w="539" w:type="dxa"/>
          </w:tcPr>
          <w:p w14:paraId="35161E3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13</w:t>
            </w:r>
          </w:p>
        </w:tc>
        <w:tc>
          <w:tcPr>
            <w:tcW w:w="1913" w:type="dxa"/>
          </w:tcPr>
          <w:p w14:paraId="2C925A95"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ค่าวัสดุสำนักงาน</w:t>
            </w:r>
          </w:p>
        </w:tc>
        <w:tc>
          <w:tcPr>
            <w:tcW w:w="1701" w:type="dxa"/>
          </w:tcPr>
          <w:p w14:paraId="05A9D2DC"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เพื่อซื้อวัสดุสำนักงาน</w:t>
            </w:r>
          </w:p>
        </w:tc>
        <w:tc>
          <w:tcPr>
            <w:tcW w:w="1701" w:type="dxa"/>
          </w:tcPr>
          <w:p w14:paraId="5F0AF565"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วัสดุสำนักงาน</w:t>
            </w:r>
          </w:p>
          <w:p w14:paraId="42751BBA"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กองคลัง</w:t>
            </w:r>
          </w:p>
        </w:tc>
        <w:tc>
          <w:tcPr>
            <w:tcW w:w="1205" w:type="dxa"/>
          </w:tcPr>
          <w:p w14:paraId="21B587F6"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14:paraId="4C2DB698"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14:paraId="10C2B0F9"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14:paraId="180C0C70"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134" w:type="dxa"/>
          </w:tcPr>
          <w:p w14:paraId="2145DF35"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w:t>
            </w:r>
            <w:r w:rsidRPr="00A00236">
              <w:rPr>
                <w:rFonts w:ascii="TH SarabunIT๙" w:hAnsi="TH SarabunIT๙" w:cs="TH SarabunIT๙"/>
                <w:sz w:val="30"/>
                <w:szCs w:val="30"/>
                <w:cs/>
              </w:rPr>
              <w:t>0,000</w:t>
            </w:r>
          </w:p>
        </w:tc>
        <w:tc>
          <w:tcPr>
            <w:tcW w:w="1346" w:type="dxa"/>
          </w:tcPr>
          <w:p w14:paraId="1090C8C7"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p>
          <w:p w14:paraId="1D732993"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14:paraId="660EB77A"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14:paraId="5DA1C3AC" w14:textId="77777777" w:rsidR="00A00236" w:rsidRPr="00A00236" w:rsidRDefault="00A00236" w:rsidP="00A00236">
            <w:pPr>
              <w:rPr>
                <w:rFonts w:ascii="TH SarabunIT๙" w:hAnsi="TH SarabunIT๙" w:cs="TH SarabunIT๙"/>
                <w:sz w:val="28"/>
              </w:rPr>
            </w:pPr>
          </w:p>
        </w:tc>
      </w:tr>
      <w:tr w:rsidR="00A00236" w:rsidRPr="00A00236" w14:paraId="62C81588" w14:textId="77777777" w:rsidTr="009E108A">
        <w:tc>
          <w:tcPr>
            <w:tcW w:w="539" w:type="dxa"/>
          </w:tcPr>
          <w:p w14:paraId="22B7D2D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14</w:t>
            </w:r>
          </w:p>
        </w:tc>
        <w:tc>
          <w:tcPr>
            <w:tcW w:w="1913" w:type="dxa"/>
          </w:tcPr>
          <w:p w14:paraId="01215DA1"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ค่าวัสดุยานพาหนะ</w:t>
            </w:r>
          </w:p>
          <w:p w14:paraId="781187D5"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และขนส่ง</w:t>
            </w:r>
          </w:p>
        </w:tc>
        <w:tc>
          <w:tcPr>
            <w:tcW w:w="1701" w:type="dxa"/>
          </w:tcPr>
          <w:p w14:paraId="5394E5DF"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14:paraId="12438C2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อะไหล่รถยนต์ส่วนกลาง รถจักรยานยนต์</w:t>
            </w:r>
          </w:p>
        </w:tc>
        <w:tc>
          <w:tcPr>
            <w:tcW w:w="1205" w:type="dxa"/>
          </w:tcPr>
          <w:p w14:paraId="44659754"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14:paraId="086B4A76"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14:paraId="17143549"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14:paraId="7D4CEFA2"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134" w:type="dxa"/>
          </w:tcPr>
          <w:p w14:paraId="0B9209F3"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w:t>
            </w:r>
            <w:r w:rsidRPr="00A00236">
              <w:rPr>
                <w:rFonts w:ascii="TH SarabunIT๙" w:hAnsi="TH SarabunIT๙" w:cs="TH SarabunIT๙"/>
                <w:sz w:val="30"/>
                <w:szCs w:val="30"/>
                <w:cs/>
              </w:rPr>
              <w:t>0,000</w:t>
            </w:r>
          </w:p>
        </w:tc>
        <w:tc>
          <w:tcPr>
            <w:tcW w:w="1346" w:type="dxa"/>
          </w:tcPr>
          <w:p w14:paraId="7C94588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จำนวนซ่อมแซม</w:t>
            </w:r>
            <w:r w:rsidRPr="00A00236">
              <w:rPr>
                <w:rFonts w:ascii="TH SarabunIT๙" w:hAnsi="TH SarabunIT๙" w:cs="TH SarabunIT๙"/>
                <w:sz w:val="30"/>
                <w:szCs w:val="30"/>
                <w:cs/>
              </w:rPr>
              <w:t>ยานพาหนะ</w:t>
            </w:r>
          </w:p>
        </w:tc>
        <w:tc>
          <w:tcPr>
            <w:tcW w:w="1612" w:type="dxa"/>
          </w:tcPr>
          <w:p w14:paraId="6216695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top w:val="nil"/>
              <w:bottom w:val="nil"/>
            </w:tcBorders>
          </w:tcPr>
          <w:p w14:paraId="10D5526F" w14:textId="77777777" w:rsidR="00A00236" w:rsidRPr="00A00236" w:rsidRDefault="00A00236" w:rsidP="00A00236">
            <w:pPr>
              <w:rPr>
                <w:rFonts w:ascii="TH SarabunIT๙" w:hAnsi="TH SarabunIT๙" w:cs="TH SarabunIT๙"/>
                <w:sz w:val="28"/>
              </w:rPr>
            </w:pPr>
          </w:p>
        </w:tc>
      </w:tr>
      <w:tr w:rsidR="00A00236" w:rsidRPr="00A00236" w14:paraId="60BCD76E" w14:textId="77777777" w:rsidTr="009E108A">
        <w:tc>
          <w:tcPr>
            <w:tcW w:w="539" w:type="dxa"/>
          </w:tcPr>
          <w:p w14:paraId="30EEFED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15</w:t>
            </w:r>
          </w:p>
        </w:tc>
        <w:tc>
          <w:tcPr>
            <w:tcW w:w="1913" w:type="dxa"/>
          </w:tcPr>
          <w:p w14:paraId="5BB432C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ค่าวัสดุเชื้อเพลิง</w:t>
            </w:r>
          </w:p>
          <w:p w14:paraId="2B0E16D4"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และหล่อลื่น</w:t>
            </w:r>
          </w:p>
        </w:tc>
        <w:tc>
          <w:tcPr>
            <w:tcW w:w="1701" w:type="dxa"/>
          </w:tcPr>
          <w:p w14:paraId="568E7E82"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เพื่อให้รถยนต์ส่วนกลางพร้อมใช้งาน</w:t>
            </w:r>
          </w:p>
        </w:tc>
        <w:tc>
          <w:tcPr>
            <w:tcW w:w="1701" w:type="dxa"/>
          </w:tcPr>
          <w:p w14:paraId="3398239C"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วัสดุเชื้อเพลิงและ</w:t>
            </w:r>
          </w:p>
          <w:p w14:paraId="6E9ADE1A"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หล่อลื่น</w:t>
            </w:r>
          </w:p>
        </w:tc>
        <w:tc>
          <w:tcPr>
            <w:tcW w:w="1205" w:type="dxa"/>
          </w:tcPr>
          <w:p w14:paraId="464781C2"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4049C21F"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68A90683"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376BB4F8"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w:t>
            </w:r>
            <w:r w:rsidRPr="00A00236">
              <w:rPr>
                <w:rFonts w:ascii="TH SarabunIT๙" w:hAnsi="TH SarabunIT๙" w:cs="TH SarabunIT๙"/>
                <w:sz w:val="30"/>
                <w:szCs w:val="30"/>
                <w:cs/>
              </w:rPr>
              <w:t>0,000</w:t>
            </w:r>
          </w:p>
        </w:tc>
        <w:tc>
          <w:tcPr>
            <w:tcW w:w="1134" w:type="dxa"/>
          </w:tcPr>
          <w:p w14:paraId="3A0A5EB8"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20,000</w:t>
            </w:r>
          </w:p>
        </w:tc>
        <w:tc>
          <w:tcPr>
            <w:tcW w:w="1346" w:type="dxa"/>
          </w:tcPr>
          <w:p w14:paraId="3AE07D67"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ยานพาหนะที่ใช้งานได้</w:t>
            </w:r>
          </w:p>
        </w:tc>
        <w:tc>
          <w:tcPr>
            <w:tcW w:w="1612" w:type="dxa"/>
          </w:tcPr>
          <w:p w14:paraId="5137B9F9"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อำนวยความสะดวกการติดต่อราชการ</w:t>
            </w:r>
          </w:p>
        </w:tc>
        <w:tc>
          <w:tcPr>
            <w:tcW w:w="1365" w:type="dxa"/>
            <w:tcBorders>
              <w:top w:val="nil"/>
              <w:bottom w:val="nil"/>
            </w:tcBorders>
          </w:tcPr>
          <w:p w14:paraId="61E67253" w14:textId="77777777" w:rsidR="00A00236" w:rsidRPr="00A00236" w:rsidRDefault="00A00236" w:rsidP="00A00236">
            <w:pPr>
              <w:rPr>
                <w:rFonts w:ascii="TH SarabunIT๙" w:hAnsi="TH SarabunIT๙" w:cs="TH SarabunIT๙"/>
                <w:sz w:val="28"/>
              </w:rPr>
            </w:pPr>
          </w:p>
        </w:tc>
      </w:tr>
      <w:tr w:rsidR="00A00236" w:rsidRPr="00A00236" w14:paraId="1178D473" w14:textId="77777777" w:rsidTr="009E108A">
        <w:tc>
          <w:tcPr>
            <w:tcW w:w="539" w:type="dxa"/>
          </w:tcPr>
          <w:p w14:paraId="47A18BC6"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16</w:t>
            </w:r>
          </w:p>
        </w:tc>
        <w:tc>
          <w:tcPr>
            <w:tcW w:w="1913" w:type="dxa"/>
          </w:tcPr>
          <w:p w14:paraId="1B7C0B97"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ค่าวัสดุโฆษณาและเผยแพร่</w:t>
            </w:r>
          </w:p>
        </w:tc>
        <w:tc>
          <w:tcPr>
            <w:tcW w:w="1701" w:type="dxa"/>
          </w:tcPr>
          <w:p w14:paraId="00D55F79"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เพื่อซื้อวัสดุโฆษณา</w:t>
            </w:r>
          </w:p>
        </w:tc>
        <w:tc>
          <w:tcPr>
            <w:tcW w:w="1701" w:type="dxa"/>
          </w:tcPr>
          <w:p w14:paraId="14BC609A"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วัสดุโฆษณาและเผยแพร่กองคลัง</w:t>
            </w:r>
          </w:p>
        </w:tc>
        <w:tc>
          <w:tcPr>
            <w:tcW w:w="1205" w:type="dxa"/>
          </w:tcPr>
          <w:p w14:paraId="19D2BDE7"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14:paraId="44CC109C"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14:paraId="63A61004"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14:paraId="74C15BCA"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134" w:type="dxa"/>
          </w:tcPr>
          <w:p w14:paraId="38EB5BA1"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20,000</w:t>
            </w:r>
          </w:p>
        </w:tc>
        <w:tc>
          <w:tcPr>
            <w:tcW w:w="1346" w:type="dxa"/>
          </w:tcPr>
          <w:p w14:paraId="38270415"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จำนวน</w:t>
            </w:r>
          </w:p>
          <w:p w14:paraId="4BD4763D"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14:paraId="30C8EF7B"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14:paraId="27981C0D" w14:textId="77777777" w:rsidR="00A00236" w:rsidRPr="00A00236" w:rsidRDefault="00A00236" w:rsidP="00A00236">
            <w:pPr>
              <w:rPr>
                <w:rFonts w:ascii="TH SarabunIT๙" w:hAnsi="TH SarabunIT๙" w:cs="TH SarabunIT๙"/>
                <w:sz w:val="28"/>
              </w:rPr>
            </w:pPr>
          </w:p>
        </w:tc>
      </w:tr>
      <w:tr w:rsidR="00A00236" w:rsidRPr="00A00236" w14:paraId="54400A14" w14:textId="77777777" w:rsidTr="009E108A">
        <w:tc>
          <w:tcPr>
            <w:tcW w:w="539" w:type="dxa"/>
          </w:tcPr>
          <w:p w14:paraId="637AFC51"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17</w:t>
            </w:r>
          </w:p>
        </w:tc>
        <w:tc>
          <w:tcPr>
            <w:tcW w:w="1913" w:type="dxa"/>
          </w:tcPr>
          <w:p w14:paraId="002EA6A4"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ค่าวัสดุคอมพิวเตอร์</w:t>
            </w:r>
          </w:p>
        </w:tc>
        <w:tc>
          <w:tcPr>
            <w:tcW w:w="1701" w:type="dxa"/>
          </w:tcPr>
          <w:p w14:paraId="18BB94AF"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เพื่อซื้อวัสดุคอมพิวเตอร์</w:t>
            </w:r>
          </w:p>
        </w:tc>
        <w:tc>
          <w:tcPr>
            <w:tcW w:w="1701" w:type="dxa"/>
          </w:tcPr>
          <w:p w14:paraId="6F43AC67"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วัสดุคอมพิวเตอร์</w:t>
            </w:r>
          </w:p>
          <w:p w14:paraId="1239E7C9"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กองคลัง</w:t>
            </w:r>
          </w:p>
        </w:tc>
        <w:tc>
          <w:tcPr>
            <w:tcW w:w="1205" w:type="dxa"/>
          </w:tcPr>
          <w:p w14:paraId="527DB328"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14:paraId="3B4ED4A8"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14:paraId="5A4103AD"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14:paraId="0B36EB1A"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134" w:type="dxa"/>
          </w:tcPr>
          <w:p w14:paraId="54E60376"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50,000</w:t>
            </w:r>
          </w:p>
        </w:tc>
        <w:tc>
          <w:tcPr>
            <w:tcW w:w="1346" w:type="dxa"/>
          </w:tcPr>
          <w:p w14:paraId="171F967E"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จำนวน</w:t>
            </w:r>
          </w:p>
          <w:p w14:paraId="31DD2456"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วัสดุที่ซื้อ</w:t>
            </w:r>
          </w:p>
        </w:tc>
        <w:tc>
          <w:tcPr>
            <w:tcW w:w="1612" w:type="dxa"/>
          </w:tcPr>
          <w:p w14:paraId="0BC7B270"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bottom w:val="nil"/>
            </w:tcBorders>
          </w:tcPr>
          <w:p w14:paraId="07153933" w14:textId="77777777" w:rsidR="00A00236" w:rsidRPr="00A00236" w:rsidRDefault="00A00236" w:rsidP="00A00236">
            <w:pPr>
              <w:rPr>
                <w:rFonts w:ascii="TH SarabunIT๙" w:hAnsi="TH SarabunIT๙" w:cs="TH SarabunIT๙"/>
                <w:sz w:val="28"/>
              </w:rPr>
            </w:pPr>
          </w:p>
        </w:tc>
      </w:tr>
      <w:tr w:rsidR="00A00236" w:rsidRPr="00A00236" w14:paraId="349EA46A" w14:textId="77777777" w:rsidTr="009E108A">
        <w:tc>
          <w:tcPr>
            <w:tcW w:w="5854" w:type="dxa"/>
            <w:gridSpan w:val="4"/>
          </w:tcPr>
          <w:p w14:paraId="37CF9614" w14:textId="77777777" w:rsidR="00A00236" w:rsidRPr="00A00236" w:rsidRDefault="00A00236" w:rsidP="00A00236">
            <w:pPr>
              <w:spacing w:after="160" w:line="259" w:lineRule="auto"/>
              <w:jc w:val="center"/>
              <w:rPr>
                <w:rFonts w:ascii="TH SarabunIT๙" w:hAnsi="TH SarabunIT๙" w:cs="TH SarabunIT๙"/>
                <w:sz w:val="32"/>
                <w:szCs w:val="32"/>
                <w:cs/>
              </w:rPr>
            </w:pPr>
            <w:r w:rsidRPr="00A00236">
              <w:rPr>
                <w:rFonts w:ascii="TH SarabunIT๙" w:hAnsi="TH SarabunIT๙" w:cs="TH SarabunIT๙" w:hint="cs"/>
                <w:b/>
                <w:bCs/>
                <w:sz w:val="24"/>
                <w:szCs w:val="32"/>
                <w:cs/>
              </w:rPr>
              <w:t>รวมทั้งหมดโครงการจำนวน 17 โครงการ</w:t>
            </w:r>
          </w:p>
        </w:tc>
        <w:tc>
          <w:tcPr>
            <w:tcW w:w="1205" w:type="dxa"/>
          </w:tcPr>
          <w:p w14:paraId="31BD5DED" w14:textId="77777777" w:rsidR="00A00236" w:rsidRPr="00A00236" w:rsidRDefault="00A00236" w:rsidP="00A00236">
            <w:pPr>
              <w:spacing w:after="160" w:line="259" w:lineRule="auto"/>
              <w:rPr>
                <w:rFonts w:ascii="TH SarabunIT๙" w:hAnsi="TH SarabunIT๙" w:cs="TH SarabunIT๙"/>
                <w:b/>
                <w:bCs/>
                <w:sz w:val="28"/>
                <w:cs/>
              </w:rPr>
            </w:pPr>
            <w:r w:rsidRPr="00A00236">
              <w:rPr>
                <w:rFonts w:ascii="TH SarabunIT๙" w:hAnsi="TH SarabunIT๙" w:cs="TH SarabunIT๙" w:hint="cs"/>
                <w:b/>
                <w:bCs/>
                <w:sz w:val="28"/>
                <w:cs/>
              </w:rPr>
              <w:t>965,000</w:t>
            </w:r>
          </w:p>
        </w:tc>
        <w:tc>
          <w:tcPr>
            <w:tcW w:w="1134" w:type="dxa"/>
          </w:tcPr>
          <w:p w14:paraId="48C90CB6" w14:textId="77777777" w:rsidR="00A00236" w:rsidRPr="00A00236" w:rsidRDefault="00A00236" w:rsidP="00A00236">
            <w:pPr>
              <w:spacing w:after="160" w:line="259" w:lineRule="auto"/>
              <w:rPr>
                <w:rFonts w:ascii="TH SarabunIT๙" w:hAnsi="TH SarabunIT๙" w:cs="TH SarabunIT๙"/>
                <w:b/>
                <w:bCs/>
                <w:sz w:val="28"/>
                <w:cs/>
              </w:rPr>
            </w:pPr>
            <w:r w:rsidRPr="00A00236">
              <w:rPr>
                <w:rFonts w:ascii="TH SarabunIT๙" w:hAnsi="TH SarabunIT๙" w:cs="TH SarabunIT๙" w:hint="cs"/>
                <w:b/>
                <w:bCs/>
                <w:sz w:val="28"/>
                <w:cs/>
              </w:rPr>
              <w:t>965,000</w:t>
            </w:r>
          </w:p>
        </w:tc>
        <w:tc>
          <w:tcPr>
            <w:tcW w:w="1134" w:type="dxa"/>
          </w:tcPr>
          <w:p w14:paraId="63F9841F" w14:textId="77777777"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134" w:type="dxa"/>
          </w:tcPr>
          <w:p w14:paraId="764E8994" w14:textId="77777777"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134" w:type="dxa"/>
          </w:tcPr>
          <w:p w14:paraId="3E00D752" w14:textId="77777777" w:rsidR="00A00236" w:rsidRPr="00A00236" w:rsidRDefault="00A00236" w:rsidP="00A00236">
            <w:pPr>
              <w:spacing w:after="160" w:line="259" w:lineRule="auto"/>
              <w:jc w:val="center"/>
              <w:rPr>
                <w:rFonts w:ascii="TH SarabunIT๙" w:hAnsi="TH SarabunIT๙" w:cs="TH SarabunIT๙"/>
                <w:b/>
                <w:bCs/>
                <w:sz w:val="24"/>
                <w:szCs w:val="24"/>
                <w:cs/>
              </w:rPr>
            </w:pPr>
            <w:r w:rsidRPr="00A00236">
              <w:rPr>
                <w:rFonts w:ascii="TH SarabunIT๙" w:hAnsi="TH SarabunIT๙" w:cs="TH SarabunIT๙" w:hint="cs"/>
                <w:b/>
                <w:bCs/>
                <w:sz w:val="24"/>
                <w:szCs w:val="24"/>
                <w:cs/>
              </w:rPr>
              <w:t>1,055,000</w:t>
            </w:r>
          </w:p>
        </w:tc>
        <w:tc>
          <w:tcPr>
            <w:tcW w:w="1346" w:type="dxa"/>
          </w:tcPr>
          <w:p w14:paraId="415135A3" w14:textId="77777777" w:rsidR="00A00236" w:rsidRPr="00A00236" w:rsidRDefault="00A00236" w:rsidP="00A00236">
            <w:pPr>
              <w:rPr>
                <w:rFonts w:ascii="TH SarabunIT๙" w:hAnsi="TH SarabunIT๙" w:cs="TH SarabunIT๙"/>
                <w:b/>
                <w:bCs/>
                <w:sz w:val="28"/>
                <w:cs/>
              </w:rPr>
            </w:pPr>
          </w:p>
        </w:tc>
        <w:tc>
          <w:tcPr>
            <w:tcW w:w="1612" w:type="dxa"/>
          </w:tcPr>
          <w:p w14:paraId="638387AD" w14:textId="77777777" w:rsidR="00A00236" w:rsidRPr="00A00236" w:rsidRDefault="00A00236" w:rsidP="00A00236">
            <w:pPr>
              <w:rPr>
                <w:rFonts w:ascii="TH SarabunIT๙" w:hAnsi="TH SarabunIT๙" w:cs="TH SarabunIT๙"/>
                <w:sz w:val="24"/>
                <w:szCs w:val="32"/>
                <w:cs/>
              </w:rPr>
            </w:pPr>
          </w:p>
        </w:tc>
        <w:tc>
          <w:tcPr>
            <w:tcW w:w="1365" w:type="dxa"/>
            <w:tcBorders>
              <w:top w:val="nil"/>
              <w:bottom w:val="single" w:sz="4" w:space="0" w:color="auto"/>
            </w:tcBorders>
          </w:tcPr>
          <w:p w14:paraId="47F8F367" w14:textId="77777777" w:rsidR="00A00236" w:rsidRPr="00A00236" w:rsidRDefault="00A00236" w:rsidP="00A00236">
            <w:pPr>
              <w:rPr>
                <w:rFonts w:ascii="TH SarabunIT๙" w:hAnsi="TH SarabunIT๙" w:cs="TH SarabunIT๙"/>
                <w:sz w:val="28"/>
              </w:rPr>
            </w:pPr>
          </w:p>
        </w:tc>
      </w:tr>
    </w:tbl>
    <w:p w14:paraId="451642DC"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hint="cs"/>
          <w:sz w:val="30"/>
          <w:szCs w:val="30"/>
          <w:cs/>
        </w:rPr>
        <w:t>18</w:t>
      </w:r>
      <w:r>
        <w:rPr>
          <w:rFonts w:ascii="TH SarabunIT๙" w:eastAsia="Calibri" w:hAnsi="TH SarabunIT๙" w:cs="TH SarabunIT๙"/>
          <w:sz w:val="30"/>
          <w:szCs w:val="30"/>
        </w:rPr>
        <w:t>4</w:t>
      </w:r>
    </w:p>
    <w:p w14:paraId="020FCF49"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338FE36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3214F0D8"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68685EF1"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70F208A"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6A601191"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ทั่วไปเกี่ยวกับการศึกษา</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0DFE3656" w14:textId="77777777" w:rsidTr="009E108A">
        <w:trPr>
          <w:trHeight w:val="673"/>
        </w:trPr>
        <w:tc>
          <w:tcPr>
            <w:tcW w:w="539" w:type="dxa"/>
            <w:vMerge w:val="restart"/>
          </w:tcPr>
          <w:p w14:paraId="028ED3C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3C60171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4D61DED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3EAEABA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4DFC25C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5D42CDD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66DE821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0130E0C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4B2B1B63"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4FC6858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F20B364" w14:textId="77777777" w:rsidTr="009E108A">
        <w:tc>
          <w:tcPr>
            <w:tcW w:w="539" w:type="dxa"/>
            <w:vMerge/>
          </w:tcPr>
          <w:p w14:paraId="6C7738FD" w14:textId="77777777" w:rsidR="00A00236" w:rsidRPr="00A00236" w:rsidRDefault="00A00236" w:rsidP="00A00236">
            <w:pPr>
              <w:rPr>
                <w:rFonts w:ascii="TH SarabunIT๙" w:hAnsi="TH SarabunIT๙" w:cs="TH SarabunIT๙"/>
                <w:sz w:val="28"/>
              </w:rPr>
            </w:pPr>
          </w:p>
        </w:tc>
        <w:tc>
          <w:tcPr>
            <w:tcW w:w="1913" w:type="dxa"/>
            <w:vMerge/>
          </w:tcPr>
          <w:p w14:paraId="34D22125" w14:textId="77777777" w:rsidR="00A00236" w:rsidRPr="00A00236" w:rsidRDefault="00A00236" w:rsidP="00A00236">
            <w:pPr>
              <w:rPr>
                <w:rFonts w:ascii="TH SarabunIT๙" w:hAnsi="TH SarabunIT๙" w:cs="TH SarabunIT๙"/>
                <w:sz w:val="28"/>
              </w:rPr>
            </w:pPr>
          </w:p>
        </w:tc>
        <w:tc>
          <w:tcPr>
            <w:tcW w:w="1701" w:type="dxa"/>
            <w:vMerge/>
          </w:tcPr>
          <w:p w14:paraId="7C4E5D2F" w14:textId="77777777" w:rsidR="00A00236" w:rsidRPr="00A00236" w:rsidRDefault="00A00236" w:rsidP="00A00236">
            <w:pPr>
              <w:rPr>
                <w:rFonts w:ascii="TH SarabunIT๙" w:hAnsi="TH SarabunIT๙" w:cs="TH SarabunIT๙"/>
                <w:sz w:val="28"/>
              </w:rPr>
            </w:pPr>
          </w:p>
        </w:tc>
        <w:tc>
          <w:tcPr>
            <w:tcW w:w="1701" w:type="dxa"/>
            <w:vMerge/>
          </w:tcPr>
          <w:p w14:paraId="6559BE9F" w14:textId="77777777" w:rsidR="00A00236" w:rsidRPr="00A00236" w:rsidRDefault="00A00236" w:rsidP="00A00236">
            <w:pPr>
              <w:rPr>
                <w:rFonts w:ascii="TH SarabunIT๙" w:hAnsi="TH SarabunIT๙" w:cs="TH SarabunIT๙"/>
                <w:sz w:val="28"/>
              </w:rPr>
            </w:pPr>
          </w:p>
        </w:tc>
        <w:tc>
          <w:tcPr>
            <w:tcW w:w="1205" w:type="dxa"/>
          </w:tcPr>
          <w:p w14:paraId="3EF2BEF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0195D8F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CB1222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6278AC6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4A7BD10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B0FB87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75237CE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D7C5A9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56ABA88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126CDE8B" w14:textId="77777777" w:rsidR="00A00236" w:rsidRPr="00A00236" w:rsidRDefault="00A00236" w:rsidP="00A00236">
            <w:pPr>
              <w:rPr>
                <w:rFonts w:ascii="TH SarabunIT๙" w:hAnsi="TH SarabunIT๙" w:cs="TH SarabunIT๙"/>
                <w:sz w:val="28"/>
              </w:rPr>
            </w:pPr>
          </w:p>
        </w:tc>
        <w:tc>
          <w:tcPr>
            <w:tcW w:w="1612" w:type="dxa"/>
            <w:vMerge/>
          </w:tcPr>
          <w:p w14:paraId="75A2475F"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6D98EF49" w14:textId="77777777" w:rsidR="00A00236" w:rsidRPr="00A00236" w:rsidRDefault="00A00236" w:rsidP="00A00236">
            <w:pPr>
              <w:rPr>
                <w:rFonts w:ascii="TH SarabunIT๙" w:hAnsi="TH SarabunIT๙" w:cs="TH SarabunIT๙"/>
                <w:sz w:val="28"/>
              </w:rPr>
            </w:pPr>
          </w:p>
        </w:tc>
      </w:tr>
      <w:tr w:rsidR="00A00236" w:rsidRPr="00A00236" w14:paraId="3CF04270" w14:textId="77777777" w:rsidTr="009E108A">
        <w:tc>
          <w:tcPr>
            <w:tcW w:w="539" w:type="dxa"/>
          </w:tcPr>
          <w:p w14:paraId="448EBE2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14:paraId="332181D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ค่าบำรุงรักษาหรือซ่อมแซมครุภัณฑ์สำนักงาน</w:t>
            </w:r>
          </w:p>
        </w:tc>
        <w:tc>
          <w:tcPr>
            <w:tcW w:w="1701" w:type="dxa"/>
          </w:tcPr>
          <w:p w14:paraId="277EB3E7"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เพื่อให้อุปกรณ์พร้อมใช้งาน</w:t>
            </w:r>
          </w:p>
        </w:tc>
        <w:tc>
          <w:tcPr>
            <w:tcW w:w="1701" w:type="dxa"/>
          </w:tcPr>
          <w:p w14:paraId="42C8717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ครุภัณฑ์สำนักงาน</w:t>
            </w:r>
          </w:p>
          <w:p w14:paraId="1EB6E10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สำนักปลัด</w:t>
            </w:r>
          </w:p>
        </w:tc>
        <w:tc>
          <w:tcPr>
            <w:tcW w:w="1205" w:type="dxa"/>
          </w:tcPr>
          <w:p w14:paraId="68E4168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1141D18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250EF0C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4937842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71D62DD9"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346" w:type="dxa"/>
          </w:tcPr>
          <w:p w14:paraId="40A9E1E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ครุภัณฑ์ที่ใช้งานได้</w:t>
            </w:r>
          </w:p>
        </w:tc>
        <w:tc>
          <w:tcPr>
            <w:tcW w:w="1612" w:type="dxa"/>
          </w:tcPr>
          <w:p w14:paraId="504D4A4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14:paraId="4027E92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56274E3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การศึกษา</w:t>
            </w:r>
          </w:p>
        </w:tc>
      </w:tr>
      <w:tr w:rsidR="00A00236" w:rsidRPr="00A00236" w14:paraId="795C60C6" w14:textId="77777777" w:rsidTr="009E108A">
        <w:tc>
          <w:tcPr>
            <w:tcW w:w="539" w:type="dxa"/>
          </w:tcPr>
          <w:p w14:paraId="68318DD7"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913" w:type="dxa"/>
          </w:tcPr>
          <w:p w14:paraId="501B521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ค่าบำรุงรักษาหรือซ่อมแซมครุภัณฑ์ยานพาหนะและขนส่ง</w:t>
            </w:r>
          </w:p>
        </w:tc>
        <w:tc>
          <w:tcPr>
            <w:tcW w:w="1701" w:type="dxa"/>
          </w:tcPr>
          <w:p w14:paraId="43280B4D"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72465A7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รถยนต์ส่วนกลาง รถจักรยานยนต์</w:t>
            </w:r>
          </w:p>
          <w:p w14:paraId="100A8598"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สำนักปลัด</w:t>
            </w:r>
          </w:p>
        </w:tc>
        <w:tc>
          <w:tcPr>
            <w:tcW w:w="1205" w:type="dxa"/>
          </w:tcPr>
          <w:p w14:paraId="7EB3C86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521BC30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0E15B29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71713CE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203A089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346" w:type="dxa"/>
          </w:tcPr>
          <w:p w14:paraId="6D67616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14:paraId="32101471"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2DED0819" w14:textId="77777777" w:rsidR="00A00236" w:rsidRPr="00A00236" w:rsidRDefault="00A00236" w:rsidP="00A00236">
            <w:pPr>
              <w:jc w:val="center"/>
              <w:rPr>
                <w:rFonts w:ascii="TH SarabunIT๙" w:hAnsi="TH SarabunIT๙" w:cs="TH SarabunIT๙"/>
                <w:sz w:val="28"/>
                <w:cs/>
              </w:rPr>
            </w:pPr>
          </w:p>
        </w:tc>
      </w:tr>
      <w:tr w:rsidR="00A00236" w:rsidRPr="00A00236" w14:paraId="13563566" w14:textId="77777777" w:rsidTr="009E108A">
        <w:tc>
          <w:tcPr>
            <w:tcW w:w="539" w:type="dxa"/>
          </w:tcPr>
          <w:p w14:paraId="67F986E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14:paraId="6AB88F2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ค่าซ่อมแซมสิ่งก่อสร้าง</w:t>
            </w:r>
          </w:p>
        </w:tc>
        <w:tc>
          <w:tcPr>
            <w:tcW w:w="1701" w:type="dxa"/>
          </w:tcPr>
          <w:p w14:paraId="4558991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เพื่อซ่อมแซมอาคารห้องต่างๆที่ชำรุด</w:t>
            </w:r>
          </w:p>
        </w:tc>
        <w:tc>
          <w:tcPr>
            <w:tcW w:w="1701" w:type="dxa"/>
          </w:tcPr>
          <w:p w14:paraId="72F603F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อาคารสำนักงาน โรงจอดรถ ห้องประชุม</w:t>
            </w:r>
          </w:p>
        </w:tc>
        <w:tc>
          <w:tcPr>
            <w:tcW w:w="1205" w:type="dxa"/>
          </w:tcPr>
          <w:p w14:paraId="6302D0D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14:paraId="7E12348C"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14:paraId="1B76CF67"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14:paraId="37FF75AA"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134" w:type="dxa"/>
          </w:tcPr>
          <w:p w14:paraId="5E51CD07"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w:t>
            </w:r>
            <w:r w:rsidRPr="00A00236">
              <w:rPr>
                <w:rFonts w:ascii="TH SarabunIT๙" w:hAnsi="TH SarabunIT๙" w:cs="TH SarabunIT๙"/>
                <w:cs/>
              </w:rPr>
              <w:t>0,000</w:t>
            </w:r>
          </w:p>
        </w:tc>
        <w:tc>
          <w:tcPr>
            <w:tcW w:w="1346" w:type="dxa"/>
          </w:tcPr>
          <w:p w14:paraId="03337052"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6768A70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อาคารที่ซ่อมแซม</w:t>
            </w:r>
          </w:p>
        </w:tc>
        <w:tc>
          <w:tcPr>
            <w:tcW w:w="1612" w:type="dxa"/>
          </w:tcPr>
          <w:p w14:paraId="34DD461D"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อาคารอยู่ในสภาพดี</w:t>
            </w:r>
          </w:p>
        </w:tc>
        <w:tc>
          <w:tcPr>
            <w:tcW w:w="1365" w:type="dxa"/>
            <w:tcBorders>
              <w:top w:val="nil"/>
              <w:bottom w:val="nil"/>
            </w:tcBorders>
          </w:tcPr>
          <w:p w14:paraId="27D78D58" w14:textId="77777777" w:rsidR="00A00236" w:rsidRPr="00A00236" w:rsidRDefault="00A00236" w:rsidP="00A00236">
            <w:pPr>
              <w:jc w:val="center"/>
              <w:rPr>
                <w:rFonts w:ascii="TH SarabunIT๙" w:hAnsi="TH SarabunIT๙" w:cs="TH SarabunIT๙"/>
                <w:sz w:val="28"/>
                <w:cs/>
              </w:rPr>
            </w:pPr>
          </w:p>
        </w:tc>
      </w:tr>
      <w:tr w:rsidR="00A00236" w:rsidRPr="00A00236" w14:paraId="0D66294A" w14:textId="77777777" w:rsidTr="009E108A">
        <w:tc>
          <w:tcPr>
            <w:tcW w:w="539" w:type="dxa"/>
          </w:tcPr>
          <w:p w14:paraId="6D4B480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14:paraId="7C16C9F8"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14:paraId="114F2D8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14:paraId="25914B7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14:paraId="5208BE0A" w14:textId="77777777" w:rsidR="00A00236" w:rsidRPr="00A00236" w:rsidRDefault="00A00236" w:rsidP="00A00236">
            <w:pPr>
              <w:rPr>
                <w:rFonts w:ascii="TH SarabunIT๙" w:hAnsi="TH SarabunIT๙" w:cs="TH SarabunIT๙"/>
                <w:sz w:val="28"/>
                <w:cs/>
              </w:rPr>
            </w:pPr>
          </w:p>
        </w:tc>
        <w:tc>
          <w:tcPr>
            <w:tcW w:w="1205" w:type="dxa"/>
          </w:tcPr>
          <w:p w14:paraId="346F6D1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14:paraId="31B99F1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14:paraId="39191FF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14:paraId="13ECA5D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134" w:type="dxa"/>
          </w:tcPr>
          <w:p w14:paraId="78A40CA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20</w:t>
            </w:r>
            <w:r w:rsidRPr="00A00236">
              <w:rPr>
                <w:rFonts w:ascii="TH SarabunIT๙" w:hAnsi="TH SarabunIT๙" w:cs="TH SarabunIT๙"/>
                <w:sz w:val="28"/>
                <w:cs/>
              </w:rPr>
              <w:t>0,000</w:t>
            </w:r>
          </w:p>
        </w:tc>
        <w:tc>
          <w:tcPr>
            <w:tcW w:w="1346" w:type="dxa"/>
          </w:tcPr>
          <w:p w14:paraId="4885C4F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4EE3472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002E495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0AC046BB" w14:textId="77777777" w:rsidR="00A00236" w:rsidRPr="00A00236" w:rsidRDefault="00A00236" w:rsidP="00A00236">
            <w:pPr>
              <w:jc w:val="center"/>
              <w:rPr>
                <w:rFonts w:ascii="TH SarabunIT๙" w:hAnsi="TH SarabunIT๙" w:cs="TH SarabunIT๙"/>
                <w:sz w:val="28"/>
                <w:cs/>
              </w:rPr>
            </w:pPr>
          </w:p>
        </w:tc>
      </w:tr>
      <w:tr w:rsidR="00A00236" w:rsidRPr="00A00236" w14:paraId="16718A35" w14:textId="77777777" w:rsidTr="009E108A">
        <w:tc>
          <w:tcPr>
            <w:tcW w:w="539" w:type="dxa"/>
          </w:tcPr>
          <w:p w14:paraId="234AA3F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14:paraId="0180E5C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ค่าวัสดุก่อสร้าง</w:t>
            </w:r>
          </w:p>
        </w:tc>
        <w:tc>
          <w:tcPr>
            <w:tcW w:w="1701" w:type="dxa"/>
          </w:tcPr>
          <w:p w14:paraId="48FBD77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14:paraId="00862CCB"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วัสดุก่อสร้าง</w:t>
            </w:r>
          </w:p>
          <w:p w14:paraId="36711754" w14:textId="77777777" w:rsidR="00A00236" w:rsidRPr="00A00236" w:rsidRDefault="00A00236" w:rsidP="00A00236">
            <w:pPr>
              <w:rPr>
                <w:rFonts w:ascii="TH SarabunIT๙" w:hAnsi="TH SarabunIT๙" w:cs="TH SarabunIT๙"/>
                <w:cs/>
              </w:rPr>
            </w:pPr>
          </w:p>
        </w:tc>
        <w:tc>
          <w:tcPr>
            <w:tcW w:w="1205" w:type="dxa"/>
          </w:tcPr>
          <w:p w14:paraId="2B98B21B"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1BF58AC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1</w:t>
            </w:r>
            <w:r w:rsidRPr="00A00236">
              <w:rPr>
                <w:rFonts w:ascii="TH SarabunIT๙" w:hAnsi="TH SarabunIT๙" w:cs="TH SarabunIT๙"/>
                <w:cs/>
              </w:rPr>
              <w:t>0,000</w:t>
            </w:r>
          </w:p>
        </w:tc>
        <w:tc>
          <w:tcPr>
            <w:tcW w:w="1134" w:type="dxa"/>
          </w:tcPr>
          <w:p w14:paraId="35D9CD62"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7FA90150"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11A45CA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346" w:type="dxa"/>
          </w:tcPr>
          <w:p w14:paraId="6983B04F"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7C0FBCA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14:paraId="02C48F5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49BA984C" w14:textId="77777777" w:rsidR="00A00236" w:rsidRPr="00A00236" w:rsidRDefault="00A00236" w:rsidP="00A00236">
            <w:pPr>
              <w:jc w:val="center"/>
              <w:rPr>
                <w:rFonts w:ascii="TH SarabunIT๙" w:hAnsi="TH SarabunIT๙" w:cs="TH SarabunIT๙"/>
                <w:sz w:val="28"/>
                <w:cs/>
              </w:rPr>
            </w:pPr>
          </w:p>
        </w:tc>
      </w:tr>
      <w:tr w:rsidR="00A00236" w:rsidRPr="00A00236" w14:paraId="4C82FAFB" w14:textId="77777777" w:rsidTr="009E108A">
        <w:tc>
          <w:tcPr>
            <w:tcW w:w="539" w:type="dxa"/>
          </w:tcPr>
          <w:p w14:paraId="1CCFE1A2"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6</w:t>
            </w:r>
          </w:p>
        </w:tc>
        <w:tc>
          <w:tcPr>
            <w:tcW w:w="1913" w:type="dxa"/>
          </w:tcPr>
          <w:p w14:paraId="6E0FB72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ค่าวัสดุยานพาหนะ</w:t>
            </w:r>
          </w:p>
          <w:p w14:paraId="6BF3237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และขนส่ง</w:t>
            </w:r>
          </w:p>
        </w:tc>
        <w:tc>
          <w:tcPr>
            <w:tcW w:w="1701" w:type="dxa"/>
          </w:tcPr>
          <w:p w14:paraId="69A3AE0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4758CFE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205" w:type="dxa"/>
          </w:tcPr>
          <w:p w14:paraId="352CF76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191C41D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6C16FF5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494EA0D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687C67A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346" w:type="dxa"/>
          </w:tcPr>
          <w:p w14:paraId="07A0BFC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จำนวนซ่อมแซม</w:t>
            </w:r>
            <w:r w:rsidRPr="00A00236">
              <w:rPr>
                <w:rFonts w:ascii="TH SarabunIT๙" w:hAnsi="TH SarabunIT๙" w:cs="TH SarabunIT๙"/>
                <w:sz w:val="28"/>
                <w:cs/>
              </w:rPr>
              <w:t>ยานพาหนะ</w:t>
            </w:r>
          </w:p>
        </w:tc>
        <w:tc>
          <w:tcPr>
            <w:tcW w:w="1612" w:type="dxa"/>
          </w:tcPr>
          <w:p w14:paraId="3CE99D1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693C61DB" w14:textId="77777777" w:rsidR="00A00236" w:rsidRPr="00A00236" w:rsidRDefault="00A00236" w:rsidP="00A00236">
            <w:pPr>
              <w:jc w:val="center"/>
              <w:rPr>
                <w:rFonts w:ascii="TH SarabunIT๙" w:hAnsi="TH SarabunIT๙" w:cs="TH SarabunIT๙"/>
                <w:sz w:val="28"/>
                <w:cs/>
              </w:rPr>
            </w:pPr>
          </w:p>
        </w:tc>
      </w:tr>
      <w:tr w:rsidR="00A00236" w:rsidRPr="00A00236" w14:paraId="4B227086" w14:textId="77777777" w:rsidTr="009E108A">
        <w:tc>
          <w:tcPr>
            <w:tcW w:w="539" w:type="dxa"/>
          </w:tcPr>
          <w:p w14:paraId="57E342A7"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w:t>
            </w:r>
          </w:p>
        </w:tc>
        <w:tc>
          <w:tcPr>
            <w:tcW w:w="1913" w:type="dxa"/>
          </w:tcPr>
          <w:p w14:paraId="4480E7D8"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14:paraId="204B27E1"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701" w:type="dxa"/>
          </w:tcPr>
          <w:p w14:paraId="7E45B77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539CD43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14:paraId="4286C0A9"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14:paraId="4699FC7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1C766E3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066F14C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6E7D56E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597CE89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14:paraId="27F3B3B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14:paraId="4B42123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single" w:sz="4" w:space="0" w:color="auto"/>
            </w:tcBorders>
          </w:tcPr>
          <w:p w14:paraId="40C11A80" w14:textId="77777777" w:rsidR="00A00236" w:rsidRPr="00A00236" w:rsidRDefault="00A00236" w:rsidP="00A00236">
            <w:pPr>
              <w:jc w:val="center"/>
              <w:rPr>
                <w:rFonts w:ascii="TH SarabunIT๙" w:hAnsi="TH SarabunIT๙" w:cs="TH SarabunIT๙"/>
                <w:sz w:val="28"/>
                <w:cs/>
              </w:rPr>
            </w:pPr>
          </w:p>
        </w:tc>
      </w:tr>
    </w:tbl>
    <w:p w14:paraId="03439E39" w14:textId="77777777"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185</w:t>
      </w:r>
    </w:p>
    <w:p w14:paraId="5419A681"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77158CBC"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10C51265"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735F572C"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2BA032D0"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3BCA2AE8"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55DCDBD9"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4EAFE4F"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62AD473"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0424F8A7"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ทั่วไปเกี่ยวกับการศึกษา</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75"/>
        <w:gridCol w:w="1064"/>
        <w:gridCol w:w="1134"/>
        <w:gridCol w:w="1134"/>
        <w:gridCol w:w="1134"/>
        <w:gridCol w:w="1346"/>
        <w:gridCol w:w="1612"/>
        <w:gridCol w:w="1365"/>
      </w:tblGrid>
      <w:tr w:rsidR="00A00236" w:rsidRPr="00A00236" w14:paraId="2F2EA917" w14:textId="77777777" w:rsidTr="009E108A">
        <w:trPr>
          <w:trHeight w:val="673"/>
        </w:trPr>
        <w:tc>
          <w:tcPr>
            <w:tcW w:w="539" w:type="dxa"/>
            <w:vMerge w:val="restart"/>
          </w:tcPr>
          <w:p w14:paraId="1963CCF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24BB500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40FA527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5E3AA05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0A25B57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63AEA4B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3DF1D33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014039C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17F435A5"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0EBACBF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D96D053" w14:textId="77777777" w:rsidTr="009E108A">
        <w:tc>
          <w:tcPr>
            <w:tcW w:w="539" w:type="dxa"/>
            <w:vMerge/>
          </w:tcPr>
          <w:p w14:paraId="2C19B2F5" w14:textId="77777777" w:rsidR="00A00236" w:rsidRPr="00A00236" w:rsidRDefault="00A00236" w:rsidP="00A00236">
            <w:pPr>
              <w:rPr>
                <w:rFonts w:ascii="TH SarabunIT๙" w:hAnsi="TH SarabunIT๙" w:cs="TH SarabunIT๙"/>
                <w:sz w:val="28"/>
              </w:rPr>
            </w:pPr>
          </w:p>
        </w:tc>
        <w:tc>
          <w:tcPr>
            <w:tcW w:w="1913" w:type="dxa"/>
            <w:vMerge/>
          </w:tcPr>
          <w:p w14:paraId="70F329CB" w14:textId="77777777" w:rsidR="00A00236" w:rsidRPr="00A00236" w:rsidRDefault="00A00236" w:rsidP="00A00236">
            <w:pPr>
              <w:rPr>
                <w:rFonts w:ascii="TH SarabunIT๙" w:hAnsi="TH SarabunIT๙" w:cs="TH SarabunIT๙"/>
                <w:sz w:val="28"/>
              </w:rPr>
            </w:pPr>
          </w:p>
        </w:tc>
        <w:tc>
          <w:tcPr>
            <w:tcW w:w="1701" w:type="dxa"/>
            <w:vMerge/>
          </w:tcPr>
          <w:p w14:paraId="3B974F90" w14:textId="77777777" w:rsidR="00A00236" w:rsidRPr="00A00236" w:rsidRDefault="00A00236" w:rsidP="00A00236">
            <w:pPr>
              <w:rPr>
                <w:rFonts w:ascii="TH SarabunIT๙" w:hAnsi="TH SarabunIT๙" w:cs="TH SarabunIT๙"/>
                <w:sz w:val="28"/>
              </w:rPr>
            </w:pPr>
          </w:p>
        </w:tc>
        <w:tc>
          <w:tcPr>
            <w:tcW w:w="1701" w:type="dxa"/>
            <w:vMerge/>
          </w:tcPr>
          <w:p w14:paraId="36D41E74" w14:textId="77777777" w:rsidR="00A00236" w:rsidRPr="00A00236" w:rsidRDefault="00A00236" w:rsidP="00A00236">
            <w:pPr>
              <w:rPr>
                <w:rFonts w:ascii="TH SarabunIT๙" w:hAnsi="TH SarabunIT๙" w:cs="TH SarabunIT๙"/>
                <w:sz w:val="28"/>
              </w:rPr>
            </w:pPr>
          </w:p>
        </w:tc>
        <w:tc>
          <w:tcPr>
            <w:tcW w:w="1275" w:type="dxa"/>
          </w:tcPr>
          <w:p w14:paraId="02A12B8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7C0E7B6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14:paraId="52A2121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2E9BDE5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2CAD39A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C8955D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0BAE1BD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16E52E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706E6AC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5703942F" w14:textId="77777777" w:rsidR="00A00236" w:rsidRPr="00A00236" w:rsidRDefault="00A00236" w:rsidP="00A00236">
            <w:pPr>
              <w:rPr>
                <w:rFonts w:ascii="TH SarabunIT๙" w:hAnsi="TH SarabunIT๙" w:cs="TH SarabunIT๙"/>
                <w:sz w:val="28"/>
              </w:rPr>
            </w:pPr>
          </w:p>
        </w:tc>
        <w:tc>
          <w:tcPr>
            <w:tcW w:w="1612" w:type="dxa"/>
            <w:vMerge/>
          </w:tcPr>
          <w:p w14:paraId="3F58AFF5"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48631E86" w14:textId="77777777" w:rsidR="00A00236" w:rsidRPr="00A00236" w:rsidRDefault="00A00236" w:rsidP="00A00236">
            <w:pPr>
              <w:rPr>
                <w:rFonts w:ascii="TH SarabunIT๙" w:hAnsi="TH SarabunIT๙" w:cs="TH SarabunIT๙"/>
                <w:sz w:val="28"/>
              </w:rPr>
            </w:pPr>
          </w:p>
        </w:tc>
      </w:tr>
      <w:tr w:rsidR="00A00236" w:rsidRPr="00A00236" w14:paraId="431F60F2" w14:textId="77777777" w:rsidTr="009E108A">
        <w:tc>
          <w:tcPr>
            <w:tcW w:w="539" w:type="dxa"/>
          </w:tcPr>
          <w:p w14:paraId="3DC2CB3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rPr>
              <w:t>8</w:t>
            </w:r>
          </w:p>
        </w:tc>
        <w:tc>
          <w:tcPr>
            <w:tcW w:w="1913" w:type="dxa"/>
          </w:tcPr>
          <w:p w14:paraId="74FB706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01" w:type="dxa"/>
          </w:tcPr>
          <w:p w14:paraId="6D14BED7"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14:paraId="4FEA359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14:paraId="6717BD72" w14:textId="77777777" w:rsidR="00A00236" w:rsidRPr="00A00236" w:rsidRDefault="00A00236" w:rsidP="00A00236">
            <w:pPr>
              <w:rPr>
                <w:rFonts w:ascii="TH SarabunIT๙" w:hAnsi="TH SarabunIT๙" w:cs="TH SarabunIT๙"/>
                <w:sz w:val="28"/>
                <w:cs/>
              </w:rPr>
            </w:pPr>
          </w:p>
        </w:tc>
        <w:tc>
          <w:tcPr>
            <w:tcW w:w="1275" w:type="dxa"/>
          </w:tcPr>
          <w:p w14:paraId="14CBB07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064" w:type="dxa"/>
          </w:tcPr>
          <w:p w14:paraId="653D3D8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14:paraId="796DAF9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14:paraId="7FF62E5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134" w:type="dxa"/>
          </w:tcPr>
          <w:p w14:paraId="225D7F0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50,000</w:t>
            </w:r>
          </w:p>
        </w:tc>
        <w:tc>
          <w:tcPr>
            <w:tcW w:w="1346" w:type="dxa"/>
          </w:tcPr>
          <w:p w14:paraId="77DEEFE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14:paraId="3EA6723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1279A22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14:paraId="5F4E355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5660300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การศึกษา</w:t>
            </w:r>
          </w:p>
        </w:tc>
      </w:tr>
      <w:tr w:rsidR="00A00236" w:rsidRPr="00A00236" w14:paraId="22AE7827" w14:textId="77777777" w:rsidTr="009E108A">
        <w:tc>
          <w:tcPr>
            <w:tcW w:w="539" w:type="dxa"/>
          </w:tcPr>
          <w:p w14:paraId="25D70D0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9</w:t>
            </w:r>
          </w:p>
        </w:tc>
        <w:tc>
          <w:tcPr>
            <w:tcW w:w="1913" w:type="dxa"/>
          </w:tcPr>
          <w:p w14:paraId="461C0C6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01" w:type="dxa"/>
          </w:tcPr>
          <w:p w14:paraId="3D14A81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เพื่อซื้อวัสดุโฆษณา</w:t>
            </w:r>
          </w:p>
        </w:tc>
        <w:tc>
          <w:tcPr>
            <w:tcW w:w="1701" w:type="dxa"/>
          </w:tcPr>
          <w:p w14:paraId="5C81E1B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w:t>
            </w:r>
          </w:p>
        </w:tc>
        <w:tc>
          <w:tcPr>
            <w:tcW w:w="1275" w:type="dxa"/>
          </w:tcPr>
          <w:p w14:paraId="7DBDBF8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064" w:type="dxa"/>
          </w:tcPr>
          <w:p w14:paraId="7369ED9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14:paraId="41CCBFC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14:paraId="66E5195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134" w:type="dxa"/>
          </w:tcPr>
          <w:p w14:paraId="7E0B053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20,000</w:t>
            </w:r>
          </w:p>
        </w:tc>
        <w:tc>
          <w:tcPr>
            <w:tcW w:w="1346" w:type="dxa"/>
          </w:tcPr>
          <w:p w14:paraId="07D3CF3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14:paraId="63C07E4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6AB8CD0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4E9E1C3F" w14:textId="77777777" w:rsidR="00A00236" w:rsidRPr="00A00236" w:rsidRDefault="00A00236" w:rsidP="00A00236">
            <w:pPr>
              <w:rPr>
                <w:rFonts w:ascii="TH SarabunIT๙" w:hAnsi="TH SarabunIT๙" w:cs="TH SarabunIT๙"/>
                <w:sz w:val="28"/>
              </w:rPr>
            </w:pPr>
          </w:p>
        </w:tc>
      </w:tr>
      <w:tr w:rsidR="00A00236" w:rsidRPr="00A00236" w14:paraId="5F12B00D" w14:textId="77777777" w:rsidTr="009E108A">
        <w:tc>
          <w:tcPr>
            <w:tcW w:w="539" w:type="dxa"/>
          </w:tcPr>
          <w:p w14:paraId="1A442CC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10</w:t>
            </w:r>
          </w:p>
        </w:tc>
        <w:tc>
          <w:tcPr>
            <w:tcW w:w="1913" w:type="dxa"/>
          </w:tcPr>
          <w:p w14:paraId="4476F2D6"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ค่าตอบแทนบุคคลหรือคณะกรรมการผู้รับ</w:t>
            </w:r>
          </w:p>
          <w:p w14:paraId="224ED11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ผิดชอบการจัดซื้อจัดจ้างและการบริการพัสดุภาครัฐ</w:t>
            </w:r>
          </w:p>
        </w:tc>
        <w:tc>
          <w:tcPr>
            <w:tcW w:w="1701" w:type="dxa"/>
          </w:tcPr>
          <w:p w14:paraId="44B80E8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64136E6C" w14:textId="77777777" w:rsidR="00A00236" w:rsidRPr="00A00236" w:rsidRDefault="00A00236" w:rsidP="00A00236">
            <w:pPr>
              <w:rPr>
                <w:rFonts w:ascii="TH SarabunIT๙" w:hAnsi="TH SarabunIT๙" w:cs="TH SarabunIT๙"/>
                <w:sz w:val="28"/>
                <w:cs/>
              </w:rPr>
            </w:pPr>
          </w:p>
        </w:tc>
        <w:tc>
          <w:tcPr>
            <w:tcW w:w="1701" w:type="dxa"/>
          </w:tcPr>
          <w:p w14:paraId="5880035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75" w:type="dxa"/>
          </w:tcPr>
          <w:p w14:paraId="420D263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064" w:type="dxa"/>
          </w:tcPr>
          <w:p w14:paraId="0D7F6D9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6C9AEA8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0E24263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134" w:type="dxa"/>
          </w:tcPr>
          <w:p w14:paraId="1BDBF34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150,000</w:t>
            </w:r>
          </w:p>
        </w:tc>
        <w:tc>
          <w:tcPr>
            <w:tcW w:w="1346" w:type="dxa"/>
          </w:tcPr>
          <w:p w14:paraId="601029E7"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6724779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14:paraId="7D0C61D9" w14:textId="77777777" w:rsidR="00A00236" w:rsidRPr="00A00236" w:rsidRDefault="00A00236" w:rsidP="00A00236">
            <w:pPr>
              <w:rPr>
                <w:rFonts w:ascii="TH SarabunIT๙" w:hAnsi="TH SarabunIT๙" w:cs="TH SarabunIT๙"/>
                <w:sz w:val="28"/>
              </w:rPr>
            </w:pPr>
          </w:p>
        </w:tc>
      </w:tr>
      <w:tr w:rsidR="00A00236" w:rsidRPr="00A00236" w14:paraId="47B32060" w14:textId="77777777" w:rsidTr="009E108A">
        <w:tc>
          <w:tcPr>
            <w:tcW w:w="5854" w:type="dxa"/>
            <w:gridSpan w:val="4"/>
          </w:tcPr>
          <w:p w14:paraId="6AF8C40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10  โครงการ</w:t>
            </w:r>
          </w:p>
        </w:tc>
        <w:tc>
          <w:tcPr>
            <w:tcW w:w="1275" w:type="dxa"/>
          </w:tcPr>
          <w:p w14:paraId="6486250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750,000</w:t>
            </w:r>
          </w:p>
        </w:tc>
        <w:tc>
          <w:tcPr>
            <w:tcW w:w="1064" w:type="dxa"/>
          </w:tcPr>
          <w:p w14:paraId="0948472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750,000</w:t>
            </w:r>
          </w:p>
        </w:tc>
        <w:tc>
          <w:tcPr>
            <w:tcW w:w="1134" w:type="dxa"/>
          </w:tcPr>
          <w:p w14:paraId="34DE7E6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134" w:type="dxa"/>
          </w:tcPr>
          <w:p w14:paraId="56A524F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134" w:type="dxa"/>
          </w:tcPr>
          <w:p w14:paraId="1887095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210,000</w:t>
            </w:r>
          </w:p>
        </w:tc>
        <w:tc>
          <w:tcPr>
            <w:tcW w:w="1346" w:type="dxa"/>
          </w:tcPr>
          <w:p w14:paraId="0F7F307F" w14:textId="77777777" w:rsidR="00A00236" w:rsidRPr="00A00236" w:rsidRDefault="00A00236" w:rsidP="00A00236">
            <w:pPr>
              <w:rPr>
                <w:rFonts w:ascii="TH SarabunIT๙" w:hAnsi="TH SarabunIT๙" w:cs="TH SarabunIT๙"/>
                <w:sz w:val="28"/>
                <w:cs/>
              </w:rPr>
            </w:pPr>
          </w:p>
        </w:tc>
        <w:tc>
          <w:tcPr>
            <w:tcW w:w="1612" w:type="dxa"/>
          </w:tcPr>
          <w:p w14:paraId="1D742758" w14:textId="77777777"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14:paraId="0C161F15" w14:textId="77777777" w:rsidR="00A00236" w:rsidRPr="00A00236" w:rsidRDefault="00A00236" w:rsidP="00A00236">
            <w:pPr>
              <w:rPr>
                <w:rFonts w:ascii="TH SarabunIT๙" w:hAnsi="TH SarabunIT๙" w:cs="TH SarabunIT๙"/>
                <w:sz w:val="28"/>
              </w:rPr>
            </w:pPr>
          </w:p>
        </w:tc>
      </w:tr>
    </w:tbl>
    <w:p w14:paraId="3DEDE21C" w14:textId="77777777"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186</w:t>
      </w:r>
    </w:p>
    <w:p w14:paraId="6A0820D7"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54E0BBAF"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4C8D11C6"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5AEFB3AB"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38CC7FB0"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184B513E"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1C7863E2"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519C9CF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003E444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6FCD8F56"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3C00BDA5"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3783E48"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36FA13BE" w14:textId="77777777" w:rsidR="00A00236" w:rsidRPr="00A00236" w:rsidRDefault="00A00236" w:rsidP="00A00236">
      <w:pPr>
        <w:spacing w:after="0" w:line="240" w:lineRule="auto"/>
        <w:rPr>
          <w:rFonts w:ascii="TH SarabunIT๙" w:eastAsia="Calibri" w:hAnsi="TH SarabunIT๙" w:cs="TH SarabunIT๙"/>
          <w:cs/>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ทั่วไปเกี่ยวกับสาธารณสุข</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70614AFA" w14:textId="77777777" w:rsidTr="009E108A">
        <w:trPr>
          <w:trHeight w:val="673"/>
        </w:trPr>
        <w:tc>
          <w:tcPr>
            <w:tcW w:w="539" w:type="dxa"/>
            <w:vMerge w:val="restart"/>
          </w:tcPr>
          <w:p w14:paraId="32D433B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11D0EF9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1783395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203C544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457A7AD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06C8644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50BBB22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4BAEBBD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096904FF"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1CF14E9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FAADA3B" w14:textId="77777777" w:rsidTr="009E108A">
        <w:tc>
          <w:tcPr>
            <w:tcW w:w="539" w:type="dxa"/>
            <w:vMerge/>
          </w:tcPr>
          <w:p w14:paraId="5F863B46" w14:textId="77777777" w:rsidR="00A00236" w:rsidRPr="00A00236" w:rsidRDefault="00A00236" w:rsidP="00A00236">
            <w:pPr>
              <w:rPr>
                <w:rFonts w:ascii="TH SarabunIT๙" w:hAnsi="TH SarabunIT๙" w:cs="TH SarabunIT๙"/>
                <w:sz w:val="28"/>
              </w:rPr>
            </w:pPr>
          </w:p>
        </w:tc>
        <w:tc>
          <w:tcPr>
            <w:tcW w:w="1913" w:type="dxa"/>
            <w:vMerge/>
          </w:tcPr>
          <w:p w14:paraId="3B9CE058" w14:textId="77777777" w:rsidR="00A00236" w:rsidRPr="00A00236" w:rsidRDefault="00A00236" w:rsidP="00A00236">
            <w:pPr>
              <w:rPr>
                <w:rFonts w:ascii="TH SarabunIT๙" w:hAnsi="TH SarabunIT๙" w:cs="TH SarabunIT๙"/>
                <w:sz w:val="28"/>
              </w:rPr>
            </w:pPr>
          </w:p>
        </w:tc>
        <w:tc>
          <w:tcPr>
            <w:tcW w:w="1701" w:type="dxa"/>
            <w:vMerge/>
          </w:tcPr>
          <w:p w14:paraId="0C5769BC" w14:textId="77777777" w:rsidR="00A00236" w:rsidRPr="00A00236" w:rsidRDefault="00A00236" w:rsidP="00A00236">
            <w:pPr>
              <w:rPr>
                <w:rFonts w:ascii="TH SarabunIT๙" w:hAnsi="TH SarabunIT๙" w:cs="TH SarabunIT๙"/>
                <w:sz w:val="28"/>
              </w:rPr>
            </w:pPr>
          </w:p>
        </w:tc>
        <w:tc>
          <w:tcPr>
            <w:tcW w:w="1701" w:type="dxa"/>
            <w:vMerge/>
          </w:tcPr>
          <w:p w14:paraId="10801C01" w14:textId="77777777" w:rsidR="00A00236" w:rsidRPr="00A00236" w:rsidRDefault="00A00236" w:rsidP="00A00236">
            <w:pPr>
              <w:rPr>
                <w:rFonts w:ascii="TH SarabunIT๙" w:hAnsi="TH SarabunIT๙" w:cs="TH SarabunIT๙"/>
                <w:sz w:val="28"/>
              </w:rPr>
            </w:pPr>
          </w:p>
        </w:tc>
        <w:tc>
          <w:tcPr>
            <w:tcW w:w="1205" w:type="dxa"/>
          </w:tcPr>
          <w:p w14:paraId="1DBF098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44DCB47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203225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2D48AAB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57CACD4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A330F7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33E511D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5E91A4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0AA1D4B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7D6AF9F3" w14:textId="77777777" w:rsidR="00A00236" w:rsidRPr="00A00236" w:rsidRDefault="00A00236" w:rsidP="00A00236">
            <w:pPr>
              <w:rPr>
                <w:rFonts w:ascii="TH SarabunIT๙" w:hAnsi="TH SarabunIT๙" w:cs="TH SarabunIT๙"/>
                <w:sz w:val="28"/>
              </w:rPr>
            </w:pPr>
          </w:p>
        </w:tc>
        <w:tc>
          <w:tcPr>
            <w:tcW w:w="1612" w:type="dxa"/>
            <w:vMerge/>
          </w:tcPr>
          <w:p w14:paraId="0C03CE53"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090F0120" w14:textId="77777777" w:rsidR="00A00236" w:rsidRPr="00A00236" w:rsidRDefault="00A00236" w:rsidP="00A00236">
            <w:pPr>
              <w:rPr>
                <w:rFonts w:ascii="TH SarabunIT๙" w:hAnsi="TH SarabunIT๙" w:cs="TH SarabunIT๙"/>
                <w:sz w:val="28"/>
              </w:rPr>
            </w:pPr>
          </w:p>
        </w:tc>
      </w:tr>
      <w:tr w:rsidR="00A00236" w:rsidRPr="00A00236" w14:paraId="258CAA98" w14:textId="77777777" w:rsidTr="009E108A">
        <w:tc>
          <w:tcPr>
            <w:tcW w:w="539" w:type="dxa"/>
          </w:tcPr>
          <w:p w14:paraId="7882C65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14:paraId="4C00380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14:paraId="3F72030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14:paraId="13EB6DB4"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14:paraId="49DC486A" w14:textId="77777777" w:rsidR="00A00236" w:rsidRPr="00A00236" w:rsidRDefault="00A00236" w:rsidP="00A00236">
            <w:pPr>
              <w:rPr>
                <w:rFonts w:ascii="TH SarabunIT๙" w:hAnsi="TH SarabunIT๙" w:cs="TH SarabunIT๙"/>
                <w:sz w:val="28"/>
                <w:cs/>
              </w:rPr>
            </w:pPr>
          </w:p>
        </w:tc>
        <w:tc>
          <w:tcPr>
            <w:tcW w:w="1205" w:type="dxa"/>
          </w:tcPr>
          <w:p w14:paraId="22D2E2E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0F585E77"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4C2CAFD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6962457C"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7A108E5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346" w:type="dxa"/>
          </w:tcPr>
          <w:p w14:paraId="6831C02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57A6621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250D6A0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bottom w:val="nil"/>
            </w:tcBorders>
          </w:tcPr>
          <w:p w14:paraId="0EA9D42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243BCF4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14:paraId="1DCE1516" w14:textId="77777777" w:rsidTr="009E108A">
        <w:tc>
          <w:tcPr>
            <w:tcW w:w="539" w:type="dxa"/>
          </w:tcPr>
          <w:p w14:paraId="2079591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p>
        </w:tc>
        <w:tc>
          <w:tcPr>
            <w:tcW w:w="1913" w:type="dxa"/>
          </w:tcPr>
          <w:p w14:paraId="6A5BB95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01" w:type="dxa"/>
          </w:tcPr>
          <w:p w14:paraId="5BE16331"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14:paraId="70A737E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14:paraId="5A1952DE" w14:textId="77777777" w:rsidR="00A00236" w:rsidRPr="00A00236" w:rsidRDefault="00A00236" w:rsidP="00A00236">
            <w:pPr>
              <w:rPr>
                <w:rFonts w:ascii="TH SarabunIT๙" w:hAnsi="TH SarabunIT๙" w:cs="TH SarabunIT๙"/>
                <w:sz w:val="28"/>
                <w:cs/>
              </w:rPr>
            </w:pPr>
          </w:p>
        </w:tc>
        <w:tc>
          <w:tcPr>
            <w:tcW w:w="1205" w:type="dxa"/>
          </w:tcPr>
          <w:p w14:paraId="188CEB7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7132CFE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455EEBA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6582F63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6C2CEE6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346" w:type="dxa"/>
          </w:tcPr>
          <w:p w14:paraId="12C1DAE1"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14:paraId="31F6A2E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5DD48ED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3E7807C0" w14:textId="77777777" w:rsidR="00A00236" w:rsidRPr="00A00236" w:rsidRDefault="00A00236" w:rsidP="00A00236">
            <w:pPr>
              <w:rPr>
                <w:rFonts w:ascii="TH SarabunIT๙" w:hAnsi="TH SarabunIT๙" w:cs="TH SarabunIT๙"/>
                <w:sz w:val="28"/>
              </w:rPr>
            </w:pPr>
          </w:p>
        </w:tc>
      </w:tr>
      <w:tr w:rsidR="00A00236" w:rsidRPr="00A00236" w14:paraId="7DF273B0" w14:textId="77777777" w:rsidTr="009E108A">
        <w:tc>
          <w:tcPr>
            <w:tcW w:w="539" w:type="dxa"/>
          </w:tcPr>
          <w:p w14:paraId="060BB9A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p>
        </w:tc>
        <w:tc>
          <w:tcPr>
            <w:tcW w:w="1913" w:type="dxa"/>
          </w:tcPr>
          <w:p w14:paraId="0ADDC1D1"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01" w:type="dxa"/>
          </w:tcPr>
          <w:p w14:paraId="78611E5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เพื่อซื้อวัสดุโฆษณา</w:t>
            </w:r>
          </w:p>
        </w:tc>
        <w:tc>
          <w:tcPr>
            <w:tcW w:w="1701" w:type="dxa"/>
          </w:tcPr>
          <w:p w14:paraId="40D6621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w:t>
            </w:r>
          </w:p>
        </w:tc>
        <w:tc>
          <w:tcPr>
            <w:tcW w:w="1205" w:type="dxa"/>
          </w:tcPr>
          <w:p w14:paraId="7B7D44A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0FBF74A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3EEB680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6802152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32F25FB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346" w:type="dxa"/>
          </w:tcPr>
          <w:p w14:paraId="174FEF6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14:paraId="70A084D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5915AD1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2F9EE636" w14:textId="77777777" w:rsidR="00A00236" w:rsidRPr="00A00236" w:rsidRDefault="00A00236" w:rsidP="00A00236">
            <w:pPr>
              <w:rPr>
                <w:rFonts w:ascii="TH SarabunIT๙" w:hAnsi="TH SarabunIT๙" w:cs="TH SarabunIT๙"/>
                <w:sz w:val="28"/>
              </w:rPr>
            </w:pPr>
          </w:p>
        </w:tc>
      </w:tr>
      <w:tr w:rsidR="00A00236" w:rsidRPr="00A00236" w14:paraId="2078A76B" w14:textId="77777777" w:rsidTr="009E108A">
        <w:tc>
          <w:tcPr>
            <w:tcW w:w="539" w:type="dxa"/>
          </w:tcPr>
          <w:p w14:paraId="594D317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4</w:t>
            </w:r>
          </w:p>
        </w:tc>
        <w:tc>
          <w:tcPr>
            <w:tcW w:w="1913" w:type="dxa"/>
          </w:tcPr>
          <w:p w14:paraId="01700FF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14:paraId="4321D0E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0358C52E" w14:textId="77777777" w:rsidR="00A00236" w:rsidRPr="00A00236" w:rsidRDefault="00A00236" w:rsidP="00A00236">
            <w:pPr>
              <w:rPr>
                <w:rFonts w:ascii="TH SarabunIT๙" w:hAnsi="TH SarabunIT๙" w:cs="TH SarabunIT๙"/>
                <w:sz w:val="28"/>
                <w:cs/>
              </w:rPr>
            </w:pPr>
          </w:p>
        </w:tc>
        <w:tc>
          <w:tcPr>
            <w:tcW w:w="1701" w:type="dxa"/>
          </w:tcPr>
          <w:p w14:paraId="7F9133A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14:paraId="0078560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3883C6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3C8225A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67EBE5D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5FDCC9E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6" w:type="dxa"/>
          </w:tcPr>
          <w:p w14:paraId="343BC073"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7352C17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top w:val="nil"/>
              <w:bottom w:val="nil"/>
            </w:tcBorders>
          </w:tcPr>
          <w:p w14:paraId="48D4A2DC" w14:textId="77777777" w:rsidR="00A00236" w:rsidRPr="00A00236" w:rsidRDefault="00A00236" w:rsidP="00A00236">
            <w:pPr>
              <w:rPr>
                <w:rFonts w:ascii="TH SarabunIT๙" w:hAnsi="TH SarabunIT๙" w:cs="TH SarabunIT๙"/>
                <w:sz w:val="28"/>
              </w:rPr>
            </w:pPr>
          </w:p>
        </w:tc>
      </w:tr>
      <w:tr w:rsidR="00A00236" w:rsidRPr="00A00236" w14:paraId="3851AC76" w14:textId="77777777" w:rsidTr="009E108A">
        <w:tc>
          <w:tcPr>
            <w:tcW w:w="5854" w:type="dxa"/>
            <w:gridSpan w:val="4"/>
          </w:tcPr>
          <w:p w14:paraId="4FBB710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4  โครงการ</w:t>
            </w:r>
          </w:p>
        </w:tc>
        <w:tc>
          <w:tcPr>
            <w:tcW w:w="1205" w:type="dxa"/>
          </w:tcPr>
          <w:p w14:paraId="64EB6252"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80</w:t>
            </w:r>
            <w:r w:rsidRPr="00A00236">
              <w:rPr>
                <w:rFonts w:ascii="TH SarabunIT๙" w:hAnsi="TH SarabunIT๙" w:cs="TH SarabunIT๙" w:hint="cs"/>
                <w:sz w:val="28"/>
                <w:cs/>
              </w:rPr>
              <w:t>,000</w:t>
            </w:r>
          </w:p>
        </w:tc>
        <w:tc>
          <w:tcPr>
            <w:tcW w:w="1134" w:type="dxa"/>
          </w:tcPr>
          <w:p w14:paraId="3527C2A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80</w:t>
            </w:r>
            <w:r w:rsidRPr="00A00236">
              <w:rPr>
                <w:rFonts w:ascii="TH SarabunIT๙" w:hAnsi="TH SarabunIT๙" w:cs="TH SarabunIT๙" w:hint="cs"/>
                <w:sz w:val="28"/>
                <w:cs/>
              </w:rPr>
              <w:t>,000</w:t>
            </w:r>
          </w:p>
        </w:tc>
        <w:tc>
          <w:tcPr>
            <w:tcW w:w="1134" w:type="dxa"/>
          </w:tcPr>
          <w:p w14:paraId="5163327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134" w:type="dxa"/>
          </w:tcPr>
          <w:p w14:paraId="659503F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134" w:type="dxa"/>
          </w:tcPr>
          <w:p w14:paraId="20C5B55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110</w:t>
            </w:r>
            <w:r w:rsidRPr="00A00236">
              <w:rPr>
                <w:rFonts w:ascii="TH SarabunIT๙" w:hAnsi="TH SarabunIT๙" w:cs="TH SarabunIT๙" w:hint="cs"/>
                <w:sz w:val="28"/>
                <w:cs/>
              </w:rPr>
              <w:t>,000</w:t>
            </w:r>
          </w:p>
        </w:tc>
        <w:tc>
          <w:tcPr>
            <w:tcW w:w="1346" w:type="dxa"/>
          </w:tcPr>
          <w:p w14:paraId="5BCA43DC" w14:textId="77777777" w:rsidR="00A00236" w:rsidRPr="00A00236" w:rsidRDefault="00A00236" w:rsidP="00A00236">
            <w:pPr>
              <w:rPr>
                <w:rFonts w:ascii="TH SarabunIT๙" w:hAnsi="TH SarabunIT๙" w:cs="TH SarabunIT๙"/>
                <w:sz w:val="28"/>
                <w:cs/>
              </w:rPr>
            </w:pPr>
          </w:p>
        </w:tc>
        <w:tc>
          <w:tcPr>
            <w:tcW w:w="1612" w:type="dxa"/>
          </w:tcPr>
          <w:p w14:paraId="799A41C9" w14:textId="77777777"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14:paraId="2DDAA751" w14:textId="77777777" w:rsidR="00A00236" w:rsidRPr="00A00236" w:rsidRDefault="00A00236" w:rsidP="00A00236">
            <w:pPr>
              <w:rPr>
                <w:rFonts w:ascii="TH SarabunIT๙" w:hAnsi="TH SarabunIT๙" w:cs="TH SarabunIT๙"/>
                <w:sz w:val="28"/>
              </w:rPr>
            </w:pPr>
          </w:p>
        </w:tc>
      </w:tr>
    </w:tbl>
    <w:p w14:paraId="30520322" w14:textId="77777777"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187</w:t>
      </w:r>
    </w:p>
    <w:p w14:paraId="554F0824" w14:textId="77777777" w:rsidR="00A00236" w:rsidRPr="00A00236" w:rsidRDefault="00A00236" w:rsidP="00A00236">
      <w:pPr>
        <w:spacing w:after="0" w:line="240" w:lineRule="auto"/>
        <w:rPr>
          <w:rFonts w:ascii="TH SarabunIT๙" w:eastAsia="Calibri" w:hAnsi="TH SarabunIT๙" w:cs="TH SarabunIT๙"/>
        </w:rPr>
      </w:pPr>
    </w:p>
    <w:p w14:paraId="53F83048" w14:textId="77777777" w:rsidR="00A00236" w:rsidRPr="00A00236" w:rsidRDefault="00A00236" w:rsidP="00A00236">
      <w:pPr>
        <w:spacing w:after="0" w:line="240" w:lineRule="auto"/>
        <w:rPr>
          <w:rFonts w:ascii="TH SarabunIT๙" w:eastAsia="Calibri" w:hAnsi="TH SarabunIT๙" w:cs="TH SarabunIT๙"/>
        </w:rPr>
      </w:pPr>
    </w:p>
    <w:p w14:paraId="736126E0" w14:textId="77777777" w:rsidR="00A00236" w:rsidRPr="00A00236" w:rsidRDefault="00A00236" w:rsidP="00A00236">
      <w:pPr>
        <w:spacing w:after="0" w:line="240" w:lineRule="auto"/>
        <w:rPr>
          <w:rFonts w:ascii="TH SarabunIT๙" w:eastAsia="Calibri" w:hAnsi="TH SarabunIT๙" w:cs="TH SarabunIT๙"/>
        </w:rPr>
      </w:pPr>
    </w:p>
    <w:p w14:paraId="711D4EB7" w14:textId="77777777" w:rsidR="00A00236" w:rsidRPr="00A00236" w:rsidRDefault="00A00236" w:rsidP="00A00236">
      <w:pPr>
        <w:spacing w:after="0" w:line="240" w:lineRule="auto"/>
        <w:rPr>
          <w:rFonts w:ascii="TH SarabunIT๙" w:eastAsia="Calibri" w:hAnsi="TH SarabunIT๙" w:cs="TH SarabunIT๙"/>
        </w:rPr>
      </w:pPr>
    </w:p>
    <w:p w14:paraId="0C61BFB0" w14:textId="77777777" w:rsidR="00A00236" w:rsidRPr="00A00236" w:rsidRDefault="00A00236" w:rsidP="00A00236">
      <w:pPr>
        <w:spacing w:after="0" w:line="240" w:lineRule="auto"/>
        <w:rPr>
          <w:rFonts w:ascii="TH SarabunIT๙" w:eastAsia="Calibri" w:hAnsi="TH SarabunIT๙" w:cs="TH SarabunIT๙"/>
        </w:rPr>
      </w:pPr>
    </w:p>
    <w:p w14:paraId="1D038A7F" w14:textId="77777777" w:rsidR="00A00236" w:rsidRPr="00A00236" w:rsidRDefault="00A00236" w:rsidP="00A00236">
      <w:pPr>
        <w:spacing w:after="0" w:line="240" w:lineRule="auto"/>
        <w:rPr>
          <w:rFonts w:ascii="TH SarabunIT๙" w:eastAsia="Calibri" w:hAnsi="TH SarabunIT๙" w:cs="TH SarabunIT๙"/>
        </w:rPr>
      </w:pPr>
    </w:p>
    <w:p w14:paraId="2BE4EF86" w14:textId="77777777" w:rsidR="00A00236" w:rsidRPr="00A00236" w:rsidRDefault="00A00236" w:rsidP="00A00236">
      <w:pPr>
        <w:spacing w:after="0" w:line="240" w:lineRule="auto"/>
        <w:rPr>
          <w:rFonts w:ascii="TH SarabunIT๙" w:eastAsia="Calibri" w:hAnsi="TH SarabunIT๙" w:cs="TH SarabunIT๙"/>
        </w:rPr>
      </w:pPr>
    </w:p>
    <w:p w14:paraId="08C5A2CD" w14:textId="77777777" w:rsidR="00A00236" w:rsidRPr="00A00236" w:rsidRDefault="00A00236" w:rsidP="00A00236">
      <w:pPr>
        <w:spacing w:after="0" w:line="240" w:lineRule="auto"/>
        <w:rPr>
          <w:rFonts w:ascii="TH SarabunIT๙" w:eastAsia="Calibri" w:hAnsi="TH SarabunIT๙" w:cs="TH SarabunIT๙"/>
        </w:rPr>
      </w:pPr>
    </w:p>
    <w:p w14:paraId="21035204" w14:textId="77777777" w:rsidR="00A00236" w:rsidRPr="00A00236" w:rsidRDefault="00A00236" w:rsidP="00A00236">
      <w:pPr>
        <w:spacing w:after="0" w:line="240" w:lineRule="auto"/>
        <w:rPr>
          <w:rFonts w:ascii="TH SarabunIT๙" w:eastAsia="Calibri" w:hAnsi="TH SarabunIT๙" w:cs="TH SarabunIT๙"/>
        </w:rPr>
      </w:pPr>
    </w:p>
    <w:p w14:paraId="176E1821" w14:textId="77777777" w:rsidR="00A00236" w:rsidRPr="00A00236" w:rsidRDefault="00A00236" w:rsidP="00A00236">
      <w:pPr>
        <w:spacing w:after="0" w:line="240" w:lineRule="auto"/>
        <w:rPr>
          <w:rFonts w:ascii="TH SarabunIT๙" w:eastAsia="Calibri" w:hAnsi="TH SarabunIT๙" w:cs="TH SarabunIT๙"/>
        </w:rPr>
      </w:pPr>
    </w:p>
    <w:p w14:paraId="75A07810"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282AE1F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102CA192"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1B3F1EC8"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F8C8FBC"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E72F82A"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0BA72712" w14:textId="77777777" w:rsidR="00A00236" w:rsidRPr="00A00236" w:rsidRDefault="00A00236" w:rsidP="00A00236">
      <w:pPr>
        <w:spacing w:after="0" w:line="240" w:lineRule="auto"/>
        <w:rPr>
          <w:rFonts w:ascii="TH SarabunIT๙" w:eastAsia="Calibri" w:hAnsi="TH SarabunIT๙" w:cs="TH SarabunIT๙"/>
          <w:i/>
          <w:iCs/>
          <w:cs/>
        </w:rPr>
      </w:pPr>
      <w:r w:rsidRPr="00A00236">
        <w:rPr>
          <w:rFonts w:ascii="TH SarabunIT๙" w:eastAsia="Calibri" w:hAnsi="TH SarabunIT๙" w:cs="TH SarabunIT๙"/>
          <w:cs/>
        </w:rPr>
        <w:t xml:space="preserve">1.  แผนงาน </w:t>
      </w:r>
      <w:r w:rsidRPr="00A00236">
        <w:rPr>
          <w:rFonts w:ascii="TH SarabunIT๙" w:eastAsia="Calibri" w:hAnsi="TH SarabunIT๙" w:cs="TH SarabunIT๙" w:hint="cs"/>
          <w:cs/>
        </w:rPr>
        <w:t>สาธารณสุข</w:t>
      </w:r>
      <w:r w:rsidRPr="00A00236">
        <w:rPr>
          <w:rFonts w:ascii="TH SarabunIT๙" w:eastAsia="Calibri" w:hAnsi="TH SarabunIT๙" w:cs="TH SarabunIT๙"/>
          <w:cs/>
        </w:rPr>
        <w:t xml:space="preserve">   งาน บริ</w:t>
      </w:r>
      <w:r w:rsidRPr="00A00236">
        <w:rPr>
          <w:rFonts w:ascii="TH SarabunIT๙" w:eastAsia="Calibri" w:hAnsi="TH SarabunIT๙" w:cs="TH SarabunIT๙" w:hint="cs"/>
          <w:cs/>
        </w:rPr>
        <w:t>การสาธารณสุขและสาธารณสุขอื่น</w:t>
      </w:r>
    </w:p>
    <w:tbl>
      <w:tblPr>
        <w:tblStyle w:val="24"/>
        <w:tblW w:w="15918" w:type="dxa"/>
        <w:tblInd w:w="-784" w:type="dxa"/>
        <w:tblLayout w:type="fixed"/>
        <w:tblLook w:val="04A0" w:firstRow="1" w:lastRow="0" w:firstColumn="1" w:lastColumn="0" w:noHBand="0" w:noVBand="1"/>
      </w:tblPr>
      <w:tblGrid>
        <w:gridCol w:w="539"/>
        <w:gridCol w:w="1771"/>
        <w:gridCol w:w="1843"/>
        <w:gridCol w:w="1701"/>
        <w:gridCol w:w="1205"/>
        <w:gridCol w:w="1134"/>
        <w:gridCol w:w="1134"/>
        <w:gridCol w:w="1134"/>
        <w:gridCol w:w="1134"/>
        <w:gridCol w:w="1346"/>
        <w:gridCol w:w="1612"/>
        <w:gridCol w:w="1365"/>
      </w:tblGrid>
      <w:tr w:rsidR="00A00236" w:rsidRPr="00A00236" w14:paraId="09984E10" w14:textId="77777777" w:rsidTr="009E108A">
        <w:trPr>
          <w:trHeight w:val="673"/>
        </w:trPr>
        <w:tc>
          <w:tcPr>
            <w:tcW w:w="539" w:type="dxa"/>
            <w:vMerge w:val="restart"/>
          </w:tcPr>
          <w:p w14:paraId="26929FC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771" w:type="dxa"/>
            <w:vMerge w:val="restart"/>
          </w:tcPr>
          <w:p w14:paraId="62085EA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3" w:type="dxa"/>
            <w:vMerge w:val="restart"/>
          </w:tcPr>
          <w:p w14:paraId="7623D97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585AE89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329B0AB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00F7822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3248B9F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2B12B0C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071510FD"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4E395C5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304CD57F" w14:textId="77777777" w:rsidTr="009E108A">
        <w:tc>
          <w:tcPr>
            <w:tcW w:w="539" w:type="dxa"/>
            <w:vMerge/>
          </w:tcPr>
          <w:p w14:paraId="32F76C84" w14:textId="77777777" w:rsidR="00A00236" w:rsidRPr="00A00236" w:rsidRDefault="00A00236" w:rsidP="00A00236">
            <w:pPr>
              <w:rPr>
                <w:rFonts w:ascii="TH SarabunIT๙" w:hAnsi="TH SarabunIT๙" w:cs="TH SarabunIT๙"/>
                <w:sz w:val="28"/>
              </w:rPr>
            </w:pPr>
          </w:p>
        </w:tc>
        <w:tc>
          <w:tcPr>
            <w:tcW w:w="1771" w:type="dxa"/>
            <w:vMerge/>
          </w:tcPr>
          <w:p w14:paraId="590AE057" w14:textId="77777777" w:rsidR="00A00236" w:rsidRPr="00A00236" w:rsidRDefault="00A00236" w:rsidP="00A00236">
            <w:pPr>
              <w:rPr>
                <w:rFonts w:ascii="TH SarabunIT๙" w:hAnsi="TH SarabunIT๙" w:cs="TH SarabunIT๙"/>
                <w:sz w:val="28"/>
              </w:rPr>
            </w:pPr>
          </w:p>
        </w:tc>
        <w:tc>
          <w:tcPr>
            <w:tcW w:w="1843" w:type="dxa"/>
            <w:vMerge/>
          </w:tcPr>
          <w:p w14:paraId="114D4206" w14:textId="77777777" w:rsidR="00A00236" w:rsidRPr="00A00236" w:rsidRDefault="00A00236" w:rsidP="00A00236">
            <w:pPr>
              <w:rPr>
                <w:rFonts w:ascii="TH SarabunIT๙" w:hAnsi="TH SarabunIT๙" w:cs="TH SarabunIT๙"/>
                <w:sz w:val="28"/>
              </w:rPr>
            </w:pPr>
          </w:p>
        </w:tc>
        <w:tc>
          <w:tcPr>
            <w:tcW w:w="1701" w:type="dxa"/>
            <w:vMerge/>
          </w:tcPr>
          <w:p w14:paraId="5BEAA08B" w14:textId="77777777" w:rsidR="00A00236" w:rsidRPr="00A00236" w:rsidRDefault="00A00236" w:rsidP="00A00236">
            <w:pPr>
              <w:rPr>
                <w:rFonts w:ascii="TH SarabunIT๙" w:hAnsi="TH SarabunIT๙" w:cs="TH SarabunIT๙"/>
                <w:sz w:val="28"/>
              </w:rPr>
            </w:pPr>
          </w:p>
        </w:tc>
        <w:tc>
          <w:tcPr>
            <w:tcW w:w="1205" w:type="dxa"/>
          </w:tcPr>
          <w:p w14:paraId="531DCF7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39ACA8F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FDB40C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0950265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62DAFB7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5ED0E3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724750F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34F9C64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6D398F8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5444FFAB" w14:textId="77777777" w:rsidR="00A00236" w:rsidRPr="00A00236" w:rsidRDefault="00A00236" w:rsidP="00A00236">
            <w:pPr>
              <w:rPr>
                <w:rFonts w:ascii="TH SarabunIT๙" w:hAnsi="TH SarabunIT๙" w:cs="TH SarabunIT๙"/>
                <w:sz w:val="28"/>
              </w:rPr>
            </w:pPr>
          </w:p>
        </w:tc>
        <w:tc>
          <w:tcPr>
            <w:tcW w:w="1612" w:type="dxa"/>
            <w:vMerge/>
          </w:tcPr>
          <w:p w14:paraId="76112F3D"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0C4E3B7D" w14:textId="77777777" w:rsidR="00A00236" w:rsidRPr="00A00236" w:rsidRDefault="00A00236" w:rsidP="00A00236">
            <w:pPr>
              <w:rPr>
                <w:rFonts w:ascii="TH SarabunIT๙" w:hAnsi="TH SarabunIT๙" w:cs="TH SarabunIT๙"/>
                <w:sz w:val="28"/>
              </w:rPr>
            </w:pPr>
          </w:p>
        </w:tc>
      </w:tr>
      <w:tr w:rsidR="00A00236" w:rsidRPr="00A00236" w14:paraId="0DCE908A" w14:textId="77777777" w:rsidTr="009E108A">
        <w:tc>
          <w:tcPr>
            <w:tcW w:w="539" w:type="dxa"/>
          </w:tcPr>
          <w:p w14:paraId="0EA72DA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1</w:t>
            </w:r>
          </w:p>
        </w:tc>
        <w:tc>
          <w:tcPr>
            <w:tcW w:w="1771" w:type="dxa"/>
          </w:tcPr>
          <w:p w14:paraId="3E8E075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14:paraId="69BCD252"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843" w:type="dxa"/>
          </w:tcPr>
          <w:p w14:paraId="0BDD90B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4E04CEA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14:paraId="2978121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14:paraId="7E5BC6A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14:paraId="21E04ED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14:paraId="353CFF5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14:paraId="001CB52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w:t>
            </w:r>
            <w:r w:rsidRPr="00A00236">
              <w:rPr>
                <w:rFonts w:ascii="TH SarabunIT๙" w:hAnsi="TH SarabunIT๙" w:cs="TH SarabunIT๙"/>
                <w:sz w:val="28"/>
                <w:cs/>
              </w:rPr>
              <w:t>0,000</w:t>
            </w:r>
          </w:p>
        </w:tc>
        <w:tc>
          <w:tcPr>
            <w:tcW w:w="1134" w:type="dxa"/>
          </w:tcPr>
          <w:p w14:paraId="685D648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80,000</w:t>
            </w:r>
          </w:p>
        </w:tc>
        <w:tc>
          <w:tcPr>
            <w:tcW w:w="1346" w:type="dxa"/>
          </w:tcPr>
          <w:p w14:paraId="61E5F844"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14:paraId="4E72288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bottom w:val="nil"/>
            </w:tcBorders>
          </w:tcPr>
          <w:p w14:paraId="0C89F5D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23A8624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14:paraId="77AAFB1B" w14:textId="77777777" w:rsidTr="009E108A">
        <w:tc>
          <w:tcPr>
            <w:tcW w:w="539" w:type="dxa"/>
          </w:tcPr>
          <w:p w14:paraId="488BBCB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2</w:t>
            </w:r>
          </w:p>
        </w:tc>
        <w:tc>
          <w:tcPr>
            <w:tcW w:w="1771" w:type="dxa"/>
          </w:tcPr>
          <w:p w14:paraId="33D2EC34"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ค่าวัสดุวิทยาศาสตร์หรือการแพทย์</w:t>
            </w:r>
          </w:p>
        </w:tc>
        <w:tc>
          <w:tcPr>
            <w:tcW w:w="1843" w:type="dxa"/>
          </w:tcPr>
          <w:p w14:paraId="3DBC642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เพื่อจ่ายเป็นค่าวัสดุวิทยาศาสตร์หรือการแพทย์</w:t>
            </w:r>
          </w:p>
        </w:tc>
        <w:tc>
          <w:tcPr>
            <w:tcW w:w="1701" w:type="dxa"/>
          </w:tcPr>
          <w:p w14:paraId="7F5BF1A7" w14:textId="77777777" w:rsidR="00A00236" w:rsidRPr="00A00236" w:rsidRDefault="00A00236" w:rsidP="00A00236">
            <w:pPr>
              <w:rPr>
                <w:rFonts w:ascii="TH SarabunIT๙" w:hAnsi="TH SarabunIT๙" w:cs="TH SarabunIT๙"/>
                <w:sz w:val="28"/>
              </w:rPr>
            </w:pPr>
          </w:p>
        </w:tc>
        <w:tc>
          <w:tcPr>
            <w:tcW w:w="1205" w:type="dxa"/>
          </w:tcPr>
          <w:p w14:paraId="055295AC"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10,000</w:t>
            </w:r>
          </w:p>
        </w:tc>
        <w:tc>
          <w:tcPr>
            <w:tcW w:w="1134" w:type="dxa"/>
          </w:tcPr>
          <w:p w14:paraId="4C44A0A7"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7FD4173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068B45B7"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w:t>
            </w:r>
            <w:r w:rsidRPr="00A00236">
              <w:rPr>
                <w:rFonts w:ascii="TH SarabunIT๙" w:hAnsi="TH SarabunIT๙" w:cs="TH SarabunIT๙"/>
                <w:sz w:val="28"/>
                <w:cs/>
              </w:rPr>
              <w:t>0,000</w:t>
            </w:r>
          </w:p>
        </w:tc>
        <w:tc>
          <w:tcPr>
            <w:tcW w:w="1134" w:type="dxa"/>
          </w:tcPr>
          <w:p w14:paraId="27FE41E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10,000</w:t>
            </w:r>
          </w:p>
        </w:tc>
        <w:tc>
          <w:tcPr>
            <w:tcW w:w="1346" w:type="dxa"/>
          </w:tcPr>
          <w:p w14:paraId="60329B7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จำนวนวัสดุที่ซื้อ</w:t>
            </w:r>
          </w:p>
        </w:tc>
        <w:tc>
          <w:tcPr>
            <w:tcW w:w="1612" w:type="dxa"/>
          </w:tcPr>
          <w:p w14:paraId="1082598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อำนวยความสะดวก</w:t>
            </w:r>
            <w:r w:rsidRPr="00A00236">
              <w:rPr>
                <w:rFonts w:ascii="TH SarabunIT๙" w:hAnsi="TH SarabunIT๙" w:cs="TH SarabunIT๙" w:hint="cs"/>
                <w:sz w:val="28"/>
                <w:cs/>
              </w:rPr>
              <w:t>ในการปฏิบัติงาน</w:t>
            </w:r>
          </w:p>
        </w:tc>
        <w:tc>
          <w:tcPr>
            <w:tcW w:w="1365" w:type="dxa"/>
            <w:tcBorders>
              <w:top w:val="nil"/>
            </w:tcBorders>
          </w:tcPr>
          <w:p w14:paraId="73B16635" w14:textId="77777777" w:rsidR="00A00236" w:rsidRPr="00A00236" w:rsidRDefault="00A00236" w:rsidP="00A00236">
            <w:pPr>
              <w:rPr>
                <w:rFonts w:ascii="TH SarabunIT๙" w:hAnsi="TH SarabunIT๙" w:cs="TH SarabunIT๙"/>
                <w:sz w:val="28"/>
              </w:rPr>
            </w:pPr>
          </w:p>
        </w:tc>
      </w:tr>
      <w:tr w:rsidR="00A00236" w:rsidRPr="00A00236" w14:paraId="7BDB58B9" w14:textId="77777777" w:rsidTr="009E108A">
        <w:tc>
          <w:tcPr>
            <w:tcW w:w="5854" w:type="dxa"/>
            <w:gridSpan w:val="4"/>
          </w:tcPr>
          <w:p w14:paraId="757044C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b/>
                <w:bCs/>
                <w:sz w:val="24"/>
                <w:szCs w:val="32"/>
                <w:cs/>
              </w:rPr>
              <w:t>รวมทั้งหมดโครงการจำนวน 2  โครงการ</w:t>
            </w:r>
          </w:p>
        </w:tc>
        <w:tc>
          <w:tcPr>
            <w:tcW w:w="1205" w:type="dxa"/>
          </w:tcPr>
          <w:p w14:paraId="6F0A6306"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14:paraId="7C85BEF5"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14:paraId="31FBBEDB"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14:paraId="21D5A928"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134" w:type="dxa"/>
          </w:tcPr>
          <w:p w14:paraId="1CC735F4"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90,000</w:t>
            </w:r>
          </w:p>
        </w:tc>
        <w:tc>
          <w:tcPr>
            <w:tcW w:w="1346" w:type="dxa"/>
          </w:tcPr>
          <w:p w14:paraId="216DA3FD" w14:textId="77777777" w:rsidR="00A00236" w:rsidRPr="00A00236" w:rsidRDefault="00A00236" w:rsidP="00A00236">
            <w:pPr>
              <w:rPr>
                <w:rFonts w:ascii="TH SarabunIT๙" w:hAnsi="TH SarabunIT๙" w:cs="TH SarabunIT๙"/>
                <w:sz w:val="28"/>
              </w:rPr>
            </w:pPr>
          </w:p>
        </w:tc>
        <w:tc>
          <w:tcPr>
            <w:tcW w:w="1612" w:type="dxa"/>
          </w:tcPr>
          <w:p w14:paraId="0638EC4B" w14:textId="77777777" w:rsidR="00A00236" w:rsidRPr="00A00236" w:rsidRDefault="00A00236" w:rsidP="00A00236">
            <w:pPr>
              <w:rPr>
                <w:rFonts w:ascii="TH SarabunIT๙" w:hAnsi="TH SarabunIT๙" w:cs="TH SarabunIT๙"/>
                <w:sz w:val="28"/>
              </w:rPr>
            </w:pPr>
          </w:p>
        </w:tc>
        <w:tc>
          <w:tcPr>
            <w:tcW w:w="1365" w:type="dxa"/>
            <w:tcBorders>
              <w:bottom w:val="single" w:sz="4" w:space="0" w:color="auto"/>
            </w:tcBorders>
          </w:tcPr>
          <w:p w14:paraId="50CDA262" w14:textId="77777777" w:rsidR="00A00236" w:rsidRPr="00A00236" w:rsidRDefault="00A00236" w:rsidP="00A00236">
            <w:pPr>
              <w:rPr>
                <w:rFonts w:ascii="TH SarabunIT๙" w:hAnsi="TH SarabunIT๙" w:cs="TH SarabunIT๙"/>
                <w:sz w:val="28"/>
              </w:rPr>
            </w:pPr>
          </w:p>
        </w:tc>
      </w:tr>
    </w:tbl>
    <w:p w14:paraId="28E7AA38"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188</w:t>
      </w:r>
    </w:p>
    <w:p w14:paraId="5A79E74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11AB87A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7C811113"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7E78F132"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00CA0F91"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62C3DFA7"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0F67E96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2072E526"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72CDA18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55BA466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662CBF01"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5DA8696B"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20E128D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78E829A0"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D91CC71"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D5D0BDA"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59C8D53"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71E68EE7" w14:textId="77777777" w:rsidR="00A00236" w:rsidRPr="00A00236" w:rsidRDefault="00A00236" w:rsidP="00A00236">
      <w:pPr>
        <w:spacing w:after="0" w:line="240" w:lineRule="auto"/>
        <w:rPr>
          <w:rFonts w:ascii="TH SarabunIT๙" w:eastAsia="Calibri" w:hAnsi="TH SarabunIT๙" w:cs="TH SarabunIT๙"/>
          <w:cs/>
        </w:rPr>
      </w:pPr>
      <w:r w:rsidRPr="00A00236">
        <w:rPr>
          <w:rFonts w:ascii="TH SarabunIT๙" w:eastAsia="Calibri" w:hAnsi="TH SarabunIT๙" w:cs="TH SarabunIT๙"/>
          <w:cs/>
        </w:rPr>
        <w:t xml:space="preserve">1.  แผนงาน </w:t>
      </w:r>
      <w:r w:rsidRPr="00A00236">
        <w:rPr>
          <w:rFonts w:ascii="TH SarabunIT๙" w:eastAsia="Calibri" w:hAnsi="TH SarabunIT๙" w:cs="TH SarabunIT๙" w:hint="cs"/>
          <w:cs/>
        </w:rPr>
        <w:t>สาธารณสุข</w:t>
      </w:r>
      <w:r w:rsidRPr="00A00236">
        <w:rPr>
          <w:rFonts w:ascii="TH SarabunIT๙" w:eastAsia="Calibri" w:hAnsi="TH SarabunIT๙" w:cs="TH SarabunIT๙"/>
          <w:cs/>
        </w:rPr>
        <w:t xml:space="preserve">   งาน </w:t>
      </w:r>
      <w:r w:rsidRPr="00A00236">
        <w:rPr>
          <w:rFonts w:ascii="TH SarabunIT๙" w:eastAsia="Calibri" w:hAnsi="TH SarabunIT๙" w:cs="TH SarabunIT๙" w:hint="cs"/>
          <w:cs/>
        </w:rPr>
        <w:t>กำจัดขยะมูลฝอยและสิ่งปฏิกูล</w:t>
      </w:r>
    </w:p>
    <w:tbl>
      <w:tblPr>
        <w:tblStyle w:val="24"/>
        <w:tblW w:w="15918" w:type="dxa"/>
        <w:tblInd w:w="-784" w:type="dxa"/>
        <w:tblLayout w:type="fixed"/>
        <w:tblLook w:val="04A0" w:firstRow="1" w:lastRow="0" w:firstColumn="1" w:lastColumn="0" w:noHBand="0" w:noVBand="1"/>
      </w:tblPr>
      <w:tblGrid>
        <w:gridCol w:w="539"/>
        <w:gridCol w:w="1771"/>
        <w:gridCol w:w="1843"/>
        <w:gridCol w:w="1701"/>
        <w:gridCol w:w="1205"/>
        <w:gridCol w:w="1134"/>
        <w:gridCol w:w="1134"/>
        <w:gridCol w:w="1134"/>
        <w:gridCol w:w="1134"/>
        <w:gridCol w:w="1346"/>
        <w:gridCol w:w="1612"/>
        <w:gridCol w:w="1365"/>
      </w:tblGrid>
      <w:tr w:rsidR="00A00236" w:rsidRPr="00A00236" w14:paraId="436F89B9" w14:textId="77777777" w:rsidTr="009E108A">
        <w:trPr>
          <w:trHeight w:val="673"/>
        </w:trPr>
        <w:tc>
          <w:tcPr>
            <w:tcW w:w="539" w:type="dxa"/>
            <w:vMerge w:val="restart"/>
          </w:tcPr>
          <w:p w14:paraId="35052762"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771" w:type="dxa"/>
            <w:vMerge w:val="restart"/>
          </w:tcPr>
          <w:p w14:paraId="21C4B0F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3" w:type="dxa"/>
            <w:vMerge w:val="restart"/>
          </w:tcPr>
          <w:p w14:paraId="11C6EAA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17259FA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1969A07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043E62F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6867F7E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779EF02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2770C737"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2C974CF1"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2B6BD481" w14:textId="77777777" w:rsidTr="009E108A">
        <w:tc>
          <w:tcPr>
            <w:tcW w:w="539" w:type="dxa"/>
            <w:vMerge/>
          </w:tcPr>
          <w:p w14:paraId="290365AF" w14:textId="77777777" w:rsidR="00A00236" w:rsidRPr="00A00236" w:rsidRDefault="00A00236" w:rsidP="00A00236">
            <w:pPr>
              <w:rPr>
                <w:rFonts w:ascii="TH SarabunIT๙" w:hAnsi="TH SarabunIT๙" w:cs="TH SarabunIT๙"/>
                <w:sz w:val="28"/>
              </w:rPr>
            </w:pPr>
          </w:p>
        </w:tc>
        <w:tc>
          <w:tcPr>
            <w:tcW w:w="1771" w:type="dxa"/>
            <w:vMerge/>
          </w:tcPr>
          <w:p w14:paraId="0260BE7F" w14:textId="77777777" w:rsidR="00A00236" w:rsidRPr="00A00236" w:rsidRDefault="00A00236" w:rsidP="00A00236">
            <w:pPr>
              <w:rPr>
                <w:rFonts w:ascii="TH SarabunIT๙" w:hAnsi="TH SarabunIT๙" w:cs="TH SarabunIT๙"/>
                <w:sz w:val="28"/>
              </w:rPr>
            </w:pPr>
          </w:p>
        </w:tc>
        <w:tc>
          <w:tcPr>
            <w:tcW w:w="1843" w:type="dxa"/>
            <w:vMerge/>
          </w:tcPr>
          <w:p w14:paraId="5478D265" w14:textId="77777777" w:rsidR="00A00236" w:rsidRPr="00A00236" w:rsidRDefault="00A00236" w:rsidP="00A00236">
            <w:pPr>
              <w:rPr>
                <w:rFonts w:ascii="TH SarabunIT๙" w:hAnsi="TH SarabunIT๙" w:cs="TH SarabunIT๙"/>
                <w:sz w:val="28"/>
              </w:rPr>
            </w:pPr>
          </w:p>
        </w:tc>
        <w:tc>
          <w:tcPr>
            <w:tcW w:w="1701" w:type="dxa"/>
            <w:vMerge/>
          </w:tcPr>
          <w:p w14:paraId="3A2C58BE" w14:textId="77777777" w:rsidR="00A00236" w:rsidRPr="00A00236" w:rsidRDefault="00A00236" w:rsidP="00A00236">
            <w:pPr>
              <w:rPr>
                <w:rFonts w:ascii="TH SarabunIT๙" w:hAnsi="TH SarabunIT๙" w:cs="TH SarabunIT๙"/>
                <w:sz w:val="28"/>
              </w:rPr>
            </w:pPr>
          </w:p>
        </w:tc>
        <w:tc>
          <w:tcPr>
            <w:tcW w:w="1205" w:type="dxa"/>
          </w:tcPr>
          <w:p w14:paraId="525538A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2A6B516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21DF9F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030B38A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6088E98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F73ED3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1D60033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76728E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1B97C41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284A4800" w14:textId="77777777" w:rsidR="00A00236" w:rsidRPr="00A00236" w:rsidRDefault="00A00236" w:rsidP="00A00236">
            <w:pPr>
              <w:rPr>
                <w:rFonts w:ascii="TH SarabunIT๙" w:hAnsi="TH SarabunIT๙" w:cs="TH SarabunIT๙"/>
                <w:sz w:val="28"/>
              </w:rPr>
            </w:pPr>
          </w:p>
        </w:tc>
        <w:tc>
          <w:tcPr>
            <w:tcW w:w="1612" w:type="dxa"/>
            <w:vMerge/>
          </w:tcPr>
          <w:p w14:paraId="44B8F0D5"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05FBE423" w14:textId="77777777" w:rsidR="00A00236" w:rsidRPr="00A00236" w:rsidRDefault="00A00236" w:rsidP="00A00236">
            <w:pPr>
              <w:rPr>
                <w:rFonts w:ascii="TH SarabunIT๙" w:hAnsi="TH SarabunIT๙" w:cs="TH SarabunIT๙"/>
                <w:sz w:val="28"/>
              </w:rPr>
            </w:pPr>
          </w:p>
        </w:tc>
      </w:tr>
      <w:tr w:rsidR="00A00236" w:rsidRPr="00A00236" w14:paraId="6725451E" w14:textId="77777777" w:rsidTr="009E108A">
        <w:tc>
          <w:tcPr>
            <w:tcW w:w="539" w:type="dxa"/>
          </w:tcPr>
          <w:p w14:paraId="62C41EC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771" w:type="dxa"/>
          </w:tcPr>
          <w:p w14:paraId="18DD577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ค่าจัดซื้อถังรองรับขยะมูลฝอย</w:t>
            </w:r>
          </w:p>
        </w:tc>
        <w:tc>
          <w:tcPr>
            <w:tcW w:w="1843" w:type="dxa"/>
          </w:tcPr>
          <w:p w14:paraId="7E713948"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เพื่อให้มีที่เก็บขยะมูลฝอยในบ้านเรือน</w:t>
            </w:r>
          </w:p>
        </w:tc>
        <w:tc>
          <w:tcPr>
            <w:tcW w:w="1701" w:type="dxa"/>
          </w:tcPr>
          <w:p w14:paraId="58AF832E"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ซื้อถังขยะ</w:t>
            </w:r>
          </w:p>
        </w:tc>
        <w:tc>
          <w:tcPr>
            <w:tcW w:w="1205" w:type="dxa"/>
          </w:tcPr>
          <w:p w14:paraId="604857A5"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52575046"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7AAF668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35FCD508"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3F857025"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40</w:t>
            </w:r>
            <w:r w:rsidRPr="00A00236">
              <w:rPr>
                <w:rFonts w:ascii="TH SarabunIT๙" w:hAnsi="TH SarabunIT๙" w:cs="TH SarabunIT๙"/>
              </w:rPr>
              <w:t>,</w:t>
            </w:r>
            <w:r w:rsidRPr="00A00236">
              <w:rPr>
                <w:rFonts w:ascii="TH SarabunIT๙" w:hAnsi="TH SarabunIT๙" w:cs="TH SarabunIT๙"/>
                <w:cs/>
              </w:rPr>
              <w:t>000</w:t>
            </w:r>
          </w:p>
        </w:tc>
        <w:tc>
          <w:tcPr>
            <w:tcW w:w="1346" w:type="dxa"/>
          </w:tcPr>
          <w:p w14:paraId="7D2C05EB"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1CEBF758"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ถังขยะที่จัดซื้อ</w:t>
            </w:r>
          </w:p>
        </w:tc>
        <w:tc>
          <w:tcPr>
            <w:tcW w:w="1612" w:type="dxa"/>
          </w:tcPr>
          <w:p w14:paraId="237C9EE5"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มีถังขยะเพียงพอของตะละชุมชน</w:t>
            </w:r>
          </w:p>
        </w:tc>
        <w:tc>
          <w:tcPr>
            <w:tcW w:w="1365" w:type="dxa"/>
            <w:tcBorders>
              <w:bottom w:val="nil"/>
            </w:tcBorders>
          </w:tcPr>
          <w:p w14:paraId="7EE88C4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3A5B99B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สาธารณสุข</w:t>
            </w:r>
          </w:p>
        </w:tc>
      </w:tr>
      <w:tr w:rsidR="00A00236" w:rsidRPr="00A00236" w14:paraId="4D729502" w14:textId="77777777" w:rsidTr="009E108A">
        <w:tc>
          <w:tcPr>
            <w:tcW w:w="539" w:type="dxa"/>
          </w:tcPr>
          <w:p w14:paraId="1BD973D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771" w:type="dxa"/>
          </w:tcPr>
          <w:p w14:paraId="003E57E1"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ค่าวัสดุก่อสร้าง</w:t>
            </w:r>
          </w:p>
        </w:tc>
        <w:tc>
          <w:tcPr>
            <w:tcW w:w="1843" w:type="dxa"/>
          </w:tcPr>
          <w:p w14:paraId="72BDF281"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เพื่อซื้อวัสดุก่อสร้าง</w:t>
            </w:r>
          </w:p>
        </w:tc>
        <w:tc>
          <w:tcPr>
            <w:tcW w:w="1701" w:type="dxa"/>
          </w:tcPr>
          <w:p w14:paraId="7C0D3FA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วัสดุก่อสร้าง</w:t>
            </w:r>
          </w:p>
          <w:p w14:paraId="23504E47" w14:textId="77777777" w:rsidR="00A00236" w:rsidRPr="00A00236" w:rsidRDefault="00A00236" w:rsidP="00A00236">
            <w:pPr>
              <w:rPr>
                <w:rFonts w:ascii="TH SarabunIT๙" w:hAnsi="TH SarabunIT๙" w:cs="TH SarabunIT๙"/>
                <w:cs/>
              </w:rPr>
            </w:pPr>
          </w:p>
        </w:tc>
        <w:tc>
          <w:tcPr>
            <w:tcW w:w="1205" w:type="dxa"/>
          </w:tcPr>
          <w:p w14:paraId="5AD7B47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14:paraId="2032F55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14:paraId="5DFA3E8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14:paraId="643E996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134" w:type="dxa"/>
          </w:tcPr>
          <w:p w14:paraId="50904A7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3</w:t>
            </w:r>
            <w:r w:rsidRPr="00A00236">
              <w:rPr>
                <w:rFonts w:ascii="TH SarabunIT๙" w:hAnsi="TH SarabunIT๙" w:cs="TH SarabunIT๙"/>
                <w:cs/>
              </w:rPr>
              <w:t>0,000</w:t>
            </w:r>
          </w:p>
        </w:tc>
        <w:tc>
          <w:tcPr>
            <w:tcW w:w="1346" w:type="dxa"/>
          </w:tcPr>
          <w:p w14:paraId="4A8520E7"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704C12C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ที่ซื้อวัสดุก่อสร้าง</w:t>
            </w:r>
          </w:p>
        </w:tc>
        <w:tc>
          <w:tcPr>
            <w:tcW w:w="1612" w:type="dxa"/>
          </w:tcPr>
          <w:p w14:paraId="317A87AF"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44B42169" w14:textId="77777777" w:rsidR="00A00236" w:rsidRPr="00A00236" w:rsidRDefault="00A00236" w:rsidP="00A00236">
            <w:pPr>
              <w:rPr>
                <w:rFonts w:ascii="TH SarabunIT๙" w:hAnsi="TH SarabunIT๙" w:cs="TH SarabunIT๙"/>
                <w:sz w:val="28"/>
                <w:cs/>
              </w:rPr>
            </w:pPr>
          </w:p>
        </w:tc>
      </w:tr>
      <w:tr w:rsidR="00A00236" w:rsidRPr="00A00236" w14:paraId="1EECB65F" w14:textId="77777777" w:rsidTr="009E108A">
        <w:tc>
          <w:tcPr>
            <w:tcW w:w="539" w:type="dxa"/>
          </w:tcPr>
          <w:p w14:paraId="3FCB3BB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771" w:type="dxa"/>
          </w:tcPr>
          <w:p w14:paraId="72BF2BC7"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วัสดุเชื้อเพลิงและหล่อลื่น</w:t>
            </w:r>
          </w:p>
        </w:tc>
        <w:tc>
          <w:tcPr>
            <w:tcW w:w="1843" w:type="dxa"/>
          </w:tcPr>
          <w:p w14:paraId="2AFF7000"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เพื่อให้รถยนต์ส่วนกลางพร้อมใช้งาน</w:t>
            </w:r>
          </w:p>
        </w:tc>
        <w:tc>
          <w:tcPr>
            <w:tcW w:w="1701" w:type="dxa"/>
          </w:tcPr>
          <w:p w14:paraId="24786979"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วัสดุเชื้อเพลิงและ</w:t>
            </w:r>
          </w:p>
          <w:p w14:paraId="3A7306A6"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หล่อลื่น</w:t>
            </w:r>
          </w:p>
        </w:tc>
        <w:tc>
          <w:tcPr>
            <w:tcW w:w="1205" w:type="dxa"/>
          </w:tcPr>
          <w:p w14:paraId="69D2D0E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57A58D3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0526E8D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40BE8D77"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134" w:type="dxa"/>
          </w:tcPr>
          <w:p w14:paraId="6945EB84"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cs/>
              </w:rPr>
              <w:t>200</w:t>
            </w:r>
            <w:r w:rsidRPr="00A00236">
              <w:rPr>
                <w:rFonts w:ascii="TH SarabunIT๙" w:hAnsi="TH SarabunIT๙" w:cs="TH SarabunIT๙"/>
              </w:rPr>
              <w:t>,</w:t>
            </w:r>
            <w:r w:rsidRPr="00A00236">
              <w:rPr>
                <w:rFonts w:ascii="TH SarabunIT๙" w:hAnsi="TH SarabunIT๙" w:cs="TH SarabunIT๙"/>
                <w:cs/>
              </w:rPr>
              <w:t>000</w:t>
            </w:r>
          </w:p>
        </w:tc>
        <w:tc>
          <w:tcPr>
            <w:tcW w:w="1346" w:type="dxa"/>
          </w:tcPr>
          <w:p w14:paraId="3A690643"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r w:rsidRPr="00A00236">
              <w:rPr>
                <w:rFonts w:ascii="TH SarabunIT๙" w:hAnsi="TH SarabunIT๙" w:cs="TH SarabunIT๙"/>
                <w:cs/>
              </w:rPr>
              <w:t>ยานพาหนะที่ใช้งานได้</w:t>
            </w:r>
          </w:p>
        </w:tc>
        <w:tc>
          <w:tcPr>
            <w:tcW w:w="1612" w:type="dxa"/>
          </w:tcPr>
          <w:p w14:paraId="6A2213FA"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อำนวยความสะดวกการติดต่อราชการ</w:t>
            </w:r>
          </w:p>
        </w:tc>
        <w:tc>
          <w:tcPr>
            <w:tcW w:w="1365" w:type="dxa"/>
            <w:tcBorders>
              <w:top w:val="nil"/>
              <w:bottom w:val="nil"/>
            </w:tcBorders>
          </w:tcPr>
          <w:p w14:paraId="38653D48" w14:textId="77777777" w:rsidR="00A00236" w:rsidRPr="00A00236" w:rsidRDefault="00A00236" w:rsidP="00A00236">
            <w:pPr>
              <w:jc w:val="center"/>
              <w:rPr>
                <w:rFonts w:ascii="TH SarabunIT๙" w:hAnsi="TH SarabunIT๙" w:cs="TH SarabunIT๙"/>
                <w:sz w:val="28"/>
                <w:cs/>
              </w:rPr>
            </w:pPr>
          </w:p>
        </w:tc>
      </w:tr>
      <w:tr w:rsidR="00A00236" w:rsidRPr="00A00236" w14:paraId="06411923" w14:textId="77777777" w:rsidTr="009E108A">
        <w:tc>
          <w:tcPr>
            <w:tcW w:w="539" w:type="dxa"/>
          </w:tcPr>
          <w:p w14:paraId="7A1D0B5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4</w:t>
            </w:r>
          </w:p>
        </w:tc>
        <w:tc>
          <w:tcPr>
            <w:tcW w:w="1771" w:type="dxa"/>
          </w:tcPr>
          <w:p w14:paraId="4749D91C"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วัสดุยานพาหนะและขนส่ง</w:t>
            </w:r>
          </w:p>
        </w:tc>
        <w:tc>
          <w:tcPr>
            <w:tcW w:w="1843" w:type="dxa"/>
          </w:tcPr>
          <w:p w14:paraId="771AD76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5BC7125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205" w:type="dxa"/>
          </w:tcPr>
          <w:p w14:paraId="7F167D5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1CD49E7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23CF5BD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650364E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134" w:type="dxa"/>
          </w:tcPr>
          <w:p w14:paraId="4E42E049"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10</w:t>
            </w:r>
            <w:r w:rsidRPr="00A00236">
              <w:rPr>
                <w:rFonts w:ascii="TH SarabunIT๙" w:hAnsi="TH SarabunIT๙" w:cs="TH SarabunIT๙"/>
                <w:sz w:val="28"/>
                <w:cs/>
              </w:rPr>
              <w:t>0,000</w:t>
            </w:r>
          </w:p>
        </w:tc>
        <w:tc>
          <w:tcPr>
            <w:tcW w:w="1346" w:type="dxa"/>
          </w:tcPr>
          <w:p w14:paraId="76A33FB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จำนวนซ่อมแซม</w:t>
            </w:r>
            <w:r w:rsidRPr="00A00236">
              <w:rPr>
                <w:rFonts w:ascii="TH SarabunIT๙" w:hAnsi="TH SarabunIT๙" w:cs="TH SarabunIT๙"/>
                <w:sz w:val="28"/>
                <w:cs/>
              </w:rPr>
              <w:t>ยานพาหนะ</w:t>
            </w:r>
          </w:p>
        </w:tc>
        <w:tc>
          <w:tcPr>
            <w:tcW w:w="1612" w:type="dxa"/>
          </w:tcPr>
          <w:p w14:paraId="6FD0183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1D3E9E06" w14:textId="77777777" w:rsidR="00A00236" w:rsidRPr="00A00236" w:rsidRDefault="00A00236" w:rsidP="00A00236">
            <w:pPr>
              <w:rPr>
                <w:rFonts w:ascii="TH SarabunIT๙" w:hAnsi="TH SarabunIT๙" w:cs="TH SarabunIT๙"/>
                <w:sz w:val="28"/>
                <w:cs/>
              </w:rPr>
            </w:pPr>
          </w:p>
        </w:tc>
      </w:tr>
      <w:tr w:rsidR="00A00236" w:rsidRPr="00A00236" w14:paraId="17372509" w14:textId="77777777" w:rsidTr="009E108A">
        <w:tc>
          <w:tcPr>
            <w:tcW w:w="5854" w:type="dxa"/>
            <w:gridSpan w:val="4"/>
          </w:tcPr>
          <w:p w14:paraId="0A6DF5BC"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2  โครงการ</w:t>
            </w:r>
          </w:p>
        </w:tc>
        <w:tc>
          <w:tcPr>
            <w:tcW w:w="1205" w:type="dxa"/>
          </w:tcPr>
          <w:p w14:paraId="3778F29B"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14:paraId="35FFFED3"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14:paraId="38DFA850"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14:paraId="7748DFB9"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134" w:type="dxa"/>
          </w:tcPr>
          <w:p w14:paraId="41BBB42B" w14:textId="77777777" w:rsidR="00A00236" w:rsidRPr="00A00236" w:rsidRDefault="00A00236" w:rsidP="00A00236">
            <w:pPr>
              <w:jc w:val="center"/>
              <w:rPr>
                <w:rFonts w:ascii="TH SarabunIT๙" w:hAnsi="TH SarabunIT๙" w:cs="TH SarabunIT๙"/>
                <w:b/>
                <w:bCs/>
                <w:sz w:val="28"/>
                <w:cs/>
              </w:rPr>
            </w:pPr>
            <w:r w:rsidRPr="00A00236">
              <w:rPr>
                <w:rFonts w:ascii="TH SarabunIT๙" w:hAnsi="TH SarabunIT๙" w:cs="TH SarabunIT๙" w:hint="cs"/>
                <w:b/>
                <w:bCs/>
                <w:sz w:val="28"/>
                <w:cs/>
              </w:rPr>
              <w:t>370,000</w:t>
            </w:r>
          </w:p>
        </w:tc>
        <w:tc>
          <w:tcPr>
            <w:tcW w:w="1346" w:type="dxa"/>
          </w:tcPr>
          <w:p w14:paraId="58FBA81E" w14:textId="77777777" w:rsidR="00A00236" w:rsidRPr="00A00236" w:rsidRDefault="00A00236" w:rsidP="00A00236">
            <w:pPr>
              <w:rPr>
                <w:rFonts w:ascii="TH SarabunIT๙" w:hAnsi="TH SarabunIT๙" w:cs="TH SarabunIT๙"/>
                <w:sz w:val="28"/>
                <w:cs/>
              </w:rPr>
            </w:pPr>
          </w:p>
        </w:tc>
        <w:tc>
          <w:tcPr>
            <w:tcW w:w="1612" w:type="dxa"/>
          </w:tcPr>
          <w:p w14:paraId="496D6036" w14:textId="77777777"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14:paraId="0410E53E" w14:textId="77777777" w:rsidR="00A00236" w:rsidRPr="00A00236" w:rsidRDefault="00A00236" w:rsidP="00A00236">
            <w:pPr>
              <w:rPr>
                <w:rFonts w:ascii="TH SarabunIT๙" w:hAnsi="TH SarabunIT๙" w:cs="TH SarabunIT๙"/>
                <w:sz w:val="28"/>
                <w:cs/>
              </w:rPr>
            </w:pPr>
          </w:p>
        </w:tc>
      </w:tr>
    </w:tbl>
    <w:p w14:paraId="399495DF"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189</w:t>
      </w:r>
    </w:p>
    <w:p w14:paraId="1446706B"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6D537BA1"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36BAC99F"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36D5B599" w14:textId="77777777" w:rsidR="00A00236" w:rsidRPr="00A00236" w:rsidRDefault="00A00236" w:rsidP="00A00236">
      <w:pPr>
        <w:spacing w:after="0" w:line="240" w:lineRule="auto"/>
        <w:contextualSpacing/>
        <w:jc w:val="center"/>
        <w:rPr>
          <w:rFonts w:ascii="TH SarabunIT๙" w:eastAsia="Calibri" w:hAnsi="TH SarabunIT๙" w:cs="TH SarabunIT๙"/>
          <w:sz w:val="30"/>
          <w:szCs w:val="30"/>
        </w:rPr>
      </w:pPr>
    </w:p>
    <w:p w14:paraId="3FA48A72"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660056B"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4CBC90B8"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ยุทธศาสตร์การพัฒนาขององค์กรปกครองส่วนท้องถิ่น ที่  10 ด้าน การบริหารงานทั่วไป</w:t>
      </w:r>
    </w:p>
    <w:p w14:paraId="7908BB2E" w14:textId="77777777" w:rsidR="00A00236" w:rsidRPr="00A00236" w:rsidRDefault="00A00236" w:rsidP="00A00236">
      <w:pPr>
        <w:spacing w:after="0" w:line="240" w:lineRule="auto"/>
        <w:rPr>
          <w:rFonts w:ascii="TH SarabunIT๙" w:eastAsia="Calibri" w:hAnsi="TH SarabunIT๙" w:cs="TH SarabunIT๙"/>
        </w:rPr>
      </w:pPr>
      <w:r w:rsidRPr="00A00236">
        <w:rPr>
          <w:rFonts w:ascii="TH SarabunIT๙" w:eastAsia="Calibri" w:hAnsi="TH SarabunIT๙" w:cs="TH SarabunIT๙"/>
          <w:cs/>
        </w:rPr>
        <w:t>1.  แผนงาน บริหารงานทั่วไป   งาน บริหารงาน</w:t>
      </w:r>
      <w:r w:rsidRPr="00A00236">
        <w:rPr>
          <w:rFonts w:ascii="TH SarabunIT๙" w:eastAsia="Calibri" w:hAnsi="TH SarabunIT๙" w:cs="TH SarabunIT๙" w:hint="cs"/>
          <w:cs/>
        </w:rPr>
        <w:t>ทั่วไปเกี่ยวกับสังคมสงเคราะห์</w:t>
      </w:r>
    </w:p>
    <w:tbl>
      <w:tblPr>
        <w:tblStyle w:val="24"/>
        <w:tblW w:w="15918" w:type="dxa"/>
        <w:tblInd w:w="-784" w:type="dxa"/>
        <w:tblLayout w:type="fixed"/>
        <w:tblLook w:val="04A0" w:firstRow="1" w:lastRow="0" w:firstColumn="1" w:lastColumn="0" w:noHBand="0" w:noVBand="1"/>
      </w:tblPr>
      <w:tblGrid>
        <w:gridCol w:w="539"/>
        <w:gridCol w:w="1913"/>
        <w:gridCol w:w="1701"/>
        <w:gridCol w:w="1701"/>
        <w:gridCol w:w="1205"/>
        <w:gridCol w:w="1134"/>
        <w:gridCol w:w="1134"/>
        <w:gridCol w:w="1134"/>
        <w:gridCol w:w="1134"/>
        <w:gridCol w:w="1346"/>
        <w:gridCol w:w="1612"/>
        <w:gridCol w:w="1365"/>
      </w:tblGrid>
      <w:tr w:rsidR="00A00236" w:rsidRPr="00A00236" w14:paraId="5B7AD790" w14:textId="77777777" w:rsidTr="009E108A">
        <w:trPr>
          <w:trHeight w:val="673"/>
        </w:trPr>
        <w:tc>
          <w:tcPr>
            <w:tcW w:w="539" w:type="dxa"/>
            <w:vMerge w:val="restart"/>
          </w:tcPr>
          <w:p w14:paraId="5F01D9D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ที่</w:t>
            </w:r>
          </w:p>
        </w:tc>
        <w:tc>
          <w:tcPr>
            <w:tcW w:w="1913" w:type="dxa"/>
            <w:vMerge w:val="restart"/>
          </w:tcPr>
          <w:p w14:paraId="650E9F9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Pr>
          <w:p w14:paraId="7D0E1EB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21BCC2F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เป้าหมาย</w:t>
            </w:r>
          </w:p>
          <w:p w14:paraId="61908D5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(ผลผลิตของโครงการ)</w:t>
            </w:r>
          </w:p>
        </w:tc>
        <w:tc>
          <w:tcPr>
            <w:tcW w:w="5741" w:type="dxa"/>
            <w:gridSpan w:val="5"/>
          </w:tcPr>
          <w:p w14:paraId="018C30D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6" w:type="dxa"/>
            <w:vMerge w:val="restart"/>
          </w:tcPr>
          <w:p w14:paraId="7A3B160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ตัวชี้วัด</w:t>
            </w:r>
          </w:p>
          <w:p w14:paraId="47C7F30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612" w:type="dxa"/>
            <w:vMerge w:val="restart"/>
          </w:tcPr>
          <w:p w14:paraId="5CC3A15F" w14:textId="77777777" w:rsidR="00A00236" w:rsidRPr="00A00236" w:rsidRDefault="00A00236" w:rsidP="00A00236">
            <w:pPr>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5812921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E7417F7" w14:textId="77777777" w:rsidTr="009E108A">
        <w:tc>
          <w:tcPr>
            <w:tcW w:w="539" w:type="dxa"/>
            <w:vMerge/>
          </w:tcPr>
          <w:p w14:paraId="12ACA866" w14:textId="77777777" w:rsidR="00A00236" w:rsidRPr="00A00236" w:rsidRDefault="00A00236" w:rsidP="00A00236">
            <w:pPr>
              <w:rPr>
                <w:rFonts w:ascii="TH SarabunIT๙" w:hAnsi="TH SarabunIT๙" w:cs="TH SarabunIT๙"/>
                <w:sz w:val="28"/>
              </w:rPr>
            </w:pPr>
          </w:p>
        </w:tc>
        <w:tc>
          <w:tcPr>
            <w:tcW w:w="1913" w:type="dxa"/>
            <w:vMerge/>
          </w:tcPr>
          <w:p w14:paraId="04C518EA" w14:textId="77777777" w:rsidR="00A00236" w:rsidRPr="00A00236" w:rsidRDefault="00A00236" w:rsidP="00A00236">
            <w:pPr>
              <w:rPr>
                <w:rFonts w:ascii="TH SarabunIT๙" w:hAnsi="TH SarabunIT๙" w:cs="TH SarabunIT๙"/>
                <w:sz w:val="28"/>
              </w:rPr>
            </w:pPr>
          </w:p>
        </w:tc>
        <w:tc>
          <w:tcPr>
            <w:tcW w:w="1701" w:type="dxa"/>
            <w:vMerge/>
          </w:tcPr>
          <w:p w14:paraId="185983E7" w14:textId="77777777" w:rsidR="00A00236" w:rsidRPr="00A00236" w:rsidRDefault="00A00236" w:rsidP="00A00236">
            <w:pPr>
              <w:rPr>
                <w:rFonts w:ascii="TH SarabunIT๙" w:hAnsi="TH SarabunIT๙" w:cs="TH SarabunIT๙"/>
                <w:sz w:val="28"/>
              </w:rPr>
            </w:pPr>
          </w:p>
        </w:tc>
        <w:tc>
          <w:tcPr>
            <w:tcW w:w="1701" w:type="dxa"/>
            <w:vMerge/>
          </w:tcPr>
          <w:p w14:paraId="3D2605EA" w14:textId="77777777" w:rsidR="00A00236" w:rsidRPr="00A00236" w:rsidRDefault="00A00236" w:rsidP="00A00236">
            <w:pPr>
              <w:rPr>
                <w:rFonts w:ascii="TH SarabunIT๙" w:hAnsi="TH SarabunIT๙" w:cs="TH SarabunIT๙"/>
                <w:sz w:val="28"/>
              </w:rPr>
            </w:pPr>
          </w:p>
        </w:tc>
        <w:tc>
          <w:tcPr>
            <w:tcW w:w="1205" w:type="dxa"/>
          </w:tcPr>
          <w:p w14:paraId="76BDC96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2561</w:t>
            </w:r>
          </w:p>
          <w:p w14:paraId="69E48E1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02C1D8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3776036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2563</w:t>
            </w:r>
          </w:p>
          <w:p w14:paraId="456DA98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B0DE58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2564</w:t>
            </w:r>
          </w:p>
          <w:p w14:paraId="7F2C4AE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1437E3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2565</w:t>
            </w:r>
          </w:p>
          <w:p w14:paraId="754D608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(บาท)</w:t>
            </w:r>
          </w:p>
        </w:tc>
        <w:tc>
          <w:tcPr>
            <w:tcW w:w="1346" w:type="dxa"/>
            <w:vMerge/>
          </w:tcPr>
          <w:p w14:paraId="347D6B32" w14:textId="77777777" w:rsidR="00A00236" w:rsidRPr="00A00236" w:rsidRDefault="00A00236" w:rsidP="00A00236">
            <w:pPr>
              <w:rPr>
                <w:rFonts w:ascii="TH SarabunIT๙" w:hAnsi="TH SarabunIT๙" w:cs="TH SarabunIT๙"/>
                <w:sz w:val="28"/>
              </w:rPr>
            </w:pPr>
          </w:p>
        </w:tc>
        <w:tc>
          <w:tcPr>
            <w:tcW w:w="1612" w:type="dxa"/>
            <w:vMerge/>
          </w:tcPr>
          <w:p w14:paraId="4A8627B8" w14:textId="77777777" w:rsidR="00A00236" w:rsidRPr="00A00236" w:rsidRDefault="00A00236" w:rsidP="00A00236">
            <w:pPr>
              <w:rPr>
                <w:rFonts w:ascii="TH SarabunIT๙" w:hAnsi="TH SarabunIT๙" w:cs="TH SarabunIT๙"/>
                <w:sz w:val="28"/>
              </w:rPr>
            </w:pPr>
          </w:p>
        </w:tc>
        <w:tc>
          <w:tcPr>
            <w:tcW w:w="1365" w:type="dxa"/>
            <w:vMerge/>
            <w:tcBorders>
              <w:bottom w:val="single" w:sz="4" w:space="0" w:color="auto"/>
            </w:tcBorders>
          </w:tcPr>
          <w:p w14:paraId="17AE8D6C" w14:textId="77777777" w:rsidR="00A00236" w:rsidRPr="00A00236" w:rsidRDefault="00A00236" w:rsidP="00A00236">
            <w:pPr>
              <w:rPr>
                <w:rFonts w:ascii="TH SarabunIT๙" w:hAnsi="TH SarabunIT๙" w:cs="TH SarabunIT๙"/>
                <w:sz w:val="28"/>
              </w:rPr>
            </w:pPr>
          </w:p>
        </w:tc>
      </w:tr>
      <w:tr w:rsidR="00A00236" w:rsidRPr="00A00236" w14:paraId="01D587AD" w14:textId="77777777" w:rsidTr="009E108A">
        <w:tc>
          <w:tcPr>
            <w:tcW w:w="539" w:type="dxa"/>
          </w:tcPr>
          <w:p w14:paraId="66C82D4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w:t>
            </w:r>
          </w:p>
        </w:tc>
        <w:tc>
          <w:tcPr>
            <w:tcW w:w="1913" w:type="dxa"/>
          </w:tcPr>
          <w:p w14:paraId="287CFE3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701" w:type="dxa"/>
          </w:tcPr>
          <w:p w14:paraId="5E324C04"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4A9B17D5" w14:textId="77777777" w:rsidR="00A00236" w:rsidRPr="00A00236" w:rsidRDefault="00A00236" w:rsidP="00A00236">
            <w:pPr>
              <w:rPr>
                <w:rFonts w:ascii="TH SarabunIT๙" w:hAnsi="TH SarabunIT๙" w:cs="TH SarabunIT๙"/>
                <w:sz w:val="28"/>
                <w:cs/>
              </w:rPr>
            </w:pPr>
          </w:p>
        </w:tc>
        <w:tc>
          <w:tcPr>
            <w:tcW w:w="1701" w:type="dxa"/>
          </w:tcPr>
          <w:p w14:paraId="3AEE332D"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205" w:type="dxa"/>
          </w:tcPr>
          <w:p w14:paraId="5F2E154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05F3D72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7692DFF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7BA7FCC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7699082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346" w:type="dxa"/>
          </w:tcPr>
          <w:p w14:paraId="67DB94DD"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612" w:type="dxa"/>
          </w:tcPr>
          <w:p w14:paraId="6DEADF7D"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bottom w:val="nil"/>
            </w:tcBorders>
          </w:tcPr>
          <w:p w14:paraId="668CAC41"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กอง</w:t>
            </w:r>
          </w:p>
          <w:p w14:paraId="3DB91E8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สวัสดิการ</w:t>
            </w:r>
          </w:p>
        </w:tc>
      </w:tr>
      <w:tr w:rsidR="00A00236" w:rsidRPr="00A00236" w14:paraId="6469D32C" w14:textId="77777777" w:rsidTr="009E108A">
        <w:tc>
          <w:tcPr>
            <w:tcW w:w="539" w:type="dxa"/>
          </w:tcPr>
          <w:p w14:paraId="77C2AEC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p>
        </w:tc>
        <w:tc>
          <w:tcPr>
            <w:tcW w:w="1913" w:type="dxa"/>
          </w:tcPr>
          <w:p w14:paraId="02B79AE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01" w:type="dxa"/>
          </w:tcPr>
          <w:p w14:paraId="58BD761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14:paraId="77682DB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w:t>
            </w:r>
            <w:r w:rsidRPr="00A00236">
              <w:rPr>
                <w:rFonts w:ascii="TH SarabunIT๙" w:hAnsi="TH SarabunIT๙" w:cs="TH SarabunIT๙" w:hint="cs"/>
                <w:sz w:val="28"/>
                <w:cs/>
              </w:rPr>
              <w:t>าน</w:t>
            </w:r>
          </w:p>
          <w:p w14:paraId="72AEC2C2" w14:textId="77777777" w:rsidR="00A00236" w:rsidRPr="00A00236" w:rsidRDefault="00A00236" w:rsidP="00A00236">
            <w:pPr>
              <w:rPr>
                <w:rFonts w:ascii="TH SarabunIT๙" w:hAnsi="TH SarabunIT๙" w:cs="TH SarabunIT๙"/>
                <w:sz w:val="28"/>
                <w:cs/>
              </w:rPr>
            </w:pPr>
          </w:p>
        </w:tc>
        <w:tc>
          <w:tcPr>
            <w:tcW w:w="1205" w:type="dxa"/>
          </w:tcPr>
          <w:p w14:paraId="3572814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04D6D49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40A777F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73B2B611"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29FF9AD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346" w:type="dxa"/>
          </w:tcPr>
          <w:p w14:paraId="4DE517A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68CA50A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612" w:type="dxa"/>
          </w:tcPr>
          <w:p w14:paraId="34857D8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002D4983" w14:textId="77777777" w:rsidR="00A00236" w:rsidRPr="00A00236" w:rsidRDefault="00A00236" w:rsidP="00A00236">
            <w:pPr>
              <w:rPr>
                <w:rFonts w:ascii="TH SarabunIT๙" w:hAnsi="TH SarabunIT๙" w:cs="TH SarabunIT๙"/>
                <w:sz w:val="28"/>
              </w:rPr>
            </w:pPr>
          </w:p>
        </w:tc>
      </w:tr>
      <w:tr w:rsidR="00A00236" w:rsidRPr="00A00236" w14:paraId="6F371659" w14:textId="77777777" w:rsidTr="009E108A">
        <w:tc>
          <w:tcPr>
            <w:tcW w:w="539" w:type="dxa"/>
          </w:tcPr>
          <w:p w14:paraId="4AD71BB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p>
        </w:tc>
        <w:tc>
          <w:tcPr>
            <w:tcW w:w="1913" w:type="dxa"/>
          </w:tcPr>
          <w:p w14:paraId="395051A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ค่าวัสดุเชื้อเพลิง</w:t>
            </w:r>
          </w:p>
          <w:p w14:paraId="5959DA72"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และหล่อลื่น</w:t>
            </w:r>
          </w:p>
        </w:tc>
        <w:tc>
          <w:tcPr>
            <w:tcW w:w="1701" w:type="dxa"/>
          </w:tcPr>
          <w:p w14:paraId="671E32A2"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0C896E4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วัสดุเชื้อเพลิงและ</w:t>
            </w:r>
          </w:p>
          <w:p w14:paraId="0F589C8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หล่อลื่น</w:t>
            </w:r>
          </w:p>
        </w:tc>
        <w:tc>
          <w:tcPr>
            <w:tcW w:w="1205" w:type="dxa"/>
          </w:tcPr>
          <w:p w14:paraId="557A58E9"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14:paraId="51B1C95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14:paraId="2C871C7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14:paraId="565C3B6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w:t>
            </w:r>
            <w:r w:rsidRPr="00A00236">
              <w:rPr>
                <w:rFonts w:ascii="TH SarabunIT๙" w:hAnsi="TH SarabunIT๙" w:cs="TH SarabunIT๙"/>
                <w:sz w:val="28"/>
                <w:cs/>
              </w:rPr>
              <w:t>0,000</w:t>
            </w:r>
          </w:p>
        </w:tc>
        <w:tc>
          <w:tcPr>
            <w:tcW w:w="1134" w:type="dxa"/>
          </w:tcPr>
          <w:p w14:paraId="2B60ACE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6" w:type="dxa"/>
          </w:tcPr>
          <w:p w14:paraId="36D5C76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612" w:type="dxa"/>
          </w:tcPr>
          <w:p w14:paraId="424F77B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7DB04AEB" w14:textId="77777777" w:rsidR="00A00236" w:rsidRPr="00A00236" w:rsidRDefault="00A00236" w:rsidP="00A00236">
            <w:pPr>
              <w:rPr>
                <w:rFonts w:ascii="TH SarabunIT๙" w:hAnsi="TH SarabunIT๙" w:cs="TH SarabunIT๙"/>
                <w:sz w:val="28"/>
              </w:rPr>
            </w:pPr>
          </w:p>
        </w:tc>
      </w:tr>
      <w:tr w:rsidR="00A00236" w:rsidRPr="00A00236" w14:paraId="6E326022" w14:textId="77777777" w:rsidTr="009E108A">
        <w:tc>
          <w:tcPr>
            <w:tcW w:w="539" w:type="dxa"/>
          </w:tcPr>
          <w:p w14:paraId="2F6153A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w:t>
            </w:r>
          </w:p>
        </w:tc>
        <w:tc>
          <w:tcPr>
            <w:tcW w:w="1913" w:type="dxa"/>
          </w:tcPr>
          <w:p w14:paraId="43D25F11"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ค่าบำรุงรักษาและซ่อมแซม</w:t>
            </w:r>
          </w:p>
        </w:tc>
        <w:tc>
          <w:tcPr>
            <w:tcW w:w="1701" w:type="dxa"/>
          </w:tcPr>
          <w:p w14:paraId="7895FA9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เพื่อจ่ายเป็นค่าบำรุงรักษาหรือซ่อมแซมทรัพย์สิน</w:t>
            </w:r>
          </w:p>
        </w:tc>
        <w:tc>
          <w:tcPr>
            <w:tcW w:w="1701" w:type="dxa"/>
          </w:tcPr>
          <w:p w14:paraId="2CBC91BC"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ค่าครุภัณฑ์สำนักงาน </w:t>
            </w:r>
          </w:p>
        </w:tc>
        <w:tc>
          <w:tcPr>
            <w:tcW w:w="1205" w:type="dxa"/>
          </w:tcPr>
          <w:p w14:paraId="592FA96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1482683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69E4449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752758E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134" w:type="dxa"/>
          </w:tcPr>
          <w:p w14:paraId="018B45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40,000</w:t>
            </w:r>
          </w:p>
        </w:tc>
        <w:tc>
          <w:tcPr>
            <w:tcW w:w="1346" w:type="dxa"/>
          </w:tcPr>
          <w:p w14:paraId="56EE86A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จำนวนที่ซ่อมแซม</w:t>
            </w:r>
          </w:p>
        </w:tc>
        <w:tc>
          <w:tcPr>
            <w:tcW w:w="1612" w:type="dxa"/>
          </w:tcPr>
          <w:p w14:paraId="17B0427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nil"/>
            </w:tcBorders>
          </w:tcPr>
          <w:p w14:paraId="5FF251A0" w14:textId="77777777" w:rsidR="00A00236" w:rsidRPr="00A00236" w:rsidRDefault="00A00236" w:rsidP="00A00236">
            <w:pPr>
              <w:rPr>
                <w:rFonts w:ascii="TH SarabunIT๙" w:hAnsi="TH SarabunIT๙" w:cs="TH SarabunIT๙"/>
                <w:sz w:val="28"/>
              </w:rPr>
            </w:pPr>
          </w:p>
        </w:tc>
      </w:tr>
      <w:tr w:rsidR="00A00236" w:rsidRPr="00A00236" w14:paraId="54CE10DE" w14:textId="77777777" w:rsidTr="009E108A">
        <w:tc>
          <w:tcPr>
            <w:tcW w:w="539" w:type="dxa"/>
          </w:tcPr>
          <w:p w14:paraId="1D9EDF9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3" w:type="dxa"/>
          </w:tcPr>
          <w:p w14:paraId="72F4FC7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ค่าใช้จ่ายในการเดินทางไปราชการ</w:t>
            </w:r>
          </w:p>
        </w:tc>
        <w:tc>
          <w:tcPr>
            <w:tcW w:w="1701" w:type="dxa"/>
          </w:tcPr>
          <w:p w14:paraId="3B868C8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เพื่อจ่ายเป็นค่าเดินทางไปราชการ</w:t>
            </w:r>
          </w:p>
        </w:tc>
        <w:tc>
          <w:tcPr>
            <w:tcW w:w="1701" w:type="dxa"/>
          </w:tcPr>
          <w:p w14:paraId="33C986C9"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ค่าลงทะเบียน ค่าพาหนะ ค่าที่พัก</w:t>
            </w:r>
          </w:p>
        </w:tc>
        <w:tc>
          <w:tcPr>
            <w:tcW w:w="1205" w:type="dxa"/>
          </w:tcPr>
          <w:p w14:paraId="554496E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435DD32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14:paraId="0179E0E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14:paraId="3BB5A2B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134" w:type="dxa"/>
          </w:tcPr>
          <w:p w14:paraId="422FDAB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70,000</w:t>
            </w:r>
          </w:p>
        </w:tc>
        <w:tc>
          <w:tcPr>
            <w:tcW w:w="1346" w:type="dxa"/>
          </w:tcPr>
          <w:p w14:paraId="40E65F12"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จำนวนผู้ไปอบรม</w:t>
            </w:r>
          </w:p>
        </w:tc>
        <w:tc>
          <w:tcPr>
            <w:tcW w:w="1612" w:type="dxa"/>
          </w:tcPr>
          <w:p w14:paraId="60D9FF0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เพิ่มประสิทธิภาพพนักงาน</w:t>
            </w:r>
          </w:p>
        </w:tc>
        <w:tc>
          <w:tcPr>
            <w:tcW w:w="1365" w:type="dxa"/>
            <w:tcBorders>
              <w:top w:val="nil"/>
              <w:bottom w:val="nil"/>
            </w:tcBorders>
          </w:tcPr>
          <w:p w14:paraId="261A2A1B" w14:textId="77777777" w:rsidR="00A00236" w:rsidRPr="00A00236" w:rsidRDefault="00A00236" w:rsidP="00A00236">
            <w:pPr>
              <w:rPr>
                <w:rFonts w:ascii="TH SarabunIT๙" w:hAnsi="TH SarabunIT๙" w:cs="TH SarabunIT๙"/>
                <w:sz w:val="28"/>
              </w:rPr>
            </w:pPr>
          </w:p>
        </w:tc>
      </w:tr>
      <w:tr w:rsidR="00A00236" w:rsidRPr="00A00236" w14:paraId="71510D6A" w14:textId="77777777" w:rsidTr="009E108A">
        <w:tc>
          <w:tcPr>
            <w:tcW w:w="539" w:type="dxa"/>
          </w:tcPr>
          <w:p w14:paraId="006A044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6</w:t>
            </w:r>
          </w:p>
        </w:tc>
        <w:tc>
          <w:tcPr>
            <w:tcW w:w="1913" w:type="dxa"/>
          </w:tcPr>
          <w:p w14:paraId="7E337D7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w:t>
            </w:r>
            <w:r w:rsidRPr="00A00236">
              <w:rPr>
                <w:rFonts w:ascii="TH SarabunIT๙" w:hAnsi="TH SarabunIT๙" w:cs="TH SarabunIT๙" w:hint="cs"/>
                <w:sz w:val="28"/>
                <w:cs/>
              </w:rPr>
              <w:t>น</w:t>
            </w:r>
            <w:r w:rsidRPr="00A00236">
              <w:rPr>
                <w:rFonts w:ascii="TH SarabunIT๙" w:hAnsi="TH SarabunIT๙" w:cs="TH SarabunIT๙"/>
                <w:sz w:val="28"/>
                <w:cs/>
              </w:rPr>
              <w:t>คณะกรรมการ</w:t>
            </w:r>
          </w:p>
          <w:p w14:paraId="18607435"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701" w:type="dxa"/>
          </w:tcPr>
          <w:p w14:paraId="4756C56F"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เพื่อจ่ายเป็นค่าตอบแทนคณะกรรมการตรวจการจ้าง</w:t>
            </w:r>
          </w:p>
        </w:tc>
        <w:tc>
          <w:tcPr>
            <w:tcW w:w="1701" w:type="dxa"/>
          </w:tcPr>
          <w:p w14:paraId="66E1054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ค่าตอบแทนคณะกรรมการตรวจการจ้าง</w:t>
            </w:r>
          </w:p>
        </w:tc>
        <w:tc>
          <w:tcPr>
            <w:tcW w:w="1205" w:type="dxa"/>
          </w:tcPr>
          <w:p w14:paraId="61950382"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CB4765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222C6822"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1CA39E3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4BFA8BB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346" w:type="dxa"/>
          </w:tcPr>
          <w:p w14:paraId="65CEA121"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จำนวนของงาน</w:t>
            </w:r>
          </w:p>
        </w:tc>
        <w:tc>
          <w:tcPr>
            <w:tcW w:w="1612" w:type="dxa"/>
          </w:tcPr>
          <w:p w14:paraId="43084AED"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เพิ่มศักยภาพของคณะกรรม</w:t>
            </w:r>
          </w:p>
          <w:p w14:paraId="302F3B11"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การการตรวจงานมากขึ้น</w:t>
            </w:r>
          </w:p>
        </w:tc>
        <w:tc>
          <w:tcPr>
            <w:tcW w:w="1365" w:type="dxa"/>
            <w:tcBorders>
              <w:top w:val="nil"/>
              <w:bottom w:val="nil"/>
            </w:tcBorders>
          </w:tcPr>
          <w:p w14:paraId="1EF9D445"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1392E18F" w14:textId="77777777" w:rsidTr="009E108A">
        <w:tc>
          <w:tcPr>
            <w:tcW w:w="5854" w:type="dxa"/>
            <w:gridSpan w:val="4"/>
          </w:tcPr>
          <w:p w14:paraId="4D7C9E1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6  โครงการ</w:t>
            </w:r>
          </w:p>
        </w:tc>
        <w:tc>
          <w:tcPr>
            <w:tcW w:w="1205" w:type="dxa"/>
          </w:tcPr>
          <w:p w14:paraId="40CA62B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180,000</w:t>
            </w:r>
          </w:p>
        </w:tc>
        <w:tc>
          <w:tcPr>
            <w:tcW w:w="1134" w:type="dxa"/>
          </w:tcPr>
          <w:p w14:paraId="2F3A492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14:paraId="6A14E688"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14:paraId="3EDCE44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134" w:type="dxa"/>
          </w:tcPr>
          <w:p w14:paraId="3B2EF8DF"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310,000</w:t>
            </w:r>
          </w:p>
        </w:tc>
        <w:tc>
          <w:tcPr>
            <w:tcW w:w="1346" w:type="dxa"/>
          </w:tcPr>
          <w:p w14:paraId="140E64DF" w14:textId="77777777" w:rsidR="00A00236" w:rsidRPr="00A00236" w:rsidRDefault="00A00236" w:rsidP="00A00236">
            <w:pPr>
              <w:rPr>
                <w:rFonts w:ascii="TH SarabunIT๙" w:hAnsi="TH SarabunIT๙" w:cs="TH SarabunIT๙"/>
                <w:sz w:val="28"/>
                <w:cs/>
              </w:rPr>
            </w:pPr>
          </w:p>
        </w:tc>
        <w:tc>
          <w:tcPr>
            <w:tcW w:w="1612" w:type="dxa"/>
          </w:tcPr>
          <w:p w14:paraId="07407B08" w14:textId="77777777"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14:paraId="4FBCA857" w14:textId="77777777" w:rsidR="00A00236" w:rsidRPr="00A00236" w:rsidRDefault="00A00236" w:rsidP="00A00236">
            <w:pPr>
              <w:rPr>
                <w:rFonts w:ascii="TH SarabunIT๙" w:hAnsi="TH SarabunIT๙" w:cs="TH SarabunIT๙"/>
                <w:sz w:val="28"/>
              </w:rPr>
            </w:pPr>
          </w:p>
        </w:tc>
      </w:tr>
    </w:tbl>
    <w:p w14:paraId="04E3D729" w14:textId="77777777" w:rsidR="00A00236" w:rsidRPr="00A00236" w:rsidRDefault="003E5390" w:rsidP="00A00236">
      <w:pPr>
        <w:spacing w:after="0" w:line="240" w:lineRule="auto"/>
        <w:jc w:val="center"/>
        <w:rPr>
          <w:rFonts w:ascii="TH SarabunIT๙" w:eastAsia="Calibri" w:hAnsi="TH SarabunIT๙" w:cs="TH SarabunIT๙"/>
          <w:sz w:val="30"/>
          <w:szCs w:val="30"/>
        </w:rPr>
      </w:pPr>
      <w:r>
        <w:rPr>
          <w:rFonts w:ascii="TH SarabunIT๙" w:eastAsia="Calibri" w:hAnsi="TH SarabunIT๙" w:cs="TH SarabunIT๙"/>
          <w:sz w:val="30"/>
          <w:szCs w:val="30"/>
        </w:rPr>
        <w:t>190</w:t>
      </w:r>
    </w:p>
    <w:p w14:paraId="33C1F9D1"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33998A10"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24525810"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60925E6"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27FF91FE"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129081E9"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4CD489CE"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993"/>
        <w:gridCol w:w="1134"/>
        <w:gridCol w:w="1134"/>
        <w:gridCol w:w="1134"/>
        <w:gridCol w:w="1134"/>
        <w:gridCol w:w="1559"/>
        <w:gridCol w:w="1540"/>
        <w:gridCol w:w="1365"/>
      </w:tblGrid>
      <w:tr w:rsidR="00A00236" w:rsidRPr="00A00236" w14:paraId="26D33E05" w14:textId="77777777" w:rsidTr="009E108A">
        <w:trPr>
          <w:trHeight w:val="673"/>
        </w:trPr>
        <w:tc>
          <w:tcPr>
            <w:tcW w:w="539" w:type="dxa"/>
            <w:vMerge w:val="restart"/>
          </w:tcPr>
          <w:p w14:paraId="10B78C9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6C992DC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4B7E42F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45DB305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04D9EE5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14:paraId="379A5C8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14:paraId="37DD3CE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3D754B4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57D667FE"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14:paraId="57605CC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5028FC38" w14:textId="77777777" w:rsidTr="009E108A">
        <w:tc>
          <w:tcPr>
            <w:tcW w:w="539" w:type="dxa"/>
            <w:vMerge/>
            <w:tcBorders>
              <w:bottom w:val="single" w:sz="4" w:space="0" w:color="auto"/>
            </w:tcBorders>
          </w:tcPr>
          <w:p w14:paraId="10FEFA7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0DC81DA"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466E460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Borders>
              <w:bottom w:val="single" w:sz="4" w:space="0" w:color="auto"/>
            </w:tcBorders>
          </w:tcPr>
          <w:p w14:paraId="0F80B55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993" w:type="dxa"/>
            <w:tcBorders>
              <w:bottom w:val="single" w:sz="4" w:space="0" w:color="auto"/>
            </w:tcBorders>
          </w:tcPr>
          <w:p w14:paraId="57B877D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5ADA01F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7889530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Borders>
              <w:bottom w:val="single" w:sz="4" w:space="0" w:color="auto"/>
            </w:tcBorders>
          </w:tcPr>
          <w:p w14:paraId="4743945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069E315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7DD85DE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70974BB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773FD15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664EE32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Borders>
              <w:bottom w:val="single" w:sz="4" w:space="0" w:color="auto"/>
            </w:tcBorders>
          </w:tcPr>
          <w:p w14:paraId="7B6E16D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496EA8EB"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5531A69"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77EDCC7" w14:textId="77777777" w:rsidTr="009E108A">
        <w:tc>
          <w:tcPr>
            <w:tcW w:w="539" w:type="dxa"/>
          </w:tcPr>
          <w:p w14:paraId="4F60D48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1</w:t>
            </w:r>
          </w:p>
        </w:tc>
        <w:tc>
          <w:tcPr>
            <w:tcW w:w="1843" w:type="dxa"/>
          </w:tcPr>
          <w:p w14:paraId="50C5ECE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ค่าธรรมเนียมสอบเขตที่ดินสาธารณะประโยชน์</w:t>
            </w:r>
          </w:p>
        </w:tc>
        <w:tc>
          <w:tcPr>
            <w:tcW w:w="1842" w:type="dxa"/>
          </w:tcPr>
          <w:p w14:paraId="541E13B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เพื่อจ่ายค่าธรรมเนียม</w:t>
            </w:r>
          </w:p>
        </w:tc>
        <w:tc>
          <w:tcPr>
            <w:tcW w:w="1701" w:type="dxa"/>
          </w:tcPr>
          <w:p w14:paraId="20E62281"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หน่วยงานตรวจสอบแนวเขตหลักที่ดิน</w:t>
            </w:r>
          </w:p>
        </w:tc>
        <w:tc>
          <w:tcPr>
            <w:tcW w:w="993" w:type="dxa"/>
          </w:tcPr>
          <w:p w14:paraId="37C660FE" w14:textId="77777777" w:rsidR="00A00236" w:rsidRPr="00A00236" w:rsidRDefault="00A00236" w:rsidP="00A00236">
            <w:pPr>
              <w:spacing w:after="160" w:line="259" w:lineRule="auto"/>
              <w:contextualSpacing/>
              <w:jc w:val="center"/>
              <w:rPr>
                <w:rFonts w:ascii="TH SarabunIT๙" w:hAnsi="TH SarabunIT๙" w:cs="TH SarabunIT๙"/>
                <w:sz w:val="32"/>
                <w:szCs w:val="32"/>
                <w:cs/>
              </w:rPr>
            </w:pPr>
            <w:r w:rsidRPr="00A00236">
              <w:rPr>
                <w:rFonts w:ascii="TH SarabunIT๙" w:hAnsi="TH SarabunIT๙" w:cs="TH SarabunIT๙" w:hint="cs"/>
                <w:sz w:val="28"/>
                <w:cs/>
              </w:rPr>
              <w:t>50,000</w:t>
            </w:r>
          </w:p>
        </w:tc>
        <w:tc>
          <w:tcPr>
            <w:tcW w:w="1134" w:type="dxa"/>
          </w:tcPr>
          <w:p w14:paraId="5083B79B" w14:textId="77777777" w:rsidR="00A00236" w:rsidRPr="00A00236" w:rsidRDefault="00A00236" w:rsidP="00A00236">
            <w:pPr>
              <w:spacing w:after="160" w:line="259" w:lineRule="auto"/>
              <w:contextualSpacing/>
              <w:jc w:val="center"/>
              <w:rPr>
                <w:rFonts w:ascii="TH SarabunIT๙" w:hAnsi="TH SarabunIT๙" w:cs="TH SarabunIT๙"/>
                <w:sz w:val="32"/>
                <w:szCs w:val="32"/>
                <w:cs/>
              </w:rPr>
            </w:pPr>
            <w:r w:rsidRPr="00A00236">
              <w:rPr>
                <w:rFonts w:ascii="TH SarabunIT๙" w:hAnsi="TH SarabunIT๙" w:cs="TH SarabunIT๙" w:hint="cs"/>
                <w:sz w:val="28"/>
                <w:cs/>
              </w:rPr>
              <w:t>50,000</w:t>
            </w:r>
          </w:p>
        </w:tc>
        <w:tc>
          <w:tcPr>
            <w:tcW w:w="1134" w:type="dxa"/>
          </w:tcPr>
          <w:p w14:paraId="68278C2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134" w:type="dxa"/>
          </w:tcPr>
          <w:p w14:paraId="50387BA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134" w:type="dxa"/>
          </w:tcPr>
          <w:p w14:paraId="21EC741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hint="cs"/>
                <w:sz w:val="28"/>
                <w:cs/>
              </w:rPr>
              <w:t>50,000</w:t>
            </w:r>
          </w:p>
        </w:tc>
        <w:tc>
          <w:tcPr>
            <w:tcW w:w="1559" w:type="dxa"/>
          </w:tcPr>
          <w:p w14:paraId="072E2F3C"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ค่าธรรมเนียม จำนวนตามเกณฑ์ที่กำหนด</w:t>
            </w:r>
          </w:p>
        </w:tc>
        <w:tc>
          <w:tcPr>
            <w:tcW w:w="1540" w:type="dxa"/>
          </w:tcPr>
          <w:p w14:paraId="11D6CFF7" w14:textId="77777777" w:rsidR="00A00236" w:rsidRPr="00A00236" w:rsidRDefault="00A00236" w:rsidP="00A00236">
            <w:pPr>
              <w:spacing w:after="160" w:line="259" w:lineRule="auto"/>
              <w:contextualSpacing/>
              <w:rPr>
                <w:rFonts w:ascii="TH SarabunIT๙" w:hAnsi="TH SarabunIT๙" w:cs="TH SarabunIT๙"/>
                <w:sz w:val="26"/>
                <w:szCs w:val="26"/>
              </w:rPr>
            </w:pPr>
            <w:r w:rsidRPr="00A00236">
              <w:rPr>
                <w:rFonts w:ascii="TH SarabunIT๙" w:hAnsi="TH SarabunIT๙" w:cs="TH SarabunIT๙" w:hint="cs"/>
                <w:sz w:val="26"/>
                <w:szCs w:val="26"/>
                <w:cs/>
              </w:rPr>
              <w:t>อำนวยความสะดวกให้กับหน่วยงาน</w:t>
            </w:r>
          </w:p>
        </w:tc>
        <w:tc>
          <w:tcPr>
            <w:tcW w:w="1365" w:type="dxa"/>
            <w:tcBorders>
              <w:bottom w:val="nil"/>
            </w:tcBorders>
          </w:tcPr>
          <w:p w14:paraId="78F4EEE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cs/>
              </w:rPr>
              <w:t>กองช่าง</w:t>
            </w:r>
          </w:p>
        </w:tc>
      </w:tr>
      <w:tr w:rsidR="00A00236" w:rsidRPr="00A00236" w14:paraId="79783F23" w14:textId="77777777" w:rsidTr="009E108A">
        <w:tc>
          <w:tcPr>
            <w:tcW w:w="539" w:type="dxa"/>
          </w:tcPr>
          <w:p w14:paraId="08E8A0A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2</w:t>
            </w:r>
          </w:p>
        </w:tc>
        <w:tc>
          <w:tcPr>
            <w:tcW w:w="1843" w:type="dxa"/>
          </w:tcPr>
          <w:p w14:paraId="5F68D347"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เพื่อจ่ายเป็นค่าจ้าง</w:t>
            </w:r>
          </w:p>
          <w:p w14:paraId="537E411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เหมาบริการ</w:t>
            </w:r>
          </w:p>
        </w:tc>
        <w:tc>
          <w:tcPr>
            <w:tcW w:w="1842" w:type="dxa"/>
          </w:tcPr>
          <w:p w14:paraId="2D947B62"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เพื่อจ่ายเป็นค่าจ้างเหมาบริการ</w:t>
            </w:r>
          </w:p>
        </w:tc>
        <w:tc>
          <w:tcPr>
            <w:tcW w:w="1701" w:type="dxa"/>
          </w:tcPr>
          <w:p w14:paraId="344E188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ค่าจ้างแรงงานทำของต่างๆ</w:t>
            </w:r>
          </w:p>
        </w:tc>
        <w:tc>
          <w:tcPr>
            <w:tcW w:w="993" w:type="dxa"/>
          </w:tcPr>
          <w:p w14:paraId="330F8FD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770D152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4BF2276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23DF76E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134" w:type="dxa"/>
          </w:tcPr>
          <w:p w14:paraId="4EE19B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w:t>
            </w:r>
          </w:p>
        </w:tc>
        <w:tc>
          <w:tcPr>
            <w:tcW w:w="1559" w:type="dxa"/>
          </w:tcPr>
          <w:p w14:paraId="400C6D43"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สิ่งของที่จ้างเหมา จำนวน ตามเกณฑ์ที่กำหนด</w:t>
            </w:r>
          </w:p>
        </w:tc>
        <w:tc>
          <w:tcPr>
            <w:tcW w:w="1540" w:type="dxa"/>
          </w:tcPr>
          <w:p w14:paraId="37C88CD7" w14:textId="77777777"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อำนวยความสะดวกให้กับหน่วยงาน</w:t>
            </w:r>
          </w:p>
        </w:tc>
        <w:tc>
          <w:tcPr>
            <w:tcW w:w="1365" w:type="dxa"/>
            <w:tcBorders>
              <w:top w:val="nil"/>
              <w:bottom w:val="nil"/>
            </w:tcBorders>
          </w:tcPr>
          <w:p w14:paraId="23CFE45B" w14:textId="77777777"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14:paraId="6143AD45" w14:textId="77777777" w:rsidTr="009E108A">
        <w:tc>
          <w:tcPr>
            <w:tcW w:w="539" w:type="dxa"/>
          </w:tcPr>
          <w:p w14:paraId="151B17E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w:t>
            </w:r>
          </w:p>
        </w:tc>
        <w:tc>
          <w:tcPr>
            <w:tcW w:w="1843" w:type="dxa"/>
          </w:tcPr>
          <w:p w14:paraId="4B6FD772"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ค่าบอกรับวารสารหรือสิ่งพิมพ์</w:t>
            </w:r>
          </w:p>
        </w:tc>
        <w:tc>
          <w:tcPr>
            <w:tcW w:w="1842" w:type="dxa"/>
          </w:tcPr>
          <w:p w14:paraId="1CA91FE9"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เพื่อจ่ายเป็นค่าคู่มือระเบียบกฎหมายต่างๆ </w:t>
            </w:r>
          </w:p>
        </w:tc>
        <w:tc>
          <w:tcPr>
            <w:tcW w:w="1701" w:type="dxa"/>
          </w:tcPr>
          <w:p w14:paraId="1F39EBEA"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หนังสือ คู่มือ ระเบียบ กฎหมายต่างๆ</w:t>
            </w:r>
          </w:p>
        </w:tc>
        <w:tc>
          <w:tcPr>
            <w:tcW w:w="993" w:type="dxa"/>
          </w:tcPr>
          <w:p w14:paraId="0C1C215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14:paraId="2E36C17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14:paraId="05A8F66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14:paraId="3E01B72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134" w:type="dxa"/>
          </w:tcPr>
          <w:p w14:paraId="62DBC53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w:t>
            </w:r>
          </w:p>
        </w:tc>
        <w:tc>
          <w:tcPr>
            <w:tcW w:w="1559" w:type="dxa"/>
          </w:tcPr>
          <w:p w14:paraId="242A4A84"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4"/>
                <w:szCs w:val="24"/>
                <w:cs/>
              </w:rPr>
              <w:t>หนังสือ คู่มือ ระเบียบ กฎหมาย จำนวนที่ซื้อ</w:t>
            </w:r>
          </w:p>
        </w:tc>
        <w:tc>
          <w:tcPr>
            <w:tcW w:w="1540" w:type="dxa"/>
          </w:tcPr>
          <w:p w14:paraId="05797AE1" w14:textId="77777777"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ลดข้อผิดพลาดในการปฏิบัติงาน</w:t>
            </w:r>
          </w:p>
        </w:tc>
        <w:tc>
          <w:tcPr>
            <w:tcW w:w="1365" w:type="dxa"/>
            <w:tcBorders>
              <w:top w:val="nil"/>
              <w:bottom w:val="nil"/>
            </w:tcBorders>
          </w:tcPr>
          <w:p w14:paraId="206BC3CF" w14:textId="77777777"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14:paraId="0B54F5C5" w14:textId="77777777" w:rsidTr="009E108A">
        <w:tc>
          <w:tcPr>
            <w:tcW w:w="539" w:type="dxa"/>
          </w:tcPr>
          <w:p w14:paraId="7C5B1E6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4</w:t>
            </w:r>
          </w:p>
        </w:tc>
        <w:tc>
          <w:tcPr>
            <w:tcW w:w="1843" w:type="dxa"/>
          </w:tcPr>
          <w:p w14:paraId="4EAB7784"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ค่าตอบแทนคณะกรรมการตรวจการจ้าง</w:t>
            </w:r>
          </w:p>
        </w:tc>
        <w:tc>
          <w:tcPr>
            <w:tcW w:w="1842" w:type="dxa"/>
          </w:tcPr>
          <w:p w14:paraId="2314F213"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เพื่อจ่ายเป็นค่าตอบแทนคณะกรรมการตรวจการจ้าง</w:t>
            </w:r>
          </w:p>
        </w:tc>
        <w:tc>
          <w:tcPr>
            <w:tcW w:w="1701" w:type="dxa"/>
          </w:tcPr>
          <w:p w14:paraId="759784B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ค่าตอบแทนคณะกรรมการตรวจการจ้าง</w:t>
            </w:r>
          </w:p>
        </w:tc>
        <w:tc>
          <w:tcPr>
            <w:tcW w:w="993" w:type="dxa"/>
          </w:tcPr>
          <w:p w14:paraId="50CA4035" w14:textId="77777777" w:rsidR="00A00236" w:rsidRPr="00A00236" w:rsidRDefault="00A00236" w:rsidP="00A00236">
            <w:pPr>
              <w:jc w:val="center"/>
              <w:rPr>
                <w:rFonts w:ascii="TH SarabunIT๙" w:hAnsi="TH SarabunIT๙" w:cs="TH SarabunIT๙"/>
                <w:sz w:val="24"/>
                <w:szCs w:val="32"/>
                <w:cs/>
              </w:rPr>
            </w:pPr>
            <w:r w:rsidRPr="00A00236">
              <w:rPr>
                <w:rFonts w:ascii="TH SarabunIT๙" w:hAnsi="TH SarabunIT๙" w:cs="TH SarabunIT๙" w:hint="cs"/>
                <w:sz w:val="24"/>
                <w:szCs w:val="32"/>
                <w:cs/>
              </w:rPr>
              <w:t>-</w:t>
            </w:r>
          </w:p>
        </w:tc>
        <w:tc>
          <w:tcPr>
            <w:tcW w:w="1134" w:type="dxa"/>
          </w:tcPr>
          <w:p w14:paraId="7A0E1D39"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50</w:t>
            </w:r>
            <w:r w:rsidRPr="00A00236">
              <w:rPr>
                <w:rFonts w:ascii="TH SarabunIT๙" w:hAnsi="TH SarabunIT๙" w:cs="TH SarabunIT๙"/>
                <w:sz w:val="28"/>
                <w:cs/>
              </w:rPr>
              <w:t>,000</w:t>
            </w:r>
          </w:p>
        </w:tc>
        <w:tc>
          <w:tcPr>
            <w:tcW w:w="1134" w:type="dxa"/>
          </w:tcPr>
          <w:p w14:paraId="0A840A19"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50</w:t>
            </w:r>
            <w:r w:rsidRPr="00A00236">
              <w:rPr>
                <w:rFonts w:ascii="TH SarabunIT๙" w:hAnsi="TH SarabunIT๙" w:cs="TH SarabunIT๙"/>
                <w:sz w:val="28"/>
                <w:cs/>
              </w:rPr>
              <w:t>,000</w:t>
            </w:r>
          </w:p>
        </w:tc>
        <w:tc>
          <w:tcPr>
            <w:tcW w:w="1134" w:type="dxa"/>
          </w:tcPr>
          <w:p w14:paraId="0684144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50,000</w:t>
            </w:r>
          </w:p>
        </w:tc>
        <w:tc>
          <w:tcPr>
            <w:tcW w:w="1134" w:type="dxa"/>
          </w:tcPr>
          <w:p w14:paraId="140A042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50,000</w:t>
            </w:r>
          </w:p>
        </w:tc>
        <w:tc>
          <w:tcPr>
            <w:tcW w:w="1559" w:type="dxa"/>
          </w:tcPr>
          <w:p w14:paraId="5F4D9C9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จำนวน</w:t>
            </w:r>
            <w:r w:rsidRPr="00A00236">
              <w:rPr>
                <w:rFonts w:ascii="TH SarabunIT๙" w:hAnsi="TH SarabunIT๙" w:cs="TH SarabunIT๙" w:hint="cs"/>
                <w:cs/>
              </w:rPr>
              <w:t>คณะกรรมการ</w:t>
            </w:r>
          </w:p>
        </w:tc>
        <w:tc>
          <w:tcPr>
            <w:tcW w:w="1540" w:type="dxa"/>
          </w:tcPr>
          <w:p w14:paraId="3F7D1995"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sz w:val="26"/>
                <w:szCs w:val="26"/>
                <w:cs/>
              </w:rPr>
              <w:t>เพิ่มศักยภาพของคณะกรรมการการตรวจงานมากขึ้น</w:t>
            </w:r>
          </w:p>
        </w:tc>
        <w:tc>
          <w:tcPr>
            <w:tcW w:w="1365" w:type="dxa"/>
            <w:tcBorders>
              <w:top w:val="nil"/>
              <w:bottom w:val="nil"/>
            </w:tcBorders>
          </w:tcPr>
          <w:p w14:paraId="3D4B42F8" w14:textId="77777777" w:rsidR="00A00236" w:rsidRPr="00A00236" w:rsidRDefault="00A00236" w:rsidP="00A00236">
            <w:pPr>
              <w:spacing w:after="160" w:line="259" w:lineRule="auto"/>
              <w:contextualSpacing/>
              <w:jc w:val="center"/>
              <w:rPr>
                <w:rFonts w:ascii="TH SarabunIT๙" w:hAnsi="TH SarabunIT๙" w:cs="TH SarabunIT๙"/>
                <w:cs/>
              </w:rPr>
            </w:pPr>
          </w:p>
        </w:tc>
      </w:tr>
      <w:tr w:rsidR="00A00236" w:rsidRPr="00A00236" w14:paraId="54FB1D19" w14:textId="77777777" w:rsidTr="009E108A">
        <w:tc>
          <w:tcPr>
            <w:tcW w:w="539" w:type="dxa"/>
            <w:tcBorders>
              <w:bottom w:val="single" w:sz="4" w:space="0" w:color="auto"/>
            </w:tcBorders>
          </w:tcPr>
          <w:p w14:paraId="5565399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5</w:t>
            </w:r>
          </w:p>
        </w:tc>
        <w:tc>
          <w:tcPr>
            <w:tcW w:w="1843" w:type="dxa"/>
            <w:tcBorders>
              <w:bottom w:val="single" w:sz="4" w:space="0" w:color="auto"/>
            </w:tcBorders>
          </w:tcPr>
          <w:p w14:paraId="275F4A72"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ค่าออกแบบ ค่าควบคุมงานที่จ่ายให้แก่เอกชน นิติบุคคล หรือบุคคล</w:t>
            </w:r>
          </w:p>
          <w:p w14:paraId="0DB7C32C"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ภายนอกเพื่อให้ได้มาซึ่งสิ่งก่อสร้าง</w:t>
            </w:r>
          </w:p>
        </w:tc>
        <w:tc>
          <w:tcPr>
            <w:tcW w:w="1842" w:type="dxa"/>
            <w:tcBorders>
              <w:bottom w:val="single" w:sz="4" w:space="0" w:color="auto"/>
            </w:tcBorders>
          </w:tcPr>
          <w:p w14:paraId="5DC7149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เพื่ออำนวยความสะดวกในการปฏิบัติงาน</w:t>
            </w:r>
          </w:p>
        </w:tc>
        <w:tc>
          <w:tcPr>
            <w:tcW w:w="1701" w:type="dxa"/>
            <w:tcBorders>
              <w:bottom w:val="single" w:sz="4" w:space="0" w:color="auto"/>
            </w:tcBorders>
          </w:tcPr>
          <w:p w14:paraId="396E1277"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เอกชน นิติบุคคล หรือบุคคลภายนอก</w:t>
            </w:r>
          </w:p>
        </w:tc>
        <w:tc>
          <w:tcPr>
            <w:tcW w:w="993" w:type="dxa"/>
            <w:tcBorders>
              <w:bottom w:val="single" w:sz="4" w:space="0" w:color="auto"/>
            </w:tcBorders>
          </w:tcPr>
          <w:p w14:paraId="4EC733C0"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14:paraId="4B192265"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14:paraId="1E4947C6" w14:textId="77777777" w:rsidR="00A00236" w:rsidRPr="00A00236" w:rsidRDefault="00A00236" w:rsidP="00A00236">
            <w:pPr>
              <w:jc w:val="center"/>
              <w:rPr>
                <w:rFonts w:ascii="TH SarabunIT๙" w:hAnsi="TH SarabunIT๙" w:cs="TH SarabunIT๙"/>
              </w:rPr>
            </w:pPr>
            <w:r w:rsidRPr="00A00236">
              <w:rPr>
                <w:rFonts w:ascii="TH SarabunIT๙" w:hAnsi="TH SarabunIT๙" w:cs="TH SarabunIT๙" w:hint="cs"/>
                <w:cs/>
              </w:rPr>
              <w:t>50,000</w:t>
            </w:r>
          </w:p>
        </w:tc>
        <w:tc>
          <w:tcPr>
            <w:tcW w:w="1134" w:type="dxa"/>
            <w:tcBorders>
              <w:bottom w:val="single" w:sz="4" w:space="0" w:color="auto"/>
            </w:tcBorders>
          </w:tcPr>
          <w:p w14:paraId="7C532A8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134" w:type="dxa"/>
            <w:tcBorders>
              <w:bottom w:val="single" w:sz="4" w:space="0" w:color="auto"/>
            </w:tcBorders>
          </w:tcPr>
          <w:p w14:paraId="1D946932"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559" w:type="dxa"/>
            <w:tcBorders>
              <w:bottom w:val="single" w:sz="4" w:space="0" w:color="auto"/>
            </w:tcBorders>
          </w:tcPr>
          <w:p w14:paraId="6194744F"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จำนวนของงานที่จ้าง</w:t>
            </w:r>
          </w:p>
        </w:tc>
        <w:tc>
          <w:tcPr>
            <w:tcW w:w="1540" w:type="dxa"/>
            <w:tcBorders>
              <w:bottom w:val="single" w:sz="4" w:space="0" w:color="auto"/>
            </w:tcBorders>
          </w:tcPr>
          <w:p w14:paraId="173EF00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อำนวยความสะดวกในการปฏิบัติงาน</w:t>
            </w:r>
          </w:p>
        </w:tc>
        <w:tc>
          <w:tcPr>
            <w:tcW w:w="1365" w:type="dxa"/>
            <w:tcBorders>
              <w:top w:val="nil"/>
              <w:bottom w:val="single" w:sz="4" w:space="0" w:color="auto"/>
            </w:tcBorders>
          </w:tcPr>
          <w:p w14:paraId="648B7457"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40982CB6" w14:textId="77777777" w:rsid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191</w:t>
      </w:r>
    </w:p>
    <w:p w14:paraId="28F819C9" w14:textId="77777777" w:rsidR="003E5390" w:rsidRPr="00A00236" w:rsidRDefault="003E5390" w:rsidP="00A00236">
      <w:pPr>
        <w:spacing w:after="0" w:line="240" w:lineRule="auto"/>
        <w:contextualSpacing/>
        <w:jc w:val="center"/>
        <w:rPr>
          <w:rFonts w:ascii="TH SarabunIT๙" w:eastAsia="Calibri" w:hAnsi="TH SarabunIT๙" w:cs="TH SarabunIT๙"/>
          <w:sz w:val="30"/>
          <w:szCs w:val="30"/>
        </w:rPr>
      </w:pPr>
    </w:p>
    <w:p w14:paraId="5101FB6D"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54176268"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0271982"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70A4F05"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1862E8A"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3B40EB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064"/>
        <w:gridCol w:w="1134"/>
        <w:gridCol w:w="1134"/>
        <w:gridCol w:w="1134"/>
        <w:gridCol w:w="1559"/>
        <w:gridCol w:w="1540"/>
        <w:gridCol w:w="1365"/>
      </w:tblGrid>
      <w:tr w:rsidR="00A00236" w:rsidRPr="00A00236" w14:paraId="28BEF1E4" w14:textId="77777777" w:rsidTr="009E108A">
        <w:trPr>
          <w:trHeight w:val="673"/>
        </w:trPr>
        <w:tc>
          <w:tcPr>
            <w:tcW w:w="539" w:type="dxa"/>
            <w:vMerge w:val="restart"/>
          </w:tcPr>
          <w:p w14:paraId="7DA47CB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2A5214D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29F785B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17D12A4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4E5092A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14:paraId="04160F5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14:paraId="5D57692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7D6AC4C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040AFF0D"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14:paraId="34E74E9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79D92FEF" w14:textId="77777777" w:rsidTr="009E108A">
        <w:tc>
          <w:tcPr>
            <w:tcW w:w="539" w:type="dxa"/>
            <w:vMerge/>
          </w:tcPr>
          <w:p w14:paraId="4052750B"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14:paraId="36611032"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44B728E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41A8FE7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14:paraId="0B37A95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71688E0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14:paraId="531E76F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52C5DCE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0BB7A21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ED1497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5DFBDAD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206E23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7D22153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Pr>
          <w:p w14:paraId="1F952E7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14:paraId="392416F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892FBF8"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53697A31" w14:textId="77777777" w:rsidTr="009E108A">
        <w:tc>
          <w:tcPr>
            <w:tcW w:w="539" w:type="dxa"/>
          </w:tcPr>
          <w:p w14:paraId="1C10D1A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6</w:t>
            </w:r>
          </w:p>
        </w:tc>
        <w:tc>
          <w:tcPr>
            <w:tcW w:w="1843" w:type="dxa"/>
          </w:tcPr>
          <w:p w14:paraId="4C48720D"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ค่าตอบแทนบุคคลหรือคณะกรรมการผู้รับผิดชอบการจัดซื้อจัดจ้างและการบริการพัสดุภาครัฐ</w:t>
            </w:r>
          </w:p>
        </w:tc>
        <w:tc>
          <w:tcPr>
            <w:tcW w:w="1842" w:type="dxa"/>
          </w:tcPr>
          <w:p w14:paraId="124C29E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เพื่อจ่ายเป็นค่าตอบแทน</w:t>
            </w:r>
            <w:r w:rsidRPr="00A00236">
              <w:rPr>
                <w:rFonts w:ascii="TH SarabunIT๙" w:hAnsi="TH SarabunIT๙" w:cs="TH SarabunIT๙" w:hint="cs"/>
                <w:sz w:val="28"/>
                <w:cs/>
              </w:rPr>
              <w:t>บุคคลหรือคณะกรรมการ</w:t>
            </w:r>
          </w:p>
          <w:p w14:paraId="0EF039D8" w14:textId="77777777" w:rsidR="00A00236" w:rsidRPr="00A00236" w:rsidRDefault="00A00236" w:rsidP="00A00236">
            <w:pPr>
              <w:rPr>
                <w:rFonts w:ascii="TH SarabunIT๙" w:hAnsi="TH SarabunIT๙" w:cs="TH SarabunIT๙"/>
                <w:sz w:val="28"/>
                <w:cs/>
              </w:rPr>
            </w:pPr>
          </w:p>
        </w:tc>
        <w:tc>
          <w:tcPr>
            <w:tcW w:w="1701" w:type="dxa"/>
          </w:tcPr>
          <w:p w14:paraId="30E7CC6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บุคคลหรือคณะกรรมการ</w:t>
            </w:r>
          </w:p>
        </w:tc>
        <w:tc>
          <w:tcPr>
            <w:tcW w:w="1063" w:type="dxa"/>
          </w:tcPr>
          <w:p w14:paraId="4799DA2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064" w:type="dxa"/>
          </w:tcPr>
          <w:p w14:paraId="74529CE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205A0D2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14:paraId="39B6824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134" w:type="dxa"/>
          </w:tcPr>
          <w:p w14:paraId="29B0CF1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w:t>
            </w:r>
          </w:p>
        </w:tc>
        <w:tc>
          <w:tcPr>
            <w:tcW w:w="1559" w:type="dxa"/>
          </w:tcPr>
          <w:p w14:paraId="7F054B0A"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จำนวนครั้งที่ตรวจรับงาน</w:t>
            </w:r>
          </w:p>
        </w:tc>
        <w:tc>
          <w:tcPr>
            <w:tcW w:w="1540" w:type="dxa"/>
          </w:tcPr>
          <w:p w14:paraId="091CCCDA"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มีขวัญและกำลังใจในการปฏิบัติงาน</w:t>
            </w:r>
          </w:p>
        </w:tc>
        <w:tc>
          <w:tcPr>
            <w:tcW w:w="1365" w:type="dxa"/>
            <w:tcBorders>
              <w:bottom w:val="nil"/>
            </w:tcBorders>
          </w:tcPr>
          <w:p w14:paraId="30EB716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14:paraId="7613B546" w14:textId="77777777" w:rsidTr="009E108A">
        <w:tc>
          <w:tcPr>
            <w:tcW w:w="539" w:type="dxa"/>
          </w:tcPr>
          <w:p w14:paraId="10818F7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w:t>
            </w:r>
          </w:p>
        </w:tc>
        <w:tc>
          <w:tcPr>
            <w:tcW w:w="1843" w:type="dxa"/>
          </w:tcPr>
          <w:p w14:paraId="556A27D1"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28"/>
                <w:cs/>
              </w:rPr>
              <w:t>การเดินทางไปราชการ</w:t>
            </w:r>
          </w:p>
        </w:tc>
        <w:tc>
          <w:tcPr>
            <w:tcW w:w="1842" w:type="dxa"/>
          </w:tcPr>
          <w:p w14:paraId="6486575D"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เพื่ออบรมเพิ่มความรู้</w:t>
            </w:r>
          </w:p>
        </w:tc>
        <w:tc>
          <w:tcPr>
            <w:tcW w:w="1701" w:type="dxa"/>
          </w:tcPr>
          <w:p w14:paraId="10D26DD8"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sz w:val="30"/>
                <w:szCs w:val="30"/>
                <w:cs/>
              </w:rPr>
              <w:t xml:space="preserve"> พนักงาน ลูกจ้าง กองช่าง</w:t>
            </w:r>
          </w:p>
        </w:tc>
        <w:tc>
          <w:tcPr>
            <w:tcW w:w="1063" w:type="dxa"/>
          </w:tcPr>
          <w:p w14:paraId="73CCAFE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064" w:type="dxa"/>
          </w:tcPr>
          <w:p w14:paraId="0E848F0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0E70BBA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15DC4FB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3FEAC29F" w14:textId="77777777" w:rsidR="00A00236" w:rsidRPr="00A00236" w:rsidRDefault="00A00236" w:rsidP="00A00236">
            <w:pPr>
              <w:jc w:val="center"/>
              <w:rPr>
                <w:rFonts w:ascii="TH SarabunIT๙" w:hAnsi="TH SarabunIT๙" w:cs="TH SarabunIT๙"/>
                <w:sz w:val="30"/>
                <w:szCs w:val="30"/>
              </w:rPr>
            </w:pPr>
            <w:r w:rsidRPr="00A00236">
              <w:rPr>
                <w:rFonts w:ascii="TH SarabunIT๙" w:hAnsi="TH SarabunIT๙" w:cs="TH SarabunIT๙"/>
                <w:sz w:val="28"/>
                <w:cs/>
              </w:rPr>
              <w:t>1</w:t>
            </w: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559" w:type="dxa"/>
          </w:tcPr>
          <w:p w14:paraId="2C392EDF" w14:textId="77777777" w:rsidR="00A00236" w:rsidRPr="00A00236" w:rsidRDefault="00A00236" w:rsidP="00A00236">
            <w:pPr>
              <w:rPr>
                <w:rFonts w:ascii="TH SarabunIT๙" w:hAnsi="TH SarabunIT๙" w:cs="TH SarabunIT๙"/>
                <w:sz w:val="30"/>
                <w:szCs w:val="30"/>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บุคคลที่อบรม</w:t>
            </w:r>
          </w:p>
        </w:tc>
        <w:tc>
          <w:tcPr>
            <w:tcW w:w="1540" w:type="dxa"/>
          </w:tcPr>
          <w:p w14:paraId="28C7E413" w14:textId="77777777" w:rsidR="00A00236" w:rsidRPr="00A00236" w:rsidRDefault="00A00236" w:rsidP="00A00236">
            <w:pPr>
              <w:rPr>
                <w:rFonts w:ascii="TH SarabunIT๙" w:hAnsi="TH SarabunIT๙" w:cs="TH SarabunIT๙"/>
                <w:sz w:val="24"/>
                <w:szCs w:val="32"/>
                <w:cs/>
              </w:rPr>
            </w:pPr>
            <w:r w:rsidRPr="00A00236">
              <w:rPr>
                <w:rFonts w:ascii="TH SarabunIT๙" w:hAnsi="TH SarabunIT๙" w:cs="TH SarabunIT๙"/>
                <w:sz w:val="30"/>
                <w:szCs w:val="30"/>
                <w:cs/>
              </w:rPr>
              <w:t>เพิ่มศักยภาพในการปฏิบัติงาน</w:t>
            </w:r>
          </w:p>
        </w:tc>
        <w:tc>
          <w:tcPr>
            <w:tcW w:w="1365" w:type="dxa"/>
            <w:tcBorders>
              <w:top w:val="nil"/>
              <w:bottom w:val="nil"/>
            </w:tcBorders>
          </w:tcPr>
          <w:p w14:paraId="1785762F" w14:textId="77777777" w:rsidR="00A00236" w:rsidRPr="00A00236" w:rsidRDefault="00A00236" w:rsidP="00A00236">
            <w:pPr>
              <w:rPr>
                <w:rFonts w:ascii="TH SarabunIT๙" w:hAnsi="TH SarabunIT๙" w:cs="TH SarabunIT๙"/>
                <w:sz w:val="24"/>
                <w:szCs w:val="32"/>
              </w:rPr>
            </w:pPr>
          </w:p>
        </w:tc>
      </w:tr>
      <w:tr w:rsidR="00A00236" w:rsidRPr="00A00236" w14:paraId="56118A53" w14:textId="77777777" w:rsidTr="009E108A">
        <w:tc>
          <w:tcPr>
            <w:tcW w:w="539" w:type="dxa"/>
          </w:tcPr>
          <w:p w14:paraId="6D1E34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843" w:type="dxa"/>
          </w:tcPr>
          <w:p w14:paraId="3AC6108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เงินช่วยศึกษาบุตร</w:t>
            </w:r>
          </w:p>
        </w:tc>
        <w:tc>
          <w:tcPr>
            <w:tcW w:w="1842" w:type="dxa"/>
          </w:tcPr>
          <w:p w14:paraId="5B73D557"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เพื่อจ่ายเงินช่วยเหลือการศึกษาบุตร</w:t>
            </w:r>
          </w:p>
        </w:tc>
        <w:tc>
          <w:tcPr>
            <w:tcW w:w="1701" w:type="dxa"/>
          </w:tcPr>
          <w:p w14:paraId="05CC5874"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พนักงาน</w:t>
            </w:r>
          </w:p>
        </w:tc>
        <w:tc>
          <w:tcPr>
            <w:tcW w:w="1063" w:type="dxa"/>
          </w:tcPr>
          <w:p w14:paraId="0B6A188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064" w:type="dxa"/>
          </w:tcPr>
          <w:p w14:paraId="003CE531"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14:paraId="3B3147F7"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14:paraId="6CA2AD4A"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134" w:type="dxa"/>
          </w:tcPr>
          <w:p w14:paraId="37DEE0F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90,000</w:t>
            </w:r>
          </w:p>
        </w:tc>
        <w:tc>
          <w:tcPr>
            <w:tcW w:w="1559" w:type="dxa"/>
          </w:tcPr>
          <w:p w14:paraId="7C68A7DC"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จำนวนบุตรของพนักงาน</w:t>
            </w:r>
          </w:p>
        </w:tc>
        <w:tc>
          <w:tcPr>
            <w:tcW w:w="1540" w:type="dxa"/>
          </w:tcPr>
          <w:p w14:paraId="55FC9E1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พนักงานมีความเป็นอยู่ที่ดีขึ้น</w:t>
            </w:r>
          </w:p>
        </w:tc>
        <w:tc>
          <w:tcPr>
            <w:tcW w:w="1365" w:type="dxa"/>
            <w:tcBorders>
              <w:top w:val="nil"/>
              <w:bottom w:val="nil"/>
            </w:tcBorders>
          </w:tcPr>
          <w:p w14:paraId="574A3CF6" w14:textId="77777777" w:rsidR="00A00236" w:rsidRPr="00A00236" w:rsidRDefault="00A00236" w:rsidP="00A00236">
            <w:pPr>
              <w:rPr>
                <w:rFonts w:ascii="TH SarabunIT๙" w:hAnsi="TH SarabunIT๙" w:cs="TH SarabunIT๙"/>
                <w:sz w:val="24"/>
                <w:szCs w:val="32"/>
              </w:rPr>
            </w:pPr>
          </w:p>
        </w:tc>
      </w:tr>
      <w:tr w:rsidR="00A00236" w:rsidRPr="00A00236" w14:paraId="2ED8A474" w14:textId="77777777" w:rsidTr="009E108A">
        <w:tc>
          <w:tcPr>
            <w:tcW w:w="539" w:type="dxa"/>
          </w:tcPr>
          <w:p w14:paraId="79F46DA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w:t>
            </w:r>
          </w:p>
        </w:tc>
        <w:tc>
          <w:tcPr>
            <w:tcW w:w="1843" w:type="dxa"/>
          </w:tcPr>
          <w:p w14:paraId="311EFE1A"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ค่าตอบแทนการปฏิบัติงานนอกเวลาราชการ</w:t>
            </w:r>
          </w:p>
        </w:tc>
        <w:tc>
          <w:tcPr>
            <w:tcW w:w="1842" w:type="dxa"/>
          </w:tcPr>
          <w:p w14:paraId="0D06F6E7" w14:textId="77777777" w:rsidR="00A00236" w:rsidRPr="00A00236" w:rsidRDefault="00A00236" w:rsidP="00A00236">
            <w:pPr>
              <w:rPr>
                <w:rFonts w:ascii="TH SarabunIT๙" w:hAnsi="TH SarabunIT๙" w:cs="TH SarabunIT๙"/>
                <w:sz w:val="26"/>
                <w:szCs w:val="26"/>
              </w:rPr>
            </w:pPr>
            <w:r w:rsidRPr="00A00236">
              <w:rPr>
                <w:rFonts w:ascii="TH SarabunIT๙" w:hAnsi="TH SarabunIT๙" w:cs="TH SarabunIT๙"/>
                <w:sz w:val="26"/>
                <w:szCs w:val="26"/>
                <w:cs/>
              </w:rPr>
              <w:t>เพื่อจ่ายเป็นค่าตอบ</w:t>
            </w:r>
          </w:p>
          <w:p w14:paraId="5F3AAC05"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แทนพนักงานเทศบาลและพนักงานจ้างปฏิบัติงานนอกเวลาราชการ</w:t>
            </w:r>
          </w:p>
        </w:tc>
        <w:tc>
          <w:tcPr>
            <w:tcW w:w="1701" w:type="dxa"/>
          </w:tcPr>
          <w:p w14:paraId="68E62D2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ค่าตอบแทนคณะกรรมการ</w:t>
            </w:r>
          </w:p>
          <w:p w14:paraId="6160371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ตรวจการจ้าง</w:t>
            </w:r>
          </w:p>
        </w:tc>
        <w:tc>
          <w:tcPr>
            <w:tcW w:w="1063" w:type="dxa"/>
          </w:tcPr>
          <w:p w14:paraId="432E7773"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064" w:type="dxa"/>
          </w:tcPr>
          <w:p w14:paraId="68A9478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412ABEB8"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1FE37229"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10,000</w:t>
            </w:r>
          </w:p>
        </w:tc>
        <w:tc>
          <w:tcPr>
            <w:tcW w:w="1134" w:type="dxa"/>
          </w:tcPr>
          <w:p w14:paraId="739F5626" w14:textId="77777777" w:rsidR="00A00236" w:rsidRPr="00A00236" w:rsidRDefault="00A00236" w:rsidP="00A00236">
            <w:pPr>
              <w:jc w:val="center"/>
              <w:rPr>
                <w:rFonts w:ascii="TH SarabunIT๙" w:hAnsi="TH SarabunIT๙" w:cs="TH SarabunIT๙"/>
                <w:sz w:val="20"/>
                <w:szCs w:val="24"/>
                <w:cs/>
              </w:rPr>
            </w:pPr>
            <w:r w:rsidRPr="00A00236">
              <w:rPr>
                <w:rFonts w:ascii="TH SarabunIT๙" w:hAnsi="TH SarabunIT๙" w:cs="TH SarabunIT๙"/>
                <w:cs/>
              </w:rPr>
              <w:t>10,000</w:t>
            </w:r>
          </w:p>
        </w:tc>
        <w:tc>
          <w:tcPr>
            <w:tcW w:w="1559" w:type="dxa"/>
          </w:tcPr>
          <w:p w14:paraId="42B8E60B" w14:textId="77777777" w:rsidR="00A00236" w:rsidRPr="00A00236" w:rsidRDefault="00A00236" w:rsidP="00A00236">
            <w:pPr>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จำนวนพนักงานและพนักงานจ่างที่ออกปฏิบัติงานนอกเวลาราชการ</w:t>
            </w:r>
          </w:p>
        </w:tc>
        <w:tc>
          <w:tcPr>
            <w:tcW w:w="1540" w:type="dxa"/>
          </w:tcPr>
          <w:p w14:paraId="4A5DFFC0"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132934BB" w14:textId="77777777" w:rsidR="00A00236" w:rsidRPr="00A00236" w:rsidRDefault="00A00236" w:rsidP="00A00236">
            <w:pPr>
              <w:rPr>
                <w:rFonts w:ascii="TH SarabunIT๙" w:hAnsi="TH SarabunIT๙" w:cs="TH SarabunIT๙"/>
                <w:sz w:val="24"/>
                <w:szCs w:val="32"/>
              </w:rPr>
            </w:pPr>
          </w:p>
        </w:tc>
      </w:tr>
      <w:tr w:rsidR="00A00236" w:rsidRPr="00A00236" w14:paraId="40BEB456" w14:textId="77777777" w:rsidTr="009E108A">
        <w:tc>
          <w:tcPr>
            <w:tcW w:w="539" w:type="dxa"/>
          </w:tcPr>
          <w:p w14:paraId="4829CAA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w:t>
            </w:r>
          </w:p>
        </w:tc>
        <w:tc>
          <w:tcPr>
            <w:tcW w:w="1843" w:type="dxa"/>
          </w:tcPr>
          <w:p w14:paraId="06508B0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ค่าบำรุงรักษาหรือซ่อมแซมครุภัณฑ์สำนักงาน</w:t>
            </w:r>
          </w:p>
        </w:tc>
        <w:tc>
          <w:tcPr>
            <w:tcW w:w="1842" w:type="dxa"/>
          </w:tcPr>
          <w:p w14:paraId="5AF2C9B6"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เพื่อให้อุปกรณ์พร้อมใช้งาน</w:t>
            </w:r>
          </w:p>
        </w:tc>
        <w:tc>
          <w:tcPr>
            <w:tcW w:w="1701" w:type="dxa"/>
          </w:tcPr>
          <w:p w14:paraId="2F31251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ครุภัณฑ์สำนักงาน</w:t>
            </w:r>
          </w:p>
          <w:p w14:paraId="0B695C6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สำนักปลัด</w:t>
            </w:r>
          </w:p>
        </w:tc>
        <w:tc>
          <w:tcPr>
            <w:tcW w:w="1063" w:type="dxa"/>
          </w:tcPr>
          <w:p w14:paraId="640B460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064" w:type="dxa"/>
          </w:tcPr>
          <w:p w14:paraId="1F89FCC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0BB3BC75"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09519DA3"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134" w:type="dxa"/>
          </w:tcPr>
          <w:p w14:paraId="1B19347C"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5</w:t>
            </w:r>
            <w:r w:rsidRPr="00A00236">
              <w:rPr>
                <w:rFonts w:ascii="TH SarabunIT๙" w:hAnsi="TH SarabunIT๙" w:cs="TH SarabunIT๙"/>
                <w:sz w:val="28"/>
                <w:cs/>
              </w:rPr>
              <w:t>0,000</w:t>
            </w:r>
          </w:p>
        </w:tc>
        <w:tc>
          <w:tcPr>
            <w:tcW w:w="1559" w:type="dxa"/>
          </w:tcPr>
          <w:p w14:paraId="30FF2A5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ครุภัณฑ์ที่ใช้งานได้</w:t>
            </w:r>
          </w:p>
        </w:tc>
        <w:tc>
          <w:tcPr>
            <w:tcW w:w="1540" w:type="dxa"/>
          </w:tcPr>
          <w:p w14:paraId="4808861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0A0D7142" w14:textId="77777777" w:rsidR="00A00236" w:rsidRPr="00A00236" w:rsidRDefault="00A00236" w:rsidP="00A00236">
            <w:pPr>
              <w:rPr>
                <w:rFonts w:ascii="TH SarabunIT๙" w:hAnsi="TH SarabunIT๙" w:cs="TH SarabunIT๙"/>
                <w:sz w:val="24"/>
                <w:szCs w:val="32"/>
              </w:rPr>
            </w:pPr>
          </w:p>
        </w:tc>
      </w:tr>
      <w:tr w:rsidR="00A00236" w:rsidRPr="00A00236" w14:paraId="53AF5C0B" w14:textId="77777777" w:rsidTr="009E108A">
        <w:tc>
          <w:tcPr>
            <w:tcW w:w="539" w:type="dxa"/>
            <w:tcBorders>
              <w:bottom w:val="single" w:sz="4" w:space="0" w:color="auto"/>
            </w:tcBorders>
          </w:tcPr>
          <w:p w14:paraId="6F192C6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11</w:t>
            </w:r>
          </w:p>
        </w:tc>
        <w:tc>
          <w:tcPr>
            <w:tcW w:w="1843" w:type="dxa"/>
            <w:tcBorders>
              <w:bottom w:val="single" w:sz="4" w:space="0" w:color="auto"/>
            </w:tcBorders>
          </w:tcPr>
          <w:p w14:paraId="33C900C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ค่าบำรุงรักษาหรือซ่อมแซมครุภัณฑ์ยานพาหนะ</w:t>
            </w:r>
          </w:p>
        </w:tc>
        <w:tc>
          <w:tcPr>
            <w:tcW w:w="1842" w:type="dxa"/>
            <w:tcBorders>
              <w:bottom w:val="single" w:sz="4" w:space="0" w:color="auto"/>
            </w:tcBorders>
          </w:tcPr>
          <w:p w14:paraId="412F7CED"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Borders>
              <w:bottom w:val="single" w:sz="4" w:space="0" w:color="auto"/>
            </w:tcBorders>
          </w:tcPr>
          <w:p w14:paraId="55D8777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รถยนต์ส่วนกลาง รถจักรยานยนต์</w:t>
            </w:r>
          </w:p>
          <w:p w14:paraId="6C6D367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สำนักปลัด</w:t>
            </w:r>
          </w:p>
        </w:tc>
        <w:tc>
          <w:tcPr>
            <w:tcW w:w="1063" w:type="dxa"/>
            <w:tcBorders>
              <w:bottom w:val="single" w:sz="4" w:space="0" w:color="auto"/>
            </w:tcBorders>
          </w:tcPr>
          <w:p w14:paraId="34CEC88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064" w:type="dxa"/>
            <w:tcBorders>
              <w:bottom w:val="single" w:sz="4" w:space="0" w:color="auto"/>
            </w:tcBorders>
          </w:tcPr>
          <w:p w14:paraId="7BEF822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14:paraId="2E60612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14:paraId="427C6A3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134" w:type="dxa"/>
            <w:tcBorders>
              <w:bottom w:val="single" w:sz="4" w:space="0" w:color="auto"/>
            </w:tcBorders>
          </w:tcPr>
          <w:p w14:paraId="3A029CC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6</w:t>
            </w:r>
            <w:r w:rsidRPr="00A00236">
              <w:rPr>
                <w:rFonts w:ascii="TH SarabunIT๙" w:hAnsi="TH SarabunIT๙" w:cs="TH SarabunIT๙"/>
                <w:sz w:val="28"/>
                <w:cs/>
              </w:rPr>
              <w:t>0,000</w:t>
            </w:r>
          </w:p>
        </w:tc>
        <w:tc>
          <w:tcPr>
            <w:tcW w:w="1559" w:type="dxa"/>
            <w:tcBorders>
              <w:bottom w:val="single" w:sz="4" w:space="0" w:color="auto"/>
            </w:tcBorders>
          </w:tcPr>
          <w:p w14:paraId="1145B3B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ยานพาหนะที่ใช้งานได้</w:t>
            </w:r>
          </w:p>
        </w:tc>
        <w:tc>
          <w:tcPr>
            <w:tcW w:w="1540" w:type="dxa"/>
            <w:tcBorders>
              <w:bottom w:val="single" w:sz="4" w:space="0" w:color="auto"/>
            </w:tcBorders>
          </w:tcPr>
          <w:p w14:paraId="3A0B83FD"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single" w:sz="4" w:space="0" w:color="auto"/>
            </w:tcBorders>
          </w:tcPr>
          <w:p w14:paraId="66D34FF5" w14:textId="77777777" w:rsidR="00A00236" w:rsidRPr="00A00236" w:rsidRDefault="00A00236" w:rsidP="00A00236">
            <w:pPr>
              <w:rPr>
                <w:rFonts w:ascii="TH SarabunIT๙" w:hAnsi="TH SarabunIT๙" w:cs="TH SarabunIT๙"/>
                <w:sz w:val="24"/>
                <w:szCs w:val="32"/>
              </w:rPr>
            </w:pPr>
          </w:p>
        </w:tc>
      </w:tr>
    </w:tbl>
    <w:p w14:paraId="096AFD5F" w14:textId="77777777" w:rsidR="00A00236" w:rsidRDefault="00A00236" w:rsidP="00A00236">
      <w:pPr>
        <w:spacing w:after="0" w:line="240" w:lineRule="auto"/>
        <w:contextualSpacing/>
        <w:jc w:val="center"/>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 </w:t>
      </w:r>
      <w:r w:rsidR="003E5390">
        <w:rPr>
          <w:rFonts w:ascii="TH SarabunIT๙" w:eastAsia="Calibri" w:hAnsi="TH SarabunIT๙" w:cs="TH SarabunIT๙"/>
          <w:sz w:val="30"/>
          <w:szCs w:val="30"/>
        </w:rPr>
        <w:t>192</w:t>
      </w:r>
    </w:p>
    <w:p w14:paraId="6886E426" w14:textId="77777777" w:rsidR="003E5390" w:rsidRPr="00A00236" w:rsidRDefault="003E5390" w:rsidP="00A00236">
      <w:pPr>
        <w:spacing w:after="0" w:line="240" w:lineRule="auto"/>
        <w:contextualSpacing/>
        <w:jc w:val="center"/>
        <w:rPr>
          <w:rFonts w:ascii="TH SarabunIT๙" w:eastAsia="Calibri" w:hAnsi="TH SarabunIT๙" w:cs="TH SarabunIT๙"/>
          <w:sz w:val="30"/>
          <w:szCs w:val="30"/>
        </w:rPr>
      </w:pPr>
    </w:p>
    <w:p w14:paraId="19EB8051"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AA65639"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A46CEC1"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69769A4D"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p>
    <w:tbl>
      <w:tblPr>
        <w:tblStyle w:val="24"/>
        <w:tblW w:w="15918" w:type="dxa"/>
        <w:tblInd w:w="-784" w:type="dxa"/>
        <w:tblLayout w:type="fixed"/>
        <w:tblLook w:val="04A0" w:firstRow="1" w:lastRow="0" w:firstColumn="1" w:lastColumn="0" w:noHBand="0" w:noVBand="1"/>
      </w:tblPr>
      <w:tblGrid>
        <w:gridCol w:w="539"/>
        <w:gridCol w:w="1843"/>
        <w:gridCol w:w="1771"/>
        <w:gridCol w:w="1701"/>
        <w:gridCol w:w="1134"/>
        <w:gridCol w:w="1134"/>
        <w:gridCol w:w="1134"/>
        <w:gridCol w:w="1134"/>
        <w:gridCol w:w="1134"/>
        <w:gridCol w:w="1489"/>
        <w:gridCol w:w="1540"/>
        <w:gridCol w:w="1365"/>
      </w:tblGrid>
      <w:tr w:rsidR="00A00236" w:rsidRPr="00A00236" w14:paraId="4E10C823" w14:textId="77777777" w:rsidTr="009E108A">
        <w:trPr>
          <w:trHeight w:val="673"/>
        </w:trPr>
        <w:tc>
          <w:tcPr>
            <w:tcW w:w="539" w:type="dxa"/>
            <w:vMerge w:val="restart"/>
          </w:tcPr>
          <w:p w14:paraId="060A742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5A1709D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71" w:type="dxa"/>
            <w:vMerge w:val="restart"/>
          </w:tcPr>
          <w:p w14:paraId="40E202E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39964AC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55BFC5F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70" w:type="dxa"/>
            <w:gridSpan w:val="5"/>
          </w:tcPr>
          <w:p w14:paraId="3919FFA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14:paraId="3572681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0110F95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0339C85D"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14:paraId="5AC837C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2AF290E7" w14:textId="77777777" w:rsidTr="009E108A">
        <w:tc>
          <w:tcPr>
            <w:tcW w:w="539" w:type="dxa"/>
            <w:vMerge/>
          </w:tcPr>
          <w:p w14:paraId="74DAB51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14:paraId="05620D0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71" w:type="dxa"/>
            <w:vMerge/>
          </w:tcPr>
          <w:p w14:paraId="1D9B492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6952DF3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134" w:type="dxa"/>
          </w:tcPr>
          <w:p w14:paraId="2B4A571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5DFAD3F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AA335D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6255B4B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0D0316D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4A8F223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701FC2E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D8644D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730A87F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Pr>
          <w:p w14:paraId="760E4B71"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14:paraId="1D712A0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9674C9B"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01E01F0" w14:textId="77777777" w:rsidTr="009E108A">
        <w:tc>
          <w:tcPr>
            <w:tcW w:w="539" w:type="dxa"/>
          </w:tcPr>
          <w:p w14:paraId="36ADC96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12</w:t>
            </w:r>
          </w:p>
        </w:tc>
        <w:tc>
          <w:tcPr>
            <w:tcW w:w="1843" w:type="dxa"/>
          </w:tcPr>
          <w:p w14:paraId="44146C4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ค่าบำรุงหรือซ่อมแซมที่ดินและสิ่งก่อสร้าง</w:t>
            </w:r>
          </w:p>
        </w:tc>
        <w:tc>
          <w:tcPr>
            <w:tcW w:w="1771" w:type="dxa"/>
          </w:tcPr>
          <w:p w14:paraId="5E8BB7C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เพื่อซ่อมแซมที่ดินและสิ่งก่อสร้างต่างๆที่ชำรุด</w:t>
            </w:r>
          </w:p>
        </w:tc>
        <w:tc>
          <w:tcPr>
            <w:tcW w:w="1701" w:type="dxa"/>
          </w:tcPr>
          <w:p w14:paraId="311696D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 xml:space="preserve">ซ่อมแซม ถนนคอนกรีต ถนนลูกรัง สะพาน </w:t>
            </w:r>
          </w:p>
          <w:p w14:paraId="4AA5F433"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ฝาย ฯลฯ</w:t>
            </w:r>
          </w:p>
        </w:tc>
        <w:tc>
          <w:tcPr>
            <w:tcW w:w="1134" w:type="dxa"/>
          </w:tcPr>
          <w:p w14:paraId="5B961B8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14:paraId="28ABAD9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14:paraId="5D2F4AA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14:paraId="7A4ED4F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350,000</w:t>
            </w:r>
          </w:p>
        </w:tc>
        <w:tc>
          <w:tcPr>
            <w:tcW w:w="1134" w:type="dxa"/>
          </w:tcPr>
          <w:p w14:paraId="3D4DA0D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350,000</w:t>
            </w:r>
          </w:p>
        </w:tc>
        <w:tc>
          <w:tcPr>
            <w:tcW w:w="1489" w:type="dxa"/>
          </w:tcPr>
          <w:p w14:paraId="6621058A"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w:t>
            </w:r>
            <w:r w:rsidRPr="00A00236">
              <w:rPr>
                <w:rFonts w:ascii="TH SarabunIT๙" w:hAnsi="TH SarabunIT๙" w:cs="TH SarabunIT๙"/>
                <w:sz w:val="28"/>
                <w:cs/>
              </w:rPr>
              <w:t>สิ่งก่อสร้างที่ได้รับการซ่อมแซม</w:t>
            </w:r>
          </w:p>
        </w:tc>
        <w:tc>
          <w:tcPr>
            <w:tcW w:w="1540" w:type="dxa"/>
          </w:tcPr>
          <w:p w14:paraId="1BDE755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ถนนคอนกรีต ถนนลูกรัง สะพาน ฝายพร้อมใช้งาน</w:t>
            </w:r>
          </w:p>
        </w:tc>
        <w:tc>
          <w:tcPr>
            <w:tcW w:w="1365" w:type="dxa"/>
            <w:tcBorders>
              <w:bottom w:val="nil"/>
            </w:tcBorders>
          </w:tcPr>
          <w:p w14:paraId="4049891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14:paraId="1C605B87" w14:textId="77777777" w:rsidTr="009E108A">
        <w:tc>
          <w:tcPr>
            <w:tcW w:w="539" w:type="dxa"/>
          </w:tcPr>
          <w:p w14:paraId="7A3D3D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13</w:t>
            </w:r>
          </w:p>
        </w:tc>
        <w:tc>
          <w:tcPr>
            <w:tcW w:w="1843" w:type="dxa"/>
          </w:tcPr>
          <w:p w14:paraId="1A65F9D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ค่าวัสดุสำนักงาน</w:t>
            </w:r>
          </w:p>
        </w:tc>
        <w:tc>
          <w:tcPr>
            <w:tcW w:w="1771" w:type="dxa"/>
          </w:tcPr>
          <w:p w14:paraId="552E3D3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เพื่อซื้อวัสดุสำนักงาน</w:t>
            </w:r>
          </w:p>
        </w:tc>
        <w:tc>
          <w:tcPr>
            <w:tcW w:w="1701" w:type="dxa"/>
          </w:tcPr>
          <w:p w14:paraId="69EF42D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วัสดุสำนักงาน</w:t>
            </w:r>
          </w:p>
          <w:p w14:paraId="1AE42679"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กองคลัง</w:t>
            </w:r>
          </w:p>
        </w:tc>
        <w:tc>
          <w:tcPr>
            <w:tcW w:w="1134" w:type="dxa"/>
          </w:tcPr>
          <w:p w14:paraId="3DA4A6CE"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14:paraId="70A0052C"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14:paraId="45F36F1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14:paraId="26FA3E0B"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134" w:type="dxa"/>
          </w:tcPr>
          <w:p w14:paraId="692B00A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cs/>
              </w:rPr>
              <w:t>12</w:t>
            </w:r>
            <w:r w:rsidRPr="00A00236">
              <w:rPr>
                <w:rFonts w:ascii="TH SarabunIT๙" w:hAnsi="TH SarabunIT๙" w:cs="TH SarabunIT๙"/>
                <w:sz w:val="28"/>
                <w:cs/>
              </w:rPr>
              <w:t>0,000</w:t>
            </w:r>
          </w:p>
        </w:tc>
        <w:tc>
          <w:tcPr>
            <w:tcW w:w="1489" w:type="dxa"/>
          </w:tcPr>
          <w:p w14:paraId="31C55D5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จำนวน</w:t>
            </w:r>
          </w:p>
          <w:p w14:paraId="7B9A957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14:paraId="7463EAC9"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38332006"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3824286" w14:textId="77777777" w:rsidTr="009E108A">
        <w:tc>
          <w:tcPr>
            <w:tcW w:w="539" w:type="dxa"/>
          </w:tcPr>
          <w:p w14:paraId="37A3F94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14</w:t>
            </w:r>
          </w:p>
        </w:tc>
        <w:tc>
          <w:tcPr>
            <w:tcW w:w="1843" w:type="dxa"/>
          </w:tcPr>
          <w:p w14:paraId="289DD05D"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ค่าวัสดุก่อสร้าง</w:t>
            </w:r>
          </w:p>
        </w:tc>
        <w:tc>
          <w:tcPr>
            <w:tcW w:w="1771" w:type="dxa"/>
          </w:tcPr>
          <w:p w14:paraId="494F378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เพื่อซื้อวัสดุก่อสร้าง</w:t>
            </w:r>
          </w:p>
        </w:tc>
        <w:tc>
          <w:tcPr>
            <w:tcW w:w="1701" w:type="dxa"/>
          </w:tcPr>
          <w:p w14:paraId="7F123BA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วัสดุก่อสร้าง</w:t>
            </w:r>
          </w:p>
          <w:p w14:paraId="7986D73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กองช่าง</w:t>
            </w:r>
          </w:p>
        </w:tc>
        <w:tc>
          <w:tcPr>
            <w:tcW w:w="1134" w:type="dxa"/>
          </w:tcPr>
          <w:p w14:paraId="44FC6F9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14:paraId="2352D14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14:paraId="3B32375A"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14:paraId="10824CE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134" w:type="dxa"/>
          </w:tcPr>
          <w:p w14:paraId="71CC8E75"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150,000</w:t>
            </w:r>
          </w:p>
        </w:tc>
        <w:tc>
          <w:tcPr>
            <w:tcW w:w="1489" w:type="dxa"/>
          </w:tcPr>
          <w:p w14:paraId="4F821138"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hint="cs"/>
                <w:sz w:val="28"/>
                <w:cs/>
              </w:rPr>
              <w:t>จำนวนที่</w:t>
            </w:r>
            <w:r w:rsidRPr="00A00236">
              <w:rPr>
                <w:rFonts w:ascii="TH SarabunIT๙" w:hAnsi="TH SarabunIT๙" w:cs="TH SarabunIT๙"/>
                <w:sz w:val="28"/>
                <w:cs/>
              </w:rPr>
              <w:t>ซื้อวัสดุก่อสร้าง</w:t>
            </w:r>
          </w:p>
        </w:tc>
        <w:tc>
          <w:tcPr>
            <w:tcW w:w="1540" w:type="dxa"/>
          </w:tcPr>
          <w:p w14:paraId="4BDB6EC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3C35B58A"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0BE7257C" w14:textId="77777777" w:rsidTr="009E108A">
        <w:tc>
          <w:tcPr>
            <w:tcW w:w="539" w:type="dxa"/>
          </w:tcPr>
          <w:p w14:paraId="673F154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15</w:t>
            </w:r>
          </w:p>
        </w:tc>
        <w:tc>
          <w:tcPr>
            <w:tcW w:w="1843" w:type="dxa"/>
          </w:tcPr>
          <w:p w14:paraId="7A1F1AC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ค่าวัสดุยานพาหนะและขนส่ง</w:t>
            </w:r>
          </w:p>
        </w:tc>
        <w:tc>
          <w:tcPr>
            <w:tcW w:w="1771" w:type="dxa"/>
          </w:tcPr>
          <w:p w14:paraId="16533F07"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12A5B76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อะไหล่รถยนต์ส่วนกลาง รถจักรยานยนต์</w:t>
            </w:r>
          </w:p>
        </w:tc>
        <w:tc>
          <w:tcPr>
            <w:tcW w:w="1134" w:type="dxa"/>
          </w:tcPr>
          <w:p w14:paraId="7A79A54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134" w:type="dxa"/>
          </w:tcPr>
          <w:p w14:paraId="27C7BF1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134" w:type="dxa"/>
          </w:tcPr>
          <w:p w14:paraId="34F989ED"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134" w:type="dxa"/>
          </w:tcPr>
          <w:p w14:paraId="642D1D0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134" w:type="dxa"/>
          </w:tcPr>
          <w:p w14:paraId="31BF0D1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sz w:val="28"/>
                <w:cs/>
              </w:rPr>
              <w:t>30,000</w:t>
            </w:r>
          </w:p>
        </w:tc>
        <w:tc>
          <w:tcPr>
            <w:tcW w:w="1489" w:type="dxa"/>
          </w:tcPr>
          <w:p w14:paraId="09657DF4"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w:t>
            </w:r>
          </w:p>
          <w:p w14:paraId="159DAA46"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ใช้งานได้</w:t>
            </w:r>
          </w:p>
        </w:tc>
        <w:tc>
          <w:tcPr>
            <w:tcW w:w="1540" w:type="dxa"/>
          </w:tcPr>
          <w:p w14:paraId="5C99EE7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185EE796"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39036E4" w14:textId="77777777" w:rsidTr="009E108A">
        <w:tc>
          <w:tcPr>
            <w:tcW w:w="539" w:type="dxa"/>
          </w:tcPr>
          <w:p w14:paraId="3D95BE2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16</w:t>
            </w:r>
          </w:p>
        </w:tc>
        <w:tc>
          <w:tcPr>
            <w:tcW w:w="1843" w:type="dxa"/>
          </w:tcPr>
          <w:p w14:paraId="34AD5356"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ค่าวัสดุเชื้อเพลิงและหล่อลื่น</w:t>
            </w:r>
          </w:p>
        </w:tc>
        <w:tc>
          <w:tcPr>
            <w:tcW w:w="1771" w:type="dxa"/>
          </w:tcPr>
          <w:p w14:paraId="7862CA4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เพื่อให้รถยนต์ส่วนกลางพร้อมใช้งาน</w:t>
            </w:r>
          </w:p>
        </w:tc>
        <w:tc>
          <w:tcPr>
            <w:tcW w:w="1701" w:type="dxa"/>
          </w:tcPr>
          <w:p w14:paraId="00F7F7CB"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วัสดุเชื้อเพลิงและหล่อลื่น</w:t>
            </w:r>
          </w:p>
        </w:tc>
        <w:tc>
          <w:tcPr>
            <w:tcW w:w="1134" w:type="dxa"/>
          </w:tcPr>
          <w:p w14:paraId="43E9D82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7D1511FF"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2C606F2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0A950D6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134" w:type="dxa"/>
          </w:tcPr>
          <w:p w14:paraId="132FE0EB"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15</w:t>
            </w:r>
            <w:r w:rsidRPr="00A00236">
              <w:rPr>
                <w:rFonts w:ascii="TH SarabunIT๙" w:hAnsi="TH SarabunIT๙" w:cs="TH SarabunIT๙"/>
                <w:sz w:val="28"/>
                <w:cs/>
              </w:rPr>
              <w:t>0,000</w:t>
            </w:r>
          </w:p>
        </w:tc>
        <w:tc>
          <w:tcPr>
            <w:tcW w:w="1489" w:type="dxa"/>
          </w:tcPr>
          <w:p w14:paraId="2ED4493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r w:rsidRPr="00A00236">
              <w:rPr>
                <w:rFonts w:ascii="TH SarabunIT๙" w:hAnsi="TH SarabunIT๙" w:cs="TH SarabunIT๙"/>
                <w:sz w:val="28"/>
                <w:cs/>
              </w:rPr>
              <w:t>ยานพาหนะที่</w:t>
            </w:r>
          </w:p>
          <w:p w14:paraId="2108FB5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ใช้งานได้</w:t>
            </w:r>
          </w:p>
        </w:tc>
        <w:tc>
          <w:tcPr>
            <w:tcW w:w="1540" w:type="dxa"/>
          </w:tcPr>
          <w:p w14:paraId="709F6CA8"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อำนวยความสะดวกการติดต่อราชการ</w:t>
            </w:r>
          </w:p>
        </w:tc>
        <w:tc>
          <w:tcPr>
            <w:tcW w:w="1365" w:type="dxa"/>
            <w:tcBorders>
              <w:top w:val="nil"/>
              <w:bottom w:val="nil"/>
            </w:tcBorders>
          </w:tcPr>
          <w:p w14:paraId="2F185561"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CE44A82" w14:textId="77777777" w:rsidTr="009E108A">
        <w:tc>
          <w:tcPr>
            <w:tcW w:w="539" w:type="dxa"/>
          </w:tcPr>
          <w:p w14:paraId="5E969BB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17</w:t>
            </w:r>
          </w:p>
        </w:tc>
        <w:tc>
          <w:tcPr>
            <w:tcW w:w="1843" w:type="dxa"/>
          </w:tcPr>
          <w:p w14:paraId="52DFF7D2"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ค่าวัสดุโฆษณาและเผยแพร่</w:t>
            </w:r>
          </w:p>
        </w:tc>
        <w:tc>
          <w:tcPr>
            <w:tcW w:w="1771" w:type="dxa"/>
          </w:tcPr>
          <w:p w14:paraId="75330C4D"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เพื่อซื้อวัสดุโฆษณา</w:t>
            </w:r>
          </w:p>
        </w:tc>
        <w:tc>
          <w:tcPr>
            <w:tcW w:w="1701" w:type="dxa"/>
          </w:tcPr>
          <w:p w14:paraId="426BDE15"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วัสดุโฆษณาและเผยแพร่กองช่าง</w:t>
            </w:r>
          </w:p>
        </w:tc>
        <w:tc>
          <w:tcPr>
            <w:tcW w:w="1134" w:type="dxa"/>
          </w:tcPr>
          <w:p w14:paraId="3F33AC1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14:paraId="3C5CB2E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14:paraId="4B477678"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14:paraId="0F98C8CA"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w:t>
            </w:r>
            <w:r w:rsidRPr="00A00236">
              <w:rPr>
                <w:rFonts w:ascii="TH SarabunIT๙" w:hAnsi="TH SarabunIT๙" w:cs="TH SarabunIT๙"/>
                <w:sz w:val="28"/>
                <w:cs/>
              </w:rPr>
              <w:t>,000</w:t>
            </w:r>
          </w:p>
        </w:tc>
        <w:tc>
          <w:tcPr>
            <w:tcW w:w="1134" w:type="dxa"/>
          </w:tcPr>
          <w:p w14:paraId="735BB62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5,000</w:t>
            </w:r>
          </w:p>
        </w:tc>
        <w:tc>
          <w:tcPr>
            <w:tcW w:w="1489" w:type="dxa"/>
          </w:tcPr>
          <w:p w14:paraId="206744DE"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34C9BEB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14:paraId="3AA5F93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0C56E6E3"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D06A199" w14:textId="77777777" w:rsidTr="009E108A">
        <w:tc>
          <w:tcPr>
            <w:tcW w:w="539" w:type="dxa"/>
          </w:tcPr>
          <w:p w14:paraId="5D0B585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18</w:t>
            </w:r>
          </w:p>
        </w:tc>
        <w:tc>
          <w:tcPr>
            <w:tcW w:w="1843" w:type="dxa"/>
          </w:tcPr>
          <w:p w14:paraId="17489F81"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ค่าวัสดุคอมพิวเตอร์</w:t>
            </w:r>
          </w:p>
        </w:tc>
        <w:tc>
          <w:tcPr>
            <w:tcW w:w="1771" w:type="dxa"/>
          </w:tcPr>
          <w:p w14:paraId="581BDD8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เพื่อซื้อวัสดุคอมพิวเตอร์</w:t>
            </w:r>
          </w:p>
        </w:tc>
        <w:tc>
          <w:tcPr>
            <w:tcW w:w="1701" w:type="dxa"/>
          </w:tcPr>
          <w:p w14:paraId="400F1AD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วัสดุคอมพิวเตอร์</w:t>
            </w:r>
          </w:p>
          <w:p w14:paraId="1E85F29E"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กองช่าง</w:t>
            </w:r>
          </w:p>
        </w:tc>
        <w:tc>
          <w:tcPr>
            <w:tcW w:w="1134" w:type="dxa"/>
          </w:tcPr>
          <w:p w14:paraId="13B94D93"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46E1C064"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5D9E9AD0"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28A5F947"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134" w:type="dxa"/>
          </w:tcPr>
          <w:p w14:paraId="0258D8DC"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2</w:t>
            </w:r>
            <w:r w:rsidRPr="00A00236">
              <w:rPr>
                <w:rFonts w:ascii="TH SarabunIT๙" w:hAnsi="TH SarabunIT๙" w:cs="TH SarabunIT๙"/>
                <w:sz w:val="28"/>
                <w:cs/>
              </w:rPr>
              <w:t>0,000</w:t>
            </w:r>
          </w:p>
        </w:tc>
        <w:tc>
          <w:tcPr>
            <w:tcW w:w="1489" w:type="dxa"/>
          </w:tcPr>
          <w:p w14:paraId="25842F03"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5B0C5DAF"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วัสดุที่ซื้อ</w:t>
            </w:r>
          </w:p>
        </w:tc>
        <w:tc>
          <w:tcPr>
            <w:tcW w:w="1540" w:type="dxa"/>
          </w:tcPr>
          <w:p w14:paraId="0472DA0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อำนวยความสะดวกในการปฏิบัติงาน</w:t>
            </w:r>
          </w:p>
        </w:tc>
        <w:tc>
          <w:tcPr>
            <w:tcW w:w="1365" w:type="dxa"/>
            <w:tcBorders>
              <w:top w:val="nil"/>
              <w:bottom w:val="nil"/>
            </w:tcBorders>
          </w:tcPr>
          <w:p w14:paraId="4522A451"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25C22480" w14:textId="77777777" w:rsidTr="009E108A">
        <w:tc>
          <w:tcPr>
            <w:tcW w:w="5854" w:type="dxa"/>
            <w:gridSpan w:val="4"/>
          </w:tcPr>
          <w:p w14:paraId="6272532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18  โครงการ</w:t>
            </w:r>
          </w:p>
        </w:tc>
        <w:tc>
          <w:tcPr>
            <w:tcW w:w="1134" w:type="dxa"/>
          </w:tcPr>
          <w:p w14:paraId="56EDFB6E" w14:textId="77777777"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1,280,000</w:t>
            </w:r>
          </w:p>
        </w:tc>
        <w:tc>
          <w:tcPr>
            <w:tcW w:w="1134" w:type="dxa"/>
          </w:tcPr>
          <w:p w14:paraId="02D37E23" w14:textId="77777777"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1,330,000</w:t>
            </w:r>
          </w:p>
        </w:tc>
        <w:tc>
          <w:tcPr>
            <w:tcW w:w="1134" w:type="dxa"/>
          </w:tcPr>
          <w:p w14:paraId="069AA9A9" w14:textId="77777777"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1,380,000</w:t>
            </w:r>
          </w:p>
        </w:tc>
        <w:tc>
          <w:tcPr>
            <w:tcW w:w="1134" w:type="dxa"/>
          </w:tcPr>
          <w:p w14:paraId="766B5A90" w14:textId="77777777" w:rsidR="00A00236" w:rsidRPr="00A00236" w:rsidRDefault="00A00236" w:rsidP="00A00236">
            <w:pPr>
              <w:rPr>
                <w:rFonts w:ascii="TH SarabunIT๙" w:hAnsi="TH SarabunIT๙" w:cs="TH SarabunIT๙"/>
                <w:b/>
                <w:bCs/>
                <w:sz w:val="24"/>
                <w:szCs w:val="24"/>
                <w:cs/>
              </w:rPr>
            </w:pPr>
            <w:r w:rsidRPr="00A00236">
              <w:rPr>
                <w:rFonts w:ascii="TH SarabunIT๙" w:hAnsi="TH SarabunIT๙" w:cs="TH SarabunIT๙" w:hint="cs"/>
                <w:b/>
                <w:bCs/>
                <w:sz w:val="24"/>
                <w:szCs w:val="24"/>
                <w:cs/>
              </w:rPr>
              <w:t>1,380,000</w:t>
            </w:r>
          </w:p>
        </w:tc>
        <w:tc>
          <w:tcPr>
            <w:tcW w:w="1134" w:type="dxa"/>
          </w:tcPr>
          <w:p w14:paraId="0F7E308E" w14:textId="77777777" w:rsidR="00A00236" w:rsidRPr="00A00236" w:rsidRDefault="00A00236" w:rsidP="00A00236">
            <w:pPr>
              <w:rPr>
                <w:rFonts w:ascii="TH SarabunIT๙" w:hAnsi="TH SarabunIT๙" w:cs="TH SarabunIT๙"/>
                <w:b/>
                <w:bCs/>
                <w:sz w:val="24"/>
                <w:szCs w:val="24"/>
              </w:rPr>
            </w:pPr>
            <w:r w:rsidRPr="00A00236">
              <w:rPr>
                <w:rFonts w:ascii="TH SarabunIT๙" w:hAnsi="TH SarabunIT๙" w:cs="TH SarabunIT๙" w:hint="cs"/>
                <w:b/>
                <w:bCs/>
                <w:sz w:val="24"/>
                <w:szCs w:val="24"/>
                <w:cs/>
              </w:rPr>
              <w:t>1,380,000</w:t>
            </w:r>
          </w:p>
        </w:tc>
        <w:tc>
          <w:tcPr>
            <w:tcW w:w="1489" w:type="dxa"/>
          </w:tcPr>
          <w:p w14:paraId="771971A7" w14:textId="77777777" w:rsidR="00A00236" w:rsidRPr="00A00236" w:rsidRDefault="00A00236" w:rsidP="00A00236">
            <w:pPr>
              <w:rPr>
                <w:rFonts w:ascii="TH SarabunIT๙" w:hAnsi="TH SarabunIT๙" w:cs="TH SarabunIT๙"/>
                <w:sz w:val="28"/>
                <w:cs/>
              </w:rPr>
            </w:pPr>
          </w:p>
        </w:tc>
        <w:tc>
          <w:tcPr>
            <w:tcW w:w="1540" w:type="dxa"/>
          </w:tcPr>
          <w:p w14:paraId="262A0B1B" w14:textId="77777777" w:rsidR="00A00236" w:rsidRPr="00A00236" w:rsidRDefault="00A00236" w:rsidP="00A00236">
            <w:pPr>
              <w:rPr>
                <w:rFonts w:ascii="TH SarabunIT๙" w:hAnsi="TH SarabunIT๙" w:cs="TH SarabunIT๙"/>
                <w:sz w:val="28"/>
                <w:cs/>
              </w:rPr>
            </w:pPr>
          </w:p>
        </w:tc>
        <w:tc>
          <w:tcPr>
            <w:tcW w:w="1365" w:type="dxa"/>
            <w:tcBorders>
              <w:top w:val="nil"/>
              <w:bottom w:val="single" w:sz="4" w:space="0" w:color="auto"/>
            </w:tcBorders>
          </w:tcPr>
          <w:p w14:paraId="35F8D2F7"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23FF0304"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193</w:t>
      </w:r>
    </w:p>
    <w:p w14:paraId="092372FE"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2FFF3924"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6D3FDCC3"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46051801"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4C76BF3F"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0293A869"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75B0736C"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0D48E7AE"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40ECC8EA"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6E49684"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A6F3A2B"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ก่อสร้างโครงสร้างพื้นฐาน</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064"/>
        <w:gridCol w:w="1134"/>
        <w:gridCol w:w="1134"/>
        <w:gridCol w:w="1134"/>
        <w:gridCol w:w="1559"/>
        <w:gridCol w:w="1540"/>
        <w:gridCol w:w="1365"/>
      </w:tblGrid>
      <w:tr w:rsidR="00A00236" w:rsidRPr="00A00236" w14:paraId="10329F6F" w14:textId="77777777" w:rsidTr="009E108A">
        <w:trPr>
          <w:trHeight w:val="673"/>
        </w:trPr>
        <w:tc>
          <w:tcPr>
            <w:tcW w:w="539" w:type="dxa"/>
            <w:vMerge w:val="restart"/>
          </w:tcPr>
          <w:p w14:paraId="381752E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71D3FBC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6C6EB9F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6EE0125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252B771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529" w:type="dxa"/>
            <w:gridSpan w:val="5"/>
          </w:tcPr>
          <w:p w14:paraId="0F84296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559" w:type="dxa"/>
            <w:vMerge w:val="restart"/>
          </w:tcPr>
          <w:p w14:paraId="5C347CC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64A2BE0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5260B1B6"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4"/>
                <w:szCs w:val="24"/>
                <w:cs/>
              </w:rPr>
              <w:t>ผลที่คาดว่าจะได้รับ</w:t>
            </w:r>
          </w:p>
        </w:tc>
        <w:tc>
          <w:tcPr>
            <w:tcW w:w="1365" w:type="dxa"/>
            <w:vMerge w:val="restart"/>
          </w:tcPr>
          <w:p w14:paraId="628E828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0362DBFC" w14:textId="77777777" w:rsidTr="009E108A">
        <w:tc>
          <w:tcPr>
            <w:tcW w:w="539" w:type="dxa"/>
            <w:vMerge/>
          </w:tcPr>
          <w:p w14:paraId="011B1AC1"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14:paraId="07DDFEC9"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6A841FFD"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69CC106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14:paraId="549D24C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2B9850A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064" w:type="dxa"/>
          </w:tcPr>
          <w:p w14:paraId="0D5A6A7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60B3044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4EB75E8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BB3036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4D95E7B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0AE685E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48AB105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559" w:type="dxa"/>
            <w:vMerge/>
          </w:tcPr>
          <w:p w14:paraId="659F6A6B"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14:paraId="2FC2724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51A6B461"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54242D34" w14:textId="77777777" w:rsidTr="009E108A">
        <w:tc>
          <w:tcPr>
            <w:tcW w:w="539" w:type="dxa"/>
          </w:tcPr>
          <w:p w14:paraId="029E17D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843" w:type="dxa"/>
          </w:tcPr>
          <w:p w14:paraId="06060713"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ค่าบำรุงรักษาและซ่อมแซม</w:t>
            </w:r>
          </w:p>
        </w:tc>
        <w:tc>
          <w:tcPr>
            <w:tcW w:w="1842" w:type="dxa"/>
          </w:tcPr>
          <w:p w14:paraId="304A2791"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เพื่อให้ครุภัณฑ์อยู่ในสภาพพร้อมใช้งาน</w:t>
            </w:r>
          </w:p>
        </w:tc>
        <w:tc>
          <w:tcPr>
            <w:tcW w:w="1701" w:type="dxa"/>
          </w:tcPr>
          <w:p w14:paraId="27DCB0F9"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ซ่อมแซมครุภัณฑ์</w:t>
            </w:r>
          </w:p>
        </w:tc>
        <w:tc>
          <w:tcPr>
            <w:tcW w:w="1063" w:type="dxa"/>
          </w:tcPr>
          <w:p w14:paraId="587DF9BD"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064" w:type="dxa"/>
          </w:tcPr>
          <w:p w14:paraId="73E2AF78"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14:paraId="5A729504"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14:paraId="78CB8F32"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134" w:type="dxa"/>
          </w:tcPr>
          <w:p w14:paraId="34415BB7"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11,000</w:t>
            </w:r>
          </w:p>
        </w:tc>
        <w:tc>
          <w:tcPr>
            <w:tcW w:w="1559" w:type="dxa"/>
          </w:tcPr>
          <w:p w14:paraId="4A683A58"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w:t>
            </w:r>
            <w:r w:rsidRPr="00A00236">
              <w:rPr>
                <w:rFonts w:ascii="TH SarabunIT๙" w:hAnsi="TH SarabunIT๙" w:cs="TH SarabunIT๙"/>
                <w:sz w:val="30"/>
                <w:szCs w:val="30"/>
                <w:cs/>
              </w:rPr>
              <w:t>ครุภัณฑ์ซ่อมแซม</w:t>
            </w:r>
          </w:p>
        </w:tc>
        <w:tc>
          <w:tcPr>
            <w:tcW w:w="1540" w:type="dxa"/>
          </w:tcPr>
          <w:p w14:paraId="1B932B05"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sz w:val="30"/>
                <w:szCs w:val="30"/>
                <w:cs/>
              </w:rPr>
              <w:t>อำนวยความสะดวกในการปฏิบัติงาน</w:t>
            </w:r>
          </w:p>
        </w:tc>
        <w:tc>
          <w:tcPr>
            <w:tcW w:w="1365" w:type="dxa"/>
            <w:tcBorders>
              <w:bottom w:val="nil"/>
            </w:tcBorders>
          </w:tcPr>
          <w:p w14:paraId="77E62B9D"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กองช่าง</w:t>
            </w:r>
          </w:p>
        </w:tc>
      </w:tr>
      <w:tr w:rsidR="00A00236" w:rsidRPr="00A00236" w14:paraId="4C5863F1" w14:textId="77777777" w:rsidTr="009E108A">
        <w:tc>
          <w:tcPr>
            <w:tcW w:w="539" w:type="dxa"/>
          </w:tcPr>
          <w:p w14:paraId="0AE717C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843" w:type="dxa"/>
          </w:tcPr>
          <w:p w14:paraId="5E891399"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ค่าออกแบบ ค่าควบคุมงานที่จ่ายให้แก่เอกชน นิติบุคคลหรือบุคคลภายนอกเพื่อให้ได้มาซึ่งสิ่งก่อสร้าง</w:t>
            </w:r>
          </w:p>
        </w:tc>
        <w:tc>
          <w:tcPr>
            <w:tcW w:w="1842" w:type="dxa"/>
          </w:tcPr>
          <w:p w14:paraId="4BC1C5A6"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เพื่อจ่ายให้แก่ค่าออกแบบแก่เอกชน</w:t>
            </w:r>
          </w:p>
        </w:tc>
        <w:tc>
          <w:tcPr>
            <w:tcW w:w="1701" w:type="dxa"/>
          </w:tcPr>
          <w:p w14:paraId="63C84ED0"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ค่าออกแบบ</w:t>
            </w:r>
          </w:p>
        </w:tc>
        <w:tc>
          <w:tcPr>
            <w:tcW w:w="1063" w:type="dxa"/>
          </w:tcPr>
          <w:p w14:paraId="168475C7"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064" w:type="dxa"/>
          </w:tcPr>
          <w:p w14:paraId="72A72290"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10E5F543"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60FEC40F"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28B4608C"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559" w:type="dxa"/>
          </w:tcPr>
          <w:p w14:paraId="2AE8A052"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จำนวนงานที่ออกแบบ</w:t>
            </w:r>
          </w:p>
        </w:tc>
        <w:tc>
          <w:tcPr>
            <w:tcW w:w="1540" w:type="dxa"/>
          </w:tcPr>
          <w:p w14:paraId="395B2BE0" w14:textId="77777777"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sz w:val="30"/>
                <w:szCs w:val="30"/>
                <w:cs/>
              </w:rPr>
              <w:t>อำนวยความสะดวกในการปฏิบัติงาน</w:t>
            </w:r>
          </w:p>
        </w:tc>
        <w:tc>
          <w:tcPr>
            <w:tcW w:w="1365" w:type="dxa"/>
            <w:tcBorders>
              <w:top w:val="nil"/>
            </w:tcBorders>
          </w:tcPr>
          <w:p w14:paraId="79AF1227"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p>
        </w:tc>
      </w:tr>
      <w:tr w:rsidR="00A00236" w:rsidRPr="00A00236" w14:paraId="37A52F04" w14:textId="77777777" w:rsidTr="009E108A">
        <w:tc>
          <w:tcPr>
            <w:tcW w:w="5925" w:type="dxa"/>
            <w:gridSpan w:val="4"/>
          </w:tcPr>
          <w:p w14:paraId="75FF0577"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b/>
                <w:bCs/>
                <w:sz w:val="24"/>
                <w:szCs w:val="32"/>
                <w:cs/>
              </w:rPr>
              <w:t>รวมทั้งหมดโครงการจำนวน 2 โครงการ</w:t>
            </w:r>
          </w:p>
        </w:tc>
        <w:tc>
          <w:tcPr>
            <w:tcW w:w="1063" w:type="dxa"/>
          </w:tcPr>
          <w:p w14:paraId="53819C2B"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064" w:type="dxa"/>
          </w:tcPr>
          <w:p w14:paraId="2E50F3DD"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14:paraId="72A841BE"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14:paraId="3BEF1BC5"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134" w:type="dxa"/>
          </w:tcPr>
          <w:p w14:paraId="5F09373F" w14:textId="77777777" w:rsidR="00A00236" w:rsidRPr="00A00236" w:rsidRDefault="00A00236" w:rsidP="00A00236">
            <w:pPr>
              <w:jc w:val="cente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559" w:type="dxa"/>
          </w:tcPr>
          <w:p w14:paraId="7F994E30"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hint="cs"/>
                <w:sz w:val="30"/>
                <w:szCs w:val="30"/>
                <w:cs/>
              </w:rPr>
              <w:t>61,000</w:t>
            </w:r>
          </w:p>
        </w:tc>
        <w:tc>
          <w:tcPr>
            <w:tcW w:w="1540" w:type="dxa"/>
          </w:tcPr>
          <w:p w14:paraId="375993A1" w14:textId="77777777" w:rsidR="00A00236" w:rsidRPr="00A00236" w:rsidRDefault="00A00236" w:rsidP="00A00236">
            <w:pPr>
              <w:spacing w:after="160" w:line="259" w:lineRule="auto"/>
              <w:contextualSpacing/>
              <w:rPr>
                <w:rFonts w:ascii="TH SarabunIT๙" w:hAnsi="TH SarabunIT๙" w:cs="TH SarabunIT๙"/>
                <w:sz w:val="30"/>
                <w:szCs w:val="30"/>
                <w:cs/>
              </w:rPr>
            </w:pPr>
          </w:p>
        </w:tc>
        <w:tc>
          <w:tcPr>
            <w:tcW w:w="1365" w:type="dxa"/>
            <w:tcBorders>
              <w:bottom w:val="single" w:sz="4" w:space="0" w:color="auto"/>
            </w:tcBorders>
          </w:tcPr>
          <w:p w14:paraId="02815BA3"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p>
        </w:tc>
      </w:tr>
    </w:tbl>
    <w:p w14:paraId="57098C23"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194</w:t>
      </w:r>
    </w:p>
    <w:p w14:paraId="245209D6"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7A501887"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6DC9DF50"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7488EC08"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43D3E55E"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331327BB"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00E80FF2" w14:textId="77777777" w:rsidR="00A00236" w:rsidRPr="00A00236" w:rsidRDefault="00A00236" w:rsidP="00A00236">
      <w:pPr>
        <w:spacing w:after="0" w:line="240" w:lineRule="auto"/>
        <w:jc w:val="both"/>
        <w:rPr>
          <w:rFonts w:ascii="TH SarabunIT๙" w:eastAsia="Calibri" w:hAnsi="TH SarabunIT๙" w:cs="TH SarabunIT๙"/>
          <w:sz w:val="30"/>
          <w:szCs w:val="30"/>
        </w:rPr>
      </w:pPr>
    </w:p>
    <w:p w14:paraId="61B876AD"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7CADBAC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FE3CAEC"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50EC9D2B"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205667DE"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2DDB830C"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อุตสาหกรรมและการโยธา  /พาณิชย์ /</w:t>
      </w:r>
      <w:r w:rsidRPr="00A00236">
        <w:rPr>
          <w:rFonts w:ascii="TH SarabunIT๙" w:eastAsia="Calibri" w:hAnsi="TH SarabunIT๙" w:cs="TH SarabunIT๙"/>
          <w:sz w:val="30"/>
          <w:szCs w:val="30"/>
          <w:cs/>
        </w:rPr>
        <w:t xml:space="preserve">งาน </w:t>
      </w:r>
      <w:r w:rsidRPr="00A00236">
        <w:rPr>
          <w:rFonts w:ascii="TH SarabunIT๙" w:eastAsia="Calibri" w:hAnsi="TH SarabunIT๙" w:cs="TH SarabunIT๙" w:hint="cs"/>
          <w:sz w:val="30"/>
          <w:szCs w:val="30"/>
          <w:cs/>
        </w:rPr>
        <w:t>บริหารทั่วไปเกี่ยวกับอุตสาหกรรมและการโยธา</w:t>
      </w:r>
      <w:r w:rsidRPr="00A00236">
        <w:rPr>
          <w:rFonts w:ascii="TH SarabunIT๙" w:eastAsia="Calibri" w:hAnsi="TH SarabunIT๙" w:cs="TH SarabunIT๙"/>
          <w:sz w:val="30"/>
          <w:szCs w:val="30"/>
        </w:rPr>
        <w:t>/</w:t>
      </w:r>
      <w:r w:rsidRPr="00A00236">
        <w:rPr>
          <w:rFonts w:ascii="TH SarabunIT๙" w:eastAsia="Calibri" w:hAnsi="TH SarabunIT๙" w:cs="TH SarabunIT๙" w:hint="cs"/>
          <w:sz w:val="30"/>
          <w:szCs w:val="30"/>
          <w:cs/>
        </w:rPr>
        <w:t xml:space="preserve"> กิจการประปา</w:t>
      </w:r>
    </w:p>
    <w:tbl>
      <w:tblPr>
        <w:tblStyle w:val="24"/>
        <w:tblW w:w="15918" w:type="dxa"/>
        <w:tblInd w:w="-784" w:type="dxa"/>
        <w:tblLayout w:type="fixed"/>
        <w:tblLook w:val="04A0" w:firstRow="1" w:lastRow="0" w:firstColumn="1" w:lastColumn="0" w:noHBand="0" w:noVBand="1"/>
      </w:tblPr>
      <w:tblGrid>
        <w:gridCol w:w="539"/>
        <w:gridCol w:w="1843"/>
        <w:gridCol w:w="1842"/>
        <w:gridCol w:w="1701"/>
        <w:gridCol w:w="1063"/>
        <w:gridCol w:w="1134"/>
        <w:gridCol w:w="1134"/>
        <w:gridCol w:w="1134"/>
        <w:gridCol w:w="1275"/>
        <w:gridCol w:w="1348"/>
        <w:gridCol w:w="1771"/>
        <w:gridCol w:w="1134"/>
      </w:tblGrid>
      <w:tr w:rsidR="00A00236" w:rsidRPr="00A00236" w14:paraId="674D5821" w14:textId="77777777" w:rsidTr="009E108A">
        <w:trPr>
          <w:trHeight w:val="673"/>
        </w:trPr>
        <w:tc>
          <w:tcPr>
            <w:tcW w:w="539" w:type="dxa"/>
            <w:vMerge w:val="restart"/>
          </w:tcPr>
          <w:p w14:paraId="593F1D3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6550366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5144A19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701" w:type="dxa"/>
            <w:vMerge w:val="restart"/>
          </w:tcPr>
          <w:p w14:paraId="50F87F0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682D8FC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740" w:type="dxa"/>
            <w:gridSpan w:val="5"/>
          </w:tcPr>
          <w:p w14:paraId="36F1782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348" w:type="dxa"/>
            <w:vMerge w:val="restart"/>
          </w:tcPr>
          <w:p w14:paraId="689BF04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415D816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771" w:type="dxa"/>
            <w:vMerge w:val="restart"/>
          </w:tcPr>
          <w:p w14:paraId="3B3AFDD4"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134" w:type="dxa"/>
            <w:vMerge w:val="restart"/>
          </w:tcPr>
          <w:p w14:paraId="61286F9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3C5E7594" w14:textId="77777777" w:rsidTr="009E108A">
        <w:tc>
          <w:tcPr>
            <w:tcW w:w="539" w:type="dxa"/>
            <w:vMerge/>
          </w:tcPr>
          <w:p w14:paraId="1D3AE24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14:paraId="7706792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4E63C1F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01" w:type="dxa"/>
            <w:vMerge/>
          </w:tcPr>
          <w:p w14:paraId="6413E12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3" w:type="dxa"/>
          </w:tcPr>
          <w:p w14:paraId="69B0EA7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431F762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90576D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134" w:type="dxa"/>
          </w:tcPr>
          <w:p w14:paraId="51ADBFF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11A9819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2EDCDC5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69FEAE3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Pr>
          <w:p w14:paraId="6A6DF99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180D545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348" w:type="dxa"/>
            <w:vMerge/>
          </w:tcPr>
          <w:p w14:paraId="5268C3A7"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771" w:type="dxa"/>
            <w:vMerge/>
          </w:tcPr>
          <w:p w14:paraId="1826ACCC"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134" w:type="dxa"/>
            <w:vMerge/>
            <w:tcBorders>
              <w:bottom w:val="single" w:sz="4" w:space="0" w:color="auto"/>
            </w:tcBorders>
          </w:tcPr>
          <w:p w14:paraId="1EBFBA65"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16FC1CA4" w14:textId="77777777" w:rsidTr="009E108A">
        <w:tc>
          <w:tcPr>
            <w:tcW w:w="539" w:type="dxa"/>
          </w:tcPr>
          <w:p w14:paraId="0ED1942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1</w:t>
            </w:r>
          </w:p>
        </w:tc>
        <w:tc>
          <w:tcPr>
            <w:tcW w:w="1843" w:type="dxa"/>
          </w:tcPr>
          <w:p w14:paraId="192D2011"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ค่าซ่อมแซมรางระบายน้ำบ่อพักน้ำและท่อระบายน้ำ</w:t>
            </w:r>
          </w:p>
        </w:tc>
        <w:tc>
          <w:tcPr>
            <w:tcW w:w="1842" w:type="dxa"/>
          </w:tcPr>
          <w:p w14:paraId="7333F0BB"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เพื่อจ่ายเป็นค่าซ่อมแซมรางระบายน้ำ</w:t>
            </w:r>
          </w:p>
        </w:tc>
        <w:tc>
          <w:tcPr>
            <w:tcW w:w="1701" w:type="dxa"/>
          </w:tcPr>
          <w:p w14:paraId="2AA73DDB"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ซ่อมแซมรางระบายในเขตเทศบาล</w:t>
            </w:r>
          </w:p>
        </w:tc>
        <w:tc>
          <w:tcPr>
            <w:tcW w:w="1063" w:type="dxa"/>
          </w:tcPr>
          <w:p w14:paraId="6CFCC1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w:t>
            </w:r>
          </w:p>
        </w:tc>
        <w:tc>
          <w:tcPr>
            <w:tcW w:w="1134" w:type="dxa"/>
          </w:tcPr>
          <w:p w14:paraId="378D3FD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134" w:type="dxa"/>
          </w:tcPr>
          <w:p w14:paraId="40D6BB1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134" w:type="dxa"/>
          </w:tcPr>
          <w:p w14:paraId="08D49D6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275" w:type="dxa"/>
          </w:tcPr>
          <w:p w14:paraId="5FA8354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100,000</w:t>
            </w:r>
          </w:p>
        </w:tc>
        <w:tc>
          <w:tcPr>
            <w:tcW w:w="1348" w:type="dxa"/>
          </w:tcPr>
          <w:p w14:paraId="531137CA"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จำนวนการซ่อมแซม</w:t>
            </w:r>
          </w:p>
        </w:tc>
        <w:tc>
          <w:tcPr>
            <w:tcW w:w="1771" w:type="dxa"/>
          </w:tcPr>
          <w:p w14:paraId="56962D67"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อำนวยความสะดวกให้ประชาชน</w:t>
            </w:r>
          </w:p>
        </w:tc>
        <w:tc>
          <w:tcPr>
            <w:tcW w:w="1134" w:type="dxa"/>
            <w:tcBorders>
              <w:bottom w:val="nil"/>
            </w:tcBorders>
          </w:tcPr>
          <w:p w14:paraId="5A58AD4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14:paraId="6BF3A4FF" w14:textId="77777777" w:rsidTr="009E108A">
        <w:tc>
          <w:tcPr>
            <w:tcW w:w="539" w:type="dxa"/>
          </w:tcPr>
          <w:p w14:paraId="60E37A9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rPr>
              <w:t>2</w:t>
            </w:r>
          </w:p>
        </w:tc>
        <w:tc>
          <w:tcPr>
            <w:tcW w:w="1843" w:type="dxa"/>
          </w:tcPr>
          <w:p w14:paraId="11E404B3"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อุดหนุนการประปาส่วนภูมิภาค</w:t>
            </w:r>
          </w:p>
        </w:tc>
        <w:tc>
          <w:tcPr>
            <w:tcW w:w="1842" w:type="dxa"/>
          </w:tcPr>
          <w:p w14:paraId="7394FFD2"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เพื่อขยายเขตระบบประปา</w:t>
            </w:r>
          </w:p>
        </w:tc>
        <w:tc>
          <w:tcPr>
            <w:tcW w:w="1701" w:type="dxa"/>
          </w:tcPr>
          <w:p w14:paraId="36270F5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การประปาส่วนภูมิภาค</w:t>
            </w:r>
          </w:p>
        </w:tc>
        <w:tc>
          <w:tcPr>
            <w:tcW w:w="1063" w:type="dxa"/>
          </w:tcPr>
          <w:p w14:paraId="1384D779" w14:textId="77777777"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14:paraId="6A4B0662" w14:textId="77777777"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14:paraId="5B40DE1A" w14:textId="77777777"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134" w:type="dxa"/>
          </w:tcPr>
          <w:p w14:paraId="629578FD" w14:textId="77777777"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275" w:type="dxa"/>
          </w:tcPr>
          <w:p w14:paraId="1B4F712E" w14:textId="77777777" w:rsidR="00A00236" w:rsidRPr="00A00236" w:rsidRDefault="00A00236" w:rsidP="00A00236">
            <w:pPr>
              <w:spacing w:after="160" w:line="259" w:lineRule="auto"/>
              <w:contextualSpacing/>
              <w:jc w:val="center"/>
              <w:rPr>
                <w:rFonts w:ascii="TH SarabunIT๙" w:hAnsi="TH SarabunIT๙" w:cs="TH SarabunIT๙"/>
                <w:sz w:val="26"/>
                <w:szCs w:val="26"/>
                <w:cs/>
              </w:rPr>
            </w:pPr>
            <w:r w:rsidRPr="00A00236">
              <w:rPr>
                <w:rFonts w:ascii="TH SarabunIT๙" w:hAnsi="TH SarabunIT๙" w:cs="TH SarabunIT๙" w:hint="cs"/>
                <w:sz w:val="26"/>
                <w:szCs w:val="26"/>
                <w:cs/>
              </w:rPr>
              <w:t>500,000</w:t>
            </w:r>
          </w:p>
        </w:tc>
        <w:tc>
          <w:tcPr>
            <w:tcW w:w="1348" w:type="dxa"/>
          </w:tcPr>
          <w:p w14:paraId="51B5C16F"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อุดหนุนประปา</w:t>
            </w:r>
          </w:p>
          <w:p w14:paraId="44CAA35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 xml:space="preserve"> 1 ครั้ง</w:t>
            </w:r>
          </w:p>
        </w:tc>
        <w:tc>
          <w:tcPr>
            <w:tcW w:w="1771" w:type="dxa"/>
          </w:tcPr>
          <w:p w14:paraId="2CE9A05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อำนวยความสะดวกการใช้น้ำ</w:t>
            </w:r>
          </w:p>
        </w:tc>
        <w:tc>
          <w:tcPr>
            <w:tcW w:w="1134" w:type="dxa"/>
            <w:tcBorders>
              <w:top w:val="nil"/>
              <w:bottom w:val="nil"/>
            </w:tcBorders>
          </w:tcPr>
          <w:p w14:paraId="19B911FC"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344DF1A" w14:textId="77777777" w:rsidTr="009E108A">
        <w:tc>
          <w:tcPr>
            <w:tcW w:w="539" w:type="dxa"/>
          </w:tcPr>
          <w:p w14:paraId="7D0DAA2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w:t>
            </w:r>
          </w:p>
        </w:tc>
        <w:tc>
          <w:tcPr>
            <w:tcW w:w="1843" w:type="dxa"/>
          </w:tcPr>
          <w:p w14:paraId="1046243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ค่าบำรุงและซ่อมแซม</w:t>
            </w:r>
          </w:p>
        </w:tc>
        <w:tc>
          <w:tcPr>
            <w:tcW w:w="1842" w:type="dxa"/>
          </w:tcPr>
          <w:p w14:paraId="6DE9124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เพื่อจ่ายเป็นค่าซ่อมแซมสิ่งปลูกสร้างต่างๆในกิจการประปา</w:t>
            </w:r>
          </w:p>
        </w:tc>
        <w:tc>
          <w:tcPr>
            <w:tcW w:w="1701" w:type="dxa"/>
          </w:tcPr>
          <w:p w14:paraId="216FDB28"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ซ่อมแซมในเขตเทศบาล</w:t>
            </w:r>
          </w:p>
        </w:tc>
        <w:tc>
          <w:tcPr>
            <w:tcW w:w="1063" w:type="dxa"/>
          </w:tcPr>
          <w:p w14:paraId="5B375696"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14:paraId="75019626"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14:paraId="58EA31F4"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134" w:type="dxa"/>
          </w:tcPr>
          <w:p w14:paraId="2B8B4B1D"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275" w:type="dxa"/>
          </w:tcPr>
          <w:p w14:paraId="19CD597A"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hint="cs"/>
                <w:sz w:val="28"/>
                <w:cs/>
              </w:rPr>
              <w:t>20,000</w:t>
            </w:r>
          </w:p>
        </w:tc>
        <w:tc>
          <w:tcPr>
            <w:tcW w:w="1348" w:type="dxa"/>
          </w:tcPr>
          <w:p w14:paraId="75EE4AC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จำนวนการซ่อมแซม</w:t>
            </w:r>
          </w:p>
        </w:tc>
        <w:tc>
          <w:tcPr>
            <w:tcW w:w="1771" w:type="dxa"/>
          </w:tcPr>
          <w:p w14:paraId="51B87E20"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อำนวยความให้ประชาชน</w:t>
            </w:r>
          </w:p>
        </w:tc>
        <w:tc>
          <w:tcPr>
            <w:tcW w:w="1134" w:type="dxa"/>
            <w:tcBorders>
              <w:top w:val="nil"/>
              <w:bottom w:val="nil"/>
            </w:tcBorders>
          </w:tcPr>
          <w:p w14:paraId="2DCB81F2"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622CC53" w14:textId="77777777" w:rsidTr="009E108A">
        <w:tc>
          <w:tcPr>
            <w:tcW w:w="539" w:type="dxa"/>
          </w:tcPr>
          <w:p w14:paraId="342FDF8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4</w:t>
            </w:r>
          </w:p>
        </w:tc>
        <w:tc>
          <w:tcPr>
            <w:tcW w:w="1843" w:type="dxa"/>
          </w:tcPr>
          <w:p w14:paraId="2B9E49D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ค่าวัสดุอื่นๆ</w:t>
            </w:r>
          </w:p>
        </w:tc>
        <w:tc>
          <w:tcPr>
            <w:tcW w:w="1842" w:type="dxa"/>
          </w:tcPr>
          <w:p w14:paraId="72832E6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เพื่อจ่ายเป็นค่าวัสดุของงานประปา</w:t>
            </w:r>
          </w:p>
        </w:tc>
        <w:tc>
          <w:tcPr>
            <w:tcW w:w="1701" w:type="dxa"/>
          </w:tcPr>
          <w:p w14:paraId="2D98A7F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ซื้ออุปกรณ์ต่างๆของงานประปา</w:t>
            </w:r>
          </w:p>
        </w:tc>
        <w:tc>
          <w:tcPr>
            <w:tcW w:w="1063" w:type="dxa"/>
          </w:tcPr>
          <w:p w14:paraId="5471B57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294C135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668EBA6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0C9224C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5" w:type="dxa"/>
          </w:tcPr>
          <w:p w14:paraId="5D9925C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348" w:type="dxa"/>
          </w:tcPr>
          <w:p w14:paraId="574B346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จำนวนอุปกรณ์ที่ซื้อ</w:t>
            </w:r>
          </w:p>
        </w:tc>
        <w:tc>
          <w:tcPr>
            <w:tcW w:w="1771" w:type="dxa"/>
          </w:tcPr>
          <w:p w14:paraId="7B276ACD"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อำนวยความสะดวกในการปฏิบัติงาน</w:t>
            </w:r>
          </w:p>
        </w:tc>
        <w:tc>
          <w:tcPr>
            <w:tcW w:w="1134" w:type="dxa"/>
            <w:tcBorders>
              <w:top w:val="nil"/>
            </w:tcBorders>
          </w:tcPr>
          <w:p w14:paraId="32392A91"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720B8D0C" w14:textId="77777777" w:rsidTr="009E108A">
        <w:tc>
          <w:tcPr>
            <w:tcW w:w="5925" w:type="dxa"/>
            <w:gridSpan w:val="4"/>
            <w:tcBorders>
              <w:bottom w:val="single" w:sz="4" w:space="0" w:color="auto"/>
            </w:tcBorders>
          </w:tcPr>
          <w:p w14:paraId="1005693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4 โครงการ</w:t>
            </w:r>
          </w:p>
        </w:tc>
        <w:tc>
          <w:tcPr>
            <w:tcW w:w="1063" w:type="dxa"/>
            <w:tcBorders>
              <w:bottom w:val="single" w:sz="4" w:space="0" w:color="auto"/>
            </w:tcBorders>
          </w:tcPr>
          <w:p w14:paraId="3AA22D63" w14:textId="77777777"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550,000</w:t>
            </w:r>
          </w:p>
        </w:tc>
        <w:tc>
          <w:tcPr>
            <w:tcW w:w="1134" w:type="dxa"/>
            <w:tcBorders>
              <w:bottom w:val="single" w:sz="4" w:space="0" w:color="auto"/>
            </w:tcBorders>
          </w:tcPr>
          <w:p w14:paraId="7AB3F099" w14:textId="77777777"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134" w:type="dxa"/>
            <w:tcBorders>
              <w:bottom w:val="single" w:sz="4" w:space="0" w:color="auto"/>
            </w:tcBorders>
          </w:tcPr>
          <w:p w14:paraId="64222247" w14:textId="77777777"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134" w:type="dxa"/>
            <w:tcBorders>
              <w:bottom w:val="single" w:sz="4" w:space="0" w:color="auto"/>
            </w:tcBorders>
          </w:tcPr>
          <w:p w14:paraId="0C89F203" w14:textId="77777777"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275" w:type="dxa"/>
            <w:tcBorders>
              <w:bottom w:val="single" w:sz="4" w:space="0" w:color="auto"/>
            </w:tcBorders>
          </w:tcPr>
          <w:p w14:paraId="23160601" w14:textId="77777777" w:rsidR="00A00236" w:rsidRPr="00A00236" w:rsidRDefault="00A00236" w:rsidP="00A00236">
            <w:pPr>
              <w:spacing w:after="160" w:line="259" w:lineRule="auto"/>
              <w:contextualSpacing/>
              <w:jc w:val="center"/>
              <w:rPr>
                <w:rFonts w:ascii="TH SarabunIT๙" w:hAnsi="TH SarabunIT๙" w:cs="TH SarabunIT๙"/>
                <w:b/>
                <w:bCs/>
                <w:sz w:val="28"/>
                <w:cs/>
              </w:rPr>
            </w:pPr>
            <w:r w:rsidRPr="00A00236">
              <w:rPr>
                <w:rFonts w:ascii="TH SarabunIT๙" w:hAnsi="TH SarabunIT๙" w:cs="TH SarabunIT๙" w:hint="cs"/>
                <w:b/>
                <w:bCs/>
                <w:sz w:val="28"/>
                <w:cs/>
              </w:rPr>
              <w:t>650,000</w:t>
            </w:r>
          </w:p>
        </w:tc>
        <w:tc>
          <w:tcPr>
            <w:tcW w:w="1348" w:type="dxa"/>
            <w:tcBorders>
              <w:bottom w:val="single" w:sz="4" w:space="0" w:color="auto"/>
            </w:tcBorders>
          </w:tcPr>
          <w:p w14:paraId="1EF10E96" w14:textId="77777777" w:rsidR="00A00236" w:rsidRPr="00A00236" w:rsidRDefault="00A00236" w:rsidP="00A00236">
            <w:pPr>
              <w:spacing w:after="160" w:line="259" w:lineRule="auto"/>
              <w:contextualSpacing/>
              <w:jc w:val="center"/>
              <w:rPr>
                <w:rFonts w:ascii="TH SarabunIT๙" w:hAnsi="TH SarabunIT๙" w:cs="TH SarabunIT๙"/>
                <w:sz w:val="28"/>
                <w:cs/>
              </w:rPr>
            </w:pPr>
          </w:p>
        </w:tc>
        <w:tc>
          <w:tcPr>
            <w:tcW w:w="1771" w:type="dxa"/>
            <w:tcBorders>
              <w:bottom w:val="single" w:sz="4" w:space="0" w:color="auto"/>
            </w:tcBorders>
          </w:tcPr>
          <w:p w14:paraId="20C94924" w14:textId="77777777" w:rsidR="00A00236" w:rsidRPr="00A00236" w:rsidRDefault="00A00236" w:rsidP="00A00236">
            <w:pPr>
              <w:spacing w:after="160" w:line="259" w:lineRule="auto"/>
              <w:contextualSpacing/>
              <w:rPr>
                <w:rFonts w:ascii="TH SarabunIT๙" w:hAnsi="TH SarabunIT๙" w:cs="TH SarabunIT๙"/>
                <w:sz w:val="28"/>
                <w:cs/>
              </w:rPr>
            </w:pPr>
          </w:p>
        </w:tc>
        <w:tc>
          <w:tcPr>
            <w:tcW w:w="1134" w:type="dxa"/>
            <w:tcBorders>
              <w:bottom w:val="single" w:sz="4" w:space="0" w:color="auto"/>
            </w:tcBorders>
          </w:tcPr>
          <w:p w14:paraId="6507A9D7"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402EED6F"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195</w:t>
      </w:r>
    </w:p>
    <w:p w14:paraId="6357A0B3"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33BCEA0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716A6003"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18F234A6"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1EDA8AF7"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4111E439"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666D24E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042E066B"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4B8EF70"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75C6A135"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60236277"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488564F1"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เคหะและชุมชน  </w:t>
      </w:r>
      <w:r w:rsidRPr="00A00236">
        <w:rPr>
          <w:rFonts w:ascii="TH SarabunIT๙" w:eastAsia="Calibri" w:hAnsi="TH SarabunIT๙" w:cs="TH SarabunIT๙"/>
          <w:sz w:val="30"/>
          <w:szCs w:val="30"/>
          <w:cs/>
        </w:rPr>
        <w:t>งาน</w:t>
      </w:r>
      <w:r w:rsidRPr="00A00236">
        <w:rPr>
          <w:rFonts w:ascii="TH SarabunIT๙" w:eastAsia="Calibri" w:hAnsi="TH SarabunIT๙" w:cs="TH SarabunIT๙" w:hint="cs"/>
          <w:sz w:val="30"/>
          <w:szCs w:val="30"/>
          <w:cs/>
        </w:rPr>
        <w:t xml:space="preserve"> </w:t>
      </w:r>
      <w:r w:rsidRPr="00A00236">
        <w:rPr>
          <w:rFonts w:ascii="TH SarabunIT๙" w:eastAsia="Calibri" w:hAnsi="TH SarabunIT๙" w:cs="TH SarabunIT๙"/>
          <w:sz w:val="30"/>
          <w:szCs w:val="30"/>
          <w:cs/>
        </w:rPr>
        <w:t xml:space="preserve"> </w:t>
      </w:r>
      <w:r w:rsidRPr="00A00236">
        <w:rPr>
          <w:rFonts w:ascii="TH SarabunIT๙" w:eastAsia="Calibri" w:hAnsi="TH SarabunIT๙" w:cs="TH SarabunIT๙" w:hint="cs"/>
          <w:sz w:val="30"/>
          <w:szCs w:val="30"/>
          <w:cs/>
        </w:rPr>
        <w:t>ไฟฟ้าถนน</w:t>
      </w:r>
    </w:p>
    <w:tbl>
      <w:tblPr>
        <w:tblStyle w:val="24"/>
        <w:tblW w:w="15918" w:type="dxa"/>
        <w:tblInd w:w="-784" w:type="dxa"/>
        <w:tblLayout w:type="fixed"/>
        <w:tblLook w:val="04A0" w:firstRow="1" w:lastRow="0" w:firstColumn="1" w:lastColumn="0" w:noHBand="0" w:noVBand="1"/>
      </w:tblPr>
      <w:tblGrid>
        <w:gridCol w:w="539"/>
        <w:gridCol w:w="1843"/>
        <w:gridCol w:w="1842"/>
        <w:gridCol w:w="1630"/>
        <w:gridCol w:w="1064"/>
        <w:gridCol w:w="1134"/>
        <w:gridCol w:w="1204"/>
        <w:gridCol w:w="1134"/>
        <w:gridCol w:w="1134"/>
        <w:gridCol w:w="1489"/>
        <w:gridCol w:w="1540"/>
        <w:gridCol w:w="1365"/>
      </w:tblGrid>
      <w:tr w:rsidR="00A00236" w:rsidRPr="00A00236" w14:paraId="7627B2AD" w14:textId="77777777" w:rsidTr="009E108A">
        <w:trPr>
          <w:trHeight w:val="673"/>
        </w:trPr>
        <w:tc>
          <w:tcPr>
            <w:tcW w:w="539" w:type="dxa"/>
            <w:vMerge w:val="restart"/>
          </w:tcPr>
          <w:p w14:paraId="407E591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4A2D155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3E98446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630" w:type="dxa"/>
            <w:vMerge w:val="restart"/>
          </w:tcPr>
          <w:p w14:paraId="728429A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533F0BD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670" w:type="dxa"/>
            <w:gridSpan w:val="5"/>
          </w:tcPr>
          <w:p w14:paraId="34B7049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14:paraId="6C38C10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5851A95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4FD973CC"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643C3E1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50FE533F" w14:textId="77777777" w:rsidTr="009E108A">
        <w:tc>
          <w:tcPr>
            <w:tcW w:w="539" w:type="dxa"/>
            <w:vMerge/>
            <w:tcBorders>
              <w:bottom w:val="single" w:sz="4" w:space="0" w:color="auto"/>
            </w:tcBorders>
          </w:tcPr>
          <w:p w14:paraId="6BFE966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Borders>
              <w:bottom w:val="single" w:sz="4" w:space="0" w:color="auto"/>
            </w:tcBorders>
          </w:tcPr>
          <w:p w14:paraId="20DBC0B6"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Borders>
              <w:bottom w:val="single" w:sz="4" w:space="0" w:color="auto"/>
            </w:tcBorders>
          </w:tcPr>
          <w:p w14:paraId="297CC5E2"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630" w:type="dxa"/>
            <w:vMerge/>
            <w:tcBorders>
              <w:bottom w:val="single" w:sz="4" w:space="0" w:color="auto"/>
            </w:tcBorders>
          </w:tcPr>
          <w:p w14:paraId="32C038A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064" w:type="dxa"/>
            <w:tcBorders>
              <w:bottom w:val="single" w:sz="4" w:space="0" w:color="auto"/>
            </w:tcBorders>
          </w:tcPr>
          <w:p w14:paraId="134B534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4BC6FCD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2BDDF44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04" w:type="dxa"/>
            <w:tcBorders>
              <w:bottom w:val="single" w:sz="4" w:space="0" w:color="auto"/>
            </w:tcBorders>
          </w:tcPr>
          <w:p w14:paraId="7CF2436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750FC16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787C165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4B71D3C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bottom w:val="single" w:sz="4" w:space="0" w:color="auto"/>
            </w:tcBorders>
          </w:tcPr>
          <w:p w14:paraId="68D77BB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2DB1512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Borders>
              <w:bottom w:val="single" w:sz="4" w:space="0" w:color="auto"/>
            </w:tcBorders>
          </w:tcPr>
          <w:p w14:paraId="068317D1"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Borders>
              <w:bottom w:val="single" w:sz="4" w:space="0" w:color="auto"/>
            </w:tcBorders>
          </w:tcPr>
          <w:p w14:paraId="6E356DD0"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12C2A9F2"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6A74AA03" w14:textId="77777777" w:rsidTr="009E108A">
        <w:tc>
          <w:tcPr>
            <w:tcW w:w="539" w:type="dxa"/>
          </w:tcPr>
          <w:p w14:paraId="47CC89C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1</w:t>
            </w:r>
          </w:p>
        </w:tc>
        <w:tc>
          <w:tcPr>
            <w:tcW w:w="1843" w:type="dxa"/>
          </w:tcPr>
          <w:p w14:paraId="0CCE74B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ค่าบำรุงรักษาและซ่อมแซม</w:t>
            </w:r>
          </w:p>
        </w:tc>
        <w:tc>
          <w:tcPr>
            <w:tcW w:w="1842" w:type="dxa"/>
          </w:tcPr>
          <w:p w14:paraId="6760F0D0"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เพื่อจ่ายเป็นค่าบำรุงซ่อมแซมของงานไฟฟ้า</w:t>
            </w:r>
          </w:p>
        </w:tc>
        <w:tc>
          <w:tcPr>
            <w:tcW w:w="1630" w:type="dxa"/>
          </w:tcPr>
          <w:p w14:paraId="0D035553"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อุปกรณ์ซ่อมแซมของงานไฟฟ้า</w:t>
            </w:r>
          </w:p>
        </w:tc>
        <w:tc>
          <w:tcPr>
            <w:tcW w:w="1064" w:type="dxa"/>
          </w:tcPr>
          <w:p w14:paraId="53ED0AF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47CBBB2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04" w:type="dxa"/>
          </w:tcPr>
          <w:p w14:paraId="6DD834F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1A75BBF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4" w:type="dxa"/>
          </w:tcPr>
          <w:p w14:paraId="31B95F9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489" w:type="dxa"/>
          </w:tcPr>
          <w:p w14:paraId="2F9490F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จำนวนซ่อมแซม</w:t>
            </w:r>
          </w:p>
        </w:tc>
        <w:tc>
          <w:tcPr>
            <w:tcW w:w="1540" w:type="dxa"/>
          </w:tcPr>
          <w:p w14:paraId="718A82F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bottom w:val="nil"/>
            </w:tcBorders>
          </w:tcPr>
          <w:p w14:paraId="69CFF84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กองช่าง</w:t>
            </w:r>
          </w:p>
        </w:tc>
      </w:tr>
      <w:tr w:rsidR="00A00236" w:rsidRPr="00A00236" w14:paraId="15B4DD2C" w14:textId="77777777" w:rsidTr="009E108A">
        <w:tc>
          <w:tcPr>
            <w:tcW w:w="539" w:type="dxa"/>
          </w:tcPr>
          <w:p w14:paraId="18AB165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w:t>
            </w:r>
          </w:p>
        </w:tc>
        <w:tc>
          <w:tcPr>
            <w:tcW w:w="1843" w:type="dxa"/>
          </w:tcPr>
          <w:p w14:paraId="7685255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ค่าวัสดุไฟฟ้าและวิทยุ</w:t>
            </w:r>
          </w:p>
        </w:tc>
        <w:tc>
          <w:tcPr>
            <w:tcW w:w="1842" w:type="dxa"/>
          </w:tcPr>
          <w:p w14:paraId="6CF5EEEA"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เพื่อจ่ายเป็นค่าวัสดุไฟฟ้าและวิทยุ</w:t>
            </w:r>
          </w:p>
        </w:tc>
        <w:tc>
          <w:tcPr>
            <w:tcW w:w="1630" w:type="dxa"/>
          </w:tcPr>
          <w:p w14:paraId="31DB7A53"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ค่าอุปกรณ์ไฟฟ้าและวิทยุ</w:t>
            </w:r>
          </w:p>
        </w:tc>
        <w:tc>
          <w:tcPr>
            <w:tcW w:w="1064" w:type="dxa"/>
          </w:tcPr>
          <w:p w14:paraId="4BF08A9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14:paraId="66024EF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204" w:type="dxa"/>
          </w:tcPr>
          <w:p w14:paraId="019B96A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14:paraId="48F0088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134" w:type="dxa"/>
          </w:tcPr>
          <w:p w14:paraId="3B83AD76"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350,000</w:t>
            </w:r>
          </w:p>
        </w:tc>
        <w:tc>
          <w:tcPr>
            <w:tcW w:w="1489" w:type="dxa"/>
          </w:tcPr>
          <w:p w14:paraId="45A2505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จำนวนวัสดุที่ซื้อ</w:t>
            </w:r>
          </w:p>
        </w:tc>
        <w:tc>
          <w:tcPr>
            <w:tcW w:w="1540" w:type="dxa"/>
          </w:tcPr>
          <w:p w14:paraId="7EF04C6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อำนวยความสะดวกในการปฏิบัติงาน</w:t>
            </w:r>
          </w:p>
        </w:tc>
        <w:tc>
          <w:tcPr>
            <w:tcW w:w="1365" w:type="dxa"/>
            <w:tcBorders>
              <w:top w:val="nil"/>
              <w:bottom w:val="nil"/>
            </w:tcBorders>
          </w:tcPr>
          <w:p w14:paraId="63B0EE5A"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4AF0FB7" w14:textId="77777777" w:rsidTr="009E108A">
        <w:tc>
          <w:tcPr>
            <w:tcW w:w="539" w:type="dxa"/>
          </w:tcPr>
          <w:p w14:paraId="569598BB"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w:t>
            </w:r>
          </w:p>
        </w:tc>
        <w:tc>
          <w:tcPr>
            <w:tcW w:w="1843" w:type="dxa"/>
          </w:tcPr>
          <w:p w14:paraId="44111D2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เงินอุดหนุนการไฟฟ้าส่วนภูมิภาค</w:t>
            </w:r>
          </w:p>
        </w:tc>
        <w:tc>
          <w:tcPr>
            <w:tcW w:w="1842" w:type="dxa"/>
          </w:tcPr>
          <w:p w14:paraId="5F98CF4A" w14:textId="77777777"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เพื่อขยายเขตระบบจำหน่ายไฟฟ้าและขยายเขตไฟฟ้าสาธารณะ</w:t>
            </w:r>
          </w:p>
        </w:tc>
        <w:tc>
          <w:tcPr>
            <w:tcW w:w="1630" w:type="dxa"/>
          </w:tcPr>
          <w:p w14:paraId="04552D77" w14:textId="77777777"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ประชาชนในเขตเทศบาลตำบลกุดสิม</w:t>
            </w:r>
          </w:p>
        </w:tc>
        <w:tc>
          <w:tcPr>
            <w:tcW w:w="1064" w:type="dxa"/>
          </w:tcPr>
          <w:p w14:paraId="52BDF11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5BD5F3EA"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04" w:type="dxa"/>
          </w:tcPr>
          <w:p w14:paraId="39FB309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748345B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Pr>
          <w:p w14:paraId="6B15DD1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489" w:type="dxa"/>
          </w:tcPr>
          <w:p w14:paraId="40D06964" w14:textId="77777777" w:rsidR="00A00236" w:rsidRPr="00A00236" w:rsidRDefault="00A00236" w:rsidP="00A00236">
            <w:pPr>
              <w:spacing w:after="160" w:line="259" w:lineRule="auto"/>
              <w:rPr>
                <w:rFonts w:ascii="TH SarabunIT๙" w:hAnsi="TH SarabunIT๙" w:cs="TH SarabunIT๙"/>
                <w:sz w:val="28"/>
              </w:rPr>
            </w:pPr>
            <w:r w:rsidRPr="00A00236">
              <w:rPr>
                <w:rFonts w:ascii="TH SarabunIT๙" w:hAnsi="TH SarabunIT๙" w:cs="TH SarabunIT๙" w:hint="cs"/>
                <w:sz w:val="28"/>
                <w:cs/>
              </w:rPr>
              <w:t>จำนวน</w:t>
            </w:r>
          </w:p>
          <w:p w14:paraId="166802AA" w14:textId="77777777" w:rsidR="00A00236" w:rsidRPr="00A00236" w:rsidRDefault="00A00236" w:rsidP="00A00236">
            <w:pPr>
              <w:spacing w:after="160" w:line="259" w:lineRule="auto"/>
              <w:rPr>
                <w:rFonts w:ascii="TH SarabunIT๙" w:hAnsi="TH SarabunIT๙" w:cs="TH SarabunIT๙"/>
                <w:sz w:val="28"/>
                <w:cs/>
              </w:rPr>
            </w:pPr>
            <w:r w:rsidRPr="00A00236">
              <w:rPr>
                <w:rFonts w:ascii="TH SarabunIT๙" w:hAnsi="TH SarabunIT๙" w:cs="TH SarabunIT๙" w:hint="cs"/>
                <w:sz w:val="28"/>
                <w:cs/>
              </w:rPr>
              <w:t>ครัวเรือนที่ไฟฟ้า</w:t>
            </w:r>
          </w:p>
        </w:tc>
        <w:tc>
          <w:tcPr>
            <w:tcW w:w="1540" w:type="dxa"/>
          </w:tcPr>
          <w:p w14:paraId="2F3AE55D" w14:textId="77777777" w:rsidR="00A00236" w:rsidRPr="00A00236" w:rsidRDefault="00A00236" w:rsidP="00A00236">
            <w:pPr>
              <w:spacing w:after="160" w:line="259" w:lineRule="auto"/>
              <w:rPr>
                <w:rFonts w:ascii="TH SarabunIT๙" w:hAnsi="TH SarabunIT๙" w:cs="TH SarabunIT๙"/>
                <w:sz w:val="28"/>
              </w:rPr>
            </w:pPr>
            <w:r w:rsidRPr="00A00236">
              <w:rPr>
                <w:rFonts w:ascii="TH SarabunIT๙" w:hAnsi="TH SarabunIT๙" w:cs="TH SarabunIT๙" w:hint="cs"/>
                <w:sz w:val="28"/>
                <w:cs/>
              </w:rPr>
              <w:t>อำนวยความสะดวกของประชาชน</w:t>
            </w:r>
          </w:p>
        </w:tc>
        <w:tc>
          <w:tcPr>
            <w:tcW w:w="1365" w:type="dxa"/>
            <w:tcBorders>
              <w:top w:val="nil"/>
              <w:bottom w:val="nil"/>
            </w:tcBorders>
          </w:tcPr>
          <w:p w14:paraId="017DDDB5"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1F3B99EF" w14:textId="77777777" w:rsidTr="009E108A">
        <w:tc>
          <w:tcPr>
            <w:tcW w:w="539" w:type="dxa"/>
          </w:tcPr>
          <w:p w14:paraId="5AFACAB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4</w:t>
            </w:r>
          </w:p>
        </w:tc>
        <w:tc>
          <w:tcPr>
            <w:tcW w:w="1843" w:type="dxa"/>
          </w:tcPr>
          <w:p w14:paraId="623F3DE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อุดหนุนการไฟฟ้าส่วนภูมิภาค</w:t>
            </w:r>
          </w:p>
        </w:tc>
        <w:tc>
          <w:tcPr>
            <w:tcW w:w="1842" w:type="dxa"/>
          </w:tcPr>
          <w:p w14:paraId="2F375B1B"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เพื่อบำรุงรักษาหรือซ่อมแซมระบบไฟฟ้า</w:t>
            </w:r>
          </w:p>
        </w:tc>
        <w:tc>
          <w:tcPr>
            <w:tcW w:w="1630" w:type="dxa"/>
          </w:tcPr>
          <w:p w14:paraId="79AEE283"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ประชาชนในเขตเทศบาลตำบล</w:t>
            </w:r>
          </w:p>
          <w:p w14:paraId="4534B546"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กุดสิม</w:t>
            </w:r>
          </w:p>
        </w:tc>
        <w:tc>
          <w:tcPr>
            <w:tcW w:w="1064" w:type="dxa"/>
          </w:tcPr>
          <w:p w14:paraId="121B17AC"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14:paraId="3467E1C6"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204" w:type="dxa"/>
          </w:tcPr>
          <w:p w14:paraId="104D3CED"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14:paraId="7E271B52"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cs/>
              </w:rPr>
              <w:t>50,000</w:t>
            </w:r>
          </w:p>
        </w:tc>
        <w:tc>
          <w:tcPr>
            <w:tcW w:w="1134" w:type="dxa"/>
          </w:tcPr>
          <w:p w14:paraId="3D502714"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cs/>
              </w:rPr>
              <w:t>50,000</w:t>
            </w:r>
          </w:p>
        </w:tc>
        <w:tc>
          <w:tcPr>
            <w:tcW w:w="1489" w:type="dxa"/>
          </w:tcPr>
          <w:p w14:paraId="46F801B5"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จำนวน</w:t>
            </w:r>
          </w:p>
          <w:p w14:paraId="3366559F" w14:textId="77777777" w:rsidR="00A00236" w:rsidRPr="00A00236" w:rsidRDefault="00A00236" w:rsidP="00A00236">
            <w:pPr>
              <w:rPr>
                <w:rFonts w:ascii="TH SarabunIT๙" w:hAnsi="TH SarabunIT๙" w:cs="TH SarabunIT๙"/>
              </w:rPr>
            </w:pPr>
            <w:r w:rsidRPr="00A00236">
              <w:rPr>
                <w:rFonts w:ascii="TH SarabunIT๙" w:hAnsi="TH SarabunIT๙" w:cs="TH SarabunIT๙"/>
                <w:cs/>
              </w:rPr>
              <w:t>ครัวเรือนที่ไฟฟ้า</w:t>
            </w:r>
          </w:p>
        </w:tc>
        <w:tc>
          <w:tcPr>
            <w:tcW w:w="1540" w:type="dxa"/>
          </w:tcPr>
          <w:p w14:paraId="77EF7892"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cs/>
              </w:rPr>
              <w:t>อำนวยความสะดวกของประชาชน</w:t>
            </w:r>
          </w:p>
        </w:tc>
        <w:tc>
          <w:tcPr>
            <w:tcW w:w="1365" w:type="dxa"/>
            <w:tcBorders>
              <w:top w:val="nil"/>
              <w:bottom w:val="nil"/>
            </w:tcBorders>
          </w:tcPr>
          <w:p w14:paraId="38F161A4"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r w:rsidR="00A00236" w:rsidRPr="00A00236" w14:paraId="5888F31C" w14:textId="77777777" w:rsidTr="009E108A">
        <w:tc>
          <w:tcPr>
            <w:tcW w:w="5854" w:type="dxa"/>
            <w:gridSpan w:val="4"/>
            <w:tcBorders>
              <w:bottom w:val="single" w:sz="4" w:space="0" w:color="auto"/>
            </w:tcBorders>
          </w:tcPr>
          <w:p w14:paraId="4C8D38FF" w14:textId="77777777" w:rsidR="00A00236" w:rsidRPr="00A00236" w:rsidRDefault="00A00236" w:rsidP="00A00236">
            <w:pPr>
              <w:jc w:val="center"/>
              <w:rPr>
                <w:rFonts w:ascii="TH SarabunIT๙" w:hAnsi="TH SarabunIT๙" w:cs="TH SarabunIT๙"/>
                <w:cs/>
              </w:rPr>
            </w:pPr>
            <w:r w:rsidRPr="00A00236">
              <w:rPr>
                <w:rFonts w:ascii="TH SarabunIT๙" w:hAnsi="TH SarabunIT๙" w:cs="TH SarabunIT๙" w:hint="cs"/>
                <w:b/>
                <w:bCs/>
                <w:sz w:val="24"/>
                <w:szCs w:val="32"/>
                <w:cs/>
              </w:rPr>
              <w:t>รวมทั้งหมดโครงการจำนวน 4 โครงการ</w:t>
            </w:r>
          </w:p>
        </w:tc>
        <w:tc>
          <w:tcPr>
            <w:tcW w:w="1064" w:type="dxa"/>
            <w:tcBorders>
              <w:bottom w:val="single" w:sz="4" w:space="0" w:color="auto"/>
            </w:tcBorders>
          </w:tcPr>
          <w:p w14:paraId="60D059F0" w14:textId="77777777"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14:paraId="34173B15" w14:textId="77777777"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204" w:type="dxa"/>
            <w:tcBorders>
              <w:bottom w:val="single" w:sz="4" w:space="0" w:color="auto"/>
            </w:tcBorders>
          </w:tcPr>
          <w:p w14:paraId="7A4267DF" w14:textId="77777777"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14:paraId="6097CEA5" w14:textId="77777777"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134" w:type="dxa"/>
            <w:tcBorders>
              <w:bottom w:val="single" w:sz="4" w:space="0" w:color="auto"/>
            </w:tcBorders>
          </w:tcPr>
          <w:p w14:paraId="3ADF7ADD" w14:textId="77777777" w:rsidR="00A00236" w:rsidRPr="00A00236" w:rsidRDefault="00A00236" w:rsidP="00A00236">
            <w:pPr>
              <w:jc w:val="center"/>
              <w:rPr>
                <w:rFonts w:ascii="TH SarabunIT๙" w:hAnsi="TH SarabunIT๙" w:cs="TH SarabunIT๙"/>
                <w:b/>
                <w:bCs/>
                <w:cs/>
              </w:rPr>
            </w:pPr>
            <w:r w:rsidRPr="00A00236">
              <w:rPr>
                <w:rFonts w:ascii="TH SarabunIT๙" w:hAnsi="TH SarabunIT๙" w:cs="TH SarabunIT๙" w:hint="cs"/>
                <w:b/>
                <w:bCs/>
                <w:cs/>
              </w:rPr>
              <w:t>930,000</w:t>
            </w:r>
          </w:p>
        </w:tc>
        <w:tc>
          <w:tcPr>
            <w:tcW w:w="1489" w:type="dxa"/>
            <w:tcBorders>
              <w:bottom w:val="single" w:sz="4" w:space="0" w:color="auto"/>
            </w:tcBorders>
          </w:tcPr>
          <w:p w14:paraId="2A7951D8" w14:textId="77777777" w:rsidR="00A00236" w:rsidRPr="00A00236" w:rsidRDefault="00A00236" w:rsidP="00A00236">
            <w:pPr>
              <w:rPr>
                <w:rFonts w:ascii="TH SarabunIT๙" w:hAnsi="TH SarabunIT๙" w:cs="TH SarabunIT๙"/>
                <w:cs/>
              </w:rPr>
            </w:pPr>
          </w:p>
        </w:tc>
        <w:tc>
          <w:tcPr>
            <w:tcW w:w="1540" w:type="dxa"/>
            <w:tcBorders>
              <w:bottom w:val="single" w:sz="4" w:space="0" w:color="auto"/>
            </w:tcBorders>
          </w:tcPr>
          <w:p w14:paraId="0B4591FB" w14:textId="77777777" w:rsidR="00A00236" w:rsidRPr="00A00236" w:rsidRDefault="00A00236" w:rsidP="00A00236">
            <w:pPr>
              <w:rPr>
                <w:rFonts w:ascii="TH SarabunIT๙" w:hAnsi="TH SarabunIT๙" w:cs="TH SarabunIT๙"/>
                <w:cs/>
              </w:rPr>
            </w:pPr>
          </w:p>
        </w:tc>
        <w:tc>
          <w:tcPr>
            <w:tcW w:w="1365" w:type="dxa"/>
            <w:tcBorders>
              <w:top w:val="nil"/>
              <w:bottom w:val="single" w:sz="4" w:space="0" w:color="auto"/>
            </w:tcBorders>
          </w:tcPr>
          <w:p w14:paraId="06FDFABE" w14:textId="77777777" w:rsidR="00A00236" w:rsidRPr="00A00236" w:rsidRDefault="00A00236" w:rsidP="00A00236">
            <w:pPr>
              <w:spacing w:after="160" w:line="259" w:lineRule="auto"/>
              <w:contextualSpacing/>
              <w:jc w:val="center"/>
              <w:rPr>
                <w:rFonts w:ascii="TH SarabunIT๙" w:hAnsi="TH SarabunIT๙" w:cs="TH SarabunIT๙"/>
                <w:sz w:val="28"/>
                <w:cs/>
              </w:rPr>
            </w:pPr>
          </w:p>
        </w:tc>
      </w:tr>
    </w:tbl>
    <w:p w14:paraId="18E359D5"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196</w:t>
      </w:r>
    </w:p>
    <w:p w14:paraId="64F9FFF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65DE9547"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2711B51D"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6D5DD7B9" w14:textId="77777777" w:rsidR="00A00236" w:rsidRPr="00A00236" w:rsidRDefault="00A00236" w:rsidP="00A00236">
      <w:pPr>
        <w:spacing w:after="0" w:line="240" w:lineRule="auto"/>
        <w:jc w:val="center"/>
        <w:rPr>
          <w:rFonts w:ascii="TH SarabunIT๙" w:eastAsia="Calibri" w:hAnsi="TH SarabunIT๙" w:cs="TH SarabunIT๙"/>
          <w:b/>
          <w:bCs/>
          <w:sz w:val="30"/>
          <w:szCs w:val="30"/>
        </w:rPr>
      </w:pPr>
    </w:p>
    <w:p w14:paraId="4429CB45"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1267E1AC"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36494187"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33639ACE"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0F36A49C"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3E55AAF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778DC68F"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ยุทธศาสตร์การพัฒนาจังหวัดที่ 3 พัฒนาศักยภาพของจังหวัดให้เป็นเมืองน่าอยู่น่าอาศัย น่าท่องเที่ยว น่าลงทุน</w:t>
      </w:r>
    </w:p>
    <w:p w14:paraId="1507588F"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55DD1C1F"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hint="cs"/>
          <w:sz w:val="30"/>
          <w:szCs w:val="30"/>
          <w:cs/>
        </w:rPr>
        <w:t xml:space="preserve"> 10</w:t>
      </w:r>
      <w:r w:rsidRPr="00A00236">
        <w:rPr>
          <w:rFonts w:ascii="TH SarabunIT๙" w:eastAsia="Calibri" w:hAnsi="TH SarabunIT๙" w:cs="TH SarabunIT๙"/>
          <w:sz w:val="30"/>
          <w:szCs w:val="30"/>
          <w:cs/>
        </w:rPr>
        <w:t xml:space="preserve"> ด้าน </w:t>
      </w:r>
      <w:r w:rsidRPr="00A00236">
        <w:rPr>
          <w:rFonts w:ascii="TH SarabunIT๙" w:eastAsia="Calibri" w:hAnsi="TH SarabunIT๙" w:cs="TH SarabunIT๙" w:hint="cs"/>
          <w:sz w:val="30"/>
          <w:szCs w:val="30"/>
          <w:cs/>
        </w:rPr>
        <w:t>การบริหารงานทั่วไป</w:t>
      </w:r>
    </w:p>
    <w:p w14:paraId="1E8CB79E"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hint="cs"/>
          <w:sz w:val="30"/>
          <w:szCs w:val="30"/>
          <w:cs/>
        </w:rPr>
        <w:t>1.</w:t>
      </w:r>
      <w:r w:rsidRPr="00A00236">
        <w:rPr>
          <w:rFonts w:ascii="TH SarabunIT๙" w:eastAsia="Calibri" w:hAnsi="TH SarabunIT๙" w:cs="TH SarabunIT๙"/>
          <w:sz w:val="30"/>
          <w:szCs w:val="30"/>
          <w:cs/>
        </w:rPr>
        <w:t xml:space="preserve">  แผนงาน</w:t>
      </w:r>
      <w:r w:rsidRPr="00A00236">
        <w:rPr>
          <w:rFonts w:ascii="TH SarabunIT๙" w:eastAsia="Calibri" w:hAnsi="TH SarabunIT๙" w:cs="TH SarabunIT๙" w:hint="cs"/>
          <w:sz w:val="30"/>
          <w:szCs w:val="30"/>
          <w:cs/>
        </w:rPr>
        <w:t xml:space="preserve"> เคหะและชุมชน  </w:t>
      </w:r>
      <w:r w:rsidRPr="00A00236">
        <w:rPr>
          <w:rFonts w:ascii="TH SarabunIT๙" w:eastAsia="Calibri" w:hAnsi="TH SarabunIT๙" w:cs="TH SarabunIT๙"/>
          <w:sz w:val="30"/>
          <w:szCs w:val="30"/>
          <w:cs/>
        </w:rPr>
        <w:t>งาน</w:t>
      </w:r>
      <w:r w:rsidRPr="00A00236">
        <w:rPr>
          <w:rFonts w:ascii="TH SarabunIT๙" w:eastAsia="Calibri" w:hAnsi="TH SarabunIT๙" w:cs="TH SarabunIT๙" w:hint="cs"/>
          <w:sz w:val="30"/>
          <w:szCs w:val="30"/>
          <w:cs/>
        </w:rPr>
        <w:t xml:space="preserve"> </w:t>
      </w:r>
      <w:r w:rsidRPr="00A00236">
        <w:rPr>
          <w:rFonts w:ascii="TH SarabunIT๙" w:eastAsia="Calibri" w:hAnsi="TH SarabunIT๙" w:cs="TH SarabunIT๙"/>
          <w:sz w:val="30"/>
          <w:szCs w:val="30"/>
          <w:cs/>
        </w:rPr>
        <w:t xml:space="preserve"> </w:t>
      </w:r>
      <w:r w:rsidRPr="00A00236">
        <w:rPr>
          <w:rFonts w:ascii="TH SarabunIT๙" w:eastAsia="Calibri" w:hAnsi="TH SarabunIT๙" w:cs="TH SarabunIT๙" w:hint="cs"/>
          <w:sz w:val="30"/>
          <w:szCs w:val="30"/>
          <w:cs/>
        </w:rPr>
        <w:t>สวนสาธารณะ</w:t>
      </w:r>
    </w:p>
    <w:tbl>
      <w:tblPr>
        <w:tblStyle w:val="24"/>
        <w:tblW w:w="15918" w:type="dxa"/>
        <w:tblInd w:w="-784" w:type="dxa"/>
        <w:tblLayout w:type="fixed"/>
        <w:tblLook w:val="04A0" w:firstRow="1" w:lastRow="0" w:firstColumn="1" w:lastColumn="0" w:noHBand="0" w:noVBand="1"/>
      </w:tblPr>
      <w:tblGrid>
        <w:gridCol w:w="539"/>
        <w:gridCol w:w="1843"/>
        <w:gridCol w:w="1842"/>
        <w:gridCol w:w="1488"/>
        <w:gridCol w:w="1206"/>
        <w:gridCol w:w="1134"/>
        <w:gridCol w:w="1204"/>
        <w:gridCol w:w="1134"/>
        <w:gridCol w:w="1134"/>
        <w:gridCol w:w="1489"/>
        <w:gridCol w:w="1540"/>
        <w:gridCol w:w="1365"/>
      </w:tblGrid>
      <w:tr w:rsidR="00A00236" w:rsidRPr="00A00236" w14:paraId="54FB7C06" w14:textId="77777777" w:rsidTr="009E108A">
        <w:trPr>
          <w:trHeight w:val="673"/>
        </w:trPr>
        <w:tc>
          <w:tcPr>
            <w:tcW w:w="539" w:type="dxa"/>
            <w:vMerge w:val="restart"/>
          </w:tcPr>
          <w:p w14:paraId="176CE08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843" w:type="dxa"/>
            <w:vMerge w:val="restart"/>
          </w:tcPr>
          <w:p w14:paraId="46EE2A0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Pr>
          <w:p w14:paraId="39CF34F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88" w:type="dxa"/>
            <w:vMerge w:val="restart"/>
          </w:tcPr>
          <w:p w14:paraId="5D2FF38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139F197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812" w:type="dxa"/>
            <w:gridSpan w:val="5"/>
          </w:tcPr>
          <w:p w14:paraId="59A0379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489" w:type="dxa"/>
            <w:vMerge w:val="restart"/>
          </w:tcPr>
          <w:p w14:paraId="72810AB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5B84380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sz w:val="28"/>
                <w:cs/>
              </w:rPr>
              <w:t>)</w:t>
            </w:r>
          </w:p>
        </w:tc>
        <w:tc>
          <w:tcPr>
            <w:tcW w:w="1540" w:type="dxa"/>
            <w:vMerge w:val="restart"/>
          </w:tcPr>
          <w:p w14:paraId="7A65B3E9" w14:textId="77777777" w:rsidR="00A00236" w:rsidRPr="00A00236" w:rsidRDefault="00A00236" w:rsidP="00A00236">
            <w:pPr>
              <w:spacing w:after="160" w:line="259" w:lineRule="auto"/>
              <w:contextualSpacing/>
              <w:jc w:val="center"/>
              <w:rPr>
                <w:rFonts w:ascii="TH SarabunIT๙" w:hAnsi="TH SarabunIT๙" w:cs="TH SarabunIT๙"/>
                <w:sz w:val="24"/>
                <w:szCs w:val="24"/>
                <w:cs/>
              </w:rPr>
            </w:pPr>
            <w:r w:rsidRPr="00A00236">
              <w:rPr>
                <w:rFonts w:ascii="TH SarabunIT๙" w:hAnsi="TH SarabunIT๙" w:cs="TH SarabunIT๙"/>
                <w:sz w:val="28"/>
                <w:cs/>
              </w:rPr>
              <w:t>ผลที่คาดว่าจะได้รับ</w:t>
            </w:r>
          </w:p>
        </w:tc>
        <w:tc>
          <w:tcPr>
            <w:tcW w:w="1365" w:type="dxa"/>
            <w:vMerge w:val="restart"/>
          </w:tcPr>
          <w:p w14:paraId="2AB3F64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60FB8AA9" w14:textId="77777777" w:rsidTr="009E108A">
        <w:tc>
          <w:tcPr>
            <w:tcW w:w="539" w:type="dxa"/>
            <w:vMerge/>
          </w:tcPr>
          <w:p w14:paraId="4ED1CC8B"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3" w:type="dxa"/>
            <w:vMerge/>
          </w:tcPr>
          <w:p w14:paraId="61A0CC95"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842" w:type="dxa"/>
            <w:vMerge/>
          </w:tcPr>
          <w:p w14:paraId="70D55308"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488" w:type="dxa"/>
            <w:vMerge/>
          </w:tcPr>
          <w:p w14:paraId="42DF511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206" w:type="dxa"/>
          </w:tcPr>
          <w:p w14:paraId="0C37C57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529E35D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1A84AFB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04" w:type="dxa"/>
          </w:tcPr>
          <w:p w14:paraId="6F557F7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3E086B8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6411C56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18CFC6F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Pr>
          <w:p w14:paraId="76106F1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6F83514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489" w:type="dxa"/>
            <w:vMerge/>
          </w:tcPr>
          <w:p w14:paraId="1BD2BF6E"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540" w:type="dxa"/>
            <w:vMerge/>
          </w:tcPr>
          <w:p w14:paraId="7F06AB4F"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365" w:type="dxa"/>
            <w:vMerge/>
            <w:tcBorders>
              <w:bottom w:val="single" w:sz="4" w:space="0" w:color="auto"/>
            </w:tcBorders>
          </w:tcPr>
          <w:p w14:paraId="3DE6F96C" w14:textId="77777777" w:rsidR="00A00236" w:rsidRPr="00A00236" w:rsidRDefault="00A00236" w:rsidP="00A00236">
            <w:pPr>
              <w:spacing w:after="160" w:line="259" w:lineRule="auto"/>
              <w:contextualSpacing/>
              <w:jc w:val="center"/>
              <w:rPr>
                <w:rFonts w:ascii="TH SarabunIT๙" w:hAnsi="TH SarabunIT๙" w:cs="TH SarabunIT๙"/>
                <w:sz w:val="28"/>
              </w:rPr>
            </w:pPr>
          </w:p>
        </w:tc>
      </w:tr>
      <w:tr w:rsidR="00A00236" w:rsidRPr="00A00236" w14:paraId="25868995" w14:textId="77777777" w:rsidTr="009E108A">
        <w:tc>
          <w:tcPr>
            <w:tcW w:w="539" w:type="dxa"/>
          </w:tcPr>
          <w:p w14:paraId="2D035AD9"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1</w:t>
            </w:r>
          </w:p>
        </w:tc>
        <w:tc>
          <w:tcPr>
            <w:tcW w:w="1843" w:type="dxa"/>
          </w:tcPr>
          <w:p w14:paraId="74C10E6C"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ค่าวัสดุงานบ้านงานครัว</w:t>
            </w:r>
          </w:p>
        </w:tc>
        <w:tc>
          <w:tcPr>
            <w:tcW w:w="1842" w:type="dxa"/>
          </w:tcPr>
          <w:p w14:paraId="2D532C0A"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เพื่อจ่ายเป็นค่าวัสดุงานบ้านงานครัว</w:t>
            </w:r>
          </w:p>
        </w:tc>
        <w:tc>
          <w:tcPr>
            <w:tcW w:w="1488" w:type="dxa"/>
          </w:tcPr>
          <w:p w14:paraId="6ACD3733"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วัสดุงานบ้าน</w:t>
            </w:r>
          </w:p>
          <w:p w14:paraId="5DCB88E0" w14:textId="77777777"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งานครัว</w:t>
            </w:r>
          </w:p>
        </w:tc>
        <w:tc>
          <w:tcPr>
            <w:tcW w:w="1206" w:type="dxa"/>
          </w:tcPr>
          <w:p w14:paraId="644EE233"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14:paraId="41489CCA"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204" w:type="dxa"/>
          </w:tcPr>
          <w:p w14:paraId="19B3B831"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14:paraId="1EADFC3B"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134" w:type="dxa"/>
          </w:tcPr>
          <w:p w14:paraId="13B22167"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w:t>
            </w:r>
          </w:p>
        </w:tc>
        <w:tc>
          <w:tcPr>
            <w:tcW w:w="1489" w:type="dxa"/>
          </w:tcPr>
          <w:p w14:paraId="33B82836" w14:textId="77777777"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จำนวนวัสดุที่ซื้อ</w:t>
            </w:r>
          </w:p>
        </w:tc>
        <w:tc>
          <w:tcPr>
            <w:tcW w:w="1540" w:type="dxa"/>
          </w:tcPr>
          <w:p w14:paraId="3AEB7782"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bottom w:val="nil"/>
            </w:tcBorders>
          </w:tcPr>
          <w:p w14:paraId="76549289"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กองช่าง</w:t>
            </w:r>
          </w:p>
        </w:tc>
      </w:tr>
      <w:tr w:rsidR="00A00236" w:rsidRPr="00A00236" w14:paraId="5923C2E7" w14:textId="77777777" w:rsidTr="009E108A">
        <w:tc>
          <w:tcPr>
            <w:tcW w:w="539" w:type="dxa"/>
          </w:tcPr>
          <w:p w14:paraId="3558DDB0"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2</w:t>
            </w:r>
          </w:p>
        </w:tc>
        <w:tc>
          <w:tcPr>
            <w:tcW w:w="1843" w:type="dxa"/>
          </w:tcPr>
          <w:p w14:paraId="2D3D8A7F"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ค่าวัสดุก่อสร้าง</w:t>
            </w:r>
          </w:p>
        </w:tc>
        <w:tc>
          <w:tcPr>
            <w:tcW w:w="1842" w:type="dxa"/>
          </w:tcPr>
          <w:p w14:paraId="2CF6F0A5" w14:textId="77777777" w:rsidR="00A00236" w:rsidRPr="00A00236" w:rsidRDefault="00A00236" w:rsidP="00A00236">
            <w:pPr>
              <w:spacing w:after="160" w:line="259" w:lineRule="auto"/>
              <w:contextualSpacing/>
              <w:rPr>
                <w:rFonts w:ascii="TH SarabunIT๙" w:hAnsi="TH SarabunIT๙" w:cs="TH SarabunIT๙"/>
                <w:sz w:val="30"/>
                <w:szCs w:val="30"/>
                <w:cs/>
              </w:rPr>
            </w:pPr>
            <w:r w:rsidRPr="00A00236">
              <w:rPr>
                <w:rFonts w:ascii="TH SarabunIT๙" w:hAnsi="TH SarabunIT๙" w:cs="TH SarabunIT๙" w:hint="cs"/>
                <w:sz w:val="30"/>
                <w:szCs w:val="30"/>
                <w:cs/>
              </w:rPr>
              <w:t>เพื่อจ่ายเป็นค่าวัสดุก่อสร้าง</w:t>
            </w:r>
          </w:p>
        </w:tc>
        <w:tc>
          <w:tcPr>
            <w:tcW w:w="1488" w:type="dxa"/>
          </w:tcPr>
          <w:p w14:paraId="187AC0DC"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วัสดุก่อสร้าง</w:t>
            </w:r>
          </w:p>
        </w:tc>
        <w:tc>
          <w:tcPr>
            <w:tcW w:w="1206" w:type="dxa"/>
          </w:tcPr>
          <w:p w14:paraId="3845865F"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5E40CB2B"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204" w:type="dxa"/>
          </w:tcPr>
          <w:p w14:paraId="76BF1698"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1BD2CD97"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0125E3D0"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489" w:type="dxa"/>
          </w:tcPr>
          <w:p w14:paraId="25A160C1"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จำนวนวัสดุที่ซื้อ</w:t>
            </w:r>
          </w:p>
        </w:tc>
        <w:tc>
          <w:tcPr>
            <w:tcW w:w="1540" w:type="dxa"/>
          </w:tcPr>
          <w:p w14:paraId="3B099CD0"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7AD1AE97"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p>
        </w:tc>
      </w:tr>
      <w:tr w:rsidR="00A00236" w:rsidRPr="00A00236" w14:paraId="0776CF37" w14:textId="77777777" w:rsidTr="009E108A">
        <w:tc>
          <w:tcPr>
            <w:tcW w:w="539" w:type="dxa"/>
          </w:tcPr>
          <w:p w14:paraId="4BF8EF0F"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3</w:t>
            </w:r>
          </w:p>
        </w:tc>
        <w:tc>
          <w:tcPr>
            <w:tcW w:w="1843" w:type="dxa"/>
          </w:tcPr>
          <w:p w14:paraId="27F7F5CE"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ค่าวัสดุการเกษตร</w:t>
            </w:r>
          </w:p>
        </w:tc>
        <w:tc>
          <w:tcPr>
            <w:tcW w:w="1842" w:type="dxa"/>
          </w:tcPr>
          <w:p w14:paraId="6E9DB421"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เพื่อจ่ายเป็นค่าวัสดุการเกษตร</w:t>
            </w:r>
          </w:p>
        </w:tc>
        <w:tc>
          <w:tcPr>
            <w:tcW w:w="1488" w:type="dxa"/>
          </w:tcPr>
          <w:p w14:paraId="33143D17"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hint="cs"/>
                <w:sz w:val="30"/>
                <w:szCs w:val="30"/>
                <w:cs/>
              </w:rPr>
              <w:t>วัสดุการเกษตร</w:t>
            </w:r>
          </w:p>
        </w:tc>
        <w:tc>
          <w:tcPr>
            <w:tcW w:w="1206" w:type="dxa"/>
          </w:tcPr>
          <w:p w14:paraId="2A7872CC"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69D8D4F9"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204" w:type="dxa"/>
          </w:tcPr>
          <w:p w14:paraId="3E6F3EA1"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4CC28F16"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134" w:type="dxa"/>
          </w:tcPr>
          <w:p w14:paraId="5EF82EB5"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sz w:val="30"/>
                <w:szCs w:val="30"/>
                <w:cs/>
              </w:rPr>
              <w:t>50,000</w:t>
            </w:r>
          </w:p>
        </w:tc>
        <w:tc>
          <w:tcPr>
            <w:tcW w:w="1489" w:type="dxa"/>
          </w:tcPr>
          <w:p w14:paraId="7224CF49"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r w:rsidRPr="00A00236">
              <w:rPr>
                <w:rFonts w:ascii="TH SarabunIT๙" w:hAnsi="TH SarabunIT๙" w:cs="TH SarabunIT๙" w:hint="cs"/>
                <w:sz w:val="30"/>
                <w:szCs w:val="30"/>
                <w:cs/>
              </w:rPr>
              <w:t>จำนวนวัสดุที่ซื้อ</w:t>
            </w:r>
          </w:p>
        </w:tc>
        <w:tc>
          <w:tcPr>
            <w:tcW w:w="1540" w:type="dxa"/>
          </w:tcPr>
          <w:p w14:paraId="09311530" w14:textId="77777777" w:rsidR="00A00236" w:rsidRPr="00A00236" w:rsidRDefault="00A00236" w:rsidP="00A00236">
            <w:pPr>
              <w:spacing w:after="160" w:line="259" w:lineRule="auto"/>
              <w:contextualSpacing/>
              <w:rPr>
                <w:rFonts w:ascii="TH SarabunIT๙" w:hAnsi="TH SarabunIT๙" w:cs="TH SarabunIT๙"/>
                <w:sz w:val="30"/>
                <w:szCs w:val="30"/>
              </w:rPr>
            </w:pPr>
            <w:r w:rsidRPr="00A00236">
              <w:rPr>
                <w:rFonts w:ascii="TH SarabunIT๙" w:hAnsi="TH SarabunIT๙" w:cs="TH SarabunIT๙"/>
                <w:cs/>
              </w:rPr>
              <w:t>อำนวยความสะดวกในการปฏิบัติงาน</w:t>
            </w:r>
          </w:p>
        </w:tc>
        <w:tc>
          <w:tcPr>
            <w:tcW w:w="1365" w:type="dxa"/>
            <w:tcBorders>
              <w:top w:val="nil"/>
              <w:bottom w:val="nil"/>
            </w:tcBorders>
          </w:tcPr>
          <w:p w14:paraId="3B069B0B"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p>
        </w:tc>
      </w:tr>
      <w:tr w:rsidR="00A00236" w:rsidRPr="00A00236" w14:paraId="5C8430DB" w14:textId="77777777" w:rsidTr="009E108A">
        <w:tc>
          <w:tcPr>
            <w:tcW w:w="5712" w:type="dxa"/>
            <w:gridSpan w:val="4"/>
            <w:tcBorders>
              <w:bottom w:val="single" w:sz="4" w:space="0" w:color="auto"/>
            </w:tcBorders>
          </w:tcPr>
          <w:p w14:paraId="73F818C4"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r w:rsidRPr="00A00236">
              <w:rPr>
                <w:rFonts w:ascii="TH SarabunIT๙" w:hAnsi="TH SarabunIT๙" w:cs="TH SarabunIT๙" w:hint="cs"/>
                <w:b/>
                <w:bCs/>
                <w:sz w:val="24"/>
                <w:szCs w:val="32"/>
                <w:cs/>
              </w:rPr>
              <w:t>รวมทั้งหมดโครงการจำนวน 3 โครงการ</w:t>
            </w:r>
          </w:p>
        </w:tc>
        <w:tc>
          <w:tcPr>
            <w:tcW w:w="1206" w:type="dxa"/>
            <w:tcBorders>
              <w:bottom w:val="single" w:sz="4" w:space="0" w:color="auto"/>
            </w:tcBorders>
          </w:tcPr>
          <w:p w14:paraId="0FDB025B" w14:textId="77777777"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14:paraId="5FF606F1" w14:textId="77777777"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204" w:type="dxa"/>
            <w:tcBorders>
              <w:bottom w:val="single" w:sz="4" w:space="0" w:color="auto"/>
            </w:tcBorders>
          </w:tcPr>
          <w:p w14:paraId="7C7539FE" w14:textId="77777777"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14:paraId="383EBB70" w14:textId="77777777"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134" w:type="dxa"/>
            <w:tcBorders>
              <w:bottom w:val="single" w:sz="4" w:space="0" w:color="auto"/>
            </w:tcBorders>
          </w:tcPr>
          <w:p w14:paraId="59A97C65" w14:textId="77777777" w:rsidR="00A00236" w:rsidRPr="00A00236" w:rsidRDefault="00A00236" w:rsidP="00A00236">
            <w:pPr>
              <w:spacing w:after="160" w:line="259" w:lineRule="auto"/>
              <w:contextualSpacing/>
              <w:jc w:val="center"/>
              <w:rPr>
                <w:rFonts w:ascii="TH SarabunIT๙" w:hAnsi="TH SarabunIT๙" w:cs="TH SarabunIT๙"/>
                <w:b/>
                <w:bCs/>
                <w:sz w:val="30"/>
                <w:szCs w:val="30"/>
                <w:cs/>
              </w:rPr>
            </w:pPr>
            <w:r w:rsidRPr="00A00236">
              <w:rPr>
                <w:rFonts w:ascii="TH SarabunIT๙" w:hAnsi="TH SarabunIT๙" w:cs="TH SarabunIT๙" w:hint="cs"/>
                <w:b/>
                <w:bCs/>
                <w:sz w:val="30"/>
                <w:szCs w:val="30"/>
                <w:cs/>
              </w:rPr>
              <w:t>105,000</w:t>
            </w:r>
          </w:p>
        </w:tc>
        <w:tc>
          <w:tcPr>
            <w:tcW w:w="1489" w:type="dxa"/>
            <w:tcBorders>
              <w:bottom w:val="single" w:sz="4" w:space="0" w:color="auto"/>
            </w:tcBorders>
          </w:tcPr>
          <w:p w14:paraId="56161E2F" w14:textId="77777777" w:rsidR="00A00236" w:rsidRPr="00A00236" w:rsidRDefault="00A00236" w:rsidP="00A00236">
            <w:pPr>
              <w:spacing w:after="160" w:line="259" w:lineRule="auto"/>
              <w:contextualSpacing/>
              <w:jc w:val="center"/>
              <w:rPr>
                <w:rFonts w:ascii="TH SarabunIT๙" w:hAnsi="TH SarabunIT๙" w:cs="TH SarabunIT๙"/>
                <w:sz w:val="30"/>
                <w:szCs w:val="30"/>
                <w:cs/>
              </w:rPr>
            </w:pPr>
          </w:p>
        </w:tc>
        <w:tc>
          <w:tcPr>
            <w:tcW w:w="1540" w:type="dxa"/>
            <w:tcBorders>
              <w:bottom w:val="single" w:sz="4" w:space="0" w:color="auto"/>
            </w:tcBorders>
          </w:tcPr>
          <w:p w14:paraId="2990D5B4" w14:textId="77777777" w:rsidR="00A00236" w:rsidRPr="00A00236" w:rsidRDefault="00A00236" w:rsidP="00A00236">
            <w:pPr>
              <w:spacing w:after="160" w:line="259" w:lineRule="auto"/>
              <w:contextualSpacing/>
              <w:rPr>
                <w:rFonts w:ascii="TH SarabunIT๙" w:hAnsi="TH SarabunIT๙" w:cs="TH SarabunIT๙"/>
                <w:cs/>
              </w:rPr>
            </w:pPr>
          </w:p>
        </w:tc>
        <w:tc>
          <w:tcPr>
            <w:tcW w:w="1365" w:type="dxa"/>
            <w:tcBorders>
              <w:top w:val="nil"/>
              <w:bottom w:val="single" w:sz="4" w:space="0" w:color="auto"/>
            </w:tcBorders>
          </w:tcPr>
          <w:p w14:paraId="3463320F" w14:textId="77777777" w:rsidR="00A00236" w:rsidRPr="00A00236" w:rsidRDefault="00A00236" w:rsidP="00A00236">
            <w:pPr>
              <w:spacing w:after="160" w:line="259" w:lineRule="auto"/>
              <w:contextualSpacing/>
              <w:jc w:val="center"/>
              <w:rPr>
                <w:rFonts w:ascii="TH SarabunIT๙" w:hAnsi="TH SarabunIT๙" w:cs="TH SarabunIT๙"/>
                <w:sz w:val="30"/>
                <w:szCs w:val="30"/>
              </w:rPr>
            </w:pPr>
          </w:p>
        </w:tc>
      </w:tr>
    </w:tbl>
    <w:p w14:paraId="56531F5E"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197</w:t>
      </w:r>
    </w:p>
    <w:p w14:paraId="4DE742DF"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3BFD4A2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7F130F56"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19404D88"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52EB147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1F7D5D65"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2774B3B3"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431EA2DC"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95A9AAE"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14:paraId="73ECC6FF"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911"/>
        <w:gridCol w:w="1491"/>
        <w:gridCol w:w="1131"/>
        <w:gridCol w:w="1134"/>
        <w:gridCol w:w="1275"/>
        <w:gridCol w:w="1276"/>
        <w:gridCol w:w="1134"/>
        <w:gridCol w:w="1279"/>
        <w:gridCol w:w="1467"/>
        <w:gridCol w:w="1365"/>
      </w:tblGrid>
      <w:tr w:rsidR="00A00236" w:rsidRPr="00A00236" w14:paraId="797B8D03" w14:textId="77777777"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14:paraId="5D9B10E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14:paraId="20E4804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911" w:type="dxa"/>
            <w:vMerge w:val="restart"/>
            <w:tcBorders>
              <w:top w:val="single" w:sz="4" w:space="0" w:color="auto"/>
              <w:left w:val="single" w:sz="4" w:space="0" w:color="auto"/>
              <w:bottom w:val="single" w:sz="4" w:space="0" w:color="auto"/>
              <w:right w:val="single" w:sz="4" w:space="0" w:color="auto"/>
            </w:tcBorders>
            <w:hideMark/>
          </w:tcPr>
          <w:p w14:paraId="79190DA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91" w:type="dxa"/>
            <w:vMerge w:val="restart"/>
            <w:tcBorders>
              <w:top w:val="single" w:sz="4" w:space="0" w:color="auto"/>
              <w:left w:val="single" w:sz="4" w:space="0" w:color="auto"/>
              <w:bottom w:val="single" w:sz="4" w:space="0" w:color="auto"/>
              <w:right w:val="single" w:sz="4" w:space="0" w:color="auto"/>
            </w:tcBorders>
            <w:hideMark/>
          </w:tcPr>
          <w:p w14:paraId="512CFFC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465C6B5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5950" w:type="dxa"/>
            <w:gridSpan w:val="5"/>
            <w:tcBorders>
              <w:top w:val="single" w:sz="4" w:space="0" w:color="auto"/>
              <w:left w:val="single" w:sz="4" w:space="0" w:color="auto"/>
              <w:bottom w:val="single" w:sz="4" w:space="0" w:color="auto"/>
              <w:right w:val="single" w:sz="4" w:space="0" w:color="auto"/>
            </w:tcBorders>
            <w:hideMark/>
          </w:tcPr>
          <w:p w14:paraId="628F262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9" w:type="dxa"/>
            <w:vMerge w:val="restart"/>
            <w:tcBorders>
              <w:top w:val="single" w:sz="4" w:space="0" w:color="auto"/>
              <w:left w:val="single" w:sz="4" w:space="0" w:color="auto"/>
              <w:bottom w:val="single" w:sz="4" w:space="0" w:color="auto"/>
              <w:right w:val="single" w:sz="4" w:space="0" w:color="auto"/>
            </w:tcBorders>
            <w:hideMark/>
          </w:tcPr>
          <w:p w14:paraId="28B854F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429FEED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14:paraId="0C9B15B6" w14:textId="77777777"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14:paraId="349CABE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136E523C" w14:textId="77777777"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14:paraId="13DDB2F7" w14:textId="77777777"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3B275F69" w14:textId="77777777" w:rsidR="00A00236" w:rsidRPr="00A00236" w:rsidRDefault="00A00236" w:rsidP="00A00236">
            <w:pPr>
              <w:rPr>
                <w:rFonts w:ascii="TH SarabunIT๙" w:hAnsi="TH SarabunIT๙" w:cs="TH SarabunIT๙"/>
                <w:sz w:val="28"/>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70840307" w14:textId="77777777" w:rsidR="00A00236" w:rsidRPr="00A00236" w:rsidRDefault="00A00236" w:rsidP="00A00236">
            <w:pPr>
              <w:rPr>
                <w:rFonts w:ascii="TH SarabunIT๙" w:hAnsi="TH SarabunIT๙" w:cs="TH SarabunIT๙"/>
                <w:sz w:val="28"/>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1375131D" w14:textId="77777777" w:rsidR="00A00236" w:rsidRPr="00A00236" w:rsidRDefault="00A00236" w:rsidP="00A00236">
            <w:pPr>
              <w:rPr>
                <w:rFonts w:ascii="TH SarabunIT๙" w:hAnsi="TH SarabunIT๙" w:cs="TH SarabunIT๙"/>
                <w:sz w:val="28"/>
              </w:rPr>
            </w:pPr>
          </w:p>
        </w:tc>
        <w:tc>
          <w:tcPr>
            <w:tcW w:w="1131" w:type="dxa"/>
            <w:tcBorders>
              <w:top w:val="single" w:sz="4" w:space="0" w:color="auto"/>
              <w:left w:val="single" w:sz="4" w:space="0" w:color="auto"/>
              <w:bottom w:val="single" w:sz="4" w:space="0" w:color="auto"/>
              <w:right w:val="single" w:sz="4" w:space="0" w:color="auto"/>
            </w:tcBorders>
            <w:hideMark/>
          </w:tcPr>
          <w:p w14:paraId="0D6B04D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5DA5ACF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top w:val="single" w:sz="4" w:space="0" w:color="auto"/>
              <w:left w:val="single" w:sz="4" w:space="0" w:color="auto"/>
              <w:bottom w:val="single" w:sz="4" w:space="0" w:color="auto"/>
              <w:right w:val="single" w:sz="4" w:space="0" w:color="auto"/>
            </w:tcBorders>
            <w:hideMark/>
          </w:tcPr>
          <w:p w14:paraId="37EA033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2562(บาท)</w:t>
            </w:r>
          </w:p>
        </w:tc>
        <w:tc>
          <w:tcPr>
            <w:tcW w:w="1275" w:type="dxa"/>
            <w:tcBorders>
              <w:top w:val="single" w:sz="4" w:space="0" w:color="auto"/>
              <w:left w:val="single" w:sz="4" w:space="0" w:color="auto"/>
              <w:bottom w:val="single" w:sz="4" w:space="0" w:color="auto"/>
              <w:right w:val="single" w:sz="4" w:space="0" w:color="auto"/>
            </w:tcBorders>
            <w:hideMark/>
          </w:tcPr>
          <w:p w14:paraId="2789E2E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6FD322F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11F1568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7290D84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tcBorders>
              <w:top w:val="single" w:sz="4" w:space="0" w:color="auto"/>
              <w:left w:val="single" w:sz="4" w:space="0" w:color="auto"/>
              <w:bottom w:val="single" w:sz="4" w:space="0" w:color="auto"/>
              <w:right w:val="single" w:sz="4" w:space="0" w:color="auto"/>
            </w:tcBorders>
            <w:hideMark/>
          </w:tcPr>
          <w:p w14:paraId="39C6CD5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1AC0C55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9" w:type="dxa"/>
            <w:vMerge/>
            <w:tcBorders>
              <w:top w:val="single" w:sz="4" w:space="0" w:color="auto"/>
              <w:left w:val="single" w:sz="4" w:space="0" w:color="auto"/>
              <w:bottom w:val="single" w:sz="4" w:space="0" w:color="auto"/>
              <w:right w:val="single" w:sz="4" w:space="0" w:color="auto"/>
            </w:tcBorders>
            <w:vAlign w:val="center"/>
            <w:hideMark/>
          </w:tcPr>
          <w:p w14:paraId="705F9E07" w14:textId="77777777"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F3E6350" w14:textId="77777777"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3774B5C7" w14:textId="77777777" w:rsidR="00A00236" w:rsidRPr="00A00236" w:rsidRDefault="00A00236" w:rsidP="00A00236">
            <w:pPr>
              <w:rPr>
                <w:rFonts w:ascii="TH SarabunIT๙" w:hAnsi="TH SarabunIT๙" w:cs="TH SarabunIT๙"/>
                <w:sz w:val="28"/>
              </w:rPr>
            </w:pPr>
          </w:p>
        </w:tc>
      </w:tr>
      <w:tr w:rsidR="00A00236" w:rsidRPr="00A00236" w14:paraId="2255B6D1" w14:textId="77777777" w:rsidTr="009E108A">
        <w:tc>
          <w:tcPr>
            <w:tcW w:w="538" w:type="dxa"/>
            <w:tcBorders>
              <w:top w:val="single" w:sz="4" w:space="0" w:color="auto"/>
              <w:left w:val="single" w:sz="4" w:space="0" w:color="auto"/>
              <w:bottom w:val="single" w:sz="4" w:space="0" w:color="auto"/>
              <w:right w:val="single" w:sz="4" w:space="0" w:color="auto"/>
            </w:tcBorders>
          </w:tcPr>
          <w:p w14:paraId="0A55917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1</w:t>
            </w:r>
          </w:p>
          <w:p w14:paraId="0FB9D7D3" w14:textId="77777777" w:rsidR="00A00236" w:rsidRPr="00A00236" w:rsidRDefault="00A00236" w:rsidP="00A00236">
            <w:pPr>
              <w:spacing w:after="160" w:line="259" w:lineRule="auto"/>
              <w:contextualSpacing/>
              <w:jc w:val="center"/>
              <w:rPr>
                <w:rFonts w:ascii="TH SarabunIT๙" w:hAnsi="TH SarabunIT๙" w:cs="TH SarabunIT๙"/>
                <w:sz w:val="28"/>
              </w:rPr>
            </w:pPr>
          </w:p>
        </w:tc>
        <w:tc>
          <w:tcPr>
            <w:tcW w:w="1914" w:type="dxa"/>
            <w:tcBorders>
              <w:top w:val="single" w:sz="4" w:space="0" w:color="auto"/>
              <w:left w:val="single" w:sz="4" w:space="0" w:color="auto"/>
              <w:bottom w:val="single" w:sz="4" w:space="0" w:color="auto"/>
              <w:right w:val="single" w:sz="4" w:space="0" w:color="auto"/>
            </w:tcBorders>
            <w:hideMark/>
          </w:tcPr>
          <w:p w14:paraId="67997478"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ค่าชำระหนีเงินต้นเงินกู้กองทุนส่งเสริมกิจการเทศบาล (ก.ส.ท.)</w:t>
            </w:r>
          </w:p>
        </w:tc>
        <w:tc>
          <w:tcPr>
            <w:tcW w:w="1911" w:type="dxa"/>
            <w:tcBorders>
              <w:top w:val="single" w:sz="4" w:space="0" w:color="auto"/>
              <w:left w:val="single" w:sz="4" w:space="0" w:color="auto"/>
              <w:bottom w:val="single" w:sz="4" w:space="0" w:color="auto"/>
              <w:right w:val="single" w:sz="4" w:space="0" w:color="auto"/>
            </w:tcBorders>
            <w:hideMark/>
          </w:tcPr>
          <w:p w14:paraId="05160FF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เพื่อจ่ายเป็นเงินค่าชำระหนี้เงินต้นเงิน</w:t>
            </w:r>
          </w:p>
          <w:p w14:paraId="3A702212"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กู้กองทุนส่งเสริมกิจการเทศบาล</w:t>
            </w:r>
          </w:p>
        </w:tc>
        <w:tc>
          <w:tcPr>
            <w:tcW w:w="1491" w:type="dxa"/>
            <w:tcBorders>
              <w:top w:val="single" w:sz="4" w:space="0" w:color="auto"/>
              <w:left w:val="single" w:sz="4" w:space="0" w:color="auto"/>
              <w:bottom w:val="single" w:sz="4" w:space="0" w:color="auto"/>
              <w:right w:val="single" w:sz="4" w:space="0" w:color="auto"/>
            </w:tcBorders>
          </w:tcPr>
          <w:p w14:paraId="7AD7D91D"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cs/>
              </w:rPr>
              <w:t>ชำระเงินต้นตามกำหนด</w:t>
            </w:r>
          </w:p>
        </w:tc>
        <w:tc>
          <w:tcPr>
            <w:tcW w:w="1131" w:type="dxa"/>
            <w:tcBorders>
              <w:top w:val="single" w:sz="4" w:space="0" w:color="auto"/>
              <w:left w:val="single" w:sz="4" w:space="0" w:color="auto"/>
              <w:bottom w:val="single" w:sz="4" w:space="0" w:color="auto"/>
              <w:right w:val="single" w:sz="4" w:space="0" w:color="auto"/>
            </w:tcBorders>
          </w:tcPr>
          <w:p w14:paraId="45B11FCD"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134" w:type="dxa"/>
            <w:tcBorders>
              <w:top w:val="single" w:sz="4" w:space="0" w:color="auto"/>
              <w:left w:val="single" w:sz="4" w:space="0" w:color="auto"/>
              <w:bottom w:val="single" w:sz="4" w:space="0" w:color="auto"/>
              <w:right w:val="single" w:sz="4" w:space="0" w:color="auto"/>
            </w:tcBorders>
          </w:tcPr>
          <w:p w14:paraId="371DD57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5" w:type="dxa"/>
            <w:tcBorders>
              <w:top w:val="single" w:sz="4" w:space="0" w:color="auto"/>
              <w:left w:val="single" w:sz="4" w:space="0" w:color="auto"/>
              <w:bottom w:val="single" w:sz="4" w:space="0" w:color="auto"/>
              <w:right w:val="single" w:sz="4" w:space="0" w:color="auto"/>
            </w:tcBorders>
          </w:tcPr>
          <w:p w14:paraId="0E92EF7B"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6" w:type="dxa"/>
            <w:tcBorders>
              <w:top w:val="single" w:sz="4" w:space="0" w:color="auto"/>
              <w:left w:val="single" w:sz="4" w:space="0" w:color="auto"/>
              <w:bottom w:val="single" w:sz="4" w:space="0" w:color="auto"/>
              <w:right w:val="single" w:sz="4" w:space="0" w:color="auto"/>
            </w:tcBorders>
          </w:tcPr>
          <w:p w14:paraId="35F9EC78"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134" w:type="dxa"/>
            <w:tcBorders>
              <w:top w:val="single" w:sz="4" w:space="0" w:color="auto"/>
              <w:left w:val="single" w:sz="4" w:space="0" w:color="auto"/>
              <w:bottom w:val="single" w:sz="4" w:space="0" w:color="auto"/>
              <w:right w:val="single" w:sz="4" w:space="0" w:color="auto"/>
            </w:tcBorders>
          </w:tcPr>
          <w:p w14:paraId="4FF18691"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887</w:t>
            </w:r>
            <w:r w:rsidRPr="00A00236">
              <w:rPr>
                <w:rFonts w:ascii="TH SarabunIT๙" w:hAnsi="TH SarabunIT๙" w:cs="TH SarabunIT๙" w:hint="cs"/>
                <w:sz w:val="28"/>
                <w:cs/>
              </w:rPr>
              <w:t>,700</w:t>
            </w:r>
          </w:p>
        </w:tc>
        <w:tc>
          <w:tcPr>
            <w:tcW w:w="1279" w:type="dxa"/>
            <w:tcBorders>
              <w:top w:val="single" w:sz="4" w:space="0" w:color="auto"/>
              <w:left w:val="single" w:sz="4" w:space="0" w:color="auto"/>
              <w:bottom w:val="single" w:sz="4" w:space="0" w:color="auto"/>
              <w:right w:val="single" w:sz="4" w:space="0" w:color="auto"/>
            </w:tcBorders>
          </w:tcPr>
          <w:p w14:paraId="7FC453BF"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 เงินต้นที่ชำระ</w:t>
            </w:r>
          </w:p>
        </w:tc>
        <w:tc>
          <w:tcPr>
            <w:tcW w:w="1467" w:type="dxa"/>
            <w:tcBorders>
              <w:top w:val="single" w:sz="4" w:space="0" w:color="auto"/>
              <w:left w:val="single" w:sz="4" w:space="0" w:color="auto"/>
              <w:bottom w:val="single" w:sz="4" w:space="0" w:color="auto"/>
              <w:right w:val="single" w:sz="4" w:space="0" w:color="auto"/>
            </w:tcBorders>
          </w:tcPr>
          <w:p w14:paraId="29CDB5E2"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ชำระเงินต้นตามกำหนด</w:t>
            </w:r>
          </w:p>
        </w:tc>
        <w:tc>
          <w:tcPr>
            <w:tcW w:w="1365" w:type="dxa"/>
            <w:tcBorders>
              <w:top w:val="single" w:sz="4" w:space="0" w:color="auto"/>
              <w:left w:val="single" w:sz="4" w:space="0" w:color="auto"/>
              <w:bottom w:val="nil"/>
              <w:right w:val="single" w:sz="4" w:space="0" w:color="auto"/>
            </w:tcBorders>
            <w:hideMark/>
          </w:tcPr>
          <w:p w14:paraId="53C75D5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สำนักปลัด</w:t>
            </w:r>
          </w:p>
        </w:tc>
      </w:tr>
      <w:tr w:rsidR="00A00236" w:rsidRPr="00A00236" w14:paraId="330A3A76" w14:textId="77777777" w:rsidTr="009E108A">
        <w:tc>
          <w:tcPr>
            <w:tcW w:w="538" w:type="dxa"/>
            <w:tcBorders>
              <w:top w:val="single" w:sz="4" w:space="0" w:color="auto"/>
              <w:left w:val="single" w:sz="4" w:space="0" w:color="auto"/>
              <w:bottom w:val="single" w:sz="4" w:space="0" w:color="auto"/>
              <w:right w:val="single" w:sz="4" w:space="0" w:color="auto"/>
            </w:tcBorders>
            <w:hideMark/>
          </w:tcPr>
          <w:p w14:paraId="4D53375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w:t>
            </w:r>
          </w:p>
        </w:tc>
        <w:tc>
          <w:tcPr>
            <w:tcW w:w="1914" w:type="dxa"/>
            <w:tcBorders>
              <w:top w:val="single" w:sz="4" w:space="0" w:color="auto"/>
              <w:left w:val="single" w:sz="4" w:space="0" w:color="auto"/>
              <w:bottom w:val="single" w:sz="4" w:space="0" w:color="auto"/>
              <w:right w:val="single" w:sz="4" w:space="0" w:color="auto"/>
            </w:tcBorders>
            <w:hideMark/>
          </w:tcPr>
          <w:p w14:paraId="0C7E95B1"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 xml:space="preserve">ค่าชำระหนี้ดอกเบี้ยเงินกู้กองทุนส่งเสริมกิจการเทศบาล </w:t>
            </w:r>
          </w:p>
          <w:p w14:paraId="6F416AA9"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(ก.ส.ท.)</w:t>
            </w:r>
          </w:p>
        </w:tc>
        <w:tc>
          <w:tcPr>
            <w:tcW w:w="1911" w:type="dxa"/>
            <w:tcBorders>
              <w:top w:val="single" w:sz="4" w:space="0" w:color="auto"/>
              <w:left w:val="single" w:sz="4" w:space="0" w:color="auto"/>
              <w:bottom w:val="single" w:sz="4" w:space="0" w:color="auto"/>
              <w:right w:val="single" w:sz="4" w:space="0" w:color="auto"/>
            </w:tcBorders>
            <w:hideMark/>
          </w:tcPr>
          <w:p w14:paraId="3BA5BA8C"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เพื่อจ่ายเป็นเงินค่าชำระหนี้ดอกเบี้ยเงินกู้กองทุนส่งเสริมกิจการเทศบาล</w:t>
            </w:r>
          </w:p>
        </w:tc>
        <w:tc>
          <w:tcPr>
            <w:tcW w:w="1491" w:type="dxa"/>
            <w:tcBorders>
              <w:top w:val="single" w:sz="4" w:space="0" w:color="auto"/>
              <w:left w:val="single" w:sz="4" w:space="0" w:color="auto"/>
              <w:bottom w:val="single" w:sz="4" w:space="0" w:color="auto"/>
              <w:right w:val="single" w:sz="4" w:space="0" w:color="auto"/>
            </w:tcBorders>
          </w:tcPr>
          <w:p w14:paraId="5FF26F17"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cs/>
              </w:rPr>
              <w:t>ชำระเงินต้นตามกำหนด</w:t>
            </w:r>
          </w:p>
        </w:tc>
        <w:tc>
          <w:tcPr>
            <w:tcW w:w="1131" w:type="dxa"/>
            <w:tcBorders>
              <w:top w:val="single" w:sz="4" w:space="0" w:color="auto"/>
              <w:left w:val="single" w:sz="4" w:space="0" w:color="auto"/>
              <w:bottom w:val="single" w:sz="4" w:space="0" w:color="auto"/>
              <w:right w:val="single" w:sz="4" w:space="0" w:color="auto"/>
            </w:tcBorders>
          </w:tcPr>
          <w:p w14:paraId="729CA43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7E54AA2B"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14:paraId="11112BE2"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14:paraId="5ACD451B"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0FE10C01"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90</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14:paraId="47964B1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จำนวน ดอกเบี้ยที่ชำระ</w:t>
            </w:r>
          </w:p>
        </w:tc>
        <w:tc>
          <w:tcPr>
            <w:tcW w:w="1467" w:type="dxa"/>
            <w:tcBorders>
              <w:top w:val="single" w:sz="4" w:space="0" w:color="auto"/>
              <w:left w:val="single" w:sz="4" w:space="0" w:color="auto"/>
              <w:bottom w:val="single" w:sz="4" w:space="0" w:color="auto"/>
              <w:right w:val="single" w:sz="4" w:space="0" w:color="auto"/>
            </w:tcBorders>
          </w:tcPr>
          <w:p w14:paraId="6BCCA60C"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ชำระเงินต้นตามกำหนด</w:t>
            </w:r>
          </w:p>
        </w:tc>
        <w:tc>
          <w:tcPr>
            <w:tcW w:w="1365" w:type="dxa"/>
            <w:tcBorders>
              <w:top w:val="nil"/>
              <w:left w:val="single" w:sz="4" w:space="0" w:color="auto"/>
              <w:bottom w:val="single" w:sz="4" w:space="0" w:color="auto"/>
              <w:right w:val="single" w:sz="4" w:space="0" w:color="auto"/>
            </w:tcBorders>
          </w:tcPr>
          <w:p w14:paraId="250B06A2" w14:textId="77777777"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14:paraId="2C97FA89" w14:textId="77777777" w:rsidTr="009E108A">
        <w:tc>
          <w:tcPr>
            <w:tcW w:w="538" w:type="dxa"/>
            <w:tcBorders>
              <w:top w:val="single" w:sz="4" w:space="0" w:color="auto"/>
              <w:left w:val="single" w:sz="4" w:space="0" w:color="auto"/>
              <w:bottom w:val="single" w:sz="4" w:space="0" w:color="auto"/>
              <w:right w:val="single" w:sz="4" w:space="0" w:color="auto"/>
            </w:tcBorders>
            <w:hideMark/>
          </w:tcPr>
          <w:p w14:paraId="2A7190E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3</w:t>
            </w:r>
          </w:p>
        </w:tc>
        <w:tc>
          <w:tcPr>
            <w:tcW w:w="1914" w:type="dxa"/>
            <w:tcBorders>
              <w:top w:val="single" w:sz="4" w:space="0" w:color="auto"/>
              <w:left w:val="single" w:sz="4" w:space="0" w:color="auto"/>
              <w:bottom w:val="single" w:sz="4" w:space="0" w:color="auto"/>
              <w:right w:val="single" w:sz="4" w:space="0" w:color="auto"/>
            </w:tcBorders>
            <w:hideMark/>
          </w:tcPr>
          <w:p w14:paraId="61D0545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sz w:val="28"/>
                <w:cs/>
              </w:rPr>
              <w:t>สมทบกองทุนประกันสังคม</w:t>
            </w:r>
          </w:p>
        </w:tc>
        <w:tc>
          <w:tcPr>
            <w:tcW w:w="1911" w:type="dxa"/>
            <w:tcBorders>
              <w:top w:val="single" w:sz="4" w:space="0" w:color="auto"/>
              <w:left w:val="single" w:sz="4" w:space="0" w:color="auto"/>
              <w:bottom w:val="single" w:sz="4" w:space="0" w:color="auto"/>
              <w:right w:val="single" w:sz="4" w:space="0" w:color="auto"/>
            </w:tcBorders>
          </w:tcPr>
          <w:p w14:paraId="1041765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เพื่อจ่ายสมทบกองทุนประกันสังคมของพนักงานจ้าง</w:t>
            </w:r>
          </w:p>
        </w:tc>
        <w:tc>
          <w:tcPr>
            <w:tcW w:w="1491" w:type="dxa"/>
            <w:tcBorders>
              <w:top w:val="single" w:sz="4" w:space="0" w:color="auto"/>
              <w:left w:val="single" w:sz="4" w:space="0" w:color="auto"/>
              <w:bottom w:val="single" w:sz="4" w:space="0" w:color="auto"/>
              <w:right w:val="single" w:sz="4" w:space="0" w:color="auto"/>
            </w:tcBorders>
          </w:tcPr>
          <w:p w14:paraId="3A649E93"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พนักงานจ้างเทศบาลตำบล</w:t>
            </w:r>
          </w:p>
          <w:p w14:paraId="41243A21"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8"/>
                <w:cs/>
              </w:rPr>
              <w:t>กุดสิม</w:t>
            </w:r>
          </w:p>
        </w:tc>
        <w:tc>
          <w:tcPr>
            <w:tcW w:w="1131" w:type="dxa"/>
            <w:tcBorders>
              <w:top w:val="single" w:sz="4" w:space="0" w:color="auto"/>
              <w:left w:val="single" w:sz="4" w:space="0" w:color="auto"/>
              <w:bottom w:val="single" w:sz="4" w:space="0" w:color="auto"/>
              <w:right w:val="single" w:sz="4" w:space="0" w:color="auto"/>
            </w:tcBorders>
          </w:tcPr>
          <w:p w14:paraId="25D6DDD4"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3F08DFB0"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14:paraId="527A3C53"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14:paraId="366930BE"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7C7FB4C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14:paraId="4A47024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จำนวนพนักงานจ้างเทศบาลตำบลกุดสิม</w:t>
            </w:r>
          </w:p>
        </w:tc>
        <w:tc>
          <w:tcPr>
            <w:tcW w:w="1467" w:type="dxa"/>
            <w:tcBorders>
              <w:top w:val="single" w:sz="4" w:space="0" w:color="auto"/>
              <w:left w:val="single" w:sz="4" w:space="0" w:color="auto"/>
              <w:bottom w:val="single" w:sz="4" w:space="0" w:color="auto"/>
              <w:right w:val="single" w:sz="4" w:space="0" w:color="auto"/>
            </w:tcBorders>
          </w:tcPr>
          <w:p w14:paraId="212EF21A"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เป็นไปตามระเบียบกระทรวงมหาดไทยว่าด้วยพนักงานจ้าง</w:t>
            </w:r>
          </w:p>
        </w:tc>
        <w:tc>
          <w:tcPr>
            <w:tcW w:w="1365" w:type="dxa"/>
            <w:tcBorders>
              <w:top w:val="single" w:sz="4" w:space="0" w:color="auto"/>
              <w:left w:val="single" w:sz="4" w:space="0" w:color="auto"/>
              <w:bottom w:val="nil"/>
              <w:right w:val="single" w:sz="4" w:space="0" w:color="auto"/>
            </w:tcBorders>
          </w:tcPr>
          <w:p w14:paraId="210A8B8A"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กองคลัง</w:t>
            </w:r>
          </w:p>
        </w:tc>
      </w:tr>
      <w:tr w:rsidR="00A00236" w:rsidRPr="00A00236" w14:paraId="1DF86FAA" w14:textId="77777777" w:rsidTr="009E108A">
        <w:tc>
          <w:tcPr>
            <w:tcW w:w="538" w:type="dxa"/>
            <w:tcBorders>
              <w:top w:val="single" w:sz="4" w:space="0" w:color="auto"/>
              <w:left w:val="single" w:sz="4" w:space="0" w:color="auto"/>
              <w:bottom w:val="single" w:sz="4" w:space="0" w:color="auto"/>
              <w:right w:val="single" w:sz="4" w:space="0" w:color="auto"/>
            </w:tcBorders>
            <w:hideMark/>
          </w:tcPr>
          <w:p w14:paraId="5D73259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4</w:t>
            </w:r>
          </w:p>
        </w:tc>
        <w:tc>
          <w:tcPr>
            <w:tcW w:w="1914" w:type="dxa"/>
            <w:tcBorders>
              <w:top w:val="single" w:sz="4" w:space="0" w:color="auto"/>
              <w:left w:val="single" w:sz="4" w:space="0" w:color="auto"/>
              <w:bottom w:val="single" w:sz="4" w:space="0" w:color="auto"/>
              <w:right w:val="single" w:sz="4" w:space="0" w:color="auto"/>
            </w:tcBorders>
            <w:hideMark/>
          </w:tcPr>
          <w:p w14:paraId="25763188"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สมทบประกันสังคมผู้ดูแลเด็ก</w:t>
            </w:r>
          </w:p>
        </w:tc>
        <w:tc>
          <w:tcPr>
            <w:tcW w:w="1911" w:type="dxa"/>
            <w:tcBorders>
              <w:top w:val="single" w:sz="4" w:space="0" w:color="auto"/>
              <w:left w:val="single" w:sz="4" w:space="0" w:color="auto"/>
              <w:bottom w:val="single" w:sz="4" w:space="0" w:color="auto"/>
              <w:right w:val="single" w:sz="4" w:space="0" w:color="auto"/>
            </w:tcBorders>
          </w:tcPr>
          <w:p w14:paraId="4256E4C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เพื่อจ่ายสมทบกองทุนประกันสังคมผู้ดูแลเด็ก</w:t>
            </w:r>
          </w:p>
        </w:tc>
        <w:tc>
          <w:tcPr>
            <w:tcW w:w="1491" w:type="dxa"/>
            <w:tcBorders>
              <w:top w:val="single" w:sz="4" w:space="0" w:color="auto"/>
              <w:left w:val="single" w:sz="4" w:space="0" w:color="auto"/>
              <w:bottom w:val="single" w:sz="4" w:space="0" w:color="auto"/>
              <w:right w:val="single" w:sz="4" w:space="0" w:color="auto"/>
            </w:tcBorders>
          </w:tcPr>
          <w:p w14:paraId="1A9487BB"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4"/>
                <w:szCs w:val="24"/>
                <w:cs/>
              </w:rPr>
              <w:t>พนักงานจ้างตามภารกิจและพนักงานจ้างทั่วไป</w:t>
            </w:r>
          </w:p>
        </w:tc>
        <w:tc>
          <w:tcPr>
            <w:tcW w:w="1131" w:type="dxa"/>
            <w:tcBorders>
              <w:top w:val="single" w:sz="4" w:space="0" w:color="auto"/>
              <w:left w:val="single" w:sz="4" w:space="0" w:color="auto"/>
              <w:bottom w:val="single" w:sz="4" w:space="0" w:color="auto"/>
              <w:right w:val="single" w:sz="4" w:space="0" w:color="auto"/>
            </w:tcBorders>
          </w:tcPr>
          <w:p w14:paraId="4F27E30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483E6CEC"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14:paraId="1DE57599"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14:paraId="06DD3C9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7069FD56" w14:textId="77777777" w:rsidR="00A00236" w:rsidRPr="00A00236" w:rsidRDefault="00A00236" w:rsidP="00A00236">
            <w:pPr>
              <w:spacing w:after="160" w:line="259" w:lineRule="auto"/>
              <w:contextualSpacing/>
              <w:jc w:val="center"/>
              <w:rPr>
                <w:rFonts w:ascii="TH SarabunIT๙" w:hAnsi="TH SarabunIT๙" w:cs="TH SarabunIT๙"/>
                <w:sz w:val="32"/>
                <w:szCs w:val="32"/>
              </w:rPr>
            </w:pPr>
            <w:r w:rsidRPr="00A00236">
              <w:rPr>
                <w:rFonts w:ascii="TH SarabunIT๙" w:hAnsi="TH SarabunIT๙" w:cs="TH SarabunIT๙"/>
                <w:sz w:val="28"/>
              </w:rPr>
              <w:t>25</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14:paraId="2D28CAF3" w14:textId="77777777"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จำนวนพนักงานจ้างตามภารกิจและพนักงานจ้างทั่วไป</w:t>
            </w:r>
          </w:p>
        </w:tc>
        <w:tc>
          <w:tcPr>
            <w:tcW w:w="1467" w:type="dxa"/>
            <w:tcBorders>
              <w:top w:val="single" w:sz="4" w:space="0" w:color="auto"/>
              <w:left w:val="single" w:sz="4" w:space="0" w:color="auto"/>
              <w:bottom w:val="single" w:sz="4" w:space="0" w:color="auto"/>
              <w:right w:val="single" w:sz="4" w:space="0" w:color="auto"/>
            </w:tcBorders>
          </w:tcPr>
          <w:p w14:paraId="10FE85C0"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เป็นไปตามระเบียบกระทรวงมหาดไทยว่าด้วยพนักงานจ้าง</w:t>
            </w:r>
          </w:p>
        </w:tc>
        <w:tc>
          <w:tcPr>
            <w:tcW w:w="1365" w:type="dxa"/>
            <w:tcBorders>
              <w:top w:val="nil"/>
              <w:left w:val="single" w:sz="4" w:space="0" w:color="auto"/>
              <w:bottom w:val="single" w:sz="4" w:space="0" w:color="auto"/>
              <w:right w:val="single" w:sz="4" w:space="0" w:color="auto"/>
            </w:tcBorders>
          </w:tcPr>
          <w:p w14:paraId="0F5DD671" w14:textId="77777777" w:rsidR="00A00236" w:rsidRPr="00A00236" w:rsidRDefault="00A00236" w:rsidP="00A00236">
            <w:pPr>
              <w:spacing w:after="160" w:line="259" w:lineRule="auto"/>
              <w:contextualSpacing/>
              <w:rPr>
                <w:rFonts w:ascii="TH SarabunIT๙" w:hAnsi="TH SarabunIT๙" w:cs="TH SarabunIT๙"/>
                <w:sz w:val="28"/>
              </w:rPr>
            </w:pPr>
          </w:p>
        </w:tc>
      </w:tr>
    </w:tbl>
    <w:p w14:paraId="5EE09297" w14:textId="77777777" w:rsidR="00A00236" w:rsidRDefault="00A00236" w:rsidP="00A00236">
      <w:pPr>
        <w:spacing w:after="0" w:line="240" w:lineRule="auto"/>
        <w:jc w:val="center"/>
        <w:rPr>
          <w:rFonts w:ascii="TH SarabunIT๙" w:eastAsia="Calibri" w:hAnsi="TH SarabunIT๙" w:cs="TH SarabunIT๙"/>
          <w:sz w:val="30"/>
          <w:szCs w:val="30"/>
        </w:rPr>
      </w:pPr>
      <w:r w:rsidRPr="00A00236">
        <w:rPr>
          <w:rFonts w:ascii="TH SarabunIT๙" w:eastAsia="Calibri" w:hAnsi="TH SarabunIT๙" w:cs="TH SarabunIT๙"/>
          <w:sz w:val="30"/>
          <w:szCs w:val="30"/>
        </w:rPr>
        <w:t>19</w:t>
      </w:r>
      <w:r w:rsidR="003E5390">
        <w:rPr>
          <w:rFonts w:ascii="TH SarabunIT๙" w:eastAsia="Calibri" w:hAnsi="TH SarabunIT๙" w:cs="TH SarabunIT๙"/>
          <w:sz w:val="30"/>
          <w:szCs w:val="30"/>
        </w:rPr>
        <w:t>8</w:t>
      </w:r>
    </w:p>
    <w:p w14:paraId="68648FC8" w14:textId="77777777" w:rsidR="003E5390" w:rsidRPr="00A00236" w:rsidRDefault="003E5390" w:rsidP="00A00236">
      <w:pPr>
        <w:spacing w:after="0" w:line="240" w:lineRule="auto"/>
        <w:jc w:val="center"/>
        <w:rPr>
          <w:rFonts w:ascii="TH SarabunIT๙" w:eastAsia="Calibri" w:hAnsi="TH SarabunIT๙" w:cs="TH SarabunIT๙"/>
          <w:sz w:val="30"/>
          <w:szCs w:val="30"/>
        </w:rPr>
      </w:pPr>
    </w:p>
    <w:p w14:paraId="74ECDF31" w14:textId="77777777" w:rsidR="00A00236" w:rsidRPr="00A00236" w:rsidRDefault="00A00236" w:rsidP="00A00236">
      <w:pPr>
        <w:spacing w:after="0" w:line="240" w:lineRule="auto"/>
        <w:jc w:val="center"/>
        <w:rPr>
          <w:rFonts w:ascii="TH SarabunIT๙" w:eastAsia="Calibri" w:hAnsi="TH SarabunIT๙" w:cs="TH SarabunIT๙"/>
          <w:sz w:val="30"/>
          <w:szCs w:val="30"/>
        </w:rPr>
      </w:pPr>
    </w:p>
    <w:p w14:paraId="3E3B5E73" w14:textId="77777777" w:rsidR="00A00236" w:rsidRPr="00A00236" w:rsidRDefault="00A00236" w:rsidP="00A00236">
      <w:pPr>
        <w:spacing w:after="0" w:line="240" w:lineRule="auto"/>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06A3412A"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4007A480"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003E9DD8"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7D3A04B0"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14:paraId="35D2CE00"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701"/>
        <w:gridCol w:w="1559"/>
        <w:gridCol w:w="1276"/>
        <w:gridCol w:w="1131"/>
        <w:gridCol w:w="1275"/>
        <w:gridCol w:w="1276"/>
        <w:gridCol w:w="1279"/>
        <w:gridCol w:w="1134"/>
        <w:gridCol w:w="1467"/>
        <w:gridCol w:w="1365"/>
      </w:tblGrid>
      <w:tr w:rsidR="00A00236" w:rsidRPr="00A00236" w14:paraId="673576B9" w14:textId="77777777"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14:paraId="733593D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14:paraId="69748D2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757A49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85176F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284DBA3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237" w:type="dxa"/>
            <w:gridSpan w:val="5"/>
            <w:tcBorders>
              <w:top w:val="single" w:sz="4" w:space="0" w:color="auto"/>
              <w:left w:val="single" w:sz="4" w:space="0" w:color="auto"/>
              <w:bottom w:val="single" w:sz="4" w:space="0" w:color="auto"/>
              <w:right w:val="single" w:sz="4" w:space="0" w:color="auto"/>
            </w:tcBorders>
            <w:hideMark/>
          </w:tcPr>
          <w:p w14:paraId="48EDE40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69522A7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103451C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14:paraId="42330A40" w14:textId="77777777"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14:paraId="3B1D1ED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7FBEAFFB" w14:textId="77777777"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14:paraId="091875C5" w14:textId="77777777"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0A6AC2E3" w14:textId="77777777" w:rsidR="00A00236" w:rsidRPr="00A00236" w:rsidRDefault="00A00236" w:rsidP="00A00236">
            <w:pPr>
              <w:rPr>
                <w:rFonts w:ascii="TH SarabunIT๙" w:hAnsi="TH SarabunIT๙" w:cs="TH SarabunIT๙"/>
                <w:sz w:val="2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CC33A68" w14:textId="77777777" w:rsidR="00A00236" w:rsidRPr="00A00236" w:rsidRDefault="00A00236" w:rsidP="00A00236">
            <w:pPr>
              <w:rPr>
                <w:rFonts w:ascii="TH SarabunIT๙" w:hAnsi="TH SarabunIT๙" w:cs="TH SarabunIT๙"/>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8A48D9C" w14:textId="77777777" w:rsidR="00A00236" w:rsidRPr="00A00236" w:rsidRDefault="00A00236" w:rsidP="00A00236">
            <w:pPr>
              <w:rPr>
                <w:rFonts w:ascii="TH SarabunIT๙" w:hAnsi="TH SarabunIT๙" w:cs="TH SarabunIT๙"/>
                <w:sz w:val="28"/>
              </w:rPr>
            </w:pPr>
          </w:p>
        </w:tc>
        <w:tc>
          <w:tcPr>
            <w:tcW w:w="1276" w:type="dxa"/>
            <w:tcBorders>
              <w:top w:val="single" w:sz="4" w:space="0" w:color="auto"/>
              <w:left w:val="single" w:sz="4" w:space="0" w:color="auto"/>
              <w:bottom w:val="single" w:sz="4" w:space="0" w:color="auto"/>
              <w:right w:val="single" w:sz="4" w:space="0" w:color="auto"/>
            </w:tcBorders>
            <w:hideMark/>
          </w:tcPr>
          <w:p w14:paraId="4BD96DB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6F53E43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1" w:type="dxa"/>
            <w:tcBorders>
              <w:top w:val="single" w:sz="4" w:space="0" w:color="auto"/>
              <w:left w:val="single" w:sz="4" w:space="0" w:color="auto"/>
              <w:bottom w:val="single" w:sz="4" w:space="0" w:color="auto"/>
              <w:right w:val="single" w:sz="4" w:space="0" w:color="auto"/>
            </w:tcBorders>
            <w:hideMark/>
          </w:tcPr>
          <w:p w14:paraId="00671C2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14:paraId="0EAFB58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14:paraId="05D48A3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45C807D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25E2235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6F72E1A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9" w:type="dxa"/>
            <w:tcBorders>
              <w:top w:val="single" w:sz="4" w:space="0" w:color="auto"/>
              <w:left w:val="single" w:sz="4" w:space="0" w:color="auto"/>
              <w:bottom w:val="single" w:sz="4" w:space="0" w:color="auto"/>
              <w:right w:val="single" w:sz="4" w:space="0" w:color="auto"/>
            </w:tcBorders>
            <w:hideMark/>
          </w:tcPr>
          <w:p w14:paraId="25469E3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2130EE8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3AF074" w14:textId="77777777"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09277C51" w14:textId="77777777"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4AD8F1BD" w14:textId="77777777" w:rsidR="00A00236" w:rsidRPr="00A00236" w:rsidRDefault="00A00236" w:rsidP="00A00236">
            <w:pPr>
              <w:rPr>
                <w:rFonts w:ascii="TH SarabunIT๙" w:hAnsi="TH SarabunIT๙" w:cs="TH SarabunIT๙"/>
                <w:sz w:val="28"/>
              </w:rPr>
            </w:pPr>
          </w:p>
        </w:tc>
      </w:tr>
      <w:tr w:rsidR="00A00236" w:rsidRPr="00A00236" w14:paraId="5726842B" w14:textId="77777777" w:rsidTr="009E108A">
        <w:tc>
          <w:tcPr>
            <w:tcW w:w="538" w:type="dxa"/>
            <w:tcBorders>
              <w:top w:val="single" w:sz="4" w:space="0" w:color="auto"/>
              <w:left w:val="single" w:sz="4" w:space="0" w:color="auto"/>
              <w:bottom w:val="single" w:sz="4" w:space="0" w:color="auto"/>
              <w:right w:val="single" w:sz="4" w:space="0" w:color="auto"/>
            </w:tcBorders>
          </w:tcPr>
          <w:p w14:paraId="5172259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w:t>
            </w:r>
          </w:p>
        </w:tc>
        <w:tc>
          <w:tcPr>
            <w:tcW w:w="1914" w:type="dxa"/>
            <w:tcBorders>
              <w:top w:val="single" w:sz="4" w:space="0" w:color="auto"/>
              <w:left w:val="single" w:sz="4" w:space="0" w:color="auto"/>
              <w:bottom w:val="single" w:sz="4" w:space="0" w:color="auto"/>
              <w:right w:val="single" w:sz="4" w:space="0" w:color="auto"/>
            </w:tcBorders>
            <w:hideMark/>
          </w:tcPr>
          <w:p w14:paraId="23192A5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เงินสำรองจ่าย</w:t>
            </w:r>
          </w:p>
        </w:tc>
        <w:tc>
          <w:tcPr>
            <w:tcW w:w="1701" w:type="dxa"/>
            <w:tcBorders>
              <w:top w:val="single" w:sz="4" w:space="0" w:color="auto"/>
              <w:left w:val="single" w:sz="4" w:space="0" w:color="auto"/>
              <w:bottom w:val="single" w:sz="4" w:space="0" w:color="auto"/>
              <w:right w:val="single" w:sz="4" w:space="0" w:color="auto"/>
            </w:tcBorders>
            <w:hideMark/>
          </w:tcPr>
          <w:p w14:paraId="1779F139"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เพื่อจ่ายในกรณีฉุกเฉินหรือจำเป็นเร่งด่วนกรณีเกิด</w:t>
            </w:r>
          </w:p>
          <w:p w14:paraId="3C27D23A"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สาธารณภัย</w:t>
            </w:r>
          </w:p>
        </w:tc>
        <w:tc>
          <w:tcPr>
            <w:tcW w:w="1559" w:type="dxa"/>
            <w:tcBorders>
              <w:top w:val="single" w:sz="4" w:space="0" w:color="auto"/>
              <w:left w:val="single" w:sz="4" w:space="0" w:color="auto"/>
              <w:bottom w:val="single" w:sz="4" w:space="0" w:color="auto"/>
              <w:right w:val="single" w:sz="4" w:space="0" w:color="auto"/>
            </w:tcBorders>
          </w:tcPr>
          <w:p w14:paraId="5EB8CF96"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ภายในเขตเทศบาลตำบล</w:t>
            </w:r>
          </w:p>
          <w:p w14:paraId="7300A97F"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8"/>
                <w:cs/>
              </w:rPr>
              <w:t>กุดสิม</w:t>
            </w:r>
          </w:p>
        </w:tc>
        <w:tc>
          <w:tcPr>
            <w:tcW w:w="1276" w:type="dxa"/>
            <w:tcBorders>
              <w:top w:val="single" w:sz="4" w:space="0" w:color="auto"/>
              <w:left w:val="single" w:sz="4" w:space="0" w:color="auto"/>
              <w:bottom w:val="single" w:sz="4" w:space="0" w:color="auto"/>
              <w:right w:val="single" w:sz="4" w:space="0" w:color="auto"/>
            </w:tcBorders>
          </w:tcPr>
          <w:p w14:paraId="7B735E9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1" w:type="dxa"/>
            <w:tcBorders>
              <w:top w:val="single" w:sz="4" w:space="0" w:color="auto"/>
              <w:left w:val="single" w:sz="4" w:space="0" w:color="auto"/>
              <w:bottom w:val="single" w:sz="4" w:space="0" w:color="auto"/>
              <w:right w:val="single" w:sz="4" w:space="0" w:color="auto"/>
            </w:tcBorders>
          </w:tcPr>
          <w:p w14:paraId="14002DE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5" w:type="dxa"/>
            <w:tcBorders>
              <w:top w:val="single" w:sz="4" w:space="0" w:color="auto"/>
              <w:left w:val="single" w:sz="4" w:space="0" w:color="auto"/>
              <w:bottom w:val="single" w:sz="4" w:space="0" w:color="auto"/>
              <w:right w:val="single" w:sz="4" w:space="0" w:color="auto"/>
            </w:tcBorders>
          </w:tcPr>
          <w:p w14:paraId="65EDE48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6" w:type="dxa"/>
            <w:tcBorders>
              <w:top w:val="single" w:sz="4" w:space="0" w:color="auto"/>
              <w:left w:val="single" w:sz="4" w:space="0" w:color="auto"/>
              <w:bottom w:val="single" w:sz="4" w:space="0" w:color="auto"/>
              <w:right w:val="single" w:sz="4" w:space="0" w:color="auto"/>
            </w:tcBorders>
          </w:tcPr>
          <w:p w14:paraId="7265520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279" w:type="dxa"/>
            <w:tcBorders>
              <w:top w:val="single" w:sz="4" w:space="0" w:color="auto"/>
              <w:left w:val="single" w:sz="4" w:space="0" w:color="auto"/>
              <w:bottom w:val="single" w:sz="4" w:space="0" w:color="auto"/>
              <w:right w:val="single" w:sz="4" w:space="0" w:color="auto"/>
            </w:tcBorders>
          </w:tcPr>
          <w:p w14:paraId="3407E25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500,000</w:t>
            </w:r>
          </w:p>
        </w:tc>
        <w:tc>
          <w:tcPr>
            <w:tcW w:w="1134" w:type="dxa"/>
            <w:tcBorders>
              <w:top w:val="single" w:sz="4" w:space="0" w:color="auto"/>
              <w:left w:val="single" w:sz="4" w:space="0" w:color="auto"/>
              <w:bottom w:val="single" w:sz="4" w:space="0" w:color="auto"/>
              <w:right w:val="single" w:sz="4" w:space="0" w:color="auto"/>
            </w:tcBorders>
          </w:tcPr>
          <w:p w14:paraId="2D8294FF"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จำนวนเหตุการณ์ที่เกิดยังไม่มี</w:t>
            </w:r>
          </w:p>
        </w:tc>
        <w:tc>
          <w:tcPr>
            <w:tcW w:w="1467" w:type="dxa"/>
            <w:tcBorders>
              <w:top w:val="single" w:sz="4" w:space="0" w:color="auto"/>
              <w:left w:val="single" w:sz="4" w:space="0" w:color="auto"/>
              <w:bottom w:val="single" w:sz="4" w:space="0" w:color="auto"/>
              <w:right w:val="single" w:sz="4" w:space="0" w:color="auto"/>
            </w:tcBorders>
          </w:tcPr>
          <w:p w14:paraId="059AC45F"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เพื่อบรรเทาปัญหาความเดือดร้อนแก่ประชาชน</w:t>
            </w:r>
          </w:p>
        </w:tc>
        <w:tc>
          <w:tcPr>
            <w:tcW w:w="1365" w:type="dxa"/>
            <w:tcBorders>
              <w:top w:val="single" w:sz="4" w:space="0" w:color="auto"/>
              <w:left w:val="single" w:sz="4" w:space="0" w:color="auto"/>
              <w:bottom w:val="nil"/>
              <w:right w:val="single" w:sz="4" w:space="0" w:color="auto"/>
            </w:tcBorders>
            <w:hideMark/>
          </w:tcPr>
          <w:p w14:paraId="1D6C19C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4885FC17" w14:textId="77777777" w:rsidTr="009E108A">
        <w:tc>
          <w:tcPr>
            <w:tcW w:w="538" w:type="dxa"/>
            <w:tcBorders>
              <w:top w:val="single" w:sz="4" w:space="0" w:color="auto"/>
              <w:left w:val="single" w:sz="4" w:space="0" w:color="auto"/>
              <w:bottom w:val="single" w:sz="4" w:space="0" w:color="auto"/>
              <w:right w:val="single" w:sz="4" w:space="0" w:color="auto"/>
            </w:tcBorders>
          </w:tcPr>
          <w:p w14:paraId="7BA9566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6</w:t>
            </w:r>
          </w:p>
        </w:tc>
        <w:tc>
          <w:tcPr>
            <w:tcW w:w="1914" w:type="dxa"/>
            <w:tcBorders>
              <w:top w:val="single" w:sz="4" w:space="0" w:color="auto"/>
              <w:left w:val="single" w:sz="4" w:space="0" w:color="auto"/>
              <w:bottom w:val="single" w:sz="4" w:space="0" w:color="auto"/>
              <w:right w:val="single" w:sz="4" w:space="0" w:color="auto"/>
            </w:tcBorders>
            <w:hideMark/>
          </w:tcPr>
          <w:p w14:paraId="2A63FBF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ค่าบำรุงสมาคมสันนิบาตเทศบาลแห่งประเทศไทย (ส.ท.ท.)</w:t>
            </w:r>
          </w:p>
        </w:tc>
        <w:tc>
          <w:tcPr>
            <w:tcW w:w="1701" w:type="dxa"/>
            <w:tcBorders>
              <w:top w:val="single" w:sz="4" w:space="0" w:color="auto"/>
              <w:left w:val="single" w:sz="4" w:space="0" w:color="auto"/>
              <w:bottom w:val="single" w:sz="4" w:space="0" w:color="auto"/>
              <w:right w:val="single" w:sz="4" w:space="0" w:color="auto"/>
            </w:tcBorders>
            <w:hideMark/>
          </w:tcPr>
          <w:p w14:paraId="58C61110"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เพื่อจ่ายเป็นเงินบำรุงสมาคมสันนิบาตเทศบาลแห่งประเทศไทย</w:t>
            </w:r>
          </w:p>
        </w:tc>
        <w:tc>
          <w:tcPr>
            <w:tcW w:w="1559" w:type="dxa"/>
            <w:tcBorders>
              <w:top w:val="single" w:sz="4" w:space="0" w:color="auto"/>
              <w:left w:val="single" w:sz="4" w:space="0" w:color="auto"/>
              <w:bottom w:val="single" w:sz="4" w:space="0" w:color="auto"/>
              <w:right w:val="single" w:sz="4" w:space="0" w:color="auto"/>
            </w:tcBorders>
          </w:tcPr>
          <w:p w14:paraId="418986F4" w14:textId="77777777" w:rsidR="00A00236" w:rsidRPr="00A00236" w:rsidRDefault="00A00236" w:rsidP="00A00236">
            <w:pPr>
              <w:spacing w:after="160" w:line="259" w:lineRule="auto"/>
              <w:contextualSpacing/>
              <w:rPr>
                <w:rFonts w:ascii="TH SarabunIT๙" w:hAnsi="TH SarabunIT๙" w:cs="TH SarabunIT๙"/>
                <w:sz w:val="24"/>
                <w:szCs w:val="24"/>
              </w:rPr>
            </w:pPr>
            <w:r w:rsidRPr="00A00236">
              <w:rPr>
                <w:rFonts w:ascii="TH SarabunIT๙" w:hAnsi="TH SarabunIT๙" w:cs="TH SarabunIT๙" w:hint="cs"/>
                <w:sz w:val="24"/>
                <w:szCs w:val="24"/>
                <w:cs/>
              </w:rPr>
              <w:t>สมาคมสันนิบาตเทศบาลแห่งประเทศไทยร้อยละ 1/6 ของรายรับจริงในปีที่ผ่านมา</w:t>
            </w:r>
          </w:p>
        </w:tc>
        <w:tc>
          <w:tcPr>
            <w:tcW w:w="1276" w:type="dxa"/>
            <w:tcBorders>
              <w:top w:val="single" w:sz="4" w:space="0" w:color="auto"/>
              <w:left w:val="single" w:sz="4" w:space="0" w:color="auto"/>
              <w:bottom w:val="single" w:sz="4" w:space="0" w:color="auto"/>
              <w:right w:val="single" w:sz="4" w:space="0" w:color="auto"/>
            </w:tcBorders>
          </w:tcPr>
          <w:p w14:paraId="540B06F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131" w:type="dxa"/>
            <w:tcBorders>
              <w:top w:val="single" w:sz="4" w:space="0" w:color="auto"/>
              <w:left w:val="single" w:sz="4" w:space="0" w:color="auto"/>
              <w:bottom w:val="single" w:sz="4" w:space="0" w:color="auto"/>
              <w:right w:val="single" w:sz="4" w:space="0" w:color="auto"/>
            </w:tcBorders>
          </w:tcPr>
          <w:p w14:paraId="4616569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5" w:type="dxa"/>
            <w:tcBorders>
              <w:top w:val="single" w:sz="4" w:space="0" w:color="auto"/>
              <w:left w:val="single" w:sz="4" w:space="0" w:color="auto"/>
              <w:bottom w:val="single" w:sz="4" w:space="0" w:color="auto"/>
              <w:right w:val="single" w:sz="4" w:space="0" w:color="auto"/>
            </w:tcBorders>
          </w:tcPr>
          <w:p w14:paraId="6205CA08"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6" w:type="dxa"/>
            <w:tcBorders>
              <w:top w:val="single" w:sz="4" w:space="0" w:color="auto"/>
              <w:left w:val="single" w:sz="4" w:space="0" w:color="auto"/>
              <w:bottom w:val="single" w:sz="4" w:space="0" w:color="auto"/>
              <w:right w:val="single" w:sz="4" w:space="0" w:color="auto"/>
            </w:tcBorders>
          </w:tcPr>
          <w:p w14:paraId="13247E8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279" w:type="dxa"/>
            <w:tcBorders>
              <w:top w:val="single" w:sz="4" w:space="0" w:color="auto"/>
              <w:left w:val="single" w:sz="4" w:space="0" w:color="auto"/>
              <w:bottom w:val="single" w:sz="4" w:space="0" w:color="auto"/>
              <w:right w:val="single" w:sz="4" w:space="0" w:color="auto"/>
            </w:tcBorders>
          </w:tcPr>
          <w:p w14:paraId="7A17EBC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78,105</w:t>
            </w:r>
          </w:p>
        </w:tc>
        <w:tc>
          <w:tcPr>
            <w:tcW w:w="1134" w:type="dxa"/>
            <w:tcBorders>
              <w:top w:val="single" w:sz="4" w:space="0" w:color="auto"/>
              <w:left w:val="single" w:sz="4" w:space="0" w:color="auto"/>
              <w:bottom w:val="single" w:sz="4" w:space="0" w:color="auto"/>
              <w:right w:val="single" w:sz="4" w:space="0" w:color="auto"/>
            </w:tcBorders>
          </w:tcPr>
          <w:p w14:paraId="02BCCAC6"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จำนวนที่บำรุงสมาคม</w:t>
            </w:r>
          </w:p>
        </w:tc>
        <w:tc>
          <w:tcPr>
            <w:tcW w:w="1467" w:type="dxa"/>
            <w:tcBorders>
              <w:top w:val="single" w:sz="4" w:space="0" w:color="auto"/>
              <w:left w:val="single" w:sz="4" w:space="0" w:color="auto"/>
              <w:bottom w:val="single" w:sz="4" w:space="0" w:color="auto"/>
              <w:right w:val="single" w:sz="4" w:space="0" w:color="auto"/>
            </w:tcBorders>
          </w:tcPr>
          <w:p w14:paraId="1FBBB81E"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sz w:val="28"/>
                <w:cs/>
              </w:rPr>
              <w:t>เพื่อจ่ายเป็นเงินบำรุงสมาคมสันนิบาตเทศบาลแห่งประเทศไทย</w:t>
            </w:r>
          </w:p>
        </w:tc>
        <w:tc>
          <w:tcPr>
            <w:tcW w:w="1365" w:type="dxa"/>
            <w:tcBorders>
              <w:top w:val="nil"/>
              <w:left w:val="single" w:sz="4" w:space="0" w:color="auto"/>
              <w:bottom w:val="nil"/>
              <w:right w:val="single" w:sz="4" w:space="0" w:color="auto"/>
            </w:tcBorders>
            <w:hideMark/>
          </w:tcPr>
          <w:p w14:paraId="7F93147D" w14:textId="77777777"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14:paraId="3AD7527C" w14:textId="77777777" w:rsidTr="009E108A">
        <w:tc>
          <w:tcPr>
            <w:tcW w:w="538" w:type="dxa"/>
            <w:tcBorders>
              <w:top w:val="single" w:sz="4" w:space="0" w:color="auto"/>
              <w:left w:val="single" w:sz="4" w:space="0" w:color="auto"/>
              <w:bottom w:val="single" w:sz="4" w:space="0" w:color="auto"/>
              <w:right w:val="single" w:sz="4" w:space="0" w:color="auto"/>
            </w:tcBorders>
          </w:tcPr>
          <w:p w14:paraId="5724E1C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7</w:t>
            </w:r>
          </w:p>
        </w:tc>
        <w:tc>
          <w:tcPr>
            <w:tcW w:w="1914" w:type="dxa"/>
            <w:tcBorders>
              <w:top w:val="single" w:sz="4" w:space="0" w:color="auto"/>
              <w:left w:val="single" w:sz="4" w:space="0" w:color="auto"/>
              <w:bottom w:val="single" w:sz="4" w:space="0" w:color="auto"/>
              <w:right w:val="single" w:sz="4" w:space="0" w:color="auto"/>
            </w:tcBorders>
            <w:hideMark/>
          </w:tcPr>
          <w:p w14:paraId="3CF6B748"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สมทบกองทุนหลักประกันสุขภาพเทศบาลตำบลกุดสิม</w:t>
            </w:r>
          </w:p>
        </w:tc>
        <w:tc>
          <w:tcPr>
            <w:tcW w:w="1701" w:type="dxa"/>
            <w:tcBorders>
              <w:top w:val="single" w:sz="4" w:space="0" w:color="auto"/>
              <w:left w:val="single" w:sz="4" w:space="0" w:color="auto"/>
              <w:bottom w:val="single" w:sz="4" w:space="0" w:color="auto"/>
              <w:right w:val="single" w:sz="4" w:space="0" w:color="auto"/>
            </w:tcBorders>
            <w:hideMark/>
          </w:tcPr>
          <w:p w14:paraId="5FE22823"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เพื่อจ่ายเป็นเงินสมทบให้กับกองทุนหลักประกันสุขภาพในระดับท้องถิ่น</w:t>
            </w:r>
          </w:p>
        </w:tc>
        <w:tc>
          <w:tcPr>
            <w:tcW w:w="1559" w:type="dxa"/>
            <w:tcBorders>
              <w:top w:val="single" w:sz="4" w:space="0" w:color="auto"/>
              <w:left w:val="single" w:sz="4" w:space="0" w:color="auto"/>
              <w:bottom w:val="single" w:sz="4" w:space="0" w:color="auto"/>
              <w:right w:val="single" w:sz="4" w:space="0" w:color="auto"/>
            </w:tcBorders>
          </w:tcPr>
          <w:p w14:paraId="022A9E89"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สำนักงานหลักประกันสุขภาพแห่งชาติ</w:t>
            </w:r>
          </w:p>
        </w:tc>
        <w:tc>
          <w:tcPr>
            <w:tcW w:w="1276" w:type="dxa"/>
            <w:tcBorders>
              <w:top w:val="single" w:sz="4" w:space="0" w:color="auto"/>
              <w:left w:val="single" w:sz="4" w:space="0" w:color="auto"/>
              <w:bottom w:val="single" w:sz="4" w:space="0" w:color="auto"/>
              <w:right w:val="single" w:sz="4" w:space="0" w:color="auto"/>
            </w:tcBorders>
          </w:tcPr>
          <w:p w14:paraId="38109CC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1" w:type="dxa"/>
            <w:tcBorders>
              <w:top w:val="single" w:sz="4" w:space="0" w:color="auto"/>
              <w:left w:val="single" w:sz="4" w:space="0" w:color="auto"/>
              <w:bottom w:val="single" w:sz="4" w:space="0" w:color="auto"/>
              <w:right w:val="single" w:sz="4" w:space="0" w:color="auto"/>
            </w:tcBorders>
          </w:tcPr>
          <w:p w14:paraId="705A475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5" w:type="dxa"/>
            <w:tcBorders>
              <w:top w:val="single" w:sz="4" w:space="0" w:color="auto"/>
              <w:left w:val="single" w:sz="4" w:space="0" w:color="auto"/>
              <w:bottom w:val="single" w:sz="4" w:space="0" w:color="auto"/>
              <w:right w:val="single" w:sz="4" w:space="0" w:color="auto"/>
            </w:tcBorders>
          </w:tcPr>
          <w:p w14:paraId="526EEFE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6" w:type="dxa"/>
            <w:tcBorders>
              <w:top w:val="single" w:sz="4" w:space="0" w:color="auto"/>
              <w:left w:val="single" w:sz="4" w:space="0" w:color="auto"/>
              <w:bottom w:val="single" w:sz="4" w:space="0" w:color="auto"/>
              <w:right w:val="single" w:sz="4" w:space="0" w:color="auto"/>
            </w:tcBorders>
          </w:tcPr>
          <w:p w14:paraId="04F645F7"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279" w:type="dxa"/>
            <w:tcBorders>
              <w:top w:val="single" w:sz="4" w:space="0" w:color="auto"/>
              <w:left w:val="single" w:sz="4" w:space="0" w:color="auto"/>
              <w:bottom w:val="single" w:sz="4" w:space="0" w:color="auto"/>
              <w:right w:val="single" w:sz="4" w:space="0" w:color="auto"/>
            </w:tcBorders>
          </w:tcPr>
          <w:p w14:paraId="76E6CE6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28"/>
              </w:rPr>
              <w:t>394</w:t>
            </w:r>
            <w:r w:rsidRPr="00A00236">
              <w:rPr>
                <w:rFonts w:ascii="TH SarabunIT๙" w:hAnsi="TH SarabunIT๙" w:cs="TH SarabunIT๙" w:hint="cs"/>
                <w:sz w:val="28"/>
                <w:cs/>
              </w:rPr>
              <w:t>,000</w:t>
            </w:r>
          </w:p>
        </w:tc>
        <w:tc>
          <w:tcPr>
            <w:tcW w:w="1134" w:type="dxa"/>
            <w:tcBorders>
              <w:top w:val="single" w:sz="4" w:space="0" w:color="auto"/>
              <w:left w:val="single" w:sz="4" w:space="0" w:color="auto"/>
              <w:bottom w:val="single" w:sz="4" w:space="0" w:color="auto"/>
              <w:right w:val="single" w:sz="4" w:space="0" w:color="auto"/>
            </w:tcBorders>
          </w:tcPr>
          <w:p w14:paraId="0F8A0032"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จำนวนเงินที่ได้รับอุดหนุน</w:t>
            </w:r>
          </w:p>
        </w:tc>
        <w:tc>
          <w:tcPr>
            <w:tcW w:w="1467" w:type="dxa"/>
            <w:tcBorders>
              <w:top w:val="single" w:sz="4" w:space="0" w:color="auto"/>
              <w:left w:val="single" w:sz="4" w:space="0" w:color="auto"/>
              <w:bottom w:val="single" w:sz="4" w:space="0" w:color="auto"/>
              <w:right w:val="single" w:sz="4" w:space="0" w:color="auto"/>
            </w:tcBorders>
          </w:tcPr>
          <w:p w14:paraId="3C36347D"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ตามเงื่อนไขของสำนักงานหลักประกันสุขภาพแห่งชาติ</w:t>
            </w:r>
          </w:p>
        </w:tc>
        <w:tc>
          <w:tcPr>
            <w:tcW w:w="1365" w:type="dxa"/>
            <w:tcBorders>
              <w:top w:val="nil"/>
              <w:left w:val="single" w:sz="4" w:space="0" w:color="auto"/>
              <w:bottom w:val="nil"/>
              <w:right w:val="single" w:sz="4" w:space="0" w:color="auto"/>
            </w:tcBorders>
            <w:hideMark/>
          </w:tcPr>
          <w:p w14:paraId="06886D57" w14:textId="77777777"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14:paraId="006B3B03" w14:textId="77777777" w:rsidTr="009E108A">
        <w:tc>
          <w:tcPr>
            <w:tcW w:w="538" w:type="dxa"/>
            <w:tcBorders>
              <w:top w:val="single" w:sz="4" w:space="0" w:color="auto"/>
              <w:left w:val="single" w:sz="4" w:space="0" w:color="auto"/>
              <w:bottom w:val="single" w:sz="4" w:space="0" w:color="auto"/>
              <w:right w:val="single" w:sz="4" w:space="0" w:color="auto"/>
            </w:tcBorders>
          </w:tcPr>
          <w:p w14:paraId="71843B8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8</w:t>
            </w:r>
          </w:p>
        </w:tc>
        <w:tc>
          <w:tcPr>
            <w:tcW w:w="1914" w:type="dxa"/>
            <w:tcBorders>
              <w:top w:val="single" w:sz="4" w:space="0" w:color="auto"/>
              <w:left w:val="single" w:sz="4" w:space="0" w:color="auto"/>
              <w:bottom w:val="single" w:sz="4" w:space="0" w:color="auto"/>
              <w:right w:val="single" w:sz="4" w:space="0" w:color="auto"/>
            </w:tcBorders>
            <w:hideMark/>
          </w:tcPr>
          <w:p w14:paraId="78EBC99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เงินช่วยพิเศษ</w:t>
            </w:r>
          </w:p>
        </w:tc>
        <w:tc>
          <w:tcPr>
            <w:tcW w:w="1701" w:type="dxa"/>
            <w:tcBorders>
              <w:top w:val="single" w:sz="4" w:space="0" w:color="auto"/>
              <w:left w:val="single" w:sz="4" w:space="0" w:color="auto"/>
              <w:bottom w:val="single" w:sz="4" w:space="0" w:color="auto"/>
              <w:right w:val="single" w:sz="4" w:space="0" w:color="auto"/>
            </w:tcBorders>
            <w:hideMark/>
          </w:tcPr>
          <w:p w14:paraId="08A2485B"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เพื่อจ่ายเป็นค่าช่วยเหลือค่าทำขวัญหรือค่าทำศพของพนักงานเทศบาลและพนักงานจ้างของเทศบาล</w:t>
            </w:r>
          </w:p>
        </w:tc>
        <w:tc>
          <w:tcPr>
            <w:tcW w:w="1559" w:type="dxa"/>
            <w:tcBorders>
              <w:top w:val="single" w:sz="4" w:space="0" w:color="auto"/>
              <w:left w:val="single" w:sz="4" w:space="0" w:color="auto"/>
              <w:bottom w:val="single" w:sz="4" w:space="0" w:color="auto"/>
              <w:right w:val="single" w:sz="4" w:space="0" w:color="auto"/>
            </w:tcBorders>
          </w:tcPr>
          <w:p w14:paraId="54BE8713"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พนักงานเทศบาลและพนักงานจ้างของเทศบาล</w:t>
            </w:r>
          </w:p>
        </w:tc>
        <w:tc>
          <w:tcPr>
            <w:tcW w:w="1276" w:type="dxa"/>
            <w:tcBorders>
              <w:top w:val="single" w:sz="4" w:space="0" w:color="auto"/>
              <w:left w:val="single" w:sz="4" w:space="0" w:color="auto"/>
              <w:bottom w:val="single" w:sz="4" w:space="0" w:color="auto"/>
              <w:right w:val="single" w:sz="4" w:space="0" w:color="auto"/>
            </w:tcBorders>
          </w:tcPr>
          <w:p w14:paraId="2C50D0B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1" w:type="dxa"/>
            <w:tcBorders>
              <w:top w:val="single" w:sz="4" w:space="0" w:color="auto"/>
              <w:left w:val="single" w:sz="4" w:space="0" w:color="auto"/>
              <w:bottom w:val="single" w:sz="4" w:space="0" w:color="auto"/>
              <w:right w:val="single" w:sz="4" w:space="0" w:color="auto"/>
            </w:tcBorders>
          </w:tcPr>
          <w:p w14:paraId="336332F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275" w:type="dxa"/>
            <w:tcBorders>
              <w:top w:val="single" w:sz="4" w:space="0" w:color="auto"/>
              <w:left w:val="single" w:sz="4" w:space="0" w:color="auto"/>
              <w:bottom w:val="single" w:sz="4" w:space="0" w:color="auto"/>
              <w:right w:val="single" w:sz="4" w:space="0" w:color="auto"/>
            </w:tcBorders>
          </w:tcPr>
          <w:p w14:paraId="7FA7736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14:paraId="5602A39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9" w:type="dxa"/>
            <w:tcBorders>
              <w:top w:val="single" w:sz="4" w:space="0" w:color="auto"/>
              <w:left w:val="single" w:sz="4" w:space="0" w:color="auto"/>
              <w:bottom w:val="single" w:sz="4" w:space="0" w:color="auto"/>
              <w:right w:val="single" w:sz="4" w:space="0" w:color="auto"/>
            </w:tcBorders>
          </w:tcPr>
          <w:p w14:paraId="3E4B813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30,000</w:t>
            </w:r>
          </w:p>
        </w:tc>
        <w:tc>
          <w:tcPr>
            <w:tcW w:w="1134" w:type="dxa"/>
            <w:tcBorders>
              <w:top w:val="single" w:sz="4" w:space="0" w:color="auto"/>
              <w:left w:val="single" w:sz="4" w:space="0" w:color="auto"/>
              <w:bottom w:val="single" w:sz="4" w:space="0" w:color="auto"/>
              <w:right w:val="single" w:sz="4" w:space="0" w:color="auto"/>
            </w:tcBorders>
          </w:tcPr>
          <w:p w14:paraId="71AA251A"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จำนวนพนักงานเทศบาลและพนักงานจ้างเทศบาล</w:t>
            </w:r>
          </w:p>
        </w:tc>
        <w:tc>
          <w:tcPr>
            <w:tcW w:w="1467" w:type="dxa"/>
            <w:tcBorders>
              <w:top w:val="single" w:sz="4" w:space="0" w:color="auto"/>
              <w:left w:val="single" w:sz="4" w:space="0" w:color="auto"/>
              <w:bottom w:val="single" w:sz="4" w:space="0" w:color="auto"/>
              <w:right w:val="single" w:sz="4" w:space="0" w:color="auto"/>
            </w:tcBorders>
          </w:tcPr>
          <w:p w14:paraId="275E40C5"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cs/>
              </w:rPr>
              <w:t>เพื่อเป็นขวัญและกำลังในให้กับพนักงาน</w:t>
            </w:r>
          </w:p>
        </w:tc>
        <w:tc>
          <w:tcPr>
            <w:tcW w:w="1365" w:type="dxa"/>
            <w:tcBorders>
              <w:top w:val="nil"/>
              <w:left w:val="single" w:sz="4" w:space="0" w:color="auto"/>
              <w:bottom w:val="single" w:sz="4" w:space="0" w:color="auto"/>
              <w:right w:val="single" w:sz="4" w:space="0" w:color="auto"/>
            </w:tcBorders>
            <w:hideMark/>
          </w:tcPr>
          <w:p w14:paraId="65E795D0" w14:textId="77777777" w:rsidR="00A00236" w:rsidRPr="00A00236" w:rsidRDefault="00A00236" w:rsidP="00A00236">
            <w:pPr>
              <w:spacing w:after="160" w:line="259" w:lineRule="auto"/>
              <w:contextualSpacing/>
              <w:rPr>
                <w:rFonts w:ascii="TH SarabunIT๙" w:hAnsi="TH SarabunIT๙" w:cs="TH SarabunIT๙"/>
                <w:sz w:val="28"/>
              </w:rPr>
            </w:pPr>
          </w:p>
        </w:tc>
      </w:tr>
    </w:tbl>
    <w:p w14:paraId="2CC38B87" w14:textId="77777777" w:rsidR="00A00236" w:rsidRPr="00A00236" w:rsidRDefault="003E5390" w:rsidP="00A00236">
      <w:pPr>
        <w:spacing w:after="0" w:line="240" w:lineRule="auto"/>
        <w:contextualSpacing/>
        <w:jc w:val="center"/>
        <w:rPr>
          <w:rFonts w:ascii="TH SarabunIT๙" w:eastAsia="Calibri" w:hAnsi="TH SarabunIT๙" w:cs="TH SarabunIT๙"/>
          <w:sz w:val="30"/>
          <w:szCs w:val="30"/>
        </w:rPr>
      </w:pPr>
      <w:r>
        <w:rPr>
          <w:rFonts w:ascii="TH SarabunIT๙" w:eastAsia="Calibri" w:hAnsi="TH SarabunIT๙" w:cs="TH SarabunIT๙"/>
          <w:sz w:val="30"/>
          <w:szCs w:val="30"/>
        </w:rPr>
        <w:t>199</w:t>
      </w:r>
    </w:p>
    <w:p w14:paraId="64CC7EAD"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p>
    <w:p w14:paraId="1424A6E1"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5D22B072"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16D7F3C9"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75B02ED9"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30229F4"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14:paraId="05103782"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5" w:type="dxa"/>
        <w:tblInd w:w="-784" w:type="dxa"/>
        <w:tblLayout w:type="fixed"/>
        <w:tblLook w:val="04A0" w:firstRow="1" w:lastRow="0" w:firstColumn="1" w:lastColumn="0" w:noHBand="0" w:noVBand="1"/>
      </w:tblPr>
      <w:tblGrid>
        <w:gridCol w:w="538"/>
        <w:gridCol w:w="1914"/>
        <w:gridCol w:w="1842"/>
        <w:gridCol w:w="1418"/>
        <w:gridCol w:w="1134"/>
        <w:gridCol w:w="1273"/>
        <w:gridCol w:w="1275"/>
        <w:gridCol w:w="1276"/>
        <w:gridCol w:w="1137"/>
        <w:gridCol w:w="1276"/>
        <w:gridCol w:w="1467"/>
        <w:gridCol w:w="1365"/>
      </w:tblGrid>
      <w:tr w:rsidR="00A00236" w:rsidRPr="00A00236" w14:paraId="4C5561C7" w14:textId="77777777" w:rsidTr="009E108A">
        <w:trPr>
          <w:trHeight w:val="673"/>
        </w:trPr>
        <w:tc>
          <w:tcPr>
            <w:tcW w:w="538" w:type="dxa"/>
            <w:vMerge w:val="restart"/>
            <w:tcBorders>
              <w:top w:val="single" w:sz="4" w:space="0" w:color="auto"/>
              <w:left w:val="single" w:sz="4" w:space="0" w:color="auto"/>
              <w:bottom w:val="single" w:sz="4" w:space="0" w:color="auto"/>
              <w:right w:val="single" w:sz="4" w:space="0" w:color="auto"/>
            </w:tcBorders>
            <w:hideMark/>
          </w:tcPr>
          <w:p w14:paraId="5A2E1CB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914" w:type="dxa"/>
            <w:vMerge w:val="restart"/>
            <w:tcBorders>
              <w:top w:val="single" w:sz="4" w:space="0" w:color="auto"/>
              <w:left w:val="single" w:sz="4" w:space="0" w:color="auto"/>
              <w:bottom w:val="single" w:sz="4" w:space="0" w:color="auto"/>
              <w:right w:val="single" w:sz="4" w:space="0" w:color="auto"/>
            </w:tcBorders>
            <w:hideMark/>
          </w:tcPr>
          <w:p w14:paraId="36117D6E"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842" w:type="dxa"/>
            <w:vMerge w:val="restart"/>
            <w:tcBorders>
              <w:top w:val="single" w:sz="4" w:space="0" w:color="auto"/>
              <w:left w:val="single" w:sz="4" w:space="0" w:color="auto"/>
              <w:bottom w:val="single" w:sz="4" w:space="0" w:color="auto"/>
              <w:right w:val="single" w:sz="4" w:space="0" w:color="auto"/>
            </w:tcBorders>
            <w:hideMark/>
          </w:tcPr>
          <w:p w14:paraId="5805BC6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F19944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435A785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095" w:type="dxa"/>
            <w:gridSpan w:val="5"/>
            <w:tcBorders>
              <w:top w:val="single" w:sz="4" w:space="0" w:color="auto"/>
              <w:left w:val="single" w:sz="4" w:space="0" w:color="auto"/>
              <w:bottom w:val="single" w:sz="4" w:space="0" w:color="auto"/>
              <w:right w:val="single" w:sz="4" w:space="0" w:color="auto"/>
            </w:tcBorders>
            <w:hideMark/>
          </w:tcPr>
          <w:p w14:paraId="00C7173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0D1831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30A031A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67" w:type="dxa"/>
            <w:vMerge w:val="restart"/>
            <w:tcBorders>
              <w:top w:val="single" w:sz="4" w:space="0" w:color="auto"/>
              <w:left w:val="single" w:sz="4" w:space="0" w:color="auto"/>
              <w:bottom w:val="single" w:sz="4" w:space="0" w:color="auto"/>
              <w:right w:val="single" w:sz="4" w:space="0" w:color="auto"/>
            </w:tcBorders>
            <w:hideMark/>
          </w:tcPr>
          <w:p w14:paraId="0C9E9125" w14:textId="77777777"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365" w:type="dxa"/>
            <w:vMerge w:val="restart"/>
            <w:tcBorders>
              <w:top w:val="single" w:sz="4" w:space="0" w:color="auto"/>
              <w:left w:val="single" w:sz="4" w:space="0" w:color="auto"/>
              <w:bottom w:val="single" w:sz="4" w:space="0" w:color="auto"/>
              <w:right w:val="single" w:sz="4" w:space="0" w:color="auto"/>
            </w:tcBorders>
            <w:hideMark/>
          </w:tcPr>
          <w:p w14:paraId="3A32DD0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6E61E7CA" w14:textId="77777777" w:rsidTr="009E108A">
        <w:tc>
          <w:tcPr>
            <w:tcW w:w="538" w:type="dxa"/>
            <w:vMerge/>
            <w:tcBorders>
              <w:top w:val="single" w:sz="4" w:space="0" w:color="auto"/>
              <w:left w:val="single" w:sz="4" w:space="0" w:color="auto"/>
              <w:bottom w:val="single" w:sz="4" w:space="0" w:color="auto"/>
              <w:right w:val="single" w:sz="4" w:space="0" w:color="auto"/>
            </w:tcBorders>
            <w:vAlign w:val="center"/>
            <w:hideMark/>
          </w:tcPr>
          <w:p w14:paraId="0294F726" w14:textId="77777777" w:rsidR="00A00236" w:rsidRPr="00A00236" w:rsidRDefault="00A00236" w:rsidP="00A00236">
            <w:pPr>
              <w:rPr>
                <w:rFonts w:ascii="TH SarabunIT๙" w:hAnsi="TH SarabunIT๙" w:cs="TH SarabunIT๙"/>
                <w:sz w:val="28"/>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27DA16D7" w14:textId="77777777" w:rsidR="00A00236" w:rsidRPr="00A00236" w:rsidRDefault="00A00236" w:rsidP="00A00236">
            <w:pPr>
              <w:rPr>
                <w:rFonts w:ascii="TH SarabunIT๙" w:hAnsi="TH SarabunIT๙" w:cs="TH SarabunIT๙"/>
                <w:sz w:val="28"/>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74AB0C1F" w14:textId="77777777" w:rsidR="00A00236" w:rsidRPr="00A00236" w:rsidRDefault="00A00236" w:rsidP="00A00236">
            <w:pPr>
              <w:rPr>
                <w:rFonts w:ascii="TH SarabunIT๙" w:hAnsi="TH SarabunIT๙" w:cs="TH SarabunIT๙"/>
                <w:sz w:val="2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FD062F" w14:textId="77777777" w:rsidR="00A00236" w:rsidRPr="00A00236" w:rsidRDefault="00A00236" w:rsidP="00A00236">
            <w:pP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hideMark/>
          </w:tcPr>
          <w:p w14:paraId="65E31BE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54B25D2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3" w:type="dxa"/>
            <w:tcBorders>
              <w:top w:val="single" w:sz="4" w:space="0" w:color="auto"/>
              <w:left w:val="single" w:sz="4" w:space="0" w:color="auto"/>
              <w:bottom w:val="single" w:sz="4" w:space="0" w:color="auto"/>
              <w:right w:val="single" w:sz="4" w:space="0" w:color="auto"/>
            </w:tcBorders>
            <w:hideMark/>
          </w:tcPr>
          <w:p w14:paraId="59ACCB7B"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14:paraId="55070280"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14:paraId="08F7DA0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2773AC6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1BAA13A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66BFFF5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137" w:type="dxa"/>
            <w:tcBorders>
              <w:top w:val="single" w:sz="4" w:space="0" w:color="auto"/>
              <w:left w:val="single" w:sz="4" w:space="0" w:color="auto"/>
              <w:bottom w:val="single" w:sz="4" w:space="0" w:color="auto"/>
              <w:right w:val="single" w:sz="4" w:space="0" w:color="auto"/>
            </w:tcBorders>
            <w:hideMark/>
          </w:tcPr>
          <w:p w14:paraId="6EB4D15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29CF59F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BBE3B4" w14:textId="77777777" w:rsidR="00A00236" w:rsidRPr="00A00236" w:rsidRDefault="00A00236" w:rsidP="00A00236">
            <w:pPr>
              <w:rPr>
                <w:rFonts w:ascii="TH SarabunIT๙" w:hAnsi="TH SarabunIT๙" w:cs="TH SarabunIT๙"/>
                <w:sz w:val="28"/>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4D1B2AFC" w14:textId="77777777" w:rsidR="00A00236" w:rsidRPr="00A00236" w:rsidRDefault="00A00236" w:rsidP="00A00236">
            <w:pPr>
              <w:rPr>
                <w:rFonts w:ascii="TH SarabunIT๙" w:hAnsi="TH SarabunIT๙" w:cs="TH SarabunIT๙"/>
                <w:sz w:val="24"/>
                <w:szCs w:val="24"/>
              </w:rPr>
            </w:pP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64CE109" w14:textId="77777777" w:rsidR="00A00236" w:rsidRPr="00A00236" w:rsidRDefault="00A00236" w:rsidP="00A00236">
            <w:pPr>
              <w:rPr>
                <w:rFonts w:ascii="TH SarabunIT๙" w:hAnsi="TH SarabunIT๙" w:cs="TH SarabunIT๙"/>
                <w:sz w:val="28"/>
              </w:rPr>
            </w:pPr>
          </w:p>
        </w:tc>
      </w:tr>
      <w:tr w:rsidR="00A00236" w:rsidRPr="00A00236" w14:paraId="576C38FA" w14:textId="77777777" w:rsidTr="009E108A">
        <w:tc>
          <w:tcPr>
            <w:tcW w:w="538" w:type="dxa"/>
            <w:tcBorders>
              <w:top w:val="single" w:sz="4" w:space="0" w:color="auto"/>
              <w:left w:val="single" w:sz="4" w:space="0" w:color="auto"/>
              <w:bottom w:val="single" w:sz="4" w:space="0" w:color="auto"/>
              <w:right w:val="single" w:sz="4" w:space="0" w:color="auto"/>
            </w:tcBorders>
          </w:tcPr>
          <w:p w14:paraId="3D06223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hint="cs"/>
                <w:sz w:val="28"/>
                <w:cs/>
              </w:rPr>
              <w:t>9</w:t>
            </w:r>
          </w:p>
        </w:tc>
        <w:tc>
          <w:tcPr>
            <w:tcW w:w="1914" w:type="dxa"/>
            <w:tcBorders>
              <w:top w:val="single" w:sz="4" w:space="0" w:color="auto"/>
              <w:left w:val="single" w:sz="4" w:space="0" w:color="auto"/>
              <w:bottom w:val="single" w:sz="4" w:space="0" w:color="auto"/>
              <w:right w:val="single" w:sz="4" w:space="0" w:color="auto"/>
            </w:tcBorders>
            <w:hideMark/>
          </w:tcPr>
          <w:p w14:paraId="2F5AD512"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เงินสมทบกองทุนบำเหน็จบำนาญข้าราชการส่วนท้องถิ่น</w:t>
            </w:r>
          </w:p>
        </w:tc>
        <w:tc>
          <w:tcPr>
            <w:tcW w:w="1842" w:type="dxa"/>
            <w:tcBorders>
              <w:top w:val="single" w:sz="4" w:space="0" w:color="auto"/>
              <w:left w:val="single" w:sz="4" w:space="0" w:color="auto"/>
              <w:bottom w:val="single" w:sz="4" w:space="0" w:color="auto"/>
              <w:right w:val="single" w:sz="4" w:space="0" w:color="auto"/>
            </w:tcBorders>
            <w:hideMark/>
          </w:tcPr>
          <w:p w14:paraId="4AACE583"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เพื่อจ่ายเป็นเงินสมทบกองทุนบำเหน็จบำนาญข้าราชการท้องถิ่น (กบท.)</w:t>
            </w:r>
          </w:p>
        </w:tc>
        <w:tc>
          <w:tcPr>
            <w:tcW w:w="1418" w:type="dxa"/>
            <w:tcBorders>
              <w:top w:val="single" w:sz="4" w:space="0" w:color="auto"/>
              <w:left w:val="single" w:sz="4" w:space="0" w:color="auto"/>
              <w:bottom w:val="single" w:sz="4" w:space="0" w:color="auto"/>
              <w:right w:val="single" w:sz="4" w:space="0" w:color="auto"/>
            </w:tcBorders>
          </w:tcPr>
          <w:p w14:paraId="65EDA17D"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บำเหน็จบำนาญข้าราชการเทศบาลตำบลกุดสิม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14:paraId="68591C83"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3" w:type="dxa"/>
            <w:tcBorders>
              <w:top w:val="single" w:sz="4" w:space="0" w:color="auto"/>
              <w:left w:val="single" w:sz="4" w:space="0" w:color="auto"/>
              <w:bottom w:val="single" w:sz="4" w:space="0" w:color="auto"/>
              <w:right w:val="single" w:sz="4" w:space="0" w:color="auto"/>
            </w:tcBorders>
          </w:tcPr>
          <w:p w14:paraId="3DA7C13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5" w:type="dxa"/>
            <w:tcBorders>
              <w:top w:val="single" w:sz="4" w:space="0" w:color="auto"/>
              <w:left w:val="single" w:sz="4" w:space="0" w:color="auto"/>
              <w:bottom w:val="single" w:sz="4" w:space="0" w:color="auto"/>
              <w:right w:val="single" w:sz="4" w:space="0" w:color="auto"/>
            </w:tcBorders>
          </w:tcPr>
          <w:p w14:paraId="67ABCC25"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6" w:type="dxa"/>
            <w:tcBorders>
              <w:top w:val="single" w:sz="4" w:space="0" w:color="auto"/>
              <w:left w:val="single" w:sz="4" w:space="0" w:color="auto"/>
              <w:bottom w:val="single" w:sz="4" w:space="0" w:color="auto"/>
              <w:right w:val="single" w:sz="4" w:space="0" w:color="auto"/>
            </w:tcBorders>
          </w:tcPr>
          <w:p w14:paraId="44C382A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137" w:type="dxa"/>
            <w:tcBorders>
              <w:top w:val="single" w:sz="4" w:space="0" w:color="auto"/>
              <w:left w:val="single" w:sz="4" w:space="0" w:color="auto"/>
              <w:bottom w:val="single" w:sz="4" w:space="0" w:color="auto"/>
              <w:right w:val="single" w:sz="4" w:space="0" w:color="auto"/>
            </w:tcBorders>
          </w:tcPr>
          <w:p w14:paraId="1B773681"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980,500</w:t>
            </w:r>
          </w:p>
        </w:tc>
        <w:tc>
          <w:tcPr>
            <w:tcW w:w="1276" w:type="dxa"/>
            <w:tcBorders>
              <w:top w:val="single" w:sz="4" w:space="0" w:color="auto"/>
              <w:left w:val="single" w:sz="4" w:space="0" w:color="auto"/>
              <w:bottom w:val="single" w:sz="4" w:space="0" w:color="auto"/>
              <w:right w:val="single" w:sz="4" w:space="0" w:color="auto"/>
            </w:tcBorders>
          </w:tcPr>
          <w:p w14:paraId="4772A870" w14:textId="77777777" w:rsidR="00A00236" w:rsidRPr="00A00236" w:rsidRDefault="00A00236" w:rsidP="00A00236">
            <w:pPr>
              <w:spacing w:after="160" w:line="259" w:lineRule="auto"/>
              <w:contextualSpacing/>
              <w:rPr>
                <w:rFonts w:ascii="TH SarabunIT๙" w:hAnsi="TH SarabunIT๙" w:cs="TH SarabunIT๙"/>
                <w:sz w:val="26"/>
                <w:szCs w:val="26"/>
                <w:cs/>
              </w:rPr>
            </w:pPr>
            <w:r w:rsidRPr="00A00236">
              <w:rPr>
                <w:rFonts w:ascii="TH SarabunIT๙" w:hAnsi="TH SarabunIT๙" w:cs="TH SarabunIT๙" w:hint="cs"/>
                <w:sz w:val="26"/>
                <w:szCs w:val="26"/>
                <w:cs/>
              </w:rPr>
              <w:t>จำนวนบำเหน็จบำนาญข้าราชการเทศบาลตำบลกุดสิม</w:t>
            </w:r>
          </w:p>
        </w:tc>
        <w:tc>
          <w:tcPr>
            <w:tcW w:w="1467" w:type="dxa"/>
            <w:tcBorders>
              <w:top w:val="single" w:sz="4" w:space="0" w:color="auto"/>
              <w:left w:val="single" w:sz="4" w:space="0" w:color="auto"/>
              <w:bottom w:val="single" w:sz="4" w:space="0" w:color="auto"/>
              <w:right w:val="single" w:sz="4" w:space="0" w:color="auto"/>
            </w:tcBorders>
          </w:tcPr>
          <w:p w14:paraId="14B4A5A9" w14:textId="77777777" w:rsidR="00A00236" w:rsidRPr="00A00236" w:rsidRDefault="00A00236" w:rsidP="00A00236">
            <w:pPr>
              <w:rPr>
                <w:rFonts w:ascii="TH SarabunIT๙" w:hAnsi="TH SarabunIT๙" w:cs="TH SarabunIT๙"/>
                <w:cs/>
              </w:rPr>
            </w:pPr>
            <w:r w:rsidRPr="00A00236">
              <w:rPr>
                <w:rFonts w:ascii="TH SarabunIT๙" w:hAnsi="TH SarabunIT๙" w:cs="TH SarabunIT๙" w:hint="cs"/>
                <w:sz w:val="28"/>
                <w:cs/>
              </w:rPr>
              <w:t>บำเหน็จบำนาญข้าราชการท้องถิ่นมีคุณภาพชีวิตที่ดีขึ้น</w:t>
            </w:r>
          </w:p>
        </w:tc>
        <w:tc>
          <w:tcPr>
            <w:tcW w:w="1365" w:type="dxa"/>
            <w:tcBorders>
              <w:top w:val="single" w:sz="4" w:space="0" w:color="auto"/>
              <w:left w:val="single" w:sz="4" w:space="0" w:color="auto"/>
              <w:bottom w:val="nil"/>
              <w:right w:val="single" w:sz="4" w:space="0" w:color="auto"/>
            </w:tcBorders>
            <w:hideMark/>
          </w:tcPr>
          <w:p w14:paraId="7143F71E"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สำนักปลัด</w:t>
            </w:r>
          </w:p>
        </w:tc>
      </w:tr>
      <w:tr w:rsidR="00A00236" w:rsidRPr="00A00236" w14:paraId="1AC397C5" w14:textId="77777777" w:rsidTr="009E108A">
        <w:tc>
          <w:tcPr>
            <w:tcW w:w="538" w:type="dxa"/>
            <w:tcBorders>
              <w:top w:val="single" w:sz="4" w:space="0" w:color="auto"/>
              <w:left w:val="single" w:sz="4" w:space="0" w:color="auto"/>
              <w:bottom w:val="single" w:sz="4" w:space="0" w:color="auto"/>
              <w:right w:val="single" w:sz="4" w:space="0" w:color="auto"/>
            </w:tcBorders>
          </w:tcPr>
          <w:p w14:paraId="6DD2AB0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10</w:t>
            </w:r>
          </w:p>
        </w:tc>
        <w:tc>
          <w:tcPr>
            <w:tcW w:w="1914" w:type="dxa"/>
            <w:tcBorders>
              <w:top w:val="single" w:sz="4" w:space="0" w:color="auto"/>
              <w:left w:val="single" w:sz="4" w:space="0" w:color="auto"/>
              <w:bottom w:val="single" w:sz="4" w:space="0" w:color="auto"/>
              <w:right w:val="single" w:sz="4" w:space="0" w:color="auto"/>
            </w:tcBorders>
            <w:hideMark/>
          </w:tcPr>
          <w:p w14:paraId="45F928EE"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เงินช่วยค่าครองชีพผู้รับบำนาญ (ช.ค.บ.)</w:t>
            </w:r>
          </w:p>
        </w:tc>
        <w:tc>
          <w:tcPr>
            <w:tcW w:w="1842" w:type="dxa"/>
            <w:tcBorders>
              <w:top w:val="single" w:sz="4" w:space="0" w:color="auto"/>
              <w:left w:val="single" w:sz="4" w:space="0" w:color="auto"/>
              <w:bottom w:val="single" w:sz="4" w:space="0" w:color="auto"/>
              <w:right w:val="single" w:sz="4" w:space="0" w:color="auto"/>
            </w:tcBorders>
            <w:hideMark/>
          </w:tcPr>
          <w:p w14:paraId="02A3FB38"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เพื่อจ่ายเป็นเงินช่วยเหลือค่าครองชีพผู้รับบำนาญของราชการ/พนักงานเทศบาลตำบลกุดสิม</w:t>
            </w:r>
          </w:p>
        </w:tc>
        <w:tc>
          <w:tcPr>
            <w:tcW w:w="1418" w:type="dxa"/>
            <w:tcBorders>
              <w:top w:val="single" w:sz="4" w:space="0" w:color="auto"/>
              <w:left w:val="single" w:sz="4" w:space="0" w:color="auto"/>
              <w:bottom w:val="single" w:sz="4" w:space="0" w:color="auto"/>
              <w:right w:val="single" w:sz="4" w:space="0" w:color="auto"/>
            </w:tcBorders>
          </w:tcPr>
          <w:p w14:paraId="67E95521"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32"/>
                <w:szCs w:val="32"/>
                <w:cs/>
              </w:rPr>
              <w:t>พนักงาน</w:t>
            </w:r>
            <w:r w:rsidRPr="00A00236">
              <w:rPr>
                <w:rFonts w:ascii="TH SarabunIT๙" w:hAnsi="TH SarabunIT๙" w:cs="TH SarabunIT๙" w:hint="cs"/>
                <w:sz w:val="28"/>
                <w:cs/>
              </w:rPr>
              <w:t>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14:paraId="7D73BF42"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3" w:type="dxa"/>
            <w:tcBorders>
              <w:top w:val="single" w:sz="4" w:space="0" w:color="auto"/>
              <w:left w:val="single" w:sz="4" w:space="0" w:color="auto"/>
              <w:bottom w:val="single" w:sz="4" w:space="0" w:color="auto"/>
              <w:right w:val="single" w:sz="4" w:space="0" w:color="auto"/>
            </w:tcBorders>
          </w:tcPr>
          <w:p w14:paraId="5C7D49E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5" w:type="dxa"/>
            <w:tcBorders>
              <w:top w:val="single" w:sz="4" w:space="0" w:color="auto"/>
              <w:left w:val="single" w:sz="4" w:space="0" w:color="auto"/>
              <w:bottom w:val="single" w:sz="4" w:space="0" w:color="auto"/>
              <w:right w:val="single" w:sz="4" w:space="0" w:color="auto"/>
            </w:tcBorders>
          </w:tcPr>
          <w:p w14:paraId="4D87FCCD"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14:paraId="74FA29E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137" w:type="dxa"/>
            <w:tcBorders>
              <w:top w:val="single" w:sz="4" w:space="0" w:color="auto"/>
              <w:left w:val="single" w:sz="4" w:space="0" w:color="auto"/>
              <w:bottom w:val="single" w:sz="4" w:space="0" w:color="auto"/>
              <w:right w:val="single" w:sz="4" w:space="0" w:color="auto"/>
            </w:tcBorders>
          </w:tcPr>
          <w:p w14:paraId="3C2740B0"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tcPr>
          <w:p w14:paraId="48E986D0"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จำนวนพนักงานเทศบาลที่ได้รับบำนาญ</w:t>
            </w:r>
          </w:p>
        </w:tc>
        <w:tc>
          <w:tcPr>
            <w:tcW w:w="1467" w:type="dxa"/>
            <w:tcBorders>
              <w:top w:val="single" w:sz="4" w:space="0" w:color="auto"/>
              <w:left w:val="single" w:sz="4" w:space="0" w:color="auto"/>
              <w:bottom w:val="single" w:sz="4" w:space="0" w:color="auto"/>
              <w:right w:val="single" w:sz="4" w:space="0" w:color="auto"/>
            </w:tcBorders>
          </w:tcPr>
          <w:p w14:paraId="41E5C276"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พนักงานมีคุณภาพชีวิตที่ดีขึ้น</w:t>
            </w:r>
          </w:p>
        </w:tc>
        <w:tc>
          <w:tcPr>
            <w:tcW w:w="1365" w:type="dxa"/>
            <w:tcBorders>
              <w:top w:val="nil"/>
              <w:left w:val="single" w:sz="4" w:space="0" w:color="auto"/>
              <w:bottom w:val="nil"/>
              <w:right w:val="single" w:sz="4" w:space="0" w:color="auto"/>
            </w:tcBorders>
            <w:hideMark/>
          </w:tcPr>
          <w:p w14:paraId="26620E19" w14:textId="77777777"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14:paraId="2EEDC0CD" w14:textId="77777777" w:rsidTr="009E108A">
        <w:tc>
          <w:tcPr>
            <w:tcW w:w="538" w:type="dxa"/>
            <w:tcBorders>
              <w:top w:val="single" w:sz="4" w:space="0" w:color="auto"/>
              <w:left w:val="single" w:sz="4" w:space="0" w:color="auto"/>
              <w:bottom w:val="single" w:sz="4" w:space="0" w:color="auto"/>
              <w:right w:val="single" w:sz="4" w:space="0" w:color="auto"/>
            </w:tcBorders>
          </w:tcPr>
          <w:p w14:paraId="5CA22D5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11</w:t>
            </w:r>
          </w:p>
        </w:tc>
        <w:tc>
          <w:tcPr>
            <w:tcW w:w="1914" w:type="dxa"/>
            <w:tcBorders>
              <w:top w:val="single" w:sz="4" w:space="0" w:color="auto"/>
              <w:left w:val="single" w:sz="4" w:space="0" w:color="auto"/>
              <w:bottom w:val="single" w:sz="4" w:space="0" w:color="auto"/>
              <w:right w:val="single" w:sz="4" w:space="0" w:color="auto"/>
            </w:tcBorders>
            <w:hideMark/>
          </w:tcPr>
          <w:p w14:paraId="54B34FF4"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เงินบำเหน็จลูกจ้างประจำ</w:t>
            </w:r>
          </w:p>
        </w:tc>
        <w:tc>
          <w:tcPr>
            <w:tcW w:w="1842" w:type="dxa"/>
            <w:tcBorders>
              <w:top w:val="single" w:sz="4" w:space="0" w:color="auto"/>
              <w:left w:val="single" w:sz="4" w:space="0" w:color="auto"/>
              <w:bottom w:val="single" w:sz="4" w:space="0" w:color="auto"/>
              <w:right w:val="single" w:sz="4" w:space="0" w:color="auto"/>
            </w:tcBorders>
            <w:hideMark/>
          </w:tcPr>
          <w:p w14:paraId="7E0F378D" w14:textId="77777777" w:rsidR="00A00236" w:rsidRPr="00A00236" w:rsidRDefault="00A00236" w:rsidP="00A00236">
            <w:pPr>
              <w:spacing w:after="160" w:line="259" w:lineRule="auto"/>
              <w:contextualSpacing/>
              <w:rPr>
                <w:rFonts w:ascii="TH SarabunIT๙" w:hAnsi="TH SarabunIT๙" w:cs="TH SarabunIT๙"/>
                <w:sz w:val="28"/>
              </w:rPr>
            </w:pPr>
            <w:r w:rsidRPr="00A00236">
              <w:rPr>
                <w:rFonts w:ascii="TH SarabunIT๙" w:hAnsi="TH SarabunIT๙" w:cs="TH SarabunIT๙" w:hint="cs"/>
                <w:sz w:val="28"/>
                <w:cs/>
              </w:rPr>
              <w:t xml:space="preserve">เพื่อจ่ายเป็นเงินบำเหน็จรายเดือนให้แก่ลูกจ้างประจำ </w:t>
            </w:r>
          </w:p>
        </w:tc>
        <w:tc>
          <w:tcPr>
            <w:tcW w:w="1418" w:type="dxa"/>
            <w:tcBorders>
              <w:top w:val="single" w:sz="4" w:space="0" w:color="auto"/>
              <w:left w:val="single" w:sz="4" w:space="0" w:color="auto"/>
              <w:bottom w:val="single" w:sz="4" w:space="0" w:color="auto"/>
              <w:right w:val="single" w:sz="4" w:space="0" w:color="auto"/>
            </w:tcBorders>
          </w:tcPr>
          <w:p w14:paraId="28D31C5A" w14:textId="77777777" w:rsidR="00A00236" w:rsidRPr="00A00236" w:rsidRDefault="00A00236" w:rsidP="00A00236">
            <w:pPr>
              <w:spacing w:after="160" w:line="259" w:lineRule="auto"/>
              <w:contextualSpacing/>
              <w:rPr>
                <w:rFonts w:ascii="TH SarabunIT๙" w:hAnsi="TH SarabunIT๙" w:cs="TH SarabunIT๙"/>
                <w:sz w:val="24"/>
                <w:szCs w:val="24"/>
                <w:cs/>
              </w:rPr>
            </w:pPr>
            <w:r w:rsidRPr="00A00236">
              <w:rPr>
                <w:rFonts w:ascii="TH SarabunIT๙" w:hAnsi="TH SarabunIT๙" w:cs="TH SarabunIT๙" w:hint="cs"/>
                <w:sz w:val="28"/>
                <w:cs/>
              </w:rPr>
              <w:t>ลูกจ้างประจำเทศบาลตำบลกุดสิม</w:t>
            </w:r>
          </w:p>
        </w:tc>
        <w:tc>
          <w:tcPr>
            <w:tcW w:w="1134" w:type="dxa"/>
            <w:tcBorders>
              <w:top w:val="single" w:sz="4" w:space="0" w:color="auto"/>
              <w:left w:val="single" w:sz="4" w:space="0" w:color="auto"/>
              <w:bottom w:val="single" w:sz="4" w:space="0" w:color="auto"/>
              <w:right w:val="single" w:sz="4" w:space="0" w:color="auto"/>
            </w:tcBorders>
          </w:tcPr>
          <w:p w14:paraId="45F3738C"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3" w:type="dxa"/>
            <w:tcBorders>
              <w:top w:val="single" w:sz="4" w:space="0" w:color="auto"/>
              <w:left w:val="single" w:sz="4" w:space="0" w:color="auto"/>
              <w:bottom w:val="single" w:sz="4" w:space="0" w:color="auto"/>
              <w:right w:val="single" w:sz="4" w:space="0" w:color="auto"/>
            </w:tcBorders>
          </w:tcPr>
          <w:p w14:paraId="27A4AD4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5" w:type="dxa"/>
            <w:tcBorders>
              <w:top w:val="single" w:sz="4" w:space="0" w:color="auto"/>
              <w:left w:val="single" w:sz="4" w:space="0" w:color="auto"/>
              <w:bottom w:val="single" w:sz="4" w:space="0" w:color="auto"/>
              <w:right w:val="single" w:sz="4" w:space="0" w:color="auto"/>
            </w:tcBorders>
          </w:tcPr>
          <w:p w14:paraId="7399754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6" w:type="dxa"/>
            <w:tcBorders>
              <w:top w:val="single" w:sz="4" w:space="0" w:color="auto"/>
              <w:left w:val="single" w:sz="4" w:space="0" w:color="auto"/>
              <w:bottom w:val="single" w:sz="4" w:space="0" w:color="auto"/>
              <w:right w:val="single" w:sz="4" w:space="0" w:color="auto"/>
            </w:tcBorders>
          </w:tcPr>
          <w:p w14:paraId="613627B9"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137" w:type="dxa"/>
            <w:tcBorders>
              <w:top w:val="single" w:sz="4" w:space="0" w:color="auto"/>
              <w:left w:val="single" w:sz="4" w:space="0" w:color="auto"/>
              <w:bottom w:val="single" w:sz="4" w:space="0" w:color="auto"/>
              <w:right w:val="single" w:sz="4" w:space="0" w:color="auto"/>
            </w:tcBorders>
          </w:tcPr>
          <w:p w14:paraId="759EBDBE"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200,000</w:t>
            </w:r>
          </w:p>
        </w:tc>
        <w:tc>
          <w:tcPr>
            <w:tcW w:w="1276" w:type="dxa"/>
            <w:tcBorders>
              <w:top w:val="single" w:sz="4" w:space="0" w:color="auto"/>
              <w:left w:val="single" w:sz="4" w:space="0" w:color="auto"/>
              <w:bottom w:val="single" w:sz="4" w:space="0" w:color="auto"/>
              <w:right w:val="single" w:sz="4" w:space="0" w:color="auto"/>
            </w:tcBorders>
          </w:tcPr>
          <w:p w14:paraId="65E2248C"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ลูกจ้าง จำนวน 1 ราย</w:t>
            </w:r>
          </w:p>
        </w:tc>
        <w:tc>
          <w:tcPr>
            <w:tcW w:w="1467" w:type="dxa"/>
            <w:tcBorders>
              <w:top w:val="single" w:sz="4" w:space="0" w:color="auto"/>
              <w:left w:val="single" w:sz="4" w:space="0" w:color="auto"/>
              <w:bottom w:val="single" w:sz="4" w:space="0" w:color="auto"/>
              <w:right w:val="single" w:sz="4" w:space="0" w:color="auto"/>
            </w:tcBorders>
          </w:tcPr>
          <w:p w14:paraId="2FA0F8E2" w14:textId="77777777" w:rsidR="00A00236" w:rsidRPr="00A00236" w:rsidRDefault="00A00236" w:rsidP="00A00236">
            <w:pPr>
              <w:rPr>
                <w:rFonts w:ascii="TH SarabunIT๙" w:hAnsi="TH SarabunIT๙" w:cs="TH SarabunIT๙"/>
              </w:rPr>
            </w:pPr>
            <w:r w:rsidRPr="00A00236">
              <w:rPr>
                <w:rFonts w:ascii="TH SarabunIT๙" w:hAnsi="TH SarabunIT๙" w:cs="TH SarabunIT๙" w:hint="cs"/>
                <w:cs/>
              </w:rPr>
              <w:t>ลูกจ้างประจำมีคุณภาพชีวิตที่ดีขึ้น</w:t>
            </w:r>
          </w:p>
        </w:tc>
        <w:tc>
          <w:tcPr>
            <w:tcW w:w="1365" w:type="dxa"/>
            <w:tcBorders>
              <w:top w:val="nil"/>
              <w:left w:val="single" w:sz="4" w:space="0" w:color="auto"/>
              <w:bottom w:val="nil"/>
              <w:right w:val="single" w:sz="4" w:space="0" w:color="auto"/>
            </w:tcBorders>
            <w:hideMark/>
          </w:tcPr>
          <w:p w14:paraId="4D78D0C4" w14:textId="77777777" w:rsidR="00A00236" w:rsidRPr="00A00236" w:rsidRDefault="00A00236" w:rsidP="00A00236">
            <w:pPr>
              <w:spacing w:after="160" w:line="259" w:lineRule="auto"/>
              <w:contextualSpacing/>
              <w:rPr>
                <w:rFonts w:ascii="TH SarabunIT๙" w:hAnsi="TH SarabunIT๙" w:cs="TH SarabunIT๙"/>
                <w:sz w:val="28"/>
              </w:rPr>
            </w:pPr>
          </w:p>
        </w:tc>
      </w:tr>
      <w:tr w:rsidR="00A00236" w:rsidRPr="00A00236" w14:paraId="6F720FB5" w14:textId="77777777" w:rsidTr="009E108A">
        <w:tc>
          <w:tcPr>
            <w:tcW w:w="538" w:type="dxa"/>
            <w:tcBorders>
              <w:top w:val="single" w:sz="4" w:space="0" w:color="auto"/>
              <w:left w:val="single" w:sz="4" w:space="0" w:color="auto"/>
              <w:bottom w:val="single" w:sz="4" w:space="0" w:color="auto"/>
              <w:right w:val="single" w:sz="4" w:space="0" w:color="auto"/>
            </w:tcBorders>
          </w:tcPr>
          <w:p w14:paraId="720A4AE4"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hint="cs"/>
                <w:sz w:val="28"/>
                <w:cs/>
              </w:rPr>
              <w:t>12</w:t>
            </w:r>
          </w:p>
        </w:tc>
        <w:tc>
          <w:tcPr>
            <w:tcW w:w="1914" w:type="dxa"/>
            <w:tcBorders>
              <w:top w:val="single" w:sz="4" w:space="0" w:color="auto"/>
              <w:left w:val="single" w:sz="4" w:space="0" w:color="auto"/>
              <w:bottom w:val="single" w:sz="4" w:space="0" w:color="auto"/>
              <w:right w:val="single" w:sz="4" w:space="0" w:color="auto"/>
            </w:tcBorders>
          </w:tcPr>
          <w:p w14:paraId="0FE8058A"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เงินสมทบกองทุนเงินทดแทน</w:t>
            </w:r>
          </w:p>
        </w:tc>
        <w:tc>
          <w:tcPr>
            <w:tcW w:w="1842" w:type="dxa"/>
            <w:tcBorders>
              <w:top w:val="single" w:sz="4" w:space="0" w:color="auto"/>
              <w:left w:val="single" w:sz="4" w:space="0" w:color="auto"/>
              <w:bottom w:val="single" w:sz="4" w:space="0" w:color="auto"/>
              <w:right w:val="single" w:sz="4" w:space="0" w:color="auto"/>
            </w:tcBorders>
          </w:tcPr>
          <w:p w14:paraId="53294A96" w14:textId="77777777" w:rsidR="00A00236" w:rsidRPr="00A00236" w:rsidRDefault="00A00236" w:rsidP="00A00236">
            <w:pPr>
              <w:rPr>
                <w:rFonts w:ascii="TH SarabunIT๙" w:hAnsi="TH SarabunIT๙" w:cs="TH SarabunIT๙"/>
                <w:sz w:val="30"/>
                <w:szCs w:val="30"/>
                <w:cs/>
              </w:rPr>
            </w:pPr>
            <w:r w:rsidRPr="00A00236">
              <w:rPr>
                <w:rFonts w:ascii="TH SarabunIT๙" w:hAnsi="TH SarabunIT๙" w:cs="TH SarabunIT๙"/>
                <w:sz w:val="30"/>
                <w:szCs w:val="30"/>
                <w:cs/>
              </w:rPr>
              <w:t>เพื่อให้ความคุ้มครองแก่ลูกจ้างที่ประสบอันตรายเจ็บป่วย ตาย หรือสูญหาย</w:t>
            </w:r>
          </w:p>
        </w:tc>
        <w:tc>
          <w:tcPr>
            <w:tcW w:w="1418" w:type="dxa"/>
            <w:tcBorders>
              <w:top w:val="single" w:sz="4" w:space="0" w:color="auto"/>
              <w:left w:val="single" w:sz="4" w:space="0" w:color="auto"/>
              <w:bottom w:val="single" w:sz="4" w:space="0" w:color="auto"/>
              <w:right w:val="single" w:sz="4" w:space="0" w:color="auto"/>
            </w:tcBorders>
          </w:tcPr>
          <w:p w14:paraId="721F32F5"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ลูกจ้างเทศบาล</w:t>
            </w:r>
          </w:p>
        </w:tc>
        <w:tc>
          <w:tcPr>
            <w:tcW w:w="1134" w:type="dxa"/>
            <w:tcBorders>
              <w:top w:val="single" w:sz="4" w:space="0" w:color="auto"/>
              <w:left w:val="single" w:sz="4" w:space="0" w:color="auto"/>
              <w:bottom w:val="single" w:sz="4" w:space="0" w:color="auto"/>
              <w:right w:val="single" w:sz="4" w:space="0" w:color="auto"/>
            </w:tcBorders>
          </w:tcPr>
          <w:p w14:paraId="31F2D25F" w14:textId="77777777" w:rsidR="00A00236" w:rsidRPr="00A00236" w:rsidRDefault="00A00236" w:rsidP="00A00236">
            <w:pPr>
              <w:spacing w:after="160" w:line="259" w:lineRule="auto"/>
              <w:contextualSpacing/>
              <w:jc w:val="center"/>
              <w:rPr>
                <w:rFonts w:ascii="TH SarabunIT๙" w:hAnsi="TH SarabunIT๙" w:cs="TH SarabunIT๙"/>
                <w:sz w:val="28"/>
                <w:cs/>
              </w:rPr>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3" w:type="dxa"/>
            <w:tcBorders>
              <w:top w:val="single" w:sz="4" w:space="0" w:color="auto"/>
              <w:left w:val="single" w:sz="4" w:space="0" w:color="auto"/>
              <w:bottom w:val="single" w:sz="4" w:space="0" w:color="auto"/>
              <w:right w:val="single" w:sz="4" w:space="0" w:color="auto"/>
            </w:tcBorders>
          </w:tcPr>
          <w:p w14:paraId="4B7D599B" w14:textId="77777777"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5" w:type="dxa"/>
            <w:tcBorders>
              <w:top w:val="single" w:sz="4" w:space="0" w:color="auto"/>
              <w:left w:val="single" w:sz="4" w:space="0" w:color="auto"/>
              <w:bottom w:val="single" w:sz="4" w:space="0" w:color="auto"/>
              <w:right w:val="single" w:sz="4" w:space="0" w:color="auto"/>
            </w:tcBorders>
          </w:tcPr>
          <w:p w14:paraId="22E37A02" w14:textId="77777777"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6" w:type="dxa"/>
            <w:tcBorders>
              <w:top w:val="single" w:sz="4" w:space="0" w:color="auto"/>
              <w:left w:val="single" w:sz="4" w:space="0" w:color="auto"/>
              <w:bottom w:val="single" w:sz="4" w:space="0" w:color="auto"/>
              <w:right w:val="single" w:sz="4" w:space="0" w:color="auto"/>
            </w:tcBorders>
          </w:tcPr>
          <w:p w14:paraId="0BCC6B62" w14:textId="77777777"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137" w:type="dxa"/>
            <w:tcBorders>
              <w:top w:val="single" w:sz="4" w:space="0" w:color="auto"/>
              <w:left w:val="single" w:sz="4" w:space="0" w:color="auto"/>
              <w:bottom w:val="single" w:sz="4" w:space="0" w:color="auto"/>
              <w:right w:val="single" w:sz="4" w:space="0" w:color="auto"/>
            </w:tcBorders>
          </w:tcPr>
          <w:p w14:paraId="3C403B1C" w14:textId="77777777" w:rsidR="00A00236" w:rsidRPr="00A00236" w:rsidRDefault="00A00236" w:rsidP="00A00236">
            <w:pPr>
              <w:spacing w:after="160" w:line="259" w:lineRule="auto"/>
            </w:pPr>
            <w:r w:rsidRPr="00A00236">
              <w:rPr>
                <w:rFonts w:ascii="TH SarabunIT๙" w:hAnsi="TH SarabunIT๙" w:cs="TH SarabunIT๙"/>
                <w:sz w:val="30"/>
                <w:szCs w:val="30"/>
              </w:rPr>
              <w:t>20</w:t>
            </w:r>
            <w:r w:rsidRPr="00A00236">
              <w:rPr>
                <w:rFonts w:ascii="TH SarabunIT๙" w:hAnsi="TH SarabunIT๙" w:cs="TH SarabunIT๙"/>
                <w:sz w:val="30"/>
                <w:szCs w:val="30"/>
                <w:cs/>
              </w:rPr>
              <w:t>,000</w:t>
            </w:r>
          </w:p>
        </w:tc>
        <w:tc>
          <w:tcPr>
            <w:tcW w:w="1276" w:type="dxa"/>
            <w:tcBorders>
              <w:top w:val="single" w:sz="4" w:space="0" w:color="auto"/>
              <w:left w:val="single" w:sz="4" w:space="0" w:color="auto"/>
              <w:bottom w:val="single" w:sz="4" w:space="0" w:color="auto"/>
              <w:right w:val="single" w:sz="4" w:space="0" w:color="auto"/>
            </w:tcBorders>
          </w:tcPr>
          <w:p w14:paraId="072876F8" w14:textId="77777777" w:rsidR="00A00236" w:rsidRPr="00A00236" w:rsidRDefault="00A00236" w:rsidP="00A00236">
            <w:pPr>
              <w:spacing w:after="160" w:line="259" w:lineRule="auto"/>
              <w:contextualSpacing/>
              <w:rPr>
                <w:rFonts w:ascii="TH SarabunIT๙" w:hAnsi="TH SarabunIT๙" w:cs="TH SarabunIT๙"/>
                <w:sz w:val="28"/>
                <w:cs/>
              </w:rPr>
            </w:pPr>
            <w:r w:rsidRPr="00A00236">
              <w:rPr>
                <w:rFonts w:ascii="TH SarabunIT๙" w:hAnsi="TH SarabunIT๙" w:cs="TH SarabunIT๙" w:hint="cs"/>
                <w:sz w:val="28"/>
                <w:cs/>
              </w:rPr>
              <w:t>จำนวนลูกจ้างที่สมทบ</w:t>
            </w:r>
          </w:p>
        </w:tc>
        <w:tc>
          <w:tcPr>
            <w:tcW w:w="1467" w:type="dxa"/>
            <w:tcBorders>
              <w:top w:val="single" w:sz="4" w:space="0" w:color="auto"/>
              <w:left w:val="single" w:sz="4" w:space="0" w:color="auto"/>
              <w:bottom w:val="single" w:sz="4" w:space="0" w:color="auto"/>
              <w:right w:val="single" w:sz="4" w:space="0" w:color="auto"/>
            </w:tcBorders>
          </w:tcPr>
          <w:p w14:paraId="3668BABF"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เพื่อให้ความคุ้มครองแก่ลูกจ้างที่ประสบอันตรายเจ็บป่วย ตาย หรือสูญหาย</w:t>
            </w:r>
          </w:p>
        </w:tc>
        <w:tc>
          <w:tcPr>
            <w:tcW w:w="1365" w:type="dxa"/>
            <w:tcBorders>
              <w:top w:val="nil"/>
              <w:left w:val="single" w:sz="4" w:space="0" w:color="auto"/>
              <w:bottom w:val="single" w:sz="4" w:space="0" w:color="auto"/>
              <w:right w:val="single" w:sz="4" w:space="0" w:color="auto"/>
            </w:tcBorders>
          </w:tcPr>
          <w:p w14:paraId="6AD10322" w14:textId="77777777" w:rsidR="00A00236" w:rsidRPr="00A00236" w:rsidRDefault="00A00236" w:rsidP="00A00236">
            <w:pPr>
              <w:spacing w:after="160" w:line="259" w:lineRule="auto"/>
              <w:contextualSpacing/>
              <w:rPr>
                <w:rFonts w:ascii="TH SarabunIT๙" w:hAnsi="TH SarabunIT๙" w:cs="TH SarabunIT๙"/>
                <w:sz w:val="28"/>
              </w:rPr>
            </w:pPr>
          </w:p>
        </w:tc>
      </w:tr>
    </w:tbl>
    <w:p w14:paraId="05D18360" w14:textId="77777777" w:rsidR="00A00236" w:rsidRPr="00A00236" w:rsidRDefault="003E5390" w:rsidP="00A00236">
      <w:pPr>
        <w:spacing w:after="0" w:line="240" w:lineRule="auto"/>
        <w:jc w:val="center"/>
        <w:rPr>
          <w:rFonts w:ascii="TH SarabunIT๙" w:eastAsia="Calibri" w:hAnsi="TH SarabunIT๙" w:cs="TH SarabunIT๙"/>
          <w:sz w:val="28"/>
          <w:szCs w:val="36"/>
        </w:rPr>
      </w:pPr>
      <w:r>
        <w:rPr>
          <w:rFonts w:ascii="TH SarabunIT๙" w:eastAsia="Calibri" w:hAnsi="TH SarabunIT๙" w:cs="TH SarabunIT๙"/>
          <w:sz w:val="28"/>
          <w:szCs w:val="36"/>
        </w:rPr>
        <w:t>200</w:t>
      </w:r>
    </w:p>
    <w:p w14:paraId="51A9ADA6"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7577A6D9"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0A48C21B"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244B2F3F"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73604885"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4FCAFED7"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399F66EE" w14:textId="77777777" w:rsidR="00A00236" w:rsidRPr="00A00236" w:rsidRDefault="00A00236" w:rsidP="00A00236">
      <w:pPr>
        <w:spacing w:after="0" w:line="240" w:lineRule="auto"/>
        <w:jc w:val="center"/>
        <w:rPr>
          <w:rFonts w:ascii="TH SarabunIT๙" w:eastAsia="Calibri" w:hAnsi="TH SarabunIT๙" w:cs="TH SarabunIT๙"/>
          <w:sz w:val="28"/>
          <w:szCs w:val="36"/>
        </w:rPr>
      </w:pPr>
    </w:p>
    <w:p w14:paraId="333C96B9"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รายละเอียดโครงการพัฒนา   แบบ ผ 02</w:t>
      </w:r>
    </w:p>
    <w:p w14:paraId="366EFE04" w14:textId="77777777" w:rsidR="00A00236" w:rsidRPr="00A00236" w:rsidRDefault="00A00236" w:rsidP="00A00236">
      <w:pPr>
        <w:spacing w:after="0" w:line="240" w:lineRule="auto"/>
        <w:contextualSpacing/>
        <w:jc w:val="center"/>
        <w:rPr>
          <w:rFonts w:ascii="TH SarabunIT๙" w:eastAsia="Calibri" w:hAnsi="TH SarabunIT๙" w:cs="TH SarabunIT๙"/>
          <w:b/>
          <w:bCs/>
          <w:sz w:val="30"/>
          <w:szCs w:val="30"/>
        </w:rPr>
      </w:pPr>
      <w:r w:rsidRPr="00A00236">
        <w:rPr>
          <w:rFonts w:ascii="TH SarabunIT๙" w:eastAsia="Calibri" w:hAnsi="TH SarabunIT๙" w:cs="TH SarabunIT๙"/>
          <w:b/>
          <w:bCs/>
          <w:sz w:val="30"/>
          <w:szCs w:val="30"/>
          <w:cs/>
        </w:rPr>
        <w:t>แผนพัฒนาท้องถิ่น (พ.ศ.2561 - 2565)</w:t>
      </w:r>
      <w:r w:rsidRPr="00A00236">
        <w:rPr>
          <w:rFonts w:ascii="TH SarabunIT๙" w:eastAsia="Calibri" w:hAnsi="TH SarabunIT๙" w:cs="TH SarabunIT๙" w:hint="cs"/>
          <w:b/>
          <w:bCs/>
          <w:sz w:val="30"/>
          <w:szCs w:val="30"/>
          <w:cs/>
        </w:rPr>
        <w:t xml:space="preserve"> </w:t>
      </w:r>
      <w:r w:rsidRPr="00A00236">
        <w:rPr>
          <w:rFonts w:ascii="TH SarabunIT๙" w:eastAsia="Calibri" w:hAnsi="TH SarabunIT๙" w:cs="TH SarabunIT๙"/>
          <w:b/>
          <w:bCs/>
          <w:sz w:val="30"/>
          <w:szCs w:val="30"/>
          <w:cs/>
        </w:rPr>
        <w:t xml:space="preserve">เทศบาลตำบลกุดสิม  อำเภอเขาวง  จังหวัดกาฬสินธุ์ </w:t>
      </w:r>
    </w:p>
    <w:p w14:paraId="5B13ABE1"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ยุทธศาสตร์การพัฒนาจังหวัดที่ 4 พัฒนาศักยภาพของจังหวัดให้เป็นเมืองน่าอยู่น่าอาศัย น่าท่องเที่ยว น่าลงทุน</w:t>
      </w:r>
    </w:p>
    <w:p w14:paraId="1CB5BB12" w14:textId="77777777" w:rsidR="00A00236" w:rsidRPr="00A00236" w:rsidRDefault="00A00236" w:rsidP="00A00236">
      <w:pPr>
        <w:spacing w:after="0" w:line="240" w:lineRule="auto"/>
        <w:jc w:val="both"/>
        <w:rPr>
          <w:rFonts w:ascii="TH SarabunIT๙" w:eastAsia="Calibri" w:hAnsi="TH SarabunIT๙" w:cs="TH SarabunIT๙"/>
          <w:sz w:val="30"/>
          <w:szCs w:val="30"/>
          <w:cs/>
        </w:rPr>
      </w:pPr>
      <w:r w:rsidRPr="00A00236">
        <w:rPr>
          <w:rFonts w:ascii="TH SarabunIT๙" w:eastAsia="Calibri" w:hAnsi="TH SarabunIT๙" w:cs="TH SarabunIT๙"/>
          <w:sz w:val="30"/>
          <w:szCs w:val="30"/>
          <w:cs/>
        </w:rPr>
        <w:t>ยุทธศาสตร์การพัฒนาขององค์กรปกครองส่วนท้องถิ่นในเขตจังหวัด การพัฒนาขีดความสามารถทางการแข่งขันด้านค้าการบริการและโลจิสติกส์</w:t>
      </w:r>
    </w:p>
    <w:p w14:paraId="02D65D56"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 xml:space="preserve">ยุทธศาสตร์การพัฒนาขององค์กรปกครองส่วนท้องถิ่น ที่ </w:t>
      </w:r>
      <w:r w:rsidRPr="00A00236">
        <w:rPr>
          <w:rFonts w:ascii="TH SarabunIT๙" w:eastAsia="Calibri" w:hAnsi="TH SarabunIT๙" w:cs="TH SarabunIT๙"/>
          <w:sz w:val="30"/>
          <w:szCs w:val="30"/>
        </w:rPr>
        <w:t xml:space="preserve">10 </w:t>
      </w:r>
      <w:r w:rsidRPr="00A00236">
        <w:rPr>
          <w:rFonts w:ascii="TH SarabunIT๙" w:eastAsia="Calibri" w:hAnsi="TH SarabunIT๙" w:cs="TH SarabunIT๙" w:hint="cs"/>
          <w:sz w:val="30"/>
          <w:szCs w:val="30"/>
          <w:cs/>
        </w:rPr>
        <w:t>ด้าน การบริหารงานทั่วไป</w:t>
      </w:r>
    </w:p>
    <w:p w14:paraId="74C75DC4" w14:textId="77777777" w:rsidR="00A00236" w:rsidRPr="00A00236" w:rsidRDefault="00A00236" w:rsidP="00A00236">
      <w:pPr>
        <w:spacing w:after="0" w:line="240" w:lineRule="auto"/>
        <w:jc w:val="both"/>
        <w:rPr>
          <w:rFonts w:ascii="TH SarabunIT๙" w:eastAsia="Calibri" w:hAnsi="TH SarabunIT๙" w:cs="TH SarabunIT๙"/>
          <w:sz w:val="30"/>
          <w:szCs w:val="30"/>
        </w:rPr>
      </w:pPr>
      <w:r w:rsidRPr="00A00236">
        <w:rPr>
          <w:rFonts w:ascii="TH SarabunIT๙" w:eastAsia="Calibri" w:hAnsi="TH SarabunIT๙" w:cs="TH SarabunIT๙"/>
          <w:sz w:val="30"/>
          <w:szCs w:val="30"/>
          <w:cs/>
        </w:rPr>
        <w:t>1. แผนงาน งบกลาง  งาน งบกลาง</w:t>
      </w:r>
    </w:p>
    <w:tbl>
      <w:tblPr>
        <w:tblStyle w:val="24"/>
        <w:tblW w:w="15918" w:type="dxa"/>
        <w:tblInd w:w="-784" w:type="dxa"/>
        <w:tblLayout w:type="fixed"/>
        <w:tblLook w:val="04A0" w:firstRow="1" w:lastRow="0" w:firstColumn="1" w:lastColumn="0" w:noHBand="0" w:noVBand="1"/>
      </w:tblPr>
      <w:tblGrid>
        <w:gridCol w:w="543"/>
        <w:gridCol w:w="1625"/>
        <w:gridCol w:w="1559"/>
        <w:gridCol w:w="1560"/>
        <w:gridCol w:w="1417"/>
        <w:gridCol w:w="1276"/>
        <w:gridCol w:w="1276"/>
        <w:gridCol w:w="1275"/>
        <w:gridCol w:w="1276"/>
        <w:gridCol w:w="1276"/>
        <w:gridCol w:w="1417"/>
        <w:gridCol w:w="1418"/>
      </w:tblGrid>
      <w:tr w:rsidR="00A00236" w:rsidRPr="00A00236" w14:paraId="4A4C111F" w14:textId="77777777" w:rsidTr="009E108A">
        <w:trPr>
          <w:trHeight w:val="775"/>
        </w:trPr>
        <w:tc>
          <w:tcPr>
            <w:tcW w:w="543" w:type="dxa"/>
            <w:vMerge w:val="restart"/>
            <w:tcBorders>
              <w:top w:val="single" w:sz="4" w:space="0" w:color="auto"/>
              <w:left w:val="single" w:sz="4" w:space="0" w:color="auto"/>
              <w:bottom w:val="single" w:sz="4" w:space="0" w:color="auto"/>
              <w:right w:val="single" w:sz="4" w:space="0" w:color="auto"/>
            </w:tcBorders>
            <w:hideMark/>
          </w:tcPr>
          <w:p w14:paraId="1F652AE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ที่</w:t>
            </w:r>
          </w:p>
        </w:tc>
        <w:tc>
          <w:tcPr>
            <w:tcW w:w="1625" w:type="dxa"/>
            <w:vMerge w:val="restart"/>
            <w:tcBorders>
              <w:top w:val="single" w:sz="4" w:space="0" w:color="auto"/>
              <w:left w:val="single" w:sz="4" w:space="0" w:color="auto"/>
              <w:bottom w:val="single" w:sz="4" w:space="0" w:color="auto"/>
              <w:right w:val="single" w:sz="4" w:space="0" w:color="auto"/>
            </w:tcBorders>
            <w:hideMark/>
          </w:tcPr>
          <w:p w14:paraId="072AE244"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โครงการ</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13370D18"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วัตถุประสงค์</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41FE02A6"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เป้าหมาย</w:t>
            </w:r>
          </w:p>
          <w:p w14:paraId="48B8653C"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 xml:space="preserve"> (ผลผลิตของโครงการ)</w:t>
            </w:r>
          </w:p>
        </w:tc>
        <w:tc>
          <w:tcPr>
            <w:tcW w:w="6520" w:type="dxa"/>
            <w:gridSpan w:val="5"/>
            <w:tcBorders>
              <w:top w:val="single" w:sz="4" w:space="0" w:color="auto"/>
              <w:left w:val="single" w:sz="4" w:space="0" w:color="auto"/>
              <w:bottom w:val="single" w:sz="4" w:space="0" w:color="auto"/>
              <w:right w:val="single" w:sz="4" w:space="0" w:color="auto"/>
            </w:tcBorders>
            <w:hideMark/>
          </w:tcPr>
          <w:p w14:paraId="65107AD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งบประมาณ</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445BEA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ตัวชี้วัด</w:t>
            </w:r>
          </w:p>
          <w:p w14:paraId="42B10FF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w:t>
            </w:r>
            <w:r w:rsidRPr="00A00236">
              <w:rPr>
                <w:rFonts w:ascii="TH SarabunIT๙" w:hAnsi="TH SarabunIT๙" w:cs="TH SarabunIT๙"/>
                <w:sz w:val="28"/>
              </w:rPr>
              <w:t>KPI</w:t>
            </w:r>
            <w:r w:rsidRPr="00A00236">
              <w:rPr>
                <w:rFonts w:ascii="TH SarabunIT๙" w:hAnsi="TH SarabunIT๙" w:cs="TH SarabunIT๙" w:hint="cs"/>
                <w:sz w:val="28"/>
                <w:cs/>
              </w:rPr>
              <w:t>)</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DBE997A" w14:textId="77777777" w:rsidR="00A00236" w:rsidRPr="00A00236" w:rsidRDefault="00A00236" w:rsidP="00A00236">
            <w:pPr>
              <w:spacing w:after="160" w:line="259" w:lineRule="auto"/>
              <w:contextualSpacing/>
              <w:jc w:val="center"/>
              <w:rPr>
                <w:rFonts w:ascii="TH SarabunIT๙" w:hAnsi="TH SarabunIT๙" w:cs="TH SarabunIT๙"/>
                <w:sz w:val="24"/>
                <w:szCs w:val="24"/>
              </w:rPr>
            </w:pPr>
            <w:r w:rsidRPr="00A00236">
              <w:rPr>
                <w:rFonts w:ascii="TH SarabunIT๙" w:hAnsi="TH SarabunIT๙" w:cs="TH SarabunIT๙"/>
                <w:sz w:val="28"/>
                <w:cs/>
              </w:rPr>
              <w:t>ผลที่คาดว่าจะได้รับ</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412A4E1"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หน่วยงานรับผิดชอบหลัก</w:t>
            </w:r>
          </w:p>
        </w:tc>
      </w:tr>
      <w:tr w:rsidR="00A00236" w:rsidRPr="00A00236" w14:paraId="4EFD395C" w14:textId="77777777" w:rsidTr="009E108A">
        <w:trPr>
          <w:trHeight w:val="166"/>
        </w:trPr>
        <w:tc>
          <w:tcPr>
            <w:tcW w:w="543" w:type="dxa"/>
            <w:vMerge/>
            <w:tcBorders>
              <w:top w:val="single" w:sz="4" w:space="0" w:color="auto"/>
              <w:left w:val="single" w:sz="4" w:space="0" w:color="auto"/>
              <w:bottom w:val="single" w:sz="4" w:space="0" w:color="auto"/>
              <w:right w:val="single" w:sz="4" w:space="0" w:color="auto"/>
            </w:tcBorders>
            <w:vAlign w:val="center"/>
            <w:hideMark/>
          </w:tcPr>
          <w:p w14:paraId="6339B3BE" w14:textId="77777777" w:rsidR="00A00236" w:rsidRPr="00A00236" w:rsidRDefault="00A00236" w:rsidP="00A00236">
            <w:pPr>
              <w:rPr>
                <w:rFonts w:ascii="TH SarabunIT๙" w:hAnsi="TH SarabunIT๙" w:cs="TH SarabunIT๙"/>
                <w:sz w:val="28"/>
              </w:rPr>
            </w:pPr>
          </w:p>
        </w:tc>
        <w:tc>
          <w:tcPr>
            <w:tcW w:w="1625" w:type="dxa"/>
            <w:vMerge/>
            <w:tcBorders>
              <w:top w:val="single" w:sz="4" w:space="0" w:color="auto"/>
              <w:left w:val="single" w:sz="4" w:space="0" w:color="auto"/>
              <w:bottom w:val="single" w:sz="4" w:space="0" w:color="auto"/>
              <w:right w:val="single" w:sz="4" w:space="0" w:color="auto"/>
            </w:tcBorders>
            <w:vAlign w:val="center"/>
            <w:hideMark/>
          </w:tcPr>
          <w:p w14:paraId="37B165ED" w14:textId="77777777" w:rsidR="00A00236" w:rsidRPr="00A00236" w:rsidRDefault="00A00236" w:rsidP="00A00236">
            <w:pPr>
              <w:rPr>
                <w:rFonts w:ascii="TH SarabunIT๙" w:hAnsi="TH SarabunIT๙" w:cs="TH SarabunIT๙"/>
                <w:sz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BA01023" w14:textId="77777777" w:rsidR="00A00236" w:rsidRPr="00A00236" w:rsidRDefault="00A00236" w:rsidP="00A00236">
            <w:pPr>
              <w:rPr>
                <w:rFonts w:ascii="TH SarabunIT๙" w:hAnsi="TH SarabunIT๙" w:cs="TH SarabunIT๙"/>
                <w:sz w:val="28"/>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3697DCCB" w14:textId="77777777" w:rsidR="00A00236" w:rsidRPr="00A00236" w:rsidRDefault="00A00236" w:rsidP="00A00236">
            <w:pPr>
              <w:rPr>
                <w:rFonts w:ascii="TH SarabunIT๙" w:hAnsi="TH SarabunIT๙" w:cs="TH SarabunIT๙"/>
                <w:sz w:val="28"/>
              </w:rPr>
            </w:pPr>
          </w:p>
        </w:tc>
        <w:tc>
          <w:tcPr>
            <w:tcW w:w="1417" w:type="dxa"/>
            <w:tcBorders>
              <w:top w:val="single" w:sz="4" w:space="0" w:color="auto"/>
              <w:left w:val="single" w:sz="4" w:space="0" w:color="auto"/>
              <w:bottom w:val="single" w:sz="4" w:space="0" w:color="auto"/>
              <w:right w:val="single" w:sz="4" w:space="0" w:color="auto"/>
            </w:tcBorders>
            <w:hideMark/>
          </w:tcPr>
          <w:p w14:paraId="7AFE158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2561</w:t>
            </w:r>
          </w:p>
          <w:p w14:paraId="008E0989"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6410868A"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2562</w:t>
            </w:r>
          </w:p>
          <w:p w14:paraId="690637B2"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2E938B9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2563</w:t>
            </w:r>
          </w:p>
          <w:p w14:paraId="6D601213"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5" w:type="dxa"/>
            <w:tcBorders>
              <w:top w:val="single" w:sz="4" w:space="0" w:color="auto"/>
              <w:left w:val="single" w:sz="4" w:space="0" w:color="auto"/>
              <w:bottom w:val="single" w:sz="4" w:space="0" w:color="auto"/>
              <w:right w:val="single" w:sz="4" w:space="0" w:color="auto"/>
            </w:tcBorders>
            <w:hideMark/>
          </w:tcPr>
          <w:p w14:paraId="19A24F67"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2564</w:t>
            </w:r>
          </w:p>
          <w:p w14:paraId="02CCD67F"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tcBorders>
              <w:top w:val="single" w:sz="4" w:space="0" w:color="auto"/>
              <w:left w:val="single" w:sz="4" w:space="0" w:color="auto"/>
              <w:bottom w:val="single" w:sz="4" w:space="0" w:color="auto"/>
              <w:right w:val="single" w:sz="4" w:space="0" w:color="auto"/>
            </w:tcBorders>
            <w:hideMark/>
          </w:tcPr>
          <w:p w14:paraId="074D82D5"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2565</w:t>
            </w:r>
          </w:p>
          <w:p w14:paraId="43A0DDCD" w14:textId="77777777" w:rsidR="00A00236" w:rsidRPr="00A00236" w:rsidRDefault="00A00236" w:rsidP="00A00236">
            <w:pPr>
              <w:spacing w:after="160" w:line="259" w:lineRule="auto"/>
              <w:contextualSpacing/>
              <w:jc w:val="center"/>
              <w:rPr>
                <w:rFonts w:ascii="TH SarabunIT๙" w:hAnsi="TH SarabunIT๙" w:cs="TH SarabunIT๙"/>
                <w:sz w:val="28"/>
              </w:rPr>
            </w:pPr>
            <w:r w:rsidRPr="00A00236">
              <w:rPr>
                <w:rFonts w:ascii="TH SarabunIT๙" w:hAnsi="TH SarabunIT๙" w:cs="TH SarabunIT๙"/>
                <w:sz w:val="28"/>
                <w:cs/>
              </w:rPr>
              <w:t>(บาท)</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D69E9B1" w14:textId="77777777" w:rsidR="00A00236" w:rsidRPr="00A00236" w:rsidRDefault="00A00236" w:rsidP="00A00236">
            <w:pPr>
              <w:rPr>
                <w:rFonts w:ascii="TH SarabunIT๙" w:hAnsi="TH SarabunIT๙" w:cs="TH SarabunIT๙"/>
                <w:sz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336E8E5" w14:textId="77777777" w:rsidR="00A00236" w:rsidRPr="00A00236" w:rsidRDefault="00A00236" w:rsidP="00A00236">
            <w:pPr>
              <w:rPr>
                <w:rFonts w:ascii="TH SarabunIT๙" w:hAnsi="TH SarabunIT๙" w:cs="TH SarabunIT๙"/>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C915881" w14:textId="77777777" w:rsidR="00A00236" w:rsidRPr="00A00236" w:rsidRDefault="00A00236" w:rsidP="00A00236">
            <w:pPr>
              <w:rPr>
                <w:rFonts w:ascii="TH SarabunIT๙" w:hAnsi="TH SarabunIT๙" w:cs="TH SarabunIT๙"/>
                <w:sz w:val="28"/>
              </w:rPr>
            </w:pPr>
          </w:p>
        </w:tc>
      </w:tr>
      <w:tr w:rsidR="00A00236" w:rsidRPr="00A00236" w14:paraId="61AE1F1C" w14:textId="77777777" w:rsidTr="009E108A">
        <w:trPr>
          <w:trHeight w:val="1446"/>
        </w:trPr>
        <w:tc>
          <w:tcPr>
            <w:tcW w:w="543" w:type="dxa"/>
            <w:tcBorders>
              <w:top w:val="single" w:sz="4" w:space="0" w:color="auto"/>
              <w:left w:val="single" w:sz="4" w:space="0" w:color="auto"/>
              <w:bottom w:val="single" w:sz="4" w:space="0" w:color="auto"/>
              <w:right w:val="single" w:sz="4" w:space="0" w:color="auto"/>
            </w:tcBorders>
            <w:vAlign w:val="center"/>
            <w:hideMark/>
          </w:tcPr>
          <w:p w14:paraId="638E58D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13</w:t>
            </w:r>
          </w:p>
          <w:p w14:paraId="66F3D2FA" w14:textId="77777777" w:rsidR="00A00236" w:rsidRPr="00A00236" w:rsidRDefault="00A00236" w:rsidP="00A00236">
            <w:pPr>
              <w:rPr>
                <w:rFonts w:ascii="TH SarabunIT๙" w:hAnsi="TH SarabunIT๙" w:cs="TH SarabunIT๙"/>
                <w:sz w:val="28"/>
              </w:rPr>
            </w:pPr>
          </w:p>
        </w:tc>
        <w:tc>
          <w:tcPr>
            <w:tcW w:w="1625" w:type="dxa"/>
            <w:tcBorders>
              <w:top w:val="single" w:sz="4" w:space="0" w:color="auto"/>
              <w:left w:val="single" w:sz="4" w:space="0" w:color="auto"/>
              <w:bottom w:val="single" w:sz="4" w:space="0" w:color="auto"/>
              <w:right w:val="single" w:sz="4" w:space="0" w:color="auto"/>
            </w:tcBorders>
            <w:vAlign w:val="center"/>
            <w:hideMark/>
          </w:tcPr>
          <w:p w14:paraId="32F19F9B" w14:textId="77777777" w:rsidR="00A00236" w:rsidRPr="00A00236" w:rsidRDefault="00A00236" w:rsidP="00A00236">
            <w:pPr>
              <w:rPr>
                <w:cs/>
              </w:rPr>
            </w:pPr>
            <w:r w:rsidRPr="00A00236">
              <w:rPr>
                <w:rFonts w:hint="cs"/>
                <w:cs/>
              </w:rPr>
              <w:t>สมทบประกันสังคมผู้ดูแลเด็ก</w:t>
            </w:r>
          </w:p>
        </w:tc>
        <w:tc>
          <w:tcPr>
            <w:tcW w:w="1559" w:type="dxa"/>
            <w:tcBorders>
              <w:top w:val="single" w:sz="4" w:space="0" w:color="auto"/>
              <w:left w:val="single" w:sz="4" w:space="0" w:color="auto"/>
              <w:bottom w:val="single" w:sz="4" w:space="0" w:color="auto"/>
              <w:right w:val="single" w:sz="4" w:space="0" w:color="auto"/>
            </w:tcBorders>
            <w:hideMark/>
          </w:tcPr>
          <w:p w14:paraId="7A84CE87"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เพื่อจ่ายสมทบกองทุนประกัน</w:t>
            </w:r>
          </w:p>
          <w:p w14:paraId="53F40D59"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สังคมผู้ดูแลเด็ก</w:t>
            </w:r>
          </w:p>
        </w:tc>
        <w:tc>
          <w:tcPr>
            <w:tcW w:w="1560" w:type="dxa"/>
            <w:tcBorders>
              <w:top w:val="single" w:sz="4" w:space="0" w:color="auto"/>
              <w:left w:val="single" w:sz="4" w:space="0" w:color="auto"/>
              <w:bottom w:val="single" w:sz="4" w:space="0" w:color="auto"/>
              <w:right w:val="single" w:sz="4" w:space="0" w:color="auto"/>
            </w:tcBorders>
            <w:hideMark/>
          </w:tcPr>
          <w:p w14:paraId="54B0F65C" w14:textId="77777777" w:rsidR="00A00236" w:rsidRPr="00A00236" w:rsidRDefault="00A00236" w:rsidP="00A00236">
            <w:pPr>
              <w:rPr>
                <w:rFonts w:ascii="TH SarabunIT๙" w:hAnsi="TH SarabunIT๙" w:cs="TH SarabunIT๙"/>
                <w:sz w:val="28"/>
                <w:cs/>
              </w:rPr>
            </w:pPr>
            <w:r w:rsidRPr="00A00236">
              <w:rPr>
                <w:rFonts w:ascii="TH SarabunIT๙" w:hAnsi="TH SarabunIT๙" w:cs="TH SarabunIT๙"/>
                <w:sz w:val="28"/>
                <w:cs/>
              </w:rPr>
              <w:t>สมทบประกันสังคมผู้ดูแลเด็ก ร้อยละ 5 ของค่าจ้าง</w:t>
            </w:r>
          </w:p>
        </w:tc>
        <w:tc>
          <w:tcPr>
            <w:tcW w:w="1417" w:type="dxa"/>
            <w:tcBorders>
              <w:top w:val="single" w:sz="4" w:space="0" w:color="auto"/>
              <w:left w:val="single" w:sz="4" w:space="0" w:color="auto"/>
              <w:bottom w:val="single" w:sz="4" w:space="0" w:color="auto"/>
              <w:right w:val="single" w:sz="4" w:space="0" w:color="auto"/>
            </w:tcBorders>
            <w:hideMark/>
          </w:tcPr>
          <w:p w14:paraId="23E7F7E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14:paraId="151DE92E"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14:paraId="37874D26"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sz w:val="28"/>
                <w:cs/>
              </w:rPr>
              <w:t>30,000</w:t>
            </w:r>
          </w:p>
        </w:tc>
        <w:tc>
          <w:tcPr>
            <w:tcW w:w="1275" w:type="dxa"/>
            <w:tcBorders>
              <w:top w:val="single" w:sz="4" w:space="0" w:color="auto"/>
              <w:left w:val="single" w:sz="4" w:space="0" w:color="auto"/>
              <w:bottom w:val="single" w:sz="4" w:space="0" w:color="auto"/>
              <w:right w:val="single" w:sz="4" w:space="0" w:color="auto"/>
            </w:tcBorders>
            <w:hideMark/>
          </w:tcPr>
          <w:p w14:paraId="5CA7709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sz w:val="28"/>
                <w:vertAlign w:val="superscript"/>
                <w:cs/>
              </w:rPr>
              <w:t xml:space="preserve"> </w:t>
            </w:r>
            <w:r w:rsidRPr="00A00236">
              <w:rPr>
                <w:rFonts w:ascii="TH SarabunIT๙" w:hAnsi="TH SarabunIT๙" w:cs="TH SarabunIT๙"/>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14:paraId="1E962246" w14:textId="77777777" w:rsidR="00A00236" w:rsidRPr="00A00236" w:rsidRDefault="00A00236" w:rsidP="00A00236">
            <w:pPr>
              <w:jc w:val="center"/>
              <w:rPr>
                <w:rFonts w:ascii="TH SarabunIT๙" w:hAnsi="TH SarabunIT๙" w:cs="TH SarabunIT๙"/>
                <w:sz w:val="28"/>
              </w:rPr>
            </w:pPr>
            <w:r w:rsidRPr="00A00236">
              <w:rPr>
                <w:rFonts w:ascii="TH SarabunIT๙" w:hAnsi="TH SarabunIT๙" w:cs="TH SarabunIT๙" w:hint="cs"/>
                <w:sz w:val="28"/>
                <w:cs/>
              </w:rPr>
              <w:t>30,000</w:t>
            </w:r>
          </w:p>
        </w:tc>
        <w:tc>
          <w:tcPr>
            <w:tcW w:w="1276" w:type="dxa"/>
            <w:tcBorders>
              <w:top w:val="single" w:sz="4" w:space="0" w:color="auto"/>
              <w:left w:val="single" w:sz="4" w:space="0" w:color="auto"/>
              <w:bottom w:val="single" w:sz="4" w:space="0" w:color="auto"/>
              <w:right w:val="single" w:sz="4" w:space="0" w:color="auto"/>
            </w:tcBorders>
            <w:hideMark/>
          </w:tcPr>
          <w:p w14:paraId="00ADA8BB"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hint="cs"/>
                <w:sz w:val="28"/>
                <w:cs/>
              </w:rPr>
              <w:t>จำนวน</w:t>
            </w:r>
          </w:p>
          <w:p w14:paraId="212EC47C"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การสมทบประกันสังคม</w:t>
            </w:r>
          </w:p>
        </w:tc>
        <w:tc>
          <w:tcPr>
            <w:tcW w:w="1417" w:type="dxa"/>
            <w:tcBorders>
              <w:top w:val="single" w:sz="4" w:space="0" w:color="auto"/>
              <w:left w:val="single" w:sz="4" w:space="0" w:color="auto"/>
              <w:bottom w:val="single" w:sz="4" w:space="0" w:color="auto"/>
              <w:right w:val="single" w:sz="4" w:space="0" w:color="auto"/>
            </w:tcBorders>
            <w:hideMark/>
          </w:tcPr>
          <w:p w14:paraId="1A34858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พนักงานจ้างได้รับสวัสดิการทางสังคม</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F2EE55" w14:textId="77777777" w:rsidR="00A00236" w:rsidRPr="00A00236" w:rsidRDefault="00A00236" w:rsidP="00A00236">
            <w:pPr>
              <w:rPr>
                <w:rFonts w:ascii="TH SarabunIT๙" w:hAnsi="TH SarabunIT๙" w:cs="TH SarabunIT๙"/>
                <w:sz w:val="28"/>
              </w:rPr>
            </w:pPr>
            <w:r w:rsidRPr="00A00236">
              <w:rPr>
                <w:rFonts w:ascii="TH SarabunIT๙" w:hAnsi="TH SarabunIT๙" w:cs="TH SarabunIT๙"/>
                <w:sz w:val="28"/>
                <w:cs/>
              </w:rPr>
              <w:t>กองการศึกษา ศูนย์พัฒนาเด็กเล็ก</w:t>
            </w:r>
          </w:p>
        </w:tc>
      </w:tr>
      <w:tr w:rsidR="00A00236" w:rsidRPr="00A00236" w14:paraId="5C0011DF" w14:textId="77777777" w:rsidTr="009E108A">
        <w:trPr>
          <w:trHeight w:val="716"/>
        </w:trPr>
        <w:tc>
          <w:tcPr>
            <w:tcW w:w="5287" w:type="dxa"/>
            <w:gridSpan w:val="4"/>
            <w:tcBorders>
              <w:top w:val="single" w:sz="4" w:space="0" w:color="auto"/>
              <w:left w:val="single" w:sz="4" w:space="0" w:color="auto"/>
              <w:bottom w:val="single" w:sz="4" w:space="0" w:color="auto"/>
              <w:right w:val="single" w:sz="4" w:space="0" w:color="auto"/>
            </w:tcBorders>
            <w:vAlign w:val="center"/>
            <w:hideMark/>
          </w:tcPr>
          <w:p w14:paraId="6FEC70E0" w14:textId="77777777" w:rsidR="00A00236" w:rsidRPr="00A00236" w:rsidRDefault="00A00236" w:rsidP="00A00236">
            <w:pPr>
              <w:jc w:val="center"/>
              <w:rPr>
                <w:rFonts w:ascii="TH SarabunIT๙" w:hAnsi="TH SarabunIT๙" w:cs="TH SarabunIT๙"/>
                <w:sz w:val="28"/>
                <w:cs/>
              </w:rPr>
            </w:pPr>
            <w:r w:rsidRPr="00A00236">
              <w:rPr>
                <w:rFonts w:ascii="TH SarabunIT๙" w:hAnsi="TH SarabunIT๙" w:cs="TH SarabunIT๙" w:hint="cs"/>
                <w:b/>
                <w:bCs/>
                <w:sz w:val="24"/>
                <w:szCs w:val="32"/>
                <w:cs/>
              </w:rPr>
              <w:t>รวมทั้งหมดโครงการจำนวน 13 โครงการ</w:t>
            </w:r>
          </w:p>
        </w:tc>
        <w:tc>
          <w:tcPr>
            <w:tcW w:w="1417" w:type="dxa"/>
            <w:tcBorders>
              <w:top w:val="single" w:sz="4" w:space="0" w:color="auto"/>
              <w:left w:val="single" w:sz="4" w:space="0" w:color="auto"/>
              <w:bottom w:val="single" w:sz="4" w:space="0" w:color="auto"/>
              <w:right w:val="single" w:sz="4" w:space="0" w:color="auto"/>
            </w:tcBorders>
            <w:hideMark/>
          </w:tcPr>
          <w:p w14:paraId="5CB33D4E" w14:textId="77777777" w:rsidR="00A00236" w:rsidRPr="00A00236" w:rsidRDefault="00A00236" w:rsidP="00A00236">
            <w:pPr>
              <w:rPr>
                <w:rFonts w:ascii="TH SarabunIT๙" w:hAnsi="TH SarabunIT๙" w:cs="TH SarabunIT๙"/>
                <w:b/>
                <w:bCs/>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14:paraId="6343C3F5" w14:textId="77777777"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14:paraId="39C17A0D" w14:textId="77777777"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5" w:type="dxa"/>
            <w:tcBorders>
              <w:top w:val="single" w:sz="4" w:space="0" w:color="auto"/>
              <w:left w:val="single" w:sz="4" w:space="0" w:color="auto"/>
              <w:bottom w:val="single" w:sz="4" w:space="0" w:color="auto"/>
              <w:right w:val="single" w:sz="4" w:space="0" w:color="auto"/>
            </w:tcBorders>
            <w:hideMark/>
          </w:tcPr>
          <w:p w14:paraId="4E741BB7" w14:textId="77777777"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14:paraId="575810E6" w14:textId="77777777" w:rsidR="00A00236" w:rsidRPr="00A00236" w:rsidRDefault="00A00236" w:rsidP="00A00236">
            <w:pPr>
              <w:rPr>
                <w:rFonts w:ascii="TH SarabunIT๙" w:hAnsi="TH SarabunIT๙" w:cs="TH SarabunIT๙"/>
                <w:sz w:val="20"/>
                <w:szCs w:val="20"/>
                <w:cs/>
              </w:rPr>
            </w:pPr>
            <w:r w:rsidRPr="00A00236">
              <w:rPr>
                <w:rFonts w:ascii="TH SarabunIT๙" w:hAnsi="TH SarabunIT๙" w:cs="TH SarabunIT๙"/>
                <w:b/>
                <w:bCs/>
                <w:sz w:val="28"/>
              </w:rPr>
              <w:t>3</w:t>
            </w:r>
            <w:r w:rsidRPr="00A00236">
              <w:rPr>
                <w:rFonts w:ascii="TH SarabunIT๙" w:hAnsi="TH SarabunIT๙" w:cs="TH SarabunIT๙" w:hint="cs"/>
                <w:b/>
                <w:bCs/>
                <w:sz w:val="28"/>
                <w:cs/>
              </w:rPr>
              <w:t>,659,305</w:t>
            </w:r>
          </w:p>
        </w:tc>
        <w:tc>
          <w:tcPr>
            <w:tcW w:w="1276" w:type="dxa"/>
            <w:tcBorders>
              <w:top w:val="single" w:sz="4" w:space="0" w:color="auto"/>
              <w:left w:val="single" w:sz="4" w:space="0" w:color="auto"/>
              <w:bottom w:val="single" w:sz="4" w:space="0" w:color="auto"/>
              <w:right w:val="single" w:sz="4" w:space="0" w:color="auto"/>
            </w:tcBorders>
            <w:hideMark/>
          </w:tcPr>
          <w:p w14:paraId="688D2417" w14:textId="77777777" w:rsidR="00A00236" w:rsidRPr="00A00236" w:rsidRDefault="00A00236" w:rsidP="00A00236">
            <w:pPr>
              <w:rPr>
                <w:rFonts w:ascii="TH SarabunIT๙" w:hAnsi="TH SarabunIT๙" w:cs="TH SarabunIT๙"/>
                <w:sz w:val="28"/>
                <w:cs/>
              </w:rPr>
            </w:pPr>
          </w:p>
        </w:tc>
        <w:tc>
          <w:tcPr>
            <w:tcW w:w="1417" w:type="dxa"/>
            <w:tcBorders>
              <w:top w:val="single" w:sz="4" w:space="0" w:color="auto"/>
              <w:left w:val="single" w:sz="4" w:space="0" w:color="auto"/>
              <w:bottom w:val="single" w:sz="4" w:space="0" w:color="auto"/>
              <w:right w:val="single" w:sz="4" w:space="0" w:color="auto"/>
            </w:tcBorders>
            <w:hideMark/>
          </w:tcPr>
          <w:p w14:paraId="09AE6CB6" w14:textId="77777777" w:rsidR="00A00236" w:rsidRPr="00A00236" w:rsidRDefault="00A00236" w:rsidP="00A00236">
            <w:pPr>
              <w:rPr>
                <w:rFonts w:ascii="TH SarabunIT๙" w:hAnsi="TH SarabunIT๙" w:cs="TH SarabunIT๙"/>
                <w:sz w:val="28"/>
                <w:cs/>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38D3A3E" w14:textId="77777777" w:rsidR="00A00236" w:rsidRPr="00A00236" w:rsidRDefault="00A00236" w:rsidP="00A00236">
            <w:pPr>
              <w:rPr>
                <w:rFonts w:ascii="TH SarabunIT๙" w:hAnsi="TH SarabunIT๙" w:cs="TH SarabunIT๙"/>
                <w:sz w:val="28"/>
              </w:rPr>
            </w:pPr>
          </w:p>
        </w:tc>
      </w:tr>
    </w:tbl>
    <w:p w14:paraId="09BA7E71" w14:textId="77777777" w:rsidR="00F86B3F" w:rsidRDefault="003E5390" w:rsidP="00A00236">
      <w:pPr>
        <w:spacing w:after="0" w:line="240" w:lineRule="auto"/>
        <w:jc w:val="center"/>
        <w:rPr>
          <w:rFonts w:ascii="TH SarabunIT๙" w:eastAsia="Calibri" w:hAnsi="TH SarabunIT๙" w:cs="TH SarabunIT๙"/>
          <w:sz w:val="28"/>
          <w:szCs w:val="36"/>
        </w:rPr>
        <w:sectPr w:rsidR="00F86B3F" w:rsidSect="009E108A">
          <w:pgSz w:w="16838" w:h="11906" w:orient="landscape"/>
          <w:pgMar w:top="709" w:right="1440" w:bottom="567" w:left="1440" w:header="708" w:footer="708" w:gutter="0"/>
          <w:cols w:space="708"/>
          <w:docGrid w:linePitch="360"/>
        </w:sectPr>
      </w:pPr>
      <w:r>
        <w:rPr>
          <w:rFonts w:ascii="TH SarabunIT๙" w:eastAsia="Calibri" w:hAnsi="TH SarabunIT๙" w:cs="TH SarabunIT๙"/>
          <w:sz w:val="28"/>
          <w:szCs w:val="36"/>
        </w:rPr>
        <w:t>201</w:t>
      </w:r>
    </w:p>
    <w:p w14:paraId="52917424" w14:textId="77777777" w:rsidR="00F86B3F" w:rsidRDefault="00F86B3F" w:rsidP="00A00236">
      <w:pPr>
        <w:spacing w:after="0" w:line="240" w:lineRule="auto"/>
        <w:jc w:val="center"/>
        <w:rPr>
          <w:rFonts w:ascii="TH SarabunIT๙" w:eastAsia="Calibri" w:hAnsi="TH SarabunIT๙" w:cs="TH SarabunIT๙"/>
          <w:b/>
          <w:bCs/>
          <w:sz w:val="144"/>
          <w:szCs w:val="144"/>
        </w:rPr>
      </w:pPr>
    </w:p>
    <w:p w14:paraId="312160AC" w14:textId="77777777" w:rsidR="00F86B3F" w:rsidRDefault="00F86B3F" w:rsidP="00A00236">
      <w:pPr>
        <w:spacing w:after="0" w:line="240" w:lineRule="auto"/>
        <w:jc w:val="center"/>
        <w:rPr>
          <w:rFonts w:ascii="TH SarabunIT๙" w:eastAsia="Calibri" w:hAnsi="TH SarabunIT๙" w:cs="TH SarabunIT๙"/>
          <w:b/>
          <w:bCs/>
          <w:sz w:val="144"/>
          <w:szCs w:val="144"/>
        </w:rPr>
      </w:pPr>
    </w:p>
    <w:p w14:paraId="688666EC" w14:textId="77777777" w:rsidR="00F86B3F" w:rsidRDefault="00F86B3F" w:rsidP="00A00236">
      <w:pPr>
        <w:spacing w:after="0" w:line="240" w:lineRule="auto"/>
        <w:jc w:val="center"/>
        <w:rPr>
          <w:rFonts w:ascii="TH SarabunIT๙" w:eastAsia="Calibri" w:hAnsi="TH SarabunIT๙" w:cs="TH SarabunIT๙"/>
          <w:b/>
          <w:bCs/>
          <w:sz w:val="144"/>
          <w:szCs w:val="144"/>
        </w:rPr>
      </w:pPr>
    </w:p>
    <w:p w14:paraId="07274DAB" w14:textId="77777777" w:rsidR="00A00236"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แบบ ผ</w:t>
      </w:r>
      <w:r>
        <w:rPr>
          <w:rFonts w:ascii="TH SarabunIT๙" w:eastAsia="Calibri" w:hAnsi="TH SarabunIT๙" w:cs="TH SarabunIT๙"/>
          <w:b/>
          <w:bCs/>
          <w:sz w:val="144"/>
          <w:szCs w:val="144"/>
        </w:rPr>
        <w:t>.02</w:t>
      </w:r>
      <w:r>
        <w:rPr>
          <w:rFonts w:ascii="TH SarabunIT๙" w:eastAsia="Calibri" w:hAnsi="TH SarabunIT๙" w:cs="TH SarabunIT๙" w:hint="cs"/>
          <w:b/>
          <w:bCs/>
          <w:sz w:val="144"/>
          <w:szCs w:val="144"/>
          <w:cs/>
        </w:rPr>
        <w:t>/</w:t>
      </w:r>
      <w:r>
        <w:rPr>
          <w:rFonts w:ascii="TH SarabunIT๙" w:eastAsia="Calibri" w:hAnsi="TH SarabunIT๙" w:cs="TH SarabunIT๙"/>
          <w:b/>
          <w:bCs/>
          <w:sz w:val="144"/>
          <w:szCs w:val="144"/>
        </w:rPr>
        <w:t>1</w:t>
      </w:r>
    </w:p>
    <w:p w14:paraId="09DB5C1C" w14:textId="77777777" w:rsidR="00F86B3F"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บัญชีเกินศักยภาพของ</w:t>
      </w:r>
    </w:p>
    <w:p w14:paraId="3F69607C" w14:textId="77777777" w:rsidR="00F86B3F" w:rsidRPr="00A00236" w:rsidRDefault="00F86B3F" w:rsidP="00A00236">
      <w:pPr>
        <w:spacing w:after="0" w:line="240" w:lineRule="auto"/>
        <w:jc w:val="center"/>
        <w:rPr>
          <w:rFonts w:ascii="TH SarabunIT๙" w:eastAsia="Calibri" w:hAnsi="TH SarabunIT๙" w:cs="TH SarabunIT๙"/>
          <w:b/>
          <w:bCs/>
          <w:sz w:val="144"/>
          <w:szCs w:val="144"/>
        </w:rPr>
      </w:pPr>
      <w:r>
        <w:rPr>
          <w:rFonts w:ascii="TH SarabunIT๙" w:eastAsia="Calibri" w:hAnsi="TH SarabunIT๙" w:cs="TH SarabunIT๙" w:hint="cs"/>
          <w:b/>
          <w:bCs/>
          <w:sz w:val="144"/>
          <w:szCs w:val="144"/>
          <w:cs/>
        </w:rPr>
        <w:t>อปท</w:t>
      </w:r>
      <w:r>
        <w:rPr>
          <w:rFonts w:ascii="TH SarabunIT๙" w:eastAsia="Calibri" w:hAnsi="TH SarabunIT๙" w:cs="TH SarabunIT๙"/>
          <w:b/>
          <w:bCs/>
          <w:sz w:val="144"/>
          <w:szCs w:val="144"/>
        </w:rPr>
        <w:t>.</w:t>
      </w:r>
    </w:p>
    <w:p w14:paraId="48A7455F" w14:textId="77777777" w:rsidR="00392569" w:rsidRDefault="00392569" w:rsidP="000A7827">
      <w:pPr>
        <w:spacing w:after="0" w:line="240" w:lineRule="auto"/>
        <w:jc w:val="center"/>
        <w:rPr>
          <w:rFonts w:ascii="TH SarabunIT๙" w:eastAsia="Calibri" w:hAnsi="TH SarabunIT๙" w:cs="TH SarabunIT๙"/>
          <w:b/>
          <w:bCs/>
          <w:sz w:val="144"/>
          <w:szCs w:val="144"/>
          <w:cs/>
        </w:rPr>
        <w:sectPr w:rsidR="00392569" w:rsidSect="00F86B3F">
          <w:pgSz w:w="11906" w:h="16838"/>
          <w:pgMar w:top="1440" w:right="567" w:bottom="1440" w:left="709" w:header="708" w:footer="708" w:gutter="0"/>
          <w:cols w:space="708"/>
          <w:docGrid w:linePitch="360"/>
        </w:sectPr>
      </w:pPr>
    </w:p>
    <w:p w14:paraId="541D1C8F" w14:textId="77777777" w:rsidR="00392569" w:rsidRPr="00392569" w:rsidRDefault="00392569" w:rsidP="00392569">
      <w:pPr>
        <w:spacing w:after="0" w:line="240" w:lineRule="auto"/>
        <w:ind w:left="1080"/>
        <w:contextualSpacing/>
        <w:rPr>
          <w:rFonts w:ascii="TH SarabunIT๙" w:hAnsi="TH SarabunIT๙" w:cs="TH SarabunIT๙"/>
          <w:b/>
          <w:bCs/>
          <w:sz w:val="28"/>
        </w:rPr>
      </w:pPr>
    </w:p>
    <w:p w14:paraId="7BDD8BFD"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บัญชีสรุปโครงการพัฒนา   แบบ ผ 01</w:t>
      </w:r>
    </w:p>
    <w:p w14:paraId="7D505447"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14:paraId="0DBE333D"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54C05FFC"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tbl>
      <w:tblPr>
        <w:tblStyle w:val="25"/>
        <w:tblW w:w="15315" w:type="dxa"/>
        <w:tblInd w:w="-147" w:type="dxa"/>
        <w:tblLayout w:type="fixed"/>
        <w:tblLook w:val="04A0" w:firstRow="1" w:lastRow="0" w:firstColumn="1" w:lastColumn="0" w:noHBand="0" w:noVBand="1"/>
      </w:tblPr>
      <w:tblGrid>
        <w:gridCol w:w="2667"/>
        <w:gridCol w:w="852"/>
        <w:gridCol w:w="1135"/>
        <w:gridCol w:w="850"/>
        <w:gridCol w:w="1134"/>
        <w:gridCol w:w="851"/>
        <w:gridCol w:w="1130"/>
        <w:gridCol w:w="854"/>
        <w:gridCol w:w="1271"/>
        <w:gridCol w:w="851"/>
        <w:gridCol w:w="1371"/>
        <w:gridCol w:w="897"/>
        <w:gridCol w:w="1452"/>
      </w:tblGrid>
      <w:tr w:rsidR="00392569" w:rsidRPr="00392569" w14:paraId="676DB5E2" w14:textId="77777777" w:rsidTr="009E108A">
        <w:tc>
          <w:tcPr>
            <w:tcW w:w="2667" w:type="dxa"/>
            <w:vMerge w:val="restart"/>
            <w:tcBorders>
              <w:top w:val="single" w:sz="4" w:space="0" w:color="auto"/>
              <w:left w:val="single" w:sz="4" w:space="0" w:color="auto"/>
              <w:bottom w:val="single" w:sz="4" w:space="0" w:color="auto"/>
              <w:right w:val="single" w:sz="4" w:space="0" w:color="auto"/>
            </w:tcBorders>
          </w:tcPr>
          <w:p w14:paraId="732F228E" w14:textId="77777777" w:rsidR="00392569" w:rsidRPr="00392569" w:rsidRDefault="00392569" w:rsidP="00392569">
            <w:pPr>
              <w:contextualSpacing/>
              <w:jc w:val="center"/>
              <w:rPr>
                <w:rFonts w:ascii="TH SarabunPSK" w:hAnsi="TH SarabunPSK" w:cs="TH SarabunPSK"/>
                <w:b/>
                <w:bCs/>
                <w:sz w:val="28"/>
              </w:rPr>
            </w:pPr>
          </w:p>
          <w:p w14:paraId="724DA3E2" w14:textId="77777777" w:rsidR="00392569" w:rsidRPr="00392569" w:rsidRDefault="00392569" w:rsidP="00392569">
            <w:pPr>
              <w:contextualSpacing/>
              <w:jc w:val="center"/>
              <w:rPr>
                <w:rFonts w:ascii="TH SarabunPSK" w:hAnsi="TH SarabunPSK" w:cs="TH SarabunPSK"/>
                <w:sz w:val="28"/>
              </w:rPr>
            </w:pPr>
            <w:r w:rsidRPr="00392569">
              <w:rPr>
                <w:rFonts w:ascii="TH SarabunPSK" w:hAnsi="TH SarabunPSK" w:cs="TH SarabunPSK"/>
                <w:b/>
                <w:bCs/>
                <w:sz w:val="28"/>
                <w:cs/>
              </w:rPr>
              <w:t>ยุทธศาสตร์</w:t>
            </w:r>
          </w:p>
        </w:tc>
        <w:tc>
          <w:tcPr>
            <w:tcW w:w="1987" w:type="dxa"/>
            <w:gridSpan w:val="2"/>
            <w:tcBorders>
              <w:top w:val="single" w:sz="4" w:space="0" w:color="auto"/>
              <w:left w:val="single" w:sz="4" w:space="0" w:color="auto"/>
              <w:bottom w:val="single" w:sz="4" w:space="0" w:color="auto"/>
              <w:right w:val="single" w:sz="4" w:space="0" w:color="auto"/>
            </w:tcBorders>
            <w:hideMark/>
          </w:tcPr>
          <w:p w14:paraId="2795108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2561</w:t>
            </w:r>
          </w:p>
        </w:tc>
        <w:tc>
          <w:tcPr>
            <w:tcW w:w="1984" w:type="dxa"/>
            <w:gridSpan w:val="2"/>
            <w:tcBorders>
              <w:top w:val="single" w:sz="4" w:space="0" w:color="auto"/>
              <w:left w:val="single" w:sz="4" w:space="0" w:color="auto"/>
              <w:bottom w:val="single" w:sz="4" w:space="0" w:color="auto"/>
              <w:right w:val="single" w:sz="4" w:space="0" w:color="auto"/>
            </w:tcBorders>
            <w:hideMark/>
          </w:tcPr>
          <w:p w14:paraId="1CA72B5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2562</w:t>
            </w:r>
          </w:p>
        </w:tc>
        <w:tc>
          <w:tcPr>
            <w:tcW w:w="1981" w:type="dxa"/>
            <w:gridSpan w:val="2"/>
            <w:tcBorders>
              <w:top w:val="single" w:sz="4" w:space="0" w:color="auto"/>
              <w:left w:val="single" w:sz="4" w:space="0" w:color="auto"/>
              <w:bottom w:val="single" w:sz="4" w:space="0" w:color="auto"/>
              <w:right w:val="single" w:sz="4" w:space="0" w:color="auto"/>
            </w:tcBorders>
            <w:hideMark/>
          </w:tcPr>
          <w:p w14:paraId="543743F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2563</w:t>
            </w:r>
          </w:p>
        </w:tc>
        <w:tc>
          <w:tcPr>
            <w:tcW w:w="2125" w:type="dxa"/>
            <w:gridSpan w:val="2"/>
            <w:tcBorders>
              <w:top w:val="single" w:sz="4" w:space="0" w:color="auto"/>
              <w:left w:val="single" w:sz="4" w:space="0" w:color="auto"/>
              <w:bottom w:val="single" w:sz="4" w:space="0" w:color="auto"/>
              <w:right w:val="single" w:sz="4" w:space="0" w:color="auto"/>
            </w:tcBorders>
            <w:hideMark/>
          </w:tcPr>
          <w:p w14:paraId="6737F30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2564</w:t>
            </w:r>
          </w:p>
        </w:tc>
        <w:tc>
          <w:tcPr>
            <w:tcW w:w="2222" w:type="dxa"/>
            <w:gridSpan w:val="2"/>
            <w:tcBorders>
              <w:top w:val="single" w:sz="4" w:space="0" w:color="auto"/>
              <w:left w:val="single" w:sz="4" w:space="0" w:color="auto"/>
              <w:bottom w:val="single" w:sz="4" w:space="0" w:color="auto"/>
              <w:right w:val="single" w:sz="4" w:space="0" w:color="auto"/>
            </w:tcBorders>
            <w:hideMark/>
          </w:tcPr>
          <w:p w14:paraId="68738DF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2565</w:t>
            </w:r>
          </w:p>
        </w:tc>
        <w:tc>
          <w:tcPr>
            <w:tcW w:w="2349" w:type="dxa"/>
            <w:gridSpan w:val="2"/>
            <w:tcBorders>
              <w:top w:val="single" w:sz="4" w:space="0" w:color="auto"/>
              <w:left w:val="single" w:sz="4" w:space="0" w:color="auto"/>
              <w:bottom w:val="single" w:sz="4" w:space="0" w:color="auto"/>
              <w:right w:val="single" w:sz="4" w:space="0" w:color="auto"/>
            </w:tcBorders>
            <w:hideMark/>
          </w:tcPr>
          <w:p w14:paraId="341A139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รวม 5 ปี</w:t>
            </w:r>
          </w:p>
        </w:tc>
      </w:tr>
      <w:tr w:rsidR="00392569" w:rsidRPr="00392569" w14:paraId="14B26231" w14:textId="77777777" w:rsidTr="009E108A">
        <w:tc>
          <w:tcPr>
            <w:tcW w:w="2667" w:type="dxa"/>
            <w:vMerge/>
            <w:tcBorders>
              <w:top w:val="single" w:sz="4" w:space="0" w:color="auto"/>
              <w:left w:val="single" w:sz="4" w:space="0" w:color="auto"/>
              <w:bottom w:val="single" w:sz="4" w:space="0" w:color="auto"/>
              <w:right w:val="single" w:sz="4" w:space="0" w:color="auto"/>
            </w:tcBorders>
            <w:vAlign w:val="center"/>
            <w:hideMark/>
          </w:tcPr>
          <w:p w14:paraId="76E783E1" w14:textId="77777777" w:rsidR="00392569" w:rsidRPr="00392569" w:rsidRDefault="00392569" w:rsidP="00392569">
            <w:pPr>
              <w:rPr>
                <w:rFonts w:ascii="TH SarabunPSK" w:hAnsi="TH SarabunPSK" w:cs="TH SarabunPSK"/>
                <w:sz w:val="28"/>
              </w:rPr>
            </w:pPr>
          </w:p>
        </w:tc>
        <w:tc>
          <w:tcPr>
            <w:tcW w:w="852" w:type="dxa"/>
            <w:tcBorders>
              <w:top w:val="single" w:sz="4" w:space="0" w:color="auto"/>
              <w:left w:val="single" w:sz="4" w:space="0" w:color="auto"/>
              <w:bottom w:val="single" w:sz="4" w:space="0" w:color="auto"/>
              <w:right w:val="single" w:sz="4" w:space="0" w:color="auto"/>
            </w:tcBorders>
            <w:hideMark/>
          </w:tcPr>
          <w:p w14:paraId="2ABB3458"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6AD3D322"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5" w:type="dxa"/>
            <w:tcBorders>
              <w:top w:val="single" w:sz="4" w:space="0" w:color="auto"/>
              <w:left w:val="single" w:sz="4" w:space="0" w:color="auto"/>
              <w:bottom w:val="single" w:sz="4" w:space="0" w:color="auto"/>
              <w:right w:val="single" w:sz="4" w:space="0" w:color="auto"/>
            </w:tcBorders>
            <w:hideMark/>
          </w:tcPr>
          <w:p w14:paraId="5B579DE9"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4B51D679"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0" w:type="dxa"/>
            <w:tcBorders>
              <w:top w:val="single" w:sz="4" w:space="0" w:color="auto"/>
              <w:left w:val="single" w:sz="4" w:space="0" w:color="auto"/>
              <w:bottom w:val="single" w:sz="4" w:space="0" w:color="auto"/>
              <w:right w:val="single" w:sz="4" w:space="0" w:color="auto"/>
            </w:tcBorders>
            <w:hideMark/>
          </w:tcPr>
          <w:p w14:paraId="1D9DD034"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4A49121D"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14:paraId="7048B75A"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30AEE937"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1" w:type="dxa"/>
            <w:tcBorders>
              <w:top w:val="single" w:sz="4" w:space="0" w:color="auto"/>
              <w:left w:val="single" w:sz="4" w:space="0" w:color="auto"/>
              <w:bottom w:val="single" w:sz="4" w:space="0" w:color="auto"/>
              <w:right w:val="single" w:sz="4" w:space="0" w:color="auto"/>
            </w:tcBorders>
            <w:hideMark/>
          </w:tcPr>
          <w:p w14:paraId="41359DA6"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40EDCBC3"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130" w:type="dxa"/>
            <w:tcBorders>
              <w:top w:val="single" w:sz="4" w:space="0" w:color="auto"/>
              <w:left w:val="single" w:sz="4" w:space="0" w:color="auto"/>
              <w:bottom w:val="single" w:sz="4" w:space="0" w:color="auto"/>
              <w:right w:val="single" w:sz="4" w:space="0" w:color="auto"/>
            </w:tcBorders>
            <w:hideMark/>
          </w:tcPr>
          <w:p w14:paraId="7DAEC53D"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34D1A75A"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4" w:type="dxa"/>
            <w:tcBorders>
              <w:top w:val="single" w:sz="4" w:space="0" w:color="auto"/>
              <w:left w:val="single" w:sz="4" w:space="0" w:color="auto"/>
              <w:bottom w:val="single" w:sz="4" w:space="0" w:color="auto"/>
              <w:right w:val="single" w:sz="4" w:space="0" w:color="auto"/>
            </w:tcBorders>
            <w:hideMark/>
          </w:tcPr>
          <w:p w14:paraId="6A0DFAA4"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35554257"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271" w:type="dxa"/>
            <w:tcBorders>
              <w:top w:val="single" w:sz="4" w:space="0" w:color="auto"/>
              <w:left w:val="single" w:sz="4" w:space="0" w:color="auto"/>
              <w:bottom w:val="single" w:sz="4" w:space="0" w:color="auto"/>
              <w:right w:val="single" w:sz="4" w:space="0" w:color="auto"/>
            </w:tcBorders>
            <w:hideMark/>
          </w:tcPr>
          <w:p w14:paraId="22DED880"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5A24789F"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51" w:type="dxa"/>
            <w:tcBorders>
              <w:top w:val="single" w:sz="4" w:space="0" w:color="auto"/>
              <w:left w:val="single" w:sz="4" w:space="0" w:color="auto"/>
              <w:bottom w:val="single" w:sz="4" w:space="0" w:color="auto"/>
              <w:right w:val="single" w:sz="4" w:space="0" w:color="auto"/>
            </w:tcBorders>
            <w:hideMark/>
          </w:tcPr>
          <w:p w14:paraId="44344899"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24D1F172"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371" w:type="dxa"/>
            <w:tcBorders>
              <w:top w:val="single" w:sz="4" w:space="0" w:color="auto"/>
              <w:left w:val="single" w:sz="4" w:space="0" w:color="auto"/>
              <w:bottom w:val="single" w:sz="4" w:space="0" w:color="auto"/>
              <w:right w:val="single" w:sz="4" w:space="0" w:color="auto"/>
            </w:tcBorders>
            <w:hideMark/>
          </w:tcPr>
          <w:p w14:paraId="2528706B"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1B6D6FB9"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c>
          <w:tcPr>
            <w:tcW w:w="897" w:type="dxa"/>
            <w:tcBorders>
              <w:top w:val="single" w:sz="4" w:space="0" w:color="auto"/>
              <w:left w:val="single" w:sz="4" w:space="0" w:color="auto"/>
              <w:bottom w:val="single" w:sz="4" w:space="0" w:color="auto"/>
              <w:right w:val="single" w:sz="4" w:space="0" w:color="auto"/>
            </w:tcBorders>
            <w:hideMark/>
          </w:tcPr>
          <w:p w14:paraId="5063BE2F"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จำนวน</w:t>
            </w:r>
          </w:p>
          <w:p w14:paraId="1D83F0D6"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โครงการ</w:t>
            </w:r>
          </w:p>
        </w:tc>
        <w:tc>
          <w:tcPr>
            <w:tcW w:w="1452" w:type="dxa"/>
            <w:tcBorders>
              <w:top w:val="single" w:sz="4" w:space="0" w:color="auto"/>
              <w:left w:val="single" w:sz="4" w:space="0" w:color="auto"/>
              <w:bottom w:val="single" w:sz="4" w:space="0" w:color="auto"/>
              <w:right w:val="single" w:sz="4" w:space="0" w:color="auto"/>
            </w:tcBorders>
            <w:hideMark/>
          </w:tcPr>
          <w:p w14:paraId="69BAFA76"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งบประมาณ</w:t>
            </w:r>
          </w:p>
          <w:p w14:paraId="45276DF6"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(บาท)</w:t>
            </w:r>
          </w:p>
        </w:tc>
      </w:tr>
      <w:tr w:rsidR="00392569" w:rsidRPr="00392569" w14:paraId="517156E5"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1A6DB3E4" w14:textId="77777777" w:rsidR="00392569" w:rsidRPr="00392569" w:rsidRDefault="00392569" w:rsidP="00392569">
            <w:pPr>
              <w:rPr>
                <w:rFonts w:ascii="TH SarabunIT๙" w:hAnsi="TH SarabunIT๙" w:cs="TH SarabunIT๙"/>
                <w:b/>
                <w:bCs/>
                <w:sz w:val="24"/>
                <w:szCs w:val="24"/>
              </w:rPr>
            </w:pPr>
            <w:r w:rsidRPr="00392569">
              <w:rPr>
                <w:rFonts w:ascii="TH SarabunIT๙" w:hAnsi="TH SarabunIT๙" w:cs="TH SarabunIT๙"/>
                <w:b/>
                <w:bCs/>
                <w:sz w:val="24"/>
                <w:szCs w:val="24"/>
                <w:cs/>
              </w:rPr>
              <w:t>1) ยุทธศาสตร์ ด้านโครงสร้างพื้นฐาน</w:t>
            </w:r>
          </w:p>
        </w:tc>
        <w:tc>
          <w:tcPr>
            <w:tcW w:w="852" w:type="dxa"/>
            <w:tcBorders>
              <w:top w:val="single" w:sz="4" w:space="0" w:color="auto"/>
              <w:left w:val="single" w:sz="4" w:space="0" w:color="auto"/>
              <w:bottom w:val="single" w:sz="4" w:space="0" w:color="auto"/>
              <w:right w:val="single" w:sz="4" w:space="0" w:color="auto"/>
            </w:tcBorders>
          </w:tcPr>
          <w:p w14:paraId="7D9AED3E" w14:textId="77777777" w:rsidR="00392569" w:rsidRPr="00392569" w:rsidRDefault="00392569" w:rsidP="00392569">
            <w:pPr>
              <w:contextualSpacing/>
              <w:jc w:val="center"/>
              <w:rPr>
                <w:rFonts w:ascii="TH SarabunIT๙" w:hAnsi="TH SarabunIT๙" w:cs="TH SarabunIT๙"/>
                <w:sz w:val="28"/>
              </w:rPr>
            </w:pPr>
          </w:p>
        </w:tc>
        <w:tc>
          <w:tcPr>
            <w:tcW w:w="1135" w:type="dxa"/>
            <w:tcBorders>
              <w:top w:val="single" w:sz="4" w:space="0" w:color="auto"/>
              <w:left w:val="single" w:sz="4" w:space="0" w:color="auto"/>
              <w:bottom w:val="single" w:sz="4" w:space="0" w:color="auto"/>
              <w:right w:val="single" w:sz="4" w:space="0" w:color="auto"/>
            </w:tcBorders>
          </w:tcPr>
          <w:p w14:paraId="3B8C654D" w14:textId="77777777" w:rsidR="00392569" w:rsidRPr="00392569" w:rsidRDefault="00392569" w:rsidP="00392569">
            <w:pPr>
              <w:contextualSpacing/>
              <w:jc w:val="center"/>
              <w:rPr>
                <w:rFonts w:ascii="TH SarabunIT๙" w:hAnsi="TH SarabunIT๙" w:cs="TH SarabunIT๙"/>
                <w:sz w:val="28"/>
              </w:rPr>
            </w:pPr>
          </w:p>
        </w:tc>
        <w:tc>
          <w:tcPr>
            <w:tcW w:w="850" w:type="dxa"/>
            <w:tcBorders>
              <w:top w:val="single" w:sz="4" w:space="0" w:color="auto"/>
              <w:left w:val="single" w:sz="4" w:space="0" w:color="auto"/>
              <w:bottom w:val="single" w:sz="4" w:space="0" w:color="auto"/>
              <w:right w:val="single" w:sz="4" w:space="0" w:color="auto"/>
            </w:tcBorders>
          </w:tcPr>
          <w:p w14:paraId="14170588" w14:textId="77777777" w:rsidR="00392569" w:rsidRPr="00392569" w:rsidRDefault="00392569" w:rsidP="00392569">
            <w:pPr>
              <w:contextualSpacing/>
              <w:jc w:val="center"/>
              <w:rPr>
                <w:rFonts w:ascii="TH SarabunIT๙" w:hAnsi="TH SarabunIT๙" w:cs="TH SarabunIT๙"/>
                <w:sz w:val="28"/>
              </w:rPr>
            </w:pPr>
          </w:p>
        </w:tc>
        <w:tc>
          <w:tcPr>
            <w:tcW w:w="1134" w:type="dxa"/>
            <w:tcBorders>
              <w:top w:val="single" w:sz="4" w:space="0" w:color="auto"/>
              <w:left w:val="single" w:sz="4" w:space="0" w:color="auto"/>
              <w:bottom w:val="single" w:sz="4" w:space="0" w:color="auto"/>
              <w:right w:val="single" w:sz="4" w:space="0" w:color="auto"/>
            </w:tcBorders>
          </w:tcPr>
          <w:p w14:paraId="523BDB9E" w14:textId="77777777" w:rsidR="00392569" w:rsidRPr="00392569" w:rsidRDefault="00392569" w:rsidP="00392569">
            <w:pPr>
              <w:contextualSpacing/>
              <w:jc w:val="center"/>
              <w:rPr>
                <w:rFonts w:ascii="TH SarabunIT๙" w:hAnsi="TH SarabunIT๙" w:cs="TH SarabunIT๙"/>
                <w:b/>
                <w:bCs/>
                <w:sz w:val="28"/>
                <w:cs/>
              </w:rPr>
            </w:pPr>
          </w:p>
        </w:tc>
        <w:tc>
          <w:tcPr>
            <w:tcW w:w="851" w:type="dxa"/>
            <w:tcBorders>
              <w:top w:val="single" w:sz="4" w:space="0" w:color="auto"/>
              <w:left w:val="single" w:sz="4" w:space="0" w:color="auto"/>
              <w:bottom w:val="single" w:sz="4" w:space="0" w:color="auto"/>
              <w:right w:val="single" w:sz="4" w:space="0" w:color="auto"/>
            </w:tcBorders>
          </w:tcPr>
          <w:p w14:paraId="5D65127D" w14:textId="77777777" w:rsidR="00392569" w:rsidRPr="00392569" w:rsidRDefault="00392569" w:rsidP="00392569">
            <w:pPr>
              <w:contextualSpacing/>
              <w:jc w:val="center"/>
              <w:rPr>
                <w:rFonts w:ascii="TH SarabunIT๙" w:hAnsi="TH SarabunIT๙" w:cs="TH SarabunIT๙"/>
                <w:sz w:val="28"/>
              </w:rPr>
            </w:pPr>
          </w:p>
        </w:tc>
        <w:tc>
          <w:tcPr>
            <w:tcW w:w="1130" w:type="dxa"/>
            <w:tcBorders>
              <w:top w:val="single" w:sz="4" w:space="0" w:color="auto"/>
              <w:left w:val="single" w:sz="4" w:space="0" w:color="auto"/>
              <w:bottom w:val="single" w:sz="4" w:space="0" w:color="auto"/>
              <w:right w:val="single" w:sz="4" w:space="0" w:color="auto"/>
            </w:tcBorders>
          </w:tcPr>
          <w:p w14:paraId="09833A4D" w14:textId="77777777" w:rsidR="00392569" w:rsidRPr="00392569" w:rsidRDefault="00392569" w:rsidP="00392569">
            <w:pPr>
              <w:contextualSpacing/>
              <w:jc w:val="center"/>
              <w:rPr>
                <w:rFonts w:ascii="TH SarabunIT๙" w:hAnsi="TH SarabunIT๙" w:cs="TH SarabunIT๙"/>
                <w:b/>
                <w:bCs/>
                <w:sz w:val="28"/>
                <w:cs/>
              </w:rPr>
            </w:pPr>
          </w:p>
        </w:tc>
        <w:tc>
          <w:tcPr>
            <w:tcW w:w="854" w:type="dxa"/>
            <w:tcBorders>
              <w:top w:val="single" w:sz="4" w:space="0" w:color="auto"/>
              <w:left w:val="single" w:sz="4" w:space="0" w:color="auto"/>
              <w:bottom w:val="single" w:sz="4" w:space="0" w:color="auto"/>
              <w:right w:val="single" w:sz="4" w:space="0" w:color="auto"/>
            </w:tcBorders>
          </w:tcPr>
          <w:p w14:paraId="0A605D3D" w14:textId="77777777" w:rsidR="00392569" w:rsidRPr="00392569" w:rsidRDefault="00392569" w:rsidP="00392569">
            <w:pPr>
              <w:contextualSpacing/>
              <w:jc w:val="center"/>
              <w:rPr>
                <w:rFonts w:ascii="TH SarabunIT๙" w:hAnsi="TH SarabunIT๙" w:cs="TH SarabunIT๙"/>
                <w:sz w:val="28"/>
              </w:rPr>
            </w:pPr>
          </w:p>
        </w:tc>
        <w:tc>
          <w:tcPr>
            <w:tcW w:w="1271" w:type="dxa"/>
            <w:tcBorders>
              <w:top w:val="single" w:sz="4" w:space="0" w:color="auto"/>
              <w:left w:val="single" w:sz="4" w:space="0" w:color="auto"/>
              <w:bottom w:val="single" w:sz="4" w:space="0" w:color="auto"/>
              <w:right w:val="single" w:sz="4" w:space="0" w:color="auto"/>
            </w:tcBorders>
          </w:tcPr>
          <w:p w14:paraId="2DE5A8A8" w14:textId="77777777" w:rsidR="00392569" w:rsidRPr="00392569" w:rsidRDefault="00392569" w:rsidP="00392569">
            <w:pPr>
              <w:contextualSpacing/>
              <w:jc w:val="center"/>
              <w:rPr>
                <w:rFonts w:ascii="TH SarabunIT๙" w:hAnsi="TH SarabunIT๙" w:cs="TH SarabunIT๙"/>
                <w:b/>
                <w:bCs/>
                <w:sz w:val="28"/>
                <w:cs/>
              </w:rPr>
            </w:pPr>
          </w:p>
        </w:tc>
        <w:tc>
          <w:tcPr>
            <w:tcW w:w="851" w:type="dxa"/>
            <w:tcBorders>
              <w:top w:val="single" w:sz="4" w:space="0" w:color="auto"/>
              <w:left w:val="single" w:sz="4" w:space="0" w:color="auto"/>
              <w:bottom w:val="single" w:sz="4" w:space="0" w:color="auto"/>
              <w:right w:val="single" w:sz="4" w:space="0" w:color="auto"/>
            </w:tcBorders>
          </w:tcPr>
          <w:p w14:paraId="5E83F10C" w14:textId="77777777" w:rsidR="00392569" w:rsidRPr="00392569" w:rsidRDefault="00392569" w:rsidP="00392569">
            <w:pPr>
              <w:contextualSpacing/>
              <w:jc w:val="center"/>
              <w:rPr>
                <w:rFonts w:ascii="TH SarabunIT๙" w:hAnsi="TH SarabunIT๙" w:cs="TH SarabunIT๙"/>
                <w:sz w:val="28"/>
              </w:rPr>
            </w:pPr>
          </w:p>
        </w:tc>
        <w:tc>
          <w:tcPr>
            <w:tcW w:w="1371" w:type="dxa"/>
            <w:tcBorders>
              <w:top w:val="single" w:sz="4" w:space="0" w:color="auto"/>
              <w:left w:val="single" w:sz="4" w:space="0" w:color="auto"/>
              <w:bottom w:val="single" w:sz="4" w:space="0" w:color="auto"/>
              <w:right w:val="single" w:sz="4" w:space="0" w:color="auto"/>
            </w:tcBorders>
          </w:tcPr>
          <w:p w14:paraId="06C34629" w14:textId="77777777" w:rsidR="00392569" w:rsidRPr="00392569" w:rsidRDefault="00392569" w:rsidP="00392569">
            <w:pPr>
              <w:contextualSpacing/>
              <w:jc w:val="center"/>
              <w:rPr>
                <w:rFonts w:ascii="TH SarabunIT๙" w:hAnsi="TH SarabunIT๙" w:cs="TH SarabunIT๙"/>
                <w:b/>
                <w:bCs/>
                <w:sz w:val="28"/>
                <w:cs/>
              </w:rPr>
            </w:pPr>
          </w:p>
        </w:tc>
        <w:tc>
          <w:tcPr>
            <w:tcW w:w="897" w:type="dxa"/>
            <w:tcBorders>
              <w:top w:val="single" w:sz="4" w:space="0" w:color="auto"/>
              <w:left w:val="single" w:sz="4" w:space="0" w:color="auto"/>
              <w:bottom w:val="single" w:sz="4" w:space="0" w:color="auto"/>
              <w:right w:val="single" w:sz="4" w:space="0" w:color="auto"/>
            </w:tcBorders>
          </w:tcPr>
          <w:p w14:paraId="0C673C7C" w14:textId="77777777" w:rsidR="00392569" w:rsidRPr="00392569" w:rsidRDefault="00392569" w:rsidP="00392569">
            <w:pPr>
              <w:contextualSpacing/>
              <w:jc w:val="center"/>
              <w:rPr>
                <w:rFonts w:ascii="TH SarabunIT๙" w:hAnsi="TH SarabunIT๙" w:cs="TH SarabunIT๙"/>
                <w:sz w:val="28"/>
              </w:rPr>
            </w:pPr>
          </w:p>
        </w:tc>
        <w:tc>
          <w:tcPr>
            <w:tcW w:w="1452" w:type="dxa"/>
            <w:tcBorders>
              <w:top w:val="single" w:sz="4" w:space="0" w:color="auto"/>
              <w:left w:val="single" w:sz="4" w:space="0" w:color="auto"/>
              <w:bottom w:val="single" w:sz="4" w:space="0" w:color="auto"/>
              <w:right w:val="single" w:sz="4" w:space="0" w:color="auto"/>
            </w:tcBorders>
          </w:tcPr>
          <w:p w14:paraId="6F880D41" w14:textId="77777777" w:rsidR="00392569" w:rsidRPr="00392569" w:rsidRDefault="00392569" w:rsidP="00392569">
            <w:pPr>
              <w:contextualSpacing/>
              <w:jc w:val="center"/>
              <w:rPr>
                <w:rFonts w:ascii="TH SarabunIT๙" w:hAnsi="TH SarabunIT๙" w:cs="TH SarabunIT๙"/>
                <w:sz w:val="28"/>
                <w:cs/>
              </w:rPr>
            </w:pPr>
          </w:p>
        </w:tc>
      </w:tr>
      <w:tr w:rsidR="00392569" w:rsidRPr="00392569" w14:paraId="18CF3B9B"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041F78C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1.1 แผนงาน อุตสาหกรรมและการโยธา</w:t>
            </w:r>
          </w:p>
          <w:p w14:paraId="4668CE6B" w14:textId="77777777" w:rsidR="00392569" w:rsidRPr="00392569" w:rsidRDefault="00392569" w:rsidP="00392569">
            <w:pPr>
              <w:rPr>
                <w:sz w:val="28"/>
              </w:rPr>
            </w:pPr>
            <w:r w:rsidRPr="00392569">
              <w:rPr>
                <w:rFonts w:ascii="TH SarabunIT๙" w:hAnsi="TH SarabunIT๙" w:cs="TH SarabunIT๙"/>
                <w:sz w:val="28"/>
                <w:cs/>
              </w:rPr>
              <w:t>1.1.1งานโครงสร้างพื้นฐาน</w:t>
            </w:r>
          </w:p>
        </w:tc>
        <w:tc>
          <w:tcPr>
            <w:tcW w:w="852" w:type="dxa"/>
            <w:tcBorders>
              <w:top w:val="single" w:sz="4" w:space="0" w:color="auto"/>
              <w:left w:val="single" w:sz="4" w:space="0" w:color="auto"/>
              <w:bottom w:val="single" w:sz="4" w:space="0" w:color="auto"/>
              <w:right w:val="single" w:sz="4" w:space="0" w:color="auto"/>
            </w:tcBorders>
            <w:hideMark/>
          </w:tcPr>
          <w:p w14:paraId="3DC3C932"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w:t>
            </w:r>
          </w:p>
        </w:tc>
        <w:tc>
          <w:tcPr>
            <w:tcW w:w="1135" w:type="dxa"/>
            <w:tcBorders>
              <w:top w:val="single" w:sz="4" w:space="0" w:color="auto"/>
              <w:left w:val="single" w:sz="4" w:space="0" w:color="auto"/>
              <w:bottom w:val="single" w:sz="4" w:space="0" w:color="auto"/>
              <w:right w:val="single" w:sz="4" w:space="0" w:color="auto"/>
            </w:tcBorders>
            <w:hideMark/>
          </w:tcPr>
          <w:p w14:paraId="1B0A535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762BF1B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14:paraId="0EE4F3C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Cs w:val="22"/>
                <w:cs/>
              </w:rPr>
              <w:t>10,088,000</w:t>
            </w:r>
          </w:p>
        </w:tc>
        <w:tc>
          <w:tcPr>
            <w:tcW w:w="851" w:type="dxa"/>
            <w:tcBorders>
              <w:top w:val="single" w:sz="4" w:space="0" w:color="auto"/>
              <w:left w:val="single" w:sz="4" w:space="0" w:color="auto"/>
              <w:bottom w:val="single" w:sz="4" w:space="0" w:color="auto"/>
              <w:right w:val="single" w:sz="4" w:space="0" w:color="auto"/>
            </w:tcBorders>
            <w:hideMark/>
          </w:tcPr>
          <w:p w14:paraId="00686A78"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5</w:t>
            </w:r>
          </w:p>
        </w:tc>
        <w:tc>
          <w:tcPr>
            <w:tcW w:w="1130" w:type="dxa"/>
            <w:tcBorders>
              <w:top w:val="single" w:sz="4" w:space="0" w:color="auto"/>
              <w:left w:val="single" w:sz="4" w:space="0" w:color="auto"/>
              <w:bottom w:val="single" w:sz="4" w:space="0" w:color="auto"/>
              <w:right w:val="single" w:sz="4" w:space="0" w:color="auto"/>
            </w:tcBorders>
            <w:hideMark/>
          </w:tcPr>
          <w:p w14:paraId="40C91CEA"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Cs w:val="22"/>
                <w:cs/>
              </w:rPr>
              <w:t>11,280,000</w:t>
            </w:r>
          </w:p>
        </w:tc>
        <w:tc>
          <w:tcPr>
            <w:tcW w:w="854" w:type="dxa"/>
            <w:tcBorders>
              <w:top w:val="single" w:sz="4" w:space="0" w:color="auto"/>
              <w:left w:val="single" w:sz="4" w:space="0" w:color="auto"/>
              <w:bottom w:val="single" w:sz="4" w:space="0" w:color="auto"/>
              <w:right w:val="single" w:sz="4" w:space="0" w:color="auto"/>
            </w:tcBorders>
            <w:hideMark/>
          </w:tcPr>
          <w:p w14:paraId="7E6713FF"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271" w:type="dxa"/>
            <w:tcBorders>
              <w:top w:val="single" w:sz="4" w:space="0" w:color="auto"/>
              <w:left w:val="single" w:sz="4" w:space="0" w:color="auto"/>
              <w:bottom w:val="single" w:sz="4" w:space="0" w:color="auto"/>
              <w:right w:val="single" w:sz="4" w:space="0" w:color="auto"/>
            </w:tcBorders>
            <w:hideMark/>
          </w:tcPr>
          <w:p w14:paraId="537727CE"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10,280,000</w:t>
            </w:r>
          </w:p>
        </w:tc>
        <w:tc>
          <w:tcPr>
            <w:tcW w:w="851" w:type="dxa"/>
            <w:tcBorders>
              <w:top w:val="single" w:sz="4" w:space="0" w:color="auto"/>
              <w:left w:val="single" w:sz="4" w:space="0" w:color="auto"/>
              <w:bottom w:val="single" w:sz="4" w:space="0" w:color="auto"/>
              <w:right w:val="single" w:sz="4" w:space="0" w:color="auto"/>
            </w:tcBorders>
            <w:hideMark/>
          </w:tcPr>
          <w:p w14:paraId="1D3EE194"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371" w:type="dxa"/>
            <w:tcBorders>
              <w:top w:val="single" w:sz="4" w:space="0" w:color="auto"/>
              <w:left w:val="single" w:sz="4" w:space="0" w:color="auto"/>
              <w:bottom w:val="single" w:sz="4" w:space="0" w:color="auto"/>
              <w:right w:val="single" w:sz="4" w:space="0" w:color="auto"/>
            </w:tcBorders>
            <w:hideMark/>
          </w:tcPr>
          <w:p w14:paraId="1060B925"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10,280,000</w:t>
            </w:r>
          </w:p>
        </w:tc>
        <w:tc>
          <w:tcPr>
            <w:tcW w:w="897" w:type="dxa"/>
            <w:tcBorders>
              <w:top w:val="single" w:sz="4" w:space="0" w:color="auto"/>
              <w:left w:val="single" w:sz="4" w:space="0" w:color="auto"/>
              <w:bottom w:val="single" w:sz="4" w:space="0" w:color="auto"/>
              <w:right w:val="single" w:sz="4" w:space="0" w:color="auto"/>
            </w:tcBorders>
            <w:hideMark/>
          </w:tcPr>
          <w:p w14:paraId="69AB73C4"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17</w:t>
            </w:r>
          </w:p>
        </w:tc>
        <w:tc>
          <w:tcPr>
            <w:tcW w:w="1452" w:type="dxa"/>
            <w:tcBorders>
              <w:top w:val="single" w:sz="4" w:space="0" w:color="auto"/>
              <w:left w:val="single" w:sz="4" w:space="0" w:color="auto"/>
              <w:bottom w:val="single" w:sz="4" w:space="0" w:color="auto"/>
              <w:right w:val="single" w:sz="4" w:space="0" w:color="auto"/>
            </w:tcBorders>
            <w:hideMark/>
          </w:tcPr>
          <w:p w14:paraId="7185104D"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41,528,000</w:t>
            </w:r>
          </w:p>
        </w:tc>
      </w:tr>
      <w:tr w:rsidR="00392569" w:rsidRPr="00392569" w14:paraId="66F970F1"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612E76DC"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b/>
                <w:bCs/>
                <w:sz w:val="24"/>
                <w:szCs w:val="24"/>
                <w:cs/>
              </w:rPr>
              <w:t>รวม ยุทธศาสตร์ ด้านโครงสร้างพื้นฐาน</w:t>
            </w:r>
          </w:p>
        </w:tc>
        <w:tc>
          <w:tcPr>
            <w:tcW w:w="852" w:type="dxa"/>
            <w:tcBorders>
              <w:top w:val="single" w:sz="4" w:space="0" w:color="auto"/>
              <w:left w:val="single" w:sz="4" w:space="0" w:color="auto"/>
              <w:bottom w:val="single" w:sz="4" w:space="0" w:color="auto"/>
              <w:right w:val="single" w:sz="4" w:space="0" w:color="auto"/>
            </w:tcBorders>
            <w:hideMark/>
          </w:tcPr>
          <w:p w14:paraId="4E92AFA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w:t>
            </w:r>
          </w:p>
        </w:tc>
        <w:tc>
          <w:tcPr>
            <w:tcW w:w="1135" w:type="dxa"/>
            <w:tcBorders>
              <w:top w:val="single" w:sz="4" w:space="0" w:color="auto"/>
              <w:left w:val="single" w:sz="4" w:space="0" w:color="auto"/>
              <w:bottom w:val="single" w:sz="4" w:space="0" w:color="auto"/>
              <w:right w:val="single" w:sz="4" w:space="0" w:color="auto"/>
            </w:tcBorders>
            <w:hideMark/>
          </w:tcPr>
          <w:p w14:paraId="6C6ABDA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w:t>
            </w:r>
          </w:p>
        </w:tc>
        <w:tc>
          <w:tcPr>
            <w:tcW w:w="850" w:type="dxa"/>
            <w:tcBorders>
              <w:top w:val="single" w:sz="4" w:space="0" w:color="auto"/>
              <w:left w:val="single" w:sz="4" w:space="0" w:color="auto"/>
              <w:bottom w:val="single" w:sz="4" w:space="0" w:color="auto"/>
              <w:right w:val="single" w:sz="4" w:space="0" w:color="auto"/>
            </w:tcBorders>
            <w:hideMark/>
          </w:tcPr>
          <w:p w14:paraId="55FA1A16" w14:textId="77777777"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14:paraId="76C7B234"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Cs w:val="22"/>
                <w:cs/>
              </w:rPr>
              <w:t>10,088,000</w:t>
            </w:r>
          </w:p>
        </w:tc>
        <w:tc>
          <w:tcPr>
            <w:tcW w:w="851" w:type="dxa"/>
            <w:tcBorders>
              <w:top w:val="single" w:sz="4" w:space="0" w:color="auto"/>
              <w:left w:val="single" w:sz="4" w:space="0" w:color="auto"/>
              <w:bottom w:val="single" w:sz="4" w:space="0" w:color="auto"/>
              <w:right w:val="single" w:sz="4" w:space="0" w:color="auto"/>
            </w:tcBorders>
            <w:hideMark/>
          </w:tcPr>
          <w:p w14:paraId="660C6A87" w14:textId="77777777"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5</w:t>
            </w:r>
          </w:p>
        </w:tc>
        <w:tc>
          <w:tcPr>
            <w:tcW w:w="1130" w:type="dxa"/>
            <w:tcBorders>
              <w:top w:val="single" w:sz="4" w:space="0" w:color="auto"/>
              <w:left w:val="single" w:sz="4" w:space="0" w:color="auto"/>
              <w:bottom w:val="single" w:sz="4" w:space="0" w:color="auto"/>
              <w:right w:val="single" w:sz="4" w:space="0" w:color="auto"/>
            </w:tcBorders>
            <w:hideMark/>
          </w:tcPr>
          <w:p w14:paraId="055F9DC8"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Cs w:val="22"/>
                <w:cs/>
              </w:rPr>
              <w:t>11,280,000</w:t>
            </w:r>
          </w:p>
        </w:tc>
        <w:tc>
          <w:tcPr>
            <w:tcW w:w="854" w:type="dxa"/>
            <w:tcBorders>
              <w:top w:val="single" w:sz="4" w:space="0" w:color="auto"/>
              <w:left w:val="single" w:sz="4" w:space="0" w:color="auto"/>
              <w:bottom w:val="single" w:sz="4" w:space="0" w:color="auto"/>
              <w:right w:val="single" w:sz="4" w:space="0" w:color="auto"/>
            </w:tcBorders>
            <w:hideMark/>
          </w:tcPr>
          <w:p w14:paraId="4034A1E0" w14:textId="77777777"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271" w:type="dxa"/>
            <w:tcBorders>
              <w:top w:val="single" w:sz="4" w:space="0" w:color="auto"/>
              <w:left w:val="single" w:sz="4" w:space="0" w:color="auto"/>
              <w:bottom w:val="single" w:sz="4" w:space="0" w:color="auto"/>
              <w:right w:val="single" w:sz="4" w:space="0" w:color="auto"/>
            </w:tcBorders>
            <w:hideMark/>
          </w:tcPr>
          <w:p w14:paraId="3E32EC43"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10,280,000</w:t>
            </w:r>
          </w:p>
        </w:tc>
        <w:tc>
          <w:tcPr>
            <w:tcW w:w="851" w:type="dxa"/>
            <w:tcBorders>
              <w:top w:val="single" w:sz="4" w:space="0" w:color="auto"/>
              <w:left w:val="single" w:sz="4" w:space="0" w:color="auto"/>
              <w:bottom w:val="single" w:sz="4" w:space="0" w:color="auto"/>
              <w:right w:val="single" w:sz="4" w:space="0" w:color="auto"/>
            </w:tcBorders>
            <w:hideMark/>
          </w:tcPr>
          <w:p w14:paraId="429E90AB" w14:textId="77777777"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4</w:t>
            </w:r>
          </w:p>
        </w:tc>
        <w:tc>
          <w:tcPr>
            <w:tcW w:w="1371" w:type="dxa"/>
            <w:tcBorders>
              <w:top w:val="single" w:sz="4" w:space="0" w:color="auto"/>
              <w:left w:val="single" w:sz="4" w:space="0" w:color="auto"/>
              <w:bottom w:val="single" w:sz="4" w:space="0" w:color="auto"/>
              <w:right w:val="single" w:sz="4" w:space="0" w:color="auto"/>
            </w:tcBorders>
            <w:hideMark/>
          </w:tcPr>
          <w:p w14:paraId="5820D127"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10,280,000</w:t>
            </w:r>
          </w:p>
        </w:tc>
        <w:tc>
          <w:tcPr>
            <w:tcW w:w="897" w:type="dxa"/>
            <w:tcBorders>
              <w:top w:val="single" w:sz="4" w:space="0" w:color="auto"/>
              <w:left w:val="single" w:sz="4" w:space="0" w:color="auto"/>
              <w:bottom w:val="single" w:sz="4" w:space="0" w:color="auto"/>
              <w:right w:val="single" w:sz="4" w:space="0" w:color="auto"/>
            </w:tcBorders>
            <w:hideMark/>
          </w:tcPr>
          <w:p w14:paraId="7E04A79F" w14:textId="77777777" w:rsidR="00392569" w:rsidRPr="00392569" w:rsidRDefault="00392569" w:rsidP="00392569">
            <w:pPr>
              <w:contextualSpacing/>
              <w:jc w:val="center"/>
              <w:rPr>
                <w:rFonts w:ascii="TH SarabunIT๙" w:hAnsi="TH SarabunIT๙" w:cs="TH SarabunIT๙"/>
                <w:b/>
                <w:bCs/>
                <w:sz w:val="24"/>
                <w:szCs w:val="24"/>
              </w:rPr>
            </w:pPr>
            <w:r w:rsidRPr="00392569">
              <w:rPr>
                <w:rFonts w:ascii="TH SarabunIT๙" w:hAnsi="TH SarabunIT๙" w:cs="TH SarabunIT๙" w:hint="cs"/>
                <w:b/>
                <w:bCs/>
                <w:sz w:val="24"/>
                <w:szCs w:val="24"/>
                <w:cs/>
              </w:rPr>
              <w:t>17</w:t>
            </w:r>
          </w:p>
        </w:tc>
        <w:tc>
          <w:tcPr>
            <w:tcW w:w="1452" w:type="dxa"/>
            <w:tcBorders>
              <w:top w:val="single" w:sz="4" w:space="0" w:color="auto"/>
              <w:left w:val="single" w:sz="4" w:space="0" w:color="auto"/>
              <w:bottom w:val="single" w:sz="4" w:space="0" w:color="auto"/>
              <w:right w:val="single" w:sz="4" w:space="0" w:color="auto"/>
            </w:tcBorders>
            <w:hideMark/>
          </w:tcPr>
          <w:p w14:paraId="139F7287"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41,528,000</w:t>
            </w:r>
          </w:p>
        </w:tc>
      </w:tr>
    </w:tbl>
    <w:p w14:paraId="0A6ECDD5" w14:textId="77777777"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2</w:t>
      </w:r>
    </w:p>
    <w:p w14:paraId="57DB16A8" w14:textId="77777777" w:rsidR="00392569" w:rsidRDefault="00392569" w:rsidP="00392569">
      <w:pPr>
        <w:spacing w:after="0" w:line="240" w:lineRule="auto"/>
        <w:ind w:left="1080"/>
        <w:contextualSpacing/>
        <w:jc w:val="center"/>
        <w:rPr>
          <w:rFonts w:ascii="TH SarabunIT๙" w:hAnsi="TH SarabunIT๙" w:cs="TH SarabunIT๙"/>
          <w:sz w:val="28"/>
        </w:rPr>
      </w:pPr>
    </w:p>
    <w:p w14:paraId="0B01004E" w14:textId="77777777" w:rsidR="00392569" w:rsidRDefault="00392569" w:rsidP="00392569">
      <w:pPr>
        <w:spacing w:after="0" w:line="240" w:lineRule="auto"/>
        <w:ind w:left="1080"/>
        <w:contextualSpacing/>
        <w:jc w:val="center"/>
        <w:rPr>
          <w:rFonts w:ascii="TH SarabunIT๙" w:hAnsi="TH SarabunIT๙" w:cs="TH SarabunIT๙"/>
          <w:sz w:val="28"/>
        </w:rPr>
      </w:pPr>
    </w:p>
    <w:p w14:paraId="40755893" w14:textId="77777777" w:rsidR="00392569" w:rsidRDefault="00392569" w:rsidP="00392569">
      <w:pPr>
        <w:spacing w:after="0" w:line="240" w:lineRule="auto"/>
        <w:ind w:left="1080"/>
        <w:contextualSpacing/>
        <w:jc w:val="center"/>
        <w:rPr>
          <w:rFonts w:ascii="TH SarabunIT๙" w:hAnsi="TH SarabunIT๙" w:cs="TH SarabunIT๙"/>
          <w:sz w:val="28"/>
        </w:rPr>
      </w:pPr>
    </w:p>
    <w:p w14:paraId="70D3C7A1" w14:textId="77777777" w:rsidR="00392569" w:rsidRDefault="00392569" w:rsidP="00392569">
      <w:pPr>
        <w:spacing w:after="0" w:line="240" w:lineRule="auto"/>
        <w:ind w:left="1080"/>
        <w:contextualSpacing/>
        <w:jc w:val="center"/>
        <w:rPr>
          <w:rFonts w:ascii="TH SarabunIT๙" w:hAnsi="TH SarabunIT๙" w:cs="TH SarabunIT๙"/>
          <w:sz w:val="28"/>
        </w:rPr>
      </w:pPr>
    </w:p>
    <w:p w14:paraId="079E6F97"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642BB052"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7B182A07"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6911527D"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589680AB"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20D2F23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57A4115C"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4C3AD24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07A20886"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6E2DB386"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6A4D1A6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2AFA0170"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5415E560"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670D7CD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0B7B7D08"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1B785A7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รายละเอียดโครงการพัฒนา   แบบ ผ 02/1</w:t>
      </w:r>
    </w:p>
    <w:p w14:paraId="7333A121" w14:textId="77777777" w:rsidR="00392569" w:rsidRPr="00392569" w:rsidRDefault="00392569" w:rsidP="00392569">
      <w:pPr>
        <w:spacing w:after="0" w:line="240" w:lineRule="auto"/>
        <w:ind w:left="1080"/>
        <w:contextualSpacing/>
        <w:jc w:val="center"/>
        <w:rPr>
          <w:rFonts w:ascii="TH SarabunIT๙" w:hAnsi="TH SarabunIT๙" w:cs="TH SarabunIT๙"/>
          <w:b/>
          <w:bCs/>
          <w:sz w:val="28"/>
          <w:cs/>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14:paraId="1EB972A4" w14:textId="77777777"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เทศบาลตำบลกุดสิม  อำเภอขาวง  จังหวัดกาฬสินธุ์</w:t>
      </w:r>
    </w:p>
    <w:p w14:paraId="4B6FB699"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ยุทธศาสตร์จังหวัดที่ 4 พัฒนาการบริหารจัดการภาครัฐตามหลักธรรมาภิบาล</w:t>
      </w:r>
    </w:p>
    <w:p w14:paraId="17BCEE31"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ยุทธศาสตร์การพัฒนาขององค์กรปกครองส่วนท้องถิ่นในเขตจังหวัด การพัฒนาขีดความสมารถทางการแข่งขันด้านการค้าการบริการและโลจิสติกส์</w:t>
      </w:r>
    </w:p>
    <w:p w14:paraId="460A82C6" w14:textId="77777777" w:rsidR="00392569" w:rsidRPr="00392569" w:rsidRDefault="00392569" w:rsidP="00392569">
      <w:pPr>
        <w:spacing w:after="0" w:line="240" w:lineRule="auto"/>
        <w:rPr>
          <w:rFonts w:ascii="TH SarabunIT๙" w:hAnsi="TH SarabunIT๙" w:cs="TH SarabunIT๙"/>
          <w:sz w:val="28"/>
          <w:cs/>
        </w:rPr>
      </w:pPr>
      <w:r w:rsidRPr="00392569">
        <w:rPr>
          <w:rFonts w:ascii="TH SarabunIT๙" w:hAnsi="TH SarabunIT๙" w:cs="TH SarabunIT๙"/>
          <w:sz w:val="28"/>
          <w:cs/>
        </w:rPr>
        <w:t xml:space="preserve">1. ยุทธศาสตร์ที่  </w:t>
      </w:r>
      <w:r w:rsidRPr="00392569">
        <w:rPr>
          <w:rFonts w:ascii="TH SarabunIT๙" w:hAnsi="TH SarabunIT๙" w:cs="TH SarabunIT๙"/>
          <w:sz w:val="28"/>
        </w:rPr>
        <w:t xml:space="preserve">10  </w:t>
      </w:r>
      <w:r w:rsidRPr="00392569">
        <w:rPr>
          <w:rFonts w:ascii="TH SarabunIT๙" w:hAnsi="TH SarabunIT๙" w:cs="TH SarabunIT๙"/>
          <w:sz w:val="28"/>
          <w:cs/>
        </w:rPr>
        <w:t>ด้านโครงสร้างพื้นฐาน</w:t>
      </w:r>
    </w:p>
    <w:p w14:paraId="1C47CFE1"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 xml:space="preserve"> 1.3 แผนงาน อุตสาหกรรมและการโยธา  งาน  โครงสร้างพื้นฐาน</w:t>
      </w:r>
    </w:p>
    <w:tbl>
      <w:tblPr>
        <w:tblStyle w:val="25"/>
        <w:tblW w:w="15310" w:type="dxa"/>
        <w:tblInd w:w="-147" w:type="dxa"/>
        <w:tblLayout w:type="fixed"/>
        <w:tblLook w:val="04A0" w:firstRow="1" w:lastRow="0" w:firstColumn="1" w:lastColumn="0" w:noHBand="0" w:noVBand="1"/>
      </w:tblPr>
      <w:tblGrid>
        <w:gridCol w:w="681"/>
        <w:gridCol w:w="1984"/>
        <w:gridCol w:w="1418"/>
        <w:gridCol w:w="1842"/>
        <w:gridCol w:w="993"/>
        <w:gridCol w:w="1162"/>
        <w:gridCol w:w="1134"/>
        <w:gridCol w:w="1134"/>
        <w:gridCol w:w="1134"/>
        <w:gridCol w:w="1418"/>
        <w:gridCol w:w="1417"/>
        <w:gridCol w:w="993"/>
      </w:tblGrid>
      <w:tr w:rsidR="00392569" w:rsidRPr="00392569" w14:paraId="12CA2151" w14:textId="77777777" w:rsidTr="009E108A">
        <w:tc>
          <w:tcPr>
            <w:tcW w:w="681" w:type="dxa"/>
            <w:vMerge w:val="restart"/>
          </w:tcPr>
          <w:p w14:paraId="09FEBE70"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ลำดับที่</w:t>
            </w:r>
          </w:p>
        </w:tc>
        <w:tc>
          <w:tcPr>
            <w:tcW w:w="1984" w:type="dxa"/>
            <w:vMerge w:val="restart"/>
          </w:tcPr>
          <w:p w14:paraId="0CDC7E0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โครงการ</w:t>
            </w:r>
          </w:p>
        </w:tc>
        <w:tc>
          <w:tcPr>
            <w:tcW w:w="1418" w:type="dxa"/>
            <w:vMerge w:val="restart"/>
          </w:tcPr>
          <w:p w14:paraId="01DC3E0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วัตถุประสงค์</w:t>
            </w:r>
          </w:p>
        </w:tc>
        <w:tc>
          <w:tcPr>
            <w:tcW w:w="1842" w:type="dxa"/>
            <w:vMerge w:val="restart"/>
          </w:tcPr>
          <w:p w14:paraId="794501D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67655B4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 (ผลผลิตของโครงการ)</w:t>
            </w:r>
          </w:p>
        </w:tc>
        <w:tc>
          <w:tcPr>
            <w:tcW w:w="5557" w:type="dxa"/>
            <w:gridSpan w:val="5"/>
          </w:tcPr>
          <w:p w14:paraId="366B4AB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Borders>
              <w:bottom w:val="nil"/>
            </w:tcBorders>
          </w:tcPr>
          <w:p w14:paraId="4D1D665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ตัวชี้วัด</w:t>
            </w:r>
          </w:p>
          <w:p w14:paraId="7BEB924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r w:rsidRPr="00392569">
              <w:rPr>
                <w:rFonts w:ascii="TH SarabunIT๙" w:hAnsi="TH SarabunIT๙" w:cs="TH SarabunIT๙"/>
                <w:sz w:val="28"/>
              </w:rPr>
              <w:t>KPI</w:t>
            </w:r>
            <w:r w:rsidRPr="00392569">
              <w:rPr>
                <w:rFonts w:ascii="TH SarabunIT๙" w:hAnsi="TH SarabunIT๙" w:cs="TH SarabunIT๙"/>
                <w:sz w:val="28"/>
                <w:cs/>
              </w:rPr>
              <w:t>)</w:t>
            </w:r>
          </w:p>
        </w:tc>
        <w:tc>
          <w:tcPr>
            <w:tcW w:w="1417" w:type="dxa"/>
            <w:tcBorders>
              <w:bottom w:val="nil"/>
            </w:tcBorders>
          </w:tcPr>
          <w:p w14:paraId="1757D855"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ผลที่คาดว่าจะได้รับ</w:t>
            </w:r>
          </w:p>
        </w:tc>
        <w:tc>
          <w:tcPr>
            <w:tcW w:w="993" w:type="dxa"/>
            <w:tcBorders>
              <w:bottom w:val="nil"/>
            </w:tcBorders>
          </w:tcPr>
          <w:p w14:paraId="2012F83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5C3D4759" w14:textId="77777777" w:rsidTr="009E108A">
        <w:tc>
          <w:tcPr>
            <w:tcW w:w="681" w:type="dxa"/>
            <w:vMerge/>
          </w:tcPr>
          <w:p w14:paraId="6F6CDC24" w14:textId="77777777" w:rsidR="00392569" w:rsidRPr="00392569" w:rsidRDefault="00392569" w:rsidP="00392569">
            <w:pPr>
              <w:contextualSpacing/>
              <w:jc w:val="center"/>
              <w:rPr>
                <w:rFonts w:ascii="TH SarabunIT๙" w:hAnsi="TH SarabunIT๙" w:cs="TH SarabunIT๙"/>
                <w:sz w:val="28"/>
              </w:rPr>
            </w:pPr>
          </w:p>
        </w:tc>
        <w:tc>
          <w:tcPr>
            <w:tcW w:w="1984" w:type="dxa"/>
            <w:vMerge/>
          </w:tcPr>
          <w:p w14:paraId="3E46485D" w14:textId="77777777" w:rsidR="00392569" w:rsidRPr="00392569" w:rsidRDefault="00392569" w:rsidP="00392569">
            <w:pPr>
              <w:contextualSpacing/>
              <w:jc w:val="center"/>
              <w:rPr>
                <w:rFonts w:ascii="TH SarabunIT๙" w:hAnsi="TH SarabunIT๙" w:cs="TH SarabunIT๙"/>
                <w:sz w:val="28"/>
              </w:rPr>
            </w:pPr>
          </w:p>
        </w:tc>
        <w:tc>
          <w:tcPr>
            <w:tcW w:w="1418" w:type="dxa"/>
            <w:vMerge/>
            <w:tcBorders>
              <w:bottom w:val="single" w:sz="4" w:space="0" w:color="auto"/>
            </w:tcBorders>
          </w:tcPr>
          <w:p w14:paraId="2952F838" w14:textId="77777777" w:rsidR="00392569" w:rsidRPr="00392569" w:rsidRDefault="00392569" w:rsidP="00392569">
            <w:pPr>
              <w:contextualSpacing/>
              <w:jc w:val="center"/>
              <w:rPr>
                <w:rFonts w:ascii="TH SarabunIT๙" w:hAnsi="TH SarabunIT๙" w:cs="TH SarabunIT๙"/>
                <w:sz w:val="28"/>
              </w:rPr>
            </w:pPr>
          </w:p>
        </w:tc>
        <w:tc>
          <w:tcPr>
            <w:tcW w:w="1842" w:type="dxa"/>
            <w:vMerge/>
          </w:tcPr>
          <w:p w14:paraId="6F094D6A" w14:textId="77777777" w:rsidR="00392569" w:rsidRPr="00392569" w:rsidRDefault="00392569" w:rsidP="00392569">
            <w:pPr>
              <w:contextualSpacing/>
              <w:jc w:val="center"/>
              <w:rPr>
                <w:rFonts w:ascii="TH SarabunIT๙" w:hAnsi="TH SarabunIT๙" w:cs="TH SarabunIT๙"/>
                <w:sz w:val="28"/>
              </w:rPr>
            </w:pPr>
          </w:p>
        </w:tc>
        <w:tc>
          <w:tcPr>
            <w:tcW w:w="993" w:type="dxa"/>
          </w:tcPr>
          <w:p w14:paraId="52EBC9E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3AAC85A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62" w:type="dxa"/>
          </w:tcPr>
          <w:p w14:paraId="078FDAA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34C48FC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73CCFEA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1A52A82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7008FB3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239B39A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14FFF4D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3A5FC96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top w:val="nil"/>
            </w:tcBorders>
          </w:tcPr>
          <w:p w14:paraId="07BE0EDF" w14:textId="77777777" w:rsidR="00392569" w:rsidRPr="00392569" w:rsidRDefault="00392569" w:rsidP="00392569">
            <w:pPr>
              <w:contextualSpacing/>
              <w:jc w:val="center"/>
              <w:rPr>
                <w:rFonts w:ascii="TH SarabunIT๙" w:hAnsi="TH SarabunIT๙" w:cs="TH SarabunIT๙"/>
                <w:sz w:val="28"/>
              </w:rPr>
            </w:pPr>
          </w:p>
        </w:tc>
        <w:tc>
          <w:tcPr>
            <w:tcW w:w="1417" w:type="dxa"/>
            <w:tcBorders>
              <w:top w:val="nil"/>
              <w:bottom w:val="single" w:sz="4" w:space="0" w:color="auto"/>
            </w:tcBorders>
          </w:tcPr>
          <w:p w14:paraId="214D390F" w14:textId="77777777" w:rsidR="00392569" w:rsidRPr="00392569" w:rsidRDefault="00392569" w:rsidP="00392569">
            <w:pPr>
              <w:contextualSpacing/>
              <w:jc w:val="center"/>
              <w:rPr>
                <w:rFonts w:ascii="TH SarabunIT๙" w:hAnsi="TH SarabunIT๙" w:cs="TH SarabunIT๙"/>
                <w:sz w:val="28"/>
              </w:rPr>
            </w:pPr>
          </w:p>
        </w:tc>
        <w:tc>
          <w:tcPr>
            <w:tcW w:w="993" w:type="dxa"/>
            <w:tcBorders>
              <w:top w:val="nil"/>
              <w:bottom w:val="single" w:sz="4" w:space="0" w:color="auto"/>
            </w:tcBorders>
          </w:tcPr>
          <w:p w14:paraId="2A92C932"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623D30CD" w14:textId="77777777" w:rsidTr="009E108A">
        <w:tc>
          <w:tcPr>
            <w:tcW w:w="681" w:type="dxa"/>
          </w:tcPr>
          <w:p w14:paraId="35E70669"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1</w:t>
            </w:r>
          </w:p>
        </w:tc>
        <w:tc>
          <w:tcPr>
            <w:tcW w:w="1984" w:type="dxa"/>
          </w:tcPr>
          <w:p w14:paraId="7AEDC541"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ก่อสร้างถนนคอนกรีตเสริมเหล็ก สายคุ้มกาญจนา หมู่ 16 ต.คุ้มเก่า (เทศบาลตำบล</w:t>
            </w:r>
          </w:p>
          <w:p w14:paraId="0EB54A06" w14:textId="77777777" w:rsidR="00392569" w:rsidRPr="00392569" w:rsidRDefault="00392569" w:rsidP="00392569">
            <w:pPr>
              <w:rPr>
                <w:rFonts w:ascii="TH SarabunIT๙" w:hAnsi="TH SarabunIT๙" w:cs="TH SarabunIT๙"/>
                <w:cs/>
              </w:rPr>
            </w:pPr>
            <w:r w:rsidRPr="00392569">
              <w:rPr>
                <w:rFonts w:ascii="TH SarabunIT๙" w:hAnsi="TH SarabunIT๙" w:cs="TH SarabunIT๙"/>
                <w:cs/>
              </w:rPr>
              <w:t>กุดสิม) บ้านดอนแก้วใหม่ หมู่ 8 ต.คุ้มเก่า (องค์การบริหารส่วนตำบลคุ้มเก่า)</w:t>
            </w:r>
          </w:p>
        </w:tc>
        <w:tc>
          <w:tcPr>
            <w:tcW w:w="1418" w:type="dxa"/>
            <w:tcBorders>
              <w:bottom w:val="nil"/>
            </w:tcBorders>
          </w:tcPr>
          <w:p w14:paraId="5BE581F3" w14:textId="77777777" w:rsidR="00392569" w:rsidRPr="00392569" w:rsidRDefault="00392569" w:rsidP="00392569">
            <w:pPr>
              <w:rPr>
                <w:rFonts w:ascii="TH SarabunIT๙" w:hAnsi="TH SarabunIT๙" w:cs="TH SarabunIT๙"/>
                <w:sz w:val="30"/>
                <w:szCs w:val="30"/>
              </w:rPr>
            </w:pPr>
            <w:r w:rsidRPr="00392569">
              <w:rPr>
                <w:rFonts w:ascii="TH SarabunIT๙" w:hAnsi="TH SarabunIT๙" w:cs="TH SarabunIT๙"/>
                <w:cs/>
              </w:rPr>
              <w:t>เพื่อปรับปรุงถนนให้ได้มาตรฐาน</w:t>
            </w:r>
          </w:p>
        </w:tc>
        <w:tc>
          <w:tcPr>
            <w:tcW w:w="1842" w:type="dxa"/>
          </w:tcPr>
          <w:p w14:paraId="0EB722D8"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4 เมตร ยาว 700 เมตร หนาเฉลี่ย 0.15 เมตรหรือพื้นที่ไม่น้อยกว่า 2,800 ตารางเมตรพร้อมลงลูกรังไหล่ทาง</w:t>
            </w:r>
          </w:p>
        </w:tc>
        <w:tc>
          <w:tcPr>
            <w:tcW w:w="993" w:type="dxa"/>
          </w:tcPr>
          <w:p w14:paraId="22C06A99"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162" w:type="dxa"/>
          </w:tcPr>
          <w:p w14:paraId="4AC636EA"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14:paraId="313585DA"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14:paraId="6D5CC3AD"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1,680,000</w:t>
            </w:r>
          </w:p>
        </w:tc>
        <w:tc>
          <w:tcPr>
            <w:tcW w:w="1134" w:type="dxa"/>
          </w:tcPr>
          <w:p w14:paraId="1ACBA8A1"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1,680,000</w:t>
            </w:r>
          </w:p>
        </w:tc>
        <w:tc>
          <w:tcPr>
            <w:tcW w:w="1418" w:type="dxa"/>
          </w:tcPr>
          <w:p w14:paraId="1210E7CE" w14:textId="77777777"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cs/>
              </w:rPr>
              <w:t>ถนนคอนกรีต จำนวน 1 สาย</w:t>
            </w:r>
          </w:p>
        </w:tc>
        <w:tc>
          <w:tcPr>
            <w:tcW w:w="1417" w:type="dxa"/>
            <w:tcBorders>
              <w:bottom w:val="nil"/>
            </w:tcBorders>
          </w:tcPr>
          <w:p w14:paraId="2D998FF8"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ประชาชนสัญจรไปมาได้สะดวกรวดเร็วปลอดภัย</w:t>
            </w:r>
          </w:p>
        </w:tc>
        <w:tc>
          <w:tcPr>
            <w:tcW w:w="993" w:type="dxa"/>
            <w:tcBorders>
              <w:bottom w:val="nil"/>
            </w:tcBorders>
          </w:tcPr>
          <w:p w14:paraId="7734F787"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กองช่าง</w:t>
            </w:r>
          </w:p>
          <w:p w14:paraId="4608FF76" w14:textId="77777777" w:rsidR="00392569" w:rsidRPr="00392569" w:rsidRDefault="00392569" w:rsidP="00392569">
            <w:pPr>
              <w:rPr>
                <w:rFonts w:ascii="TH SarabunPSK" w:hAnsi="TH SarabunPSK" w:cs="TH SarabunPSK"/>
                <w:sz w:val="28"/>
                <w:cs/>
              </w:rPr>
            </w:pPr>
          </w:p>
        </w:tc>
      </w:tr>
      <w:tr w:rsidR="00392569" w:rsidRPr="00392569" w14:paraId="0F8BDB97" w14:textId="77777777" w:rsidTr="009E108A">
        <w:tc>
          <w:tcPr>
            <w:tcW w:w="681" w:type="dxa"/>
          </w:tcPr>
          <w:p w14:paraId="608607A1"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2</w:t>
            </w:r>
          </w:p>
        </w:tc>
        <w:tc>
          <w:tcPr>
            <w:tcW w:w="1984" w:type="dxa"/>
          </w:tcPr>
          <w:p w14:paraId="10DF9F8E"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 xml:space="preserve">ก่อสร้างถนนคอนกรีตเสริมเหล็ก สายคุ้มกาญจนา หมู่ 16 </w:t>
            </w:r>
          </w:p>
          <w:p w14:paraId="6DF8CBEC"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ต.คุ้มเก่า ผ่านไปกุดปลาค้าว (เทศบาลตำบล</w:t>
            </w:r>
          </w:p>
          <w:p w14:paraId="7CB4058E" w14:textId="77777777" w:rsidR="00392569" w:rsidRPr="00392569" w:rsidRDefault="00392569" w:rsidP="00392569">
            <w:pPr>
              <w:rPr>
                <w:rFonts w:ascii="TH SarabunIT๙" w:hAnsi="TH SarabunIT๙" w:cs="TH SarabunIT๙"/>
              </w:rPr>
            </w:pPr>
            <w:r w:rsidRPr="00392569">
              <w:rPr>
                <w:rFonts w:ascii="TH SarabunIT๙" w:hAnsi="TH SarabunIT๙" w:cs="TH SarabunIT๙"/>
                <w:cs/>
              </w:rPr>
              <w:t xml:space="preserve">กุดสิม) ไปบ้านโพนนาดี </w:t>
            </w:r>
          </w:p>
          <w:p w14:paraId="21461D49" w14:textId="77777777" w:rsidR="00392569" w:rsidRPr="00392569" w:rsidRDefault="00392569" w:rsidP="00392569">
            <w:pPr>
              <w:rPr>
                <w:rFonts w:ascii="TH SarabunIT๙" w:hAnsi="TH SarabunIT๙" w:cs="TH SarabunIT๙"/>
                <w:cs/>
              </w:rPr>
            </w:pPr>
            <w:r w:rsidRPr="00392569">
              <w:rPr>
                <w:rFonts w:ascii="TH SarabunIT๙" w:hAnsi="TH SarabunIT๙" w:cs="TH SarabunIT๙"/>
                <w:cs/>
              </w:rPr>
              <w:t>หมู่ 10 ต.หนองผือ(องค์การบริหารส่วนตำบลหนองผือ)</w:t>
            </w:r>
          </w:p>
        </w:tc>
        <w:tc>
          <w:tcPr>
            <w:tcW w:w="1418" w:type="dxa"/>
            <w:tcBorders>
              <w:top w:val="nil"/>
            </w:tcBorders>
          </w:tcPr>
          <w:p w14:paraId="19DE475F" w14:textId="77777777" w:rsidR="00392569" w:rsidRPr="00392569" w:rsidRDefault="00392569" w:rsidP="00392569">
            <w:pPr>
              <w:rPr>
                <w:rFonts w:ascii="TH SarabunIT๙" w:hAnsi="TH SarabunIT๙" w:cs="TH SarabunIT๙"/>
                <w:cs/>
              </w:rPr>
            </w:pPr>
          </w:p>
        </w:tc>
        <w:tc>
          <w:tcPr>
            <w:tcW w:w="1842" w:type="dxa"/>
          </w:tcPr>
          <w:p w14:paraId="7F64D6C8"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 0.15 เมตรหรือพื้นที่ไม่น้อยกว่า 5,000ตารางเมตร พร้อมลงลูกรังไหล่ทาง</w:t>
            </w:r>
          </w:p>
        </w:tc>
        <w:tc>
          <w:tcPr>
            <w:tcW w:w="993" w:type="dxa"/>
          </w:tcPr>
          <w:p w14:paraId="5A90BD9A"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w:t>
            </w:r>
          </w:p>
        </w:tc>
        <w:tc>
          <w:tcPr>
            <w:tcW w:w="1162" w:type="dxa"/>
          </w:tcPr>
          <w:p w14:paraId="7DC69C07"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14:paraId="475CA5A3"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14:paraId="484B4A09"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14:paraId="0B6423B9"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418" w:type="dxa"/>
          </w:tcPr>
          <w:p w14:paraId="1BBB2BA1" w14:textId="77777777"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cs/>
              </w:rPr>
              <w:t>ถนนคอนกรีต จำนวน 1 สาย</w:t>
            </w:r>
          </w:p>
        </w:tc>
        <w:tc>
          <w:tcPr>
            <w:tcW w:w="1417" w:type="dxa"/>
            <w:tcBorders>
              <w:top w:val="nil"/>
            </w:tcBorders>
          </w:tcPr>
          <w:p w14:paraId="76857489" w14:textId="77777777" w:rsidR="00392569" w:rsidRPr="00392569" w:rsidRDefault="00392569" w:rsidP="00392569">
            <w:pPr>
              <w:rPr>
                <w:rFonts w:ascii="TH SarabunIT๙" w:hAnsi="TH SarabunIT๙" w:cs="TH SarabunIT๙"/>
              </w:rPr>
            </w:pPr>
          </w:p>
        </w:tc>
        <w:tc>
          <w:tcPr>
            <w:tcW w:w="993" w:type="dxa"/>
            <w:tcBorders>
              <w:top w:val="nil"/>
            </w:tcBorders>
          </w:tcPr>
          <w:p w14:paraId="78D49CAF" w14:textId="77777777" w:rsidR="00392569" w:rsidRPr="00392569" w:rsidRDefault="00392569" w:rsidP="00392569">
            <w:pPr>
              <w:rPr>
                <w:rFonts w:ascii="TH SarabunPSK" w:hAnsi="TH SarabunPSK" w:cs="TH SarabunPSK"/>
                <w:sz w:val="24"/>
                <w:szCs w:val="24"/>
                <w:cs/>
              </w:rPr>
            </w:pPr>
          </w:p>
        </w:tc>
      </w:tr>
    </w:tbl>
    <w:p w14:paraId="0373E6A2" w14:textId="77777777" w:rsidR="00392569" w:rsidRDefault="00392569" w:rsidP="00392569">
      <w:pPr>
        <w:spacing w:after="0" w:line="240" w:lineRule="auto"/>
        <w:ind w:left="1080"/>
        <w:contextualSpacing/>
        <w:jc w:val="center"/>
        <w:rPr>
          <w:rFonts w:ascii="TH SarabunIT๙" w:hAnsi="TH SarabunIT๙" w:cs="TH SarabunIT๙"/>
          <w:sz w:val="30"/>
          <w:szCs w:val="30"/>
        </w:rPr>
      </w:pPr>
      <w:r>
        <w:rPr>
          <w:rFonts w:ascii="TH SarabunIT๙" w:hAnsi="TH SarabunIT๙" w:cs="TH SarabunIT๙" w:hint="cs"/>
          <w:sz w:val="30"/>
          <w:szCs w:val="30"/>
          <w:cs/>
        </w:rPr>
        <w:t>20</w:t>
      </w:r>
      <w:r>
        <w:rPr>
          <w:rFonts w:ascii="TH SarabunIT๙" w:hAnsi="TH SarabunIT๙" w:cs="TH SarabunIT๙"/>
          <w:sz w:val="30"/>
          <w:szCs w:val="30"/>
        </w:rPr>
        <w:t>3</w:t>
      </w:r>
    </w:p>
    <w:p w14:paraId="10637FDD" w14:textId="77777777" w:rsidR="00392569" w:rsidRDefault="00392569" w:rsidP="00392569">
      <w:pPr>
        <w:spacing w:after="0" w:line="240" w:lineRule="auto"/>
        <w:ind w:left="1080"/>
        <w:contextualSpacing/>
        <w:jc w:val="center"/>
        <w:rPr>
          <w:rFonts w:ascii="TH SarabunIT๙" w:hAnsi="TH SarabunIT๙" w:cs="TH SarabunIT๙"/>
          <w:sz w:val="30"/>
          <w:szCs w:val="30"/>
        </w:rPr>
      </w:pPr>
    </w:p>
    <w:p w14:paraId="542CFECD" w14:textId="77777777" w:rsidR="00392569" w:rsidRDefault="00392569" w:rsidP="00392569">
      <w:pPr>
        <w:spacing w:after="0" w:line="240" w:lineRule="auto"/>
        <w:ind w:left="1080"/>
        <w:contextualSpacing/>
        <w:jc w:val="center"/>
        <w:rPr>
          <w:rFonts w:ascii="TH SarabunIT๙" w:hAnsi="TH SarabunIT๙" w:cs="TH SarabunIT๙"/>
          <w:sz w:val="30"/>
          <w:szCs w:val="30"/>
        </w:rPr>
      </w:pPr>
    </w:p>
    <w:p w14:paraId="5D37DD2E" w14:textId="77777777" w:rsidR="00392569" w:rsidRPr="00392569" w:rsidRDefault="00392569" w:rsidP="00392569">
      <w:pPr>
        <w:spacing w:after="0" w:line="240" w:lineRule="auto"/>
        <w:ind w:left="1080"/>
        <w:contextualSpacing/>
        <w:jc w:val="center"/>
        <w:rPr>
          <w:rFonts w:ascii="TH SarabunIT๙" w:hAnsi="TH SarabunIT๙" w:cs="TH SarabunIT๙"/>
          <w:sz w:val="30"/>
          <w:szCs w:val="30"/>
        </w:rPr>
      </w:pPr>
    </w:p>
    <w:p w14:paraId="432D1E5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34F1569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รายละเอียดโครงการพัฒนา   แบบ ผ 02/1</w:t>
      </w:r>
    </w:p>
    <w:p w14:paraId="29935258" w14:textId="77777777" w:rsidR="00392569" w:rsidRPr="00392569" w:rsidRDefault="00392569" w:rsidP="00392569">
      <w:pPr>
        <w:spacing w:after="0" w:line="240" w:lineRule="auto"/>
        <w:ind w:left="1080"/>
        <w:contextualSpacing/>
        <w:jc w:val="center"/>
        <w:rPr>
          <w:rFonts w:ascii="TH SarabunIT๙" w:hAnsi="TH SarabunIT๙" w:cs="TH SarabunIT๙"/>
          <w:b/>
          <w:bCs/>
          <w:sz w:val="28"/>
          <w:cs/>
        </w:rPr>
      </w:pPr>
      <w:r w:rsidRPr="00392569">
        <w:rPr>
          <w:rFonts w:ascii="TH SarabunIT๙" w:hAnsi="TH SarabunIT๙" w:cs="TH SarabunIT๙"/>
          <w:b/>
          <w:bCs/>
          <w:sz w:val="28"/>
          <w:cs/>
        </w:rPr>
        <w:t>แผนพัฒนาท้องถิ่น (พ.ศ.2561 - 2565)สำหรับ โครงการที่เกินศักยภาพขององค์กรปกครองส่วนท้องถิ่น</w:t>
      </w:r>
    </w:p>
    <w:p w14:paraId="13CAC700" w14:textId="77777777"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เทศบาลตำบลกุดสิม  อำเภอขาวง  จังหวัดกาฬสินธุ์</w:t>
      </w:r>
    </w:p>
    <w:p w14:paraId="6540F3FC"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ยุทธศาสตร์จังหวัดที่ 4 พัฒนาการบริหารจัดการภาครัฐตามหลักธรรมาภิบาล</w:t>
      </w:r>
    </w:p>
    <w:p w14:paraId="07DCF21A"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ยุทธศาสตร์การพัฒนาขององค์กรปกครองส่วนท้องถิ่นในเขตจังหวัด การพัฒนาขีดความสมารถทางการแข่งขันด้านการค้าการบริการและโลจิสติกส์</w:t>
      </w:r>
    </w:p>
    <w:p w14:paraId="424083F8" w14:textId="77777777" w:rsidR="00392569" w:rsidRPr="00392569" w:rsidRDefault="00392569" w:rsidP="00392569">
      <w:pPr>
        <w:spacing w:after="0" w:line="240" w:lineRule="auto"/>
        <w:rPr>
          <w:rFonts w:ascii="TH SarabunIT๙" w:hAnsi="TH SarabunIT๙" w:cs="TH SarabunIT๙"/>
          <w:sz w:val="28"/>
          <w:cs/>
        </w:rPr>
      </w:pPr>
      <w:r w:rsidRPr="00392569">
        <w:rPr>
          <w:rFonts w:ascii="TH SarabunIT๙" w:hAnsi="TH SarabunIT๙" w:cs="TH SarabunIT๙"/>
          <w:sz w:val="28"/>
          <w:cs/>
        </w:rPr>
        <w:t xml:space="preserve">1. ยุทธศาสตร์ที่  </w:t>
      </w:r>
      <w:r w:rsidRPr="00392569">
        <w:rPr>
          <w:rFonts w:ascii="TH SarabunIT๙" w:hAnsi="TH SarabunIT๙" w:cs="TH SarabunIT๙"/>
          <w:sz w:val="28"/>
        </w:rPr>
        <w:t xml:space="preserve">10  </w:t>
      </w:r>
      <w:r w:rsidRPr="00392569">
        <w:rPr>
          <w:rFonts w:ascii="TH SarabunIT๙" w:hAnsi="TH SarabunIT๙" w:cs="TH SarabunIT๙"/>
          <w:sz w:val="28"/>
          <w:cs/>
        </w:rPr>
        <w:t>ด้านโครงสร้างพื้นฐาน</w:t>
      </w:r>
    </w:p>
    <w:p w14:paraId="4013A799" w14:textId="77777777" w:rsidR="00392569" w:rsidRPr="00392569" w:rsidRDefault="00392569" w:rsidP="00392569">
      <w:pPr>
        <w:spacing w:after="0" w:line="240" w:lineRule="auto"/>
        <w:rPr>
          <w:rFonts w:ascii="TH SarabunIT๙" w:hAnsi="TH SarabunIT๙" w:cs="TH SarabunIT๙"/>
          <w:sz w:val="28"/>
        </w:rPr>
      </w:pPr>
      <w:r w:rsidRPr="00392569">
        <w:rPr>
          <w:rFonts w:ascii="TH SarabunIT๙" w:hAnsi="TH SarabunIT๙" w:cs="TH SarabunIT๙"/>
          <w:sz w:val="28"/>
          <w:cs/>
        </w:rPr>
        <w:t xml:space="preserve"> 1.3 แผนงาน อุตสาหกรรมและการโยธา  งาน  โครงสร้างพื้นฐาน</w:t>
      </w:r>
    </w:p>
    <w:tbl>
      <w:tblPr>
        <w:tblStyle w:val="25"/>
        <w:tblW w:w="15310" w:type="dxa"/>
        <w:tblInd w:w="-147" w:type="dxa"/>
        <w:tblLayout w:type="fixed"/>
        <w:tblLook w:val="04A0" w:firstRow="1" w:lastRow="0" w:firstColumn="1" w:lastColumn="0" w:noHBand="0" w:noVBand="1"/>
      </w:tblPr>
      <w:tblGrid>
        <w:gridCol w:w="681"/>
        <w:gridCol w:w="1984"/>
        <w:gridCol w:w="1418"/>
        <w:gridCol w:w="1842"/>
        <w:gridCol w:w="993"/>
        <w:gridCol w:w="1162"/>
        <w:gridCol w:w="1134"/>
        <w:gridCol w:w="1134"/>
        <w:gridCol w:w="1134"/>
        <w:gridCol w:w="1418"/>
        <w:gridCol w:w="1417"/>
        <w:gridCol w:w="993"/>
      </w:tblGrid>
      <w:tr w:rsidR="00392569" w:rsidRPr="00392569" w14:paraId="7640A04E" w14:textId="77777777" w:rsidTr="009E108A">
        <w:tc>
          <w:tcPr>
            <w:tcW w:w="681" w:type="dxa"/>
            <w:vMerge w:val="restart"/>
          </w:tcPr>
          <w:p w14:paraId="4D115EA4" w14:textId="77777777" w:rsidR="00392569" w:rsidRPr="00392569" w:rsidRDefault="00392569" w:rsidP="00392569">
            <w:pPr>
              <w:contextualSpacing/>
              <w:jc w:val="center"/>
              <w:rPr>
                <w:rFonts w:ascii="TH SarabunIT๙" w:hAnsi="TH SarabunIT๙" w:cs="TH SarabunIT๙"/>
                <w:sz w:val="26"/>
                <w:szCs w:val="26"/>
              </w:rPr>
            </w:pPr>
            <w:r w:rsidRPr="00392569">
              <w:rPr>
                <w:rFonts w:ascii="TH SarabunIT๙" w:hAnsi="TH SarabunIT๙" w:cs="TH SarabunIT๙"/>
                <w:sz w:val="26"/>
                <w:szCs w:val="26"/>
                <w:cs/>
              </w:rPr>
              <w:t>ลำดับที่</w:t>
            </w:r>
          </w:p>
        </w:tc>
        <w:tc>
          <w:tcPr>
            <w:tcW w:w="1984" w:type="dxa"/>
            <w:vMerge w:val="restart"/>
          </w:tcPr>
          <w:p w14:paraId="2E688D0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โครงการ</w:t>
            </w:r>
          </w:p>
        </w:tc>
        <w:tc>
          <w:tcPr>
            <w:tcW w:w="1418" w:type="dxa"/>
            <w:vMerge w:val="restart"/>
          </w:tcPr>
          <w:p w14:paraId="7BF7EC8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วัตถุประสงค์</w:t>
            </w:r>
          </w:p>
        </w:tc>
        <w:tc>
          <w:tcPr>
            <w:tcW w:w="1842" w:type="dxa"/>
            <w:vMerge w:val="restart"/>
          </w:tcPr>
          <w:p w14:paraId="713A222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5E3E137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 (ผลผลิตของโครงการ)</w:t>
            </w:r>
          </w:p>
        </w:tc>
        <w:tc>
          <w:tcPr>
            <w:tcW w:w="5557" w:type="dxa"/>
            <w:gridSpan w:val="5"/>
          </w:tcPr>
          <w:p w14:paraId="0E7D33C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Borders>
              <w:bottom w:val="nil"/>
            </w:tcBorders>
          </w:tcPr>
          <w:p w14:paraId="7437ABE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ตัวชี้วัด</w:t>
            </w:r>
          </w:p>
          <w:p w14:paraId="16C9FA7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r w:rsidRPr="00392569">
              <w:rPr>
                <w:rFonts w:ascii="TH SarabunIT๙" w:hAnsi="TH SarabunIT๙" w:cs="TH SarabunIT๙"/>
                <w:sz w:val="28"/>
              </w:rPr>
              <w:t>KPI</w:t>
            </w:r>
            <w:r w:rsidRPr="00392569">
              <w:rPr>
                <w:rFonts w:ascii="TH SarabunIT๙" w:hAnsi="TH SarabunIT๙" w:cs="TH SarabunIT๙"/>
                <w:sz w:val="28"/>
                <w:cs/>
              </w:rPr>
              <w:t>)</w:t>
            </w:r>
          </w:p>
        </w:tc>
        <w:tc>
          <w:tcPr>
            <w:tcW w:w="1417" w:type="dxa"/>
            <w:tcBorders>
              <w:bottom w:val="nil"/>
            </w:tcBorders>
          </w:tcPr>
          <w:p w14:paraId="5D9A2FFF"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ผลที่คาดว่าจะได้รับ</w:t>
            </w:r>
          </w:p>
        </w:tc>
        <w:tc>
          <w:tcPr>
            <w:tcW w:w="993" w:type="dxa"/>
            <w:tcBorders>
              <w:bottom w:val="nil"/>
            </w:tcBorders>
          </w:tcPr>
          <w:p w14:paraId="7F302D2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214FE79C" w14:textId="77777777" w:rsidTr="009E108A">
        <w:tc>
          <w:tcPr>
            <w:tcW w:w="681" w:type="dxa"/>
            <w:vMerge/>
          </w:tcPr>
          <w:p w14:paraId="2852D5A3" w14:textId="77777777" w:rsidR="00392569" w:rsidRPr="00392569" w:rsidRDefault="00392569" w:rsidP="00392569">
            <w:pPr>
              <w:contextualSpacing/>
              <w:jc w:val="center"/>
              <w:rPr>
                <w:rFonts w:ascii="TH SarabunIT๙" w:hAnsi="TH SarabunIT๙" w:cs="TH SarabunIT๙"/>
                <w:sz w:val="28"/>
              </w:rPr>
            </w:pPr>
          </w:p>
        </w:tc>
        <w:tc>
          <w:tcPr>
            <w:tcW w:w="1984" w:type="dxa"/>
            <w:vMerge/>
          </w:tcPr>
          <w:p w14:paraId="0CDA8717" w14:textId="77777777" w:rsidR="00392569" w:rsidRPr="00392569" w:rsidRDefault="00392569" w:rsidP="00392569">
            <w:pPr>
              <w:contextualSpacing/>
              <w:jc w:val="center"/>
              <w:rPr>
                <w:rFonts w:ascii="TH SarabunIT๙" w:hAnsi="TH SarabunIT๙" w:cs="TH SarabunIT๙"/>
                <w:sz w:val="28"/>
              </w:rPr>
            </w:pPr>
          </w:p>
        </w:tc>
        <w:tc>
          <w:tcPr>
            <w:tcW w:w="1418" w:type="dxa"/>
            <w:vMerge/>
            <w:tcBorders>
              <w:bottom w:val="single" w:sz="4" w:space="0" w:color="auto"/>
            </w:tcBorders>
          </w:tcPr>
          <w:p w14:paraId="367D2BA9" w14:textId="77777777" w:rsidR="00392569" w:rsidRPr="00392569" w:rsidRDefault="00392569" w:rsidP="00392569">
            <w:pPr>
              <w:contextualSpacing/>
              <w:jc w:val="center"/>
              <w:rPr>
                <w:rFonts w:ascii="TH SarabunIT๙" w:hAnsi="TH SarabunIT๙" w:cs="TH SarabunIT๙"/>
                <w:sz w:val="28"/>
              </w:rPr>
            </w:pPr>
          </w:p>
        </w:tc>
        <w:tc>
          <w:tcPr>
            <w:tcW w:w="1842" w:type="dxa"/>
            <w:vMerge/>
          </w:tcPr>
          <w:p w14:paraId="7B00D5F9" w14:textId="77777777" w:rsidR="00392569" w:rsidRPr="00392569" w:rsidRDefault="00392569" w:rsidP="00392569">
            <w:pPr>
              <w:contextualSpacing/>
              <w:jc w:val="center"/>
              <w:rPr>
                <w:rFonts w:ascii="TH SarabunIT๙" w:hAnsi="TH SarabunIT๙" w:cs="TH SarabunIT๙"/>
                <w:sz w:val="28"/>
              </w:rPr>
            </w:pPr>
          </w:p>
        </w:tc>
        <w:tc>
          <w:tcPr>
            <w:tcW w:w="993" w:type="dxa"/>
          </w:tcPr>
          <w:p w14:paraId="6A1D9AA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0CC2F9C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62" w:type="dxa"/>
          </w:tcPr>
          <w:p w14:paraId="2EF4D32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1548DA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23CB126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408D4E3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07FD4DD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1B9FC3F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5B2E920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24A618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top w:val="nil"/>
            </w:tcBorders>
          </w:tcPr>
          <w:p w14:paraId="1303D24F" w14:textId="77777777" w:rsidR="00392569" w:rsidRPr="00392569" w:rsidRDefault="00392569" w:rsidP="00392569">
            <w:pPr>
              <w:contextualSpacing/>
              <w:jc w:val="center"/>
              <w:rPr>
                <w:rFonts w:ascii="TH SarabunIT๙" w:hAnsi="TH SarabunIT๙" w:cs="TH SarabunIT๙"/>
                <w:sz w:val="28"/>
              </w:rPr>
            </w:pPr>
          </w:p>
        </w:tc>
        <w:tc>
          <w:tcPr>
            <w:tcW w:w="1417" w:type="dxa"/>
            <w:tcBorders>
              <w:top w:val="nil"/>
              <w:bottom w:val="single" w:sz="4" w:space="0" w:color="auto"/>
            </w:tcBorders>
          </w:tcPr>
          <w:p w14:paraId="14A7E9D5" w14:textId="77777777" w:rsidR="00392569" w:rsidRPr="00392569" w:rsidRDefault="00392569" w:rsidP="00392569">
            <w:pPr>
              <w:contextualSpacing/>
              <w:jc w:val="center"/>
              <w:rPr>
                <w:rFonts w:ascii="TH SarabunIT๙" w:hAnsi="TH SarabunIT๙" w:cs="TH SarabunIT๙"/>
                <w:sz w:val="28"/>
              </w:rPr>
            </w:pPr>
          </w:p>
        </w:tc>
        <w:tc>
          <w:tcPr>
            <w:tcW w:w="993" w:type="dxa"/>
            <w:tcBorders>
              <w:top w:val="nil"/>
              <w:bottom w:val="single" w:sz="4" w:space="0" w:color="auto"/>
            </w:tcBorders>
          </w:tcPr>
          <w:p w14:paraId="08C24EA6"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708377C" w14:textId="77777777" w:rsidTr="009E108A">
        <w:tc>
          <w:tcPr>
            <w:tcW w:w="681" w:type="dxa"/>
          </w:tcPr>
          <w:p w14:paraId="1175131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w:t>
            </w:r>
          </w:p>
        </w:tc>
        <w:tc>
          <w:tcPr>
            <w:tcW w:w="1984" w:type="dxa"/>
          </w:tcPr>
          <w:p w14:paraId="5369C413"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ก่อสร้างถนนคอนกรีตเสริมเหล็ก สายคุ้มกาญจนา หมู่ 16 </w:t>
            </w:r>
          </w:p>
          <w:p w14:paraId="1B93F6A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ต.คุ้มเก่า ผ่านบ้านทุ่งกระเดา (เทศบาลตำบลกุดสิม) ไปบ้านโพนนาดี</w:t>
            </w:r>
          </w:p>
          <w:p w14:paraId="16693D48"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หมู่ 10 ต.หนองผือ</w:t>
            </w:r>
          </w:p>
          <w:p w14:paraId="5E60AEDF"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(องค์การบริหารตำบลหนองผือ)</w:t>
            </w:r>
          </w:p>
        </w:tc>
        <w:tc>
          <w:tcPr>
            <w:tcW w:w="1418" w:type="dxa"/>
            <w:tcBorders>
              <w:bottom w:val="nil"/>
            </w:tcBorders>
          </w:tcPr>
          <w:p w14:paraId="3E21984C"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เพื่อปรับปรุงถนนให้ได้มาตรฐาน</w:t>
            </w:r>
          </w:p>
        </w:tc>
        <w:tc>
          <w:tcPr>
            <w:tcW w:w="1842" w:type="dxa"/>
          </w:tcPr>
          <w:p w14:paraId="29DC7C0B"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หนาเฉลี่ย 0.15 เมตรหรือพื้นที่ไม่น้อยกว่า 5,000 ตารางเมตรพร้อมลงลูกรังไหล่ทาง</w:t>
            </w:r>
          </w:p>
        </w:tc>
        <w:tc>
          <w:tcPr>
            <w:tcW w:w="993" w:type="dxa"/>
          </w:tcPr>
          <w:p w14:paraId="0A8F8312"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w:t>
            </w:r>
          </w:p>
        </w:tc>
        <w:tc>
          <w:tcPr>
            <w:tcW w:w="1162" w:type="dxa"/>
          </w:tcPr>
          <w:p w14:paraId="3EA4118C"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3,000,000</w:t>
            </w:r>
          </w:p>
        </w:tc>
        <w:tc>
          <w:tcPr>
            <w:tcW w:w="1134" w:type="dxa"/>
          </w:tcPr>
          <w:p w14:paraId="3741F0B1"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3,000,000</w:t>
            </w:r>
          </w:p>
        </w:tc>
        <w:tc>
          <w:tcPr>
            <w:tcW w:w="1134" w:type="dxa"/>
          </w:tcPr>
          <w:p w14:paraId="77BB7F0E"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134" w:type="dxa"/>
          </w:tcPr>
          <w:p w14:paraId="6F06243C"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3,000,000</w:t>
            </w:r>
          </w:p>
        </w:tc>
        <w:tc>
          <w:tcPr>
            <w:tcW w:w="1418" w:type="dxa"/>
          </w:tcPr>
          <w:p w14:paraId="59A8FE38"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ถนนคอนกรีต จำนวน 1 สาย</w:t>
            </w:r>
          </w:p>
        </w:tc>
        <w:tc>
          <w:tcPr>
            <w:tcW w:w="1417" w:type="dxa"/>
            <w:tcBorders>
              <w:bottom w:val="nil"/>
            </w:tcBorders>
          </w:tcPr>
          <w:p w14:paraId="432D7DE4"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ประชาชนสัญจรไปมาได้สะดวกรวดเร็วปลอดภัย</w:t>
            </w:r>
          </w:p>
        </w:tc>
        <w:tc>
          <w:tcPr>
            <w:tcW w:w="993" w:type="dxa"/>
            <w:tcBorders>
              <w:bottom w:val="nil"/>
            </w:tcBorders>
          </w:tcPr>
          <w:p w14:paraId="43435B9C"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กองช่าง</w:t>
            </w:r>
          </w:p>
          <w:p w14:paraId="0A1E49F7" w14:textId="77777777" w:rsidR="00392569" w:rsidRPr="00392569" w:rsidRDefault="00392569" w:rsidP="00392569">
            <w:pPr>
              <w:rPr>
                <w:rFonts w:ascii="TH SarabunPSK" w:hAnsi="TH SarabunPSK" w:cs="TH SarabunPSK"/>
                <w:sz w:val="28"/>
                <w:cs/>
              </w:rPr>
            </w:pPr>
          </w:p>
        </w:tc>
      </w:tr>
      <w:tr w:rsidR="00392569" w:rsidRPr="00392569" w14:paraId="2EC8440F" w14:textId="77777777" w:rsidTr="009E108A">
        <w:tc>
          <w:tcPr>
            <w:tcW w:w="681" w:type="dxa"/>
          </w:tcPr>
          <w:p w14:paraId="2145771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w:t>
            </w:r>
          </w:p>
        </w:tc>
        <w:tc>
          <w:tcPr>
            <w:tcW w:w="1984" w:type="dxa"/>
          </w:tcPr>
          <w:p w14:paraId="00F5E46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ก่อสร้างถนนคอนกรีตเสริมเหล็ก สายคุ้มนาคลองหลังวัดป่าอินทรนิมิต หมู่ 14 ต.คุ้มเก่า (เทศบาลตำบลกุดสิม) ไปบ้านโคกมะลิ </w:t>
            </w:r>
          </w:p>
          <w:p w14:paraId="744713DC"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หมู่ 2 ต.สระพังทอง </w:t>
            </w:r>
          </w:p>
          <w:p w14:paraId="65D1C8B8"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8"/>
                <w:cs/>
              </w:rPr>
              <w:t>(เทศบาลสะพังทอง)</w:t>
            </w:r>
          </w:p>
        </w:tc>
        <w:tc>
          <w:tcPr>
            <w:tcW w:w="1418" w:type="dxa"/>
            <w:tcBorders>
              <w:top w:val="nil"/>
              <w:bottom w:val="nil"/>
            </w:tcBorders>
          </w:tcPr>
          <w:p w14:paraId="3C0E3281" w14:textId="77777777" w:rsidR="00392569" w:rsidRPr="00392569" w:rsidRDefault="00392569" w:rsidP="00392569">
            <w:pPr>
              <w:rPr>
                <w:rFonts w:ascii="TH SarabunIT๙" w:hAnsi="TH SarabunIT๙" w:cs="TH SarabunIT๙"/>
                <w:sz w:val="26"/>
                <w:szCs w:val="26"/>
              </w:rPr>
            </w:pPr>
          </w:p>
        </w:tc>
        <w:tc>
          <w:tcPr>
            <w:tcW w:w="1842" w:type="dxa"/>
          </w:tcPr>
          <w:p w14:paraId="07B45BC7"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ขนาดกว้าง 5 เมตร ยาว 1,000 เมตร หนาเฉลี่ย 0.15 เมตรหรือพื้นที่ไม่น้อยกว่า 5,000 ตารางเมตรพร้อมลงลูกรังไหล่ทาง</w:t>
            </w:r>
          </w:p>
        </w:tc>
        <w:tc>
          <w:tcPr>
            <w:tcW w:w="993" w:type="dxa"/>
          </w:tcPr>
          <w:p w14:paraId="2D319DC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w:t>
            </w:r>
          </w:p>
        </w:tc>
        <w:tc>
          <w:tcPr>
            <w:tcW w:w="1162" w:type="dxa"/>
          </w:tcPr>
          <w:p w14:paraId="637E0BB8"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14:paraId="75946F6D"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14:paraId="5A83A3C7" w14:textId="77777777" w:rsidR="00392569" w:rsidRPr="00392569" w:rsidRDefault="00392569" w:rsidP="00392569">
            <w:pPr>
              <w:jc w:val="center"/>
              <w:rPr>
                <w:rFonts w:ascii="TH SarabunIT๙" w:hAnsi="TH SarabunIT๙" w:cs="TH SarabunIT๙"/>
                <w:sz w:val="26"/>
                <w:szCs w:val="26"/>
              </w:rPr>
            </w:pPr>
            <w:r w:rsidRPr="00392569">
              <w:rPr>
                <w:rFonts w:ascii="TH SarabunIT๙" w:hAnsi="TH SarabunIT๙" w:cs="TH SarabunIT๙"/>
                <w:sz w:val="26"/>
                <w:szCs w:val="26"/>
                <w:cs/>
              </w:rPr>
              <w:t>2,400,000</w:t>
            </w:r>
          </w:p>
        </w:tc>
        <w:tc>
          <w:tcPr>
            <w:tcW w:w="1134" w:type="dxa"/>
          </w:tcPr>
          <w:p w14:paraId="072EFAD0" w14:textId="77777777" w:rsidR="00392569" w:rsidRPr="00392569" w:rsidRDefault="00392569" w:rsidP="00392569">
            <w:pPr>
              <w:jc w:val="center"/>
              <w:rPr>
                <w:rFonts w:ascii="TH SarabunIT๙" w:hAnsi="TH SarabunIT๙" w:cs="TH SarabunIT๙"/>
                <w:sz w:val="26"/>
                <w:szCs w:val="26"/>
                <w:cs/>
              </w:rPr>
            </w:pPr>
            <w:r w:rsidRPr="00392569">
              <w:rPr>
                <w:rFonts w:ascii="TH SarabunIT๙" w:hAnsi="TH SarabunIT๙" w:cs="TH SarabunIT๙"/>
                <w:sz w:val="26"/>
                <w:szCs w:val="26"/>
                <w:cs/>
              </w:rPr>
              <w:t>2,400,000</w:t>
            </w:r>
          </w:p>
        </w:tc>
        <w:tc>
          <w:tcPr>
            <w:tcW w:w="1418" w:type="dxa"/>
          </w:tcPr>
          <w:p w14:paraId="3058B828"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ถนนคอนกรีต จำนวน 1 สาย</w:t>
            </w:r>
          </w:p>
        </w:tc>
        <w:tc>
          <w:tcPr>
            <w:tcW w:w="1417" w:type="dxa"/>
            <w:tcBorders>
              <w:top w:val="nil"/>
              <w:bottom w:val="nil"/>
            </w:tcBorders>
          </w:tcPr>
          <w:p w14:paraId="569DB205" w14:textId="77777777" w:rsidR="00392569" w:rsidRPr="00392569" w:rsidRDefault="00392569" w:rsidP="00392569">
            <w:pPr>
              <w:rPr>
                <w:rFonts w:ascii="TH SarabunIT๙" w:hAnsi="TH SarabunIT๙" w:cs="TH SarabunIT๙"/>
                <w:sz w:val="28"/>
              </w:rPr>
            </w:pPr>
          </w:p>
        </w:tc>
        <w:tc>
          <w:tcPr>
            <w:tcW w:w="993" w:type="dxa"/>
            <w:tcBorders>
              <w:top w:val="nil"/>
              <w:bottom w:val="nil"/>
            </w:tcBorders>
          </w:tcPr>
          <w:p w14:paraId="7AC33B56" w14:textId="77777777" w:rsidR="00392569" w:rsidRPr="00392569" w:rsidRDefault="00392569" w:rsidP="00392569">
            <w:pPr>
              <w:rPr>
                <w:rFonts w:ascii="TH SarabunPSK" w:hAnsi="TH SarabunPSK" w:cs="TH SarabunPSK"/>
                <w:sz w:val="24"/>
                <w:szCs w:val="24"/>
                <w:cs/>
              </w:rPr>
            </w:pPr>
          </w:p>
        </w:tc>
      </w:tr>
      <w:tr w:rsidR="00392569" w:rsidRPr="00392569" w14:paraId="5DE2F8E2" w14:textId="77777777" w:rsidTr="009E108A">
        <w:tc>
          <w:tcPr>
            <w:tcW w:w="681" w:type="dxa"/>
          </w:tcPr>
          <w:p w14:paraId="53E7C9F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w:t>
            </w:r>
          </w:p>
        </w:tc>
        <w:tc>
          <w:tcPr>
            <w:tcW w:w="1984" w:type="dxa"/>
          </w:tcPr>
          <w:p w14:paraId="7E3CE73E"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 xml:space="preserve">ก่อสร้างถนน คสล. สายข้างเทศบาลตำบลกุดสิม หมู่ 14 บ้านแสนสุข </w:t>
            </w:r>
          </w:p>
          <w:p w14:paraId="01802ACA"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hint="cs"/>
                <w:sz w:val="28"/>
                <w:cs/>
              </w:rPr>
              <w:t>ต.คุ้มเก่า</w:t>
            </w:r>
          </w:p>
        </w:tc>
        <w:tc>
          <w:tcPr>
            <w:tcW w:w="1418" w:type="dxa"/>
            <w:tcBorders>
              <w:top w:val="nil"/>
            </w:tcBorders>
          </w:tcPr>
          <w:p w14:paraId="2CF64533" w14:textId="77777777" w:rsidR="00392569" w:rsidRPr="00392569" w:rsidRDefault="00392569" w:rsidP="00392569">
            <w:pPr>
              <w:rPr>
                <w:rFonts w:ascii="TH SarabunIT๙" w:hAnsi="TH SarabunIT๙" w:cs="TH SarabunIT๙"/>
                <w:sz w:val="26"/>
                <w:szCs w:val="26"/>
                <w:cs/>
              </w:rPr>
            </w:pPr>
          </w:p>
        </w:tc>
        <w:tc>
          <w:tcPr>
            <w:tcW w:w="1842" w:type="dxa"/>
          </w:tcPr>
          <w:p w14:paraId="7EC989BF"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ขนาดกว้าง 4 เมตร ยาว 500 เมตร ยาว 0.15 เมตร</w:t>
            </w:r>
          </w:p>
        </w:tc>
        <w:tc>
          <w:tcPr>
            <w:tcW w:w="993" w:type="dxa"/>
          </w:tcPr>
          <w:p w14:paraId="14B65006"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62" w:type="dxa"/>
          </w:tcPr>
          <w:p w14:paraId="3128BA24"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14:paraId="0279C741"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1,200,000</w:t>
            </w:r>
          </w:p>
        </w:tc>
        <w:tc>
          <w:tcPr>
            <w:tcW w:w="1134" w:type="dxa"/>
          </w:tcPr>
          <w:p w14:paraId="14DDC9BB"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w:t>
            </w:r>
          </w:p>
        </w:tc>
        <w:tc>
          <w:tcPr>
            <w:tcW w:w="1134" w:type="dxa"/>
          </w:tcPr>
          <w:p w14:paraId="1B90B87F"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418" w:type="dxa"/>
          </w:tcPr>
          <w:p w14:paraId="1A02950A"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ถนน</w:t>
            </w:r>
            <w:r w:rsidRPr="00392569">
              <w:rPr>
                <w:rFonts w:ascii="TH SarabunIT๙" w:hAnsi="TH SarabunIT๙" w:cs="TH SarabunIT๙" w:hint="cs"/>
                <w:sz w:val="28"/>
                <w:cs/>
              </w:rPr>
              <w:t>คสล.</w:t>
            </w:r>
            <w:r w:rsidRPr="00392569">
              <w:rPr>
                <w:rFonts w:ascii="TH SarabunIT๙" w:hAnsi="TH SarabunIT๙" w:cs="TH SarabunIT๙"/>
                <w:sz w:val="28"/>
                <w:cs/>
              </w:rPr>
              <w:t xml:space="preserve"> จำนวน 1 สาย</w:t>
            </w:r>
          </w:p>
          <w:p w14:paraId="701C5D3F" w14:textId="77777777" w:rsidR="00392569" w:rsidRPr="00392569" w:rsidRDefault="00392569" w:rsidP="00392569">
            <w:pPr>
              <w:rPr>
                <w:rFonts w:ascii="TH SarabunIT๙" w:hAnsi="TH SarabunIT๙" w:cs="TH SarabunIT๙"/>
                <w:sz w:val="28"/>
                <w:cs/>
              </w:rPr>
            </w:pPr>
          </w:p>
        </w:tc>
        <w:tc>
          <w:tcPr>
            <w:tcW w:w="1417" w:type="dxa"/>
            <w:tcBorders>
              <w:top w:val="nil"/>
            </w:tcBorders>
          </w:tcPr>
          <w:p w14:paraId="0B323812" w14:textId="77777777" w:rsidR="00392569" w:rsidRPr="00392569" w:rsidRDefault="00392569" w:rsidP="00392569">
            <w:pPr>
              <w:rPr>
                <w:rFonts w:ascii="TH SarabunIT๙" w:hAnsi="TH SarabunIT๙" w:cs="TH SarabunIT๙"/>
                <w:sz w:val="28"/>
              </w:rPr>
            </w:pPr>
          </w:p>
        </w:tc>
        <w:tc>
          <w:tcPr>
            <w:tcW w:w="993" w:type="dxa"/>
            <w:tcBorders>
              <w:top w:val="nil"/>
            </w:tcBorders>
          </w:tcPr>
          <w:p w14:paraId="209DB985" w14:textId="77777777" w:rsidR="00392569" w:rsidRPr="00392569" w:rsidRDefault="00392569" w:rsidP="00392569">
            <w:pPr>
              <w:rPr>
                <w:rFonts w:ascii="TH SarabunPSK" w:hAnsi="TH SarabunPSK" w:cs="TH SarabunPSK"/>
                <w:sz w:val="24"/>
                <w:szCs w:val="24"/>
                <w:cs/>
              </w:rPr>
            </w:pPr>
          </w:p>
        </w:tc>
      </w:tr>
    </w:tbl>
    <w:p w14:paraId="6772E093" w14:textId="77777777" w:rsidR="00392569" w:rsidRDefault="00392569" w:rsidP="00392569">
      <w:pPr>
        <w:spacing w:after="0" w:line="240" w:lineRule="auto"/>
        <w:ind w:left="1080"/>
        <w:contextualSpacing/>
        <w:jc w:val="center"/>
        <w:rPr>
          <w:rFonts w:ascii="TH SarabunIT๙" w:hAnsi="TH SarabunIT๙" w:cs="TH SarabunIT๙"/>
          <w:sz w:val="32"/>
          <w:szCs w:val="32"/>
        </w:rPr>
        <w:sectPr w:rsidR="00392569" w:rsidSect="009E108A">
          <w:pgSz w:w="15840" w:h="12240" w:orient="landscape"/>
          <w:pgMar w:top="709" w:right="709" w:bottom="616" w:left="426" w:header="720" w:footer="720" w:gutter="0"/>
          <w:cols w:space="720"/>
          <w:docGrid w:linePitch="360"/>
        </w:sectPr>
      </w:pPr>
      <w:r>
        <w:rPr>
          <w:rFonts w:ascii="TH SarabunIT๙" w:hAnsi="TH SarabunIT๙" w:cs="TH SarabunIT๙" w:hint="cs"/>
          <w:sz w:val="32"/>
          <w:szCs w:val="32"/>
          <w:cs/>
        </w:rPr>
        <w:t>20</w:t>
      </w:r>
      <w:r>
        <w:rPr>
          <w:rFonts w:ascii="TH SarabunIT๙" w:hAnsi="TH SarabunIT๙" w:cs="TH SarabunIT๙"/>
          <w:sz w:val="32"/>
          <w:szCs w:val="32"/>
        </w:rPr>
        <w:t>4</w:t>
      </w:r>
    </w:p>
    <w:p w14:paraId="3D1E4583" w14:textId="77777777" w:rsidR="00392569" w:rsidRDefault="00392569" w:rsidP="00392569">
      <w:pPr>
        <w:spacing w:after="0" w:line="240" w:lineRule="auto"/>
        <w:ind w:left="1080"/>
        <w:contextualSpacing/>
        <w:jc w:val="center"/>
        <w:rPr>
          <w:rFonts w:ascii="TH SarabunIT๙" w:hAnsi="TH SarabunIT๙" w:cs="TH SarabunIT๙"/>
          <w:b/>
          <w:bCs/>
          <w:sz w:val="144"/>
          <w:szCs w:val="144"/>
        </w:rPr>
      </w:pPr>
    </w:p>
    <w:p w14:paraId="4D5D91D3" w14:textId="77777777" w:rsidR="00392569" w:rsidRDefault="00392569" w:rsidP="00392569">
      <w:pPr>
        <w:spacing w:after="0" w:line="240" w:lineRule="auto"/>
        <w:ind w:left="1080"/>
        <w:contextualSpacing/>
        <w:jc w:val="center"/>
        <w:rPr>
          <w:rFonts w:ascii="TH SarabunIT๙" w:hAnsi="TH SarabunIT๙" w:cs="TH SarabunIT๙"/>
          <w:b/>
          <w:bCs/>
          <w:sz w:val="144"/>
          <w:szCs w:val="144"/>
        </w:rPr>
      </w:pPr>
    </w:p>
    <w:p w14:paraId="19B02053" w14:textId="77777777" w:rsidR="00392569" w:rsidRDefault="00392569" w:rsidP="00392569">
      <w:pPr>
        <w:spacing w:after="0" w:line="240" w:lineRule="auto"/>
        <w:ind w:left="1080"/>
        <w:contextualSpacing/>
        <w:jc w:val="center"/>
        <w:rPr>
          <w:rFonts w:ascii="TH SarabunIT๙" w:hAnsi="TH SarabunIT๙" w:cs="TH SarabunIT๙"/>
          <w:b/>
          <w:bCs/>
          <w:sz w:val="144"/>
          <w:szCs w:val="144"/>
        </w:rPr>
      </w:pPr>
    </w:p>
    <w:p w14:paraId="14D4CD5F" w14:textId="77777777" w:rsidR="000A7827" w:rsidRDefault="00392569" w:rsidP="00392569">
      <w:pPr>
        <w:spacing w:after="0" w:line="240" w:lineRule="auto"/>
        <w:ind w:left="1080"/>
        <w:contextualSpacing/>
        <w:jc w:val="center"/>
        <w:rPr>
          <w:rFonts w:ascii="TH SarabunIT๙" w:hAnsi="TH SarabunIT๙" w:cs="TH SarabunIT๙"/>
          <w:b/>
          <w:bCs/>
          <w:sz w:val="144"/>
          <w:szCs w:val="144"/>
        </w:rPr>
      </w:pPr>
      <w:r>
        <w:rPr>
          <w:rFonts w:ascii="TH SarabunIT๙" w:hAnsi="TH SarabunIT๙" w:cs="TH SarabunIT๙" w:hint="cs"/>
          <w:b/>
          <w:bCs/>
          <w:sz w:val="144"/>
          <w:szCs w:val="144"/>
          <w:cs/>
        </w:rPr>
        <w:t>แบบ ผ</w:t>
      </w:r>
      <w:r>
        <w:rPr>
          <w:rFonts w:ascii="TH SarabunIT๙" w:hAnsi="TH SarabunIT๙" w:cs="TH SarabunIT๙"/>
          <w:b/>
          <w:bCs/>
          <w:sz w:val="144"/>
          <w:szCs w:val="144"/>
        </w:rPr>
        <w:t>.</w:t>
      </w:r>
      <w:r>
        <w:rPr>
          <w:rFonts w:ascii="TH SarabunIT๙" w:hAnsi="TH SarabunIT๙" w:cs="TH SarabunIT๙" w:hint="cs"/>
          <w:b/>
          <w:bCs/>
          <w:sz w:val="144"/>
          <w:szCs w:val="144"/>
          <w:cs/>
        </w:rPr>
        <w:t xml:space="preserve"> </w:t>
      </w:r>
      <w:r>
        <w:rPr>
          <w:rFonts w:ascii="TH SarabunIT๙" w:hAnsi="TH SarabunIT๙" w:cs="TH SarabunIT๙"/>
          <w:b/>
          <w:bCs/>
          <w:sz w:val="144"/>
          <w:szCs w:val="144"/>
        </w:rPr>
        <w:t>03</w:t>
      </w:r>
    </w:p>
    <w:p w14:paraId="42D77859" w14:textId="77777777" w:rsidR="00392569" w:rsidRDefault="00392569" w:rsidP="00392569">
      <w:pPr>
        <w:spacing w:after="0" w:line="240" w:lineRule="auto"/>
        <w:ind w:left="1080"/>
        <w:contextualSpacing/>
        <w:jc w:val="center"/>
        <w:rPr>
          <w:rFonts w:ascii="TH SarabunIT๙" w:hAnsi="TH SarabunIT๙" w:cs="TH SarabunIT๙"/>
          <w:b/>
          <w:bCs/>
          <w:sz w:val="144"/>
          <w:szCs w:val="144"/>
        </w:rPr>
      </w:pPr>
      <w:r>
        <w:rPr>
          <w:rFonts w:ascii="TH SarabunIT๙" w:hAnsi="TH SarabunIT๙" w:cs="TH SarabunIT๙" w:hint="cs"/>
          <w:b/>
          <w:bCs/>
          <w:sz w:val="144"/>
          <w:szCs w:val="144"/>
          <w:cs/>
        </w:rPr>
        <w:t>บัญชีสรุป</w:t>
      </w:r>
    </w:p>
    <w:p w14:paraId="5F30C912" w14:textId="77777777" w:rsidR="00392569" w:rsidRDefault="00392569" w:rsidP="00392569">
      <w:pPr>
        <w:spacing w:after="0" w:line="240" w:lineRule="auto"/>
        <w:ind w:left="1080"/>
        <w:contextualSpacing/>
        <w:jc w:val="center"/>
        <w:rPr>
          <w:rFonts w:ascii="TH SarabunIT๙" w:hAnsi="TH SarabunIT๙" w:cs="TH SarabunIT๙"/>
          <w:b/>
          <w:bCs/>
          <w:sz w:val="144"/>
          <w:szCs w:val="144"/>
          <w:cs/>
        </w:rPr>
        <w:sectPr w:rsidR="00392569" w:rsidSect="00392569">
          <w:pgSz w:w="12240" w:h="15840"/>
          <w:pgMar w:top="426" w:right="709" w:bottom="709" w:left="616" w:header="720" w:footer="720" w:gutter="0"/>
          <w:cols w:space="720"/>
          <w:docGrid w:linePitch="360"/>
        </w:sectPr>
      </w:pPr>
      <w:r>
        <w:rPr>
          <w:rFonts w:ascii="TH SarabunIT๙" w:hAnsi="TH SarabunIT๙" w:cs="TH SarabunIT๙" w:hint="cs"/>
          <w:b/>
          <w:bCs/>
          <w:sz w:val="144"/>
          <w:szCs w:val="144"/>
          <w:cs/>
        </w:rPr>
        <w:t>ครุภัณฑ์</w:t>
      </w:r>
    </w:p>
    <w:p w14:paraId="6D9E901A"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770B2A1B"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บัญชีสรุปโครงการพัฒนา   แบบ ผ 01</w:t>
      </w:r>
    </w:p>
    <w:p w14:paraId="025B46F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แผนพัฒนาท้องถิ่น (พ.ศ.2561 - 2565)เทศบาลตำบลกุดสิม  อำเภอเขาวง  จังหวัดกาฬสินธุ์ </w:t>
      </w:r>
    </w:p>
    <w:p w14:paraId="02BE66F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tbl>
      <w:tblPr>
        <w:tblStyle w:val="26"/>
        <w:tblW w:w="15315" w:type="dxa"/>
        <w:tblInd w:w="-147" w:type="dxa"/>
        <w:tblLayout w:type="fixed"/>
        <w:tblLook w:val="04A0" w:firstRow="1" w:lastRow="0" w:firstColumn="1" w:lastColumn="0" w:noHBand="0" w:noVBand="1"/>
      </w:tblPr>
      <w:tblGrid>
        <w:gridCol w:w="2667"/>
        <w:gridCol w:w="852"/>
        <w:gridCol w:w="1135"/>
        <w:gridCol w:w="850"/>
        <w:gridCol w:w="1134"/>
        <w:gridCol w:w="851"/>
        <w:gridCol w:w="1134"/>
        <w:gridCol w:w="850"/>
        <w:gridCol w:w="1271"/>
        <w:gridCol w:w="761"/>
        <w:gridCol w:w="1461"/>
        <w:gridCol w:w="761"/>
        <w:gridCol w:w="1588"/>
      </w:tblGrid>
      <w:tr w:rsidR="00392569" w:rsidRPr="00392569" w14:paraId="12357043" w14:textId="77777777" w:rsidTr="009E108A">
        <w:tc>
          <w:tcPr>
            <w:tcW w:w="2667" w:type="dxa"/>
            <w:vMerge w:val="restart"/>
            <w:tcBorders>
              <w:top w:val="single" w:sz="4" w:space="0" w:color="auto"/>
              <w:left w:val="single" w:sz="4" w:space="0" w:color="auto"/>
              <w:bottom w:val="single" w:sz="4" w:space="0" w:color="auto"/>
              <w:right w:val="single" w:sz="4" w:space="0" w:color="auto"/>
            </w:tcBorders>
          </w:tcPr>
          <w:p w14:paraId="5D820261" w14:textId="77777777" w:rsidR="00392569" w:rsidRPr="00392569" w:rsidRDefault="00392569" w:rsidP="00392569">
            <w:pPr>
              <w:contextualSpacing/>
              <w:jc w:val="center"/>
              <w:rPr>
                <w:rFonts w:ascii="TH SarabunPSK" w:hAnsi="TH SarabunPSK" w:cs="TH SarabunPSK"/>
                <w:b/>
                <w:bCs/>
                <w:sz w:val="28"/>
              </w:rPr>
            </w:pPr>
          </w:p>
          <w:p w14:paraId="5FA2277C" w14:textId="77777777" w:rsidR="00392569" w:rsidRPr="00392569" w:rsidRDefault="00392569" w:rsidP="00392569">
            <w:pPr>
              <w:contextualSpacing/>
              <w:jc w:val="center"/>
              <w:rPr>
                <w:rFonts w:ascii="TH SarabunPSK" w:hAnsi="TH SarabunPSK" w:cs="TH SarabunPSK"/>
                <w:sz w:val="28"/>
              </w:rPr>
            </w:pPr>
            <w:r w:rsidRPr="00392569">
              <w:rPr>
                <w:rFonts w:ascii="TH SarabunPSK" w:hAnsi="TH SarabunPSK" w:cs="TH SarabunPSK"/>
                <w:b/>
                <w:bCs/>
                <w:sz w:val="28"/>
                <w:cs/>
              </w:rPr>
              <w:t>ยุทธศาสตร์</w:t>
            </w:r>
          </w:p>
        </w:tc>
        <w:tc>
          <w:tcPr>
            <w:tcW w:w="1987" w:type="dxa"/>
            <w:gridSpan w:val="2"/>
            <w:tcBorders>
              <w:top w:val="single" w:sz="4" w:space="0" w:color="auto"/>
              <w:left w:val="single" w:sz="4" w:space="0" w:color="auto"/>
              <w:bottom w:val="single" w:sz="4" w:space="0" w:color="auto"/>
              <w:right w:val="single" w:sz="4" w:space="0" w:color="auto"/>
            </w:tcBorders>
            <w:hideMark/>
          </w:tcPr>
          <w:p w14:paraId="6AD1B9F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2561</w:t>
            </w:r>
          </w:p>
        </w:tc>
        <w:tc>
          <w:tcPr>
            <w:tcW w:w="1984" w:type="dxa"/>
            <w:gridSpan w:val="2"/>
            <w:tcBorders>
              <w:top w:val="single" w:sz="4" w:space="0" w:color="auto"/>
              <w:left w:val="single" w:sz="4" w:space="0" w:color="auto"/>
              <w:bottom w:val="single" w:sz="4" w:space="0" w:color="auto"/>
              <w:right w:val="single" w:sz="4" w:space="0" w:color="auto"/>
            </w:tcBorders>
            <w:hideMark/>
          </w:tcPr>
          <w:p w14:paraId="0AD7B3C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2562</w:t>
            </w:r>
          </w:p>
        </w:tc>
        <w:tc>
          <w:tcPr>
            <w:tcW w:w="1985" w:type="dxa"/>
            <w:gridSpan w:val="2"/>
            <w:tcBorders>
              <w:top w:val="single" w:sz="4" w:space="0" w:color="auto"/>
              <w:left w:val="single" w:sz="4" w:space="0" w:color="auto"/>
              <w:bottom w:val="single" w:sz="4" w:space="0" w:color="auto"/>
              <w:right w:val="single" w:sz="4" w:space="0" w:color="auto"/>
            </w:tcBorders>
            <w:hideMark/>
          </w:tcPr>
          <w:p w14:paraId="1019007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2563</w:t>
            </w:r>
          </w:p>
        </w:tc>
        <w:tc>
          <w:tcPr>
            <w:tcW w:w="2121" w:type="dxa"/>
            <w:gridSpan w:val="2"/>
            <w:tcBorders>
              <w:top w:val="single" w:sz="4" w:space="0" w:color="auto"/>
              <w:left w:val="single" w:sz="4" w:space="0" w:color="auto"/>
              <w:bottom w:val="single" w:sz="4" w:space="0" w:color="auto"/>
              <w:right w:val="single" w:sz="4" w:space="0" w:color="auto"/>
            </w:tcBorders>
            <w:hideMark/>
          </w:tcPr>
          <w:p w14:paraId="2A336B9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2564</w:t>
            </w:r>
          </w:p>
        </w:tc>
        <w:tc>
          <w:tcPr>
            <w:tcW w:w="2222" w:type="dxa"/>
            <w:gridSpan w:val="2"/>
            <w:tcBorders>
              <w:top w:val="single" w:sz="4" w:space="0" w:color="auto"/>
              <w:left w:val="single" w:sz="4" w:space="0" w:color="auto"/>
              <w:bottom w:val="single" w:sz="4" w:space="0" w:color="auto"/>
              <w:right w:val="single" w:sz="4" w:space="0" w:color="auto"/>
            </w:tcBorders>
            <w:hideMark/>
          </w:tcPr>
          <w:p w14:paraId="11B22BB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 2565</w:t>
            </w:r>
          </w:p>
        </w:tc>
        <w:tc>
          <w:tcPr>
            <w:tcW w:w="2349" w:type="dxa"/>
            <w:gridSpan w:val="2"/>
            <w:tcBorders>
              <w:top w:val="single" w:sz="4" w:space="0" w:color="auto"/>
              <w:left w:val="single" w:sz="4" w:space="0" w:color="auto"/>
              <w:bottom w:val="single" w:sz="4" w:space="0" w:color="auto"/>
              <w:right w:val="single" w:sz="4" w:space="0" w:color="auto"/>
            </w:tcBorders>
            <w:hideMark/>
          </w:tcPr>
          <w:p w14:paraId="7B449C8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รวม 5 ปี</w:t>
            </w:r>
          </w:p>
        </w:tc>
      </w:tr>
      <w:tr w:rsidR="00392569" w:rsidRPr="00392569" w14:paraId="152D2DC8" w14:textId="77777777" w:rsidTr="009E108A">
        <w:tc>
          <w:tcPr>
            <w:tcW w:w="2667" w:type="dxa"/>
            <w:vMerge/>
            <w:tcBorders>
              <w:top w:val="single" w:sz="4" w:space="0" w:color="auto"/>
              <w:left w:val="single" w:sz="4" w:space="0" w:color="auto"/>
              <w:bottom w:val="single" w:sz="4" w:space="0" w:color="auto"/>
              <w:right w:val="single" w:sz="4" w:space="0" w:color="auto"/>
            </w:tcBorders>
            <w:vAlign w:val="center"/>
            <w:hideMark/>
          </w:tcPr>
          <w:p w14:paraId="27207B01" w14:textId="77777777" w:rsidR="00392569" w:rsidRPr="00392569" w:rsidRDefault="00392569" w:rsidP="00392569">
            <w:pPr>
              <w:rPr>
                <w:rFonts w:ascii="TH SarabunPSK" w:hAnsi="TH SarabunPSK" w:cs="TH SarabunPSK"/>
                <w:sz w:val="28"/>
              </w:rPr>
            </w:pPr>
          </w:p>
        </w:tc>
        <w:tc>
          <w:tcPr>
            <w:tcW w:w="852" w:type="dxa"/>
            <w:tcBorders>
              <w:top w:val="single" w:sz="4" w:space="0" w:color="auto"/>
              <w:left w:val="single" w:sz="4" w:space="0" w:color="auto"/>
              <w:bottom w:val="single" w:sz="4" w:space="0" w:color="auto"/>
              <w:right w:val="single" w:sz="4" w:space="0" w:color="auto"/>
            </w:tcBorders>
            <w:hideMark/>
          </w:tcPr>
          <w:p w14:paraId="241BA5D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53B5DFBA"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5" w:type="dxa"/>
            <w:tcBorders>
              <w:top w:val="single" w:sz="4" w:space="0" w:color="auto"/>
              <w:left w:val="single" w:sz="4" w:space="0" w:color="auto"/>
              <w:bottom w:val="single" w:sz="4" w:space="0" w:color="auto"/>
              <w:right w:val="single" w:sz="4" w:space="0" w:color="auto"/>
            </w:tcBorders>
            <w:hideMark/>
          </w:tcPr>
          <w:p w14:paraId="0354CC6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67311E4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0" w:type="dxa"/>
            <w:tcBorders>
              <w:top w:val="single" w:sz="4" w:space="0" w:color="auto"/>
              <w:left w:val="single" w:sz="4" w:space="0" w:color="auto"/>
              <w:bottom w:val="single" w:sz="4" w:space="0" w:color="auto"/>
              <w:right w:val="single" w:sz="4" w:space="0" w:color="auto"/>
            </w:tcBorders>
            <w:hideMark/>
          </w:tcPr>
          <w:p w14:paraId="62631B0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0F10C3D9"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14:paraId="1136095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611025B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1" w:type="dxa"/>
            <w:tcBorders>
              <w:top w:val="single" w:sz="4" w:space="0" w:color="auto"/>
              <w:left w:val="single" w:sz="4" w:space="0" w:color="auto"/>
              <w:bottom w:val="single" w:sz="4" w:space="0" w:color="auto"/>
              <w:right w:val="single" w:sz="4" w:space="0" w:color="auto"/>
            </w:tcBorders>
            <w:hideMark/>
          </w:tcPr>
          <w:p w14:paraId="4383CDA6"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32752FEC"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134" w:type="dxa"/>
            <w:tcBorders>
              <w:top w:val="single" w:sz="4" w:space="0" w:color="auto"/>
              <w:left w:val="single" w:sz="4" w:space="0" w:color="auto"/>
              <w:bottom w:val="single" w:sz="4" w:space="0" w:color="auto"/>
              <w:right w:val="single" w:sz="4" w:space="0" w:color="auto"/>
            </w:tcBorders>
            <w:hideMark/>
          </w:tcPr>
          <w:p w14:paraId="54BC49A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56633CA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850" w:type="dxa"/>
            <w:tcBorders>
              <w:top w:val="single" w:sz="4" w:space="0" w:color="auto"/>
              <w:left w:val="single" w:sz="4" w:space="0" w:color="auto"/>
              <w:bottom w:val="single" w:sz="4" w:space="0" w:color="auto"/>
              <w:right w:val="single" w:sz="4" w:space="0" w:color="auto"/>
            </w:tcBorders>
            <w:hideMark/>
          </w:tcPr>
          <w:p w14:paraId="3819AA9B"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4BB2C60A"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271" w:type="dxa"/>
            <w:tcBorders>
              <w:top w:val="single" w:sz="4" w:space="0" w:color="auto"/>
              <w:left w:val="single" w:sz="4" w:space="0" w:color="auto"/>
              <w:bottom w:val="single" w:sz="4" w:space="0" w:color="auto"/>
              <w:right w:val="single" w:sz="4" w:space="0" w:color="auto"/>
            </w:tcBorders>
            <w:hideMark/>
          </w:tcPr>
          <w:p w14:paraId="24643D4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348FD03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761" w:type="dxa"/>
            <w:tcBorders>
              <w:top w:val="single" w:sz="4" w:space="0" w:color="auto"/>
              <w:left w:val="single" w:sz="4" w:space="0" w:color="auto"/>
              <w:bottom w:val="single" w:sz="4" w:space="0" w:color="auto"/>
              <w:right w:val="single" w:sz="4" w:space="0" w:color="auto"/>
            </w:tcBorders>
            <w:hideMark/>
          </w:tcPr>
          <w:p w14:paraId="0C33BEC0"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38298D63"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461" w:type="dxa"/>
            <w:tcBorders>
              <w:top w:val="single" w:sz="4" w:space="0" w:color="auto"/>
              <w:left w:val="single" w:sz="4" w:space="0" w:color="auto"/>
              <w:bottom w:val="single" w:sz="4" w:space="0" w:color="auto"/>
              <w:right w:val="single" w:sz="4" w:space="0" w:color="auto"/>
            </w:tcBorders>
            <w:hideMark/>
          </w:tcPr>
          <w:p w14:paraId="2D21ED4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099970C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761" w:type="dxa"/>
            <w:tcBorders>
              <w:top w:val="single" w:sz="4" w:space="0" w:color="auto"/>
              <w:left w:val="single" w:sz="4" w:space="0" w:color="auto"/>
              <w:bottom w:val="single" w:sz="4" w:space="0" w:color="auto"/>
              <w:right w:val="single" w:sz="4" w:space="0" w:color="auto"/>
            </w:tcBorders>
            <w:hideMark/>
          </w:tcPr>
          <w:p w14:paraId="5E873E0E"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จำนวน</w:t>
            </w:r>
          </w:p>
          <w:p w14:paraId="056483CB"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โครงการ</w:t>
            </w:r>
          </w:p>
        </w:tc>
        <w:tc>
          <w:tcPr>
            <w:tcW w:w="1588" w:type="dxa"/>
            <w:tcBorders>
              <w:top w:val="single" w:sz="4" w:space="0" w:color="auto"/>
              <w:left w:val="single" w:sz="4" w:space="0" w:color="auto"/>
              <w:bottom w:val="single" w:sz="4" w:space="0" w:color="auto"/>
              <w:right w:val="single" w:sz="4" w:space="0" w:color="auto"/>
            </w:tcBorders>
            <w:hideMark/>
          </w:tcPr>
          <w:p w14:paraId="7C20BB0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p w14:paraId="0EB3721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r>
      <w:tr w:rsidR="00392569" w:rsidRPr="00392569" w14:paraId="2FEB520F"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01421F70" w14:textId="77777777" w:rsidR="00392569" w:rsidRPr="00392569" w:rsidRDefault="00392569" w:rsidP="00392569">
            <w:pPr>
              <w:rPr>
                <w:rFonts w:ascii="TH SarabunIT๙" w:hAnsi="TH SarabunIT๙" w:cs="TH SarabunIT๙"/>
                <w:b/>
                <w:bCs/>
                <w:sz w:val="24"/>
                <w:szCs w:val="24"/>
                <w:cs/>
              </w:rPr>
            </w:pPr>
            <w:r w:rsidRPr="00392569">
              <w:rPr>
                <w:rFonts w:ascii="TH SarabunIT๙" w:hAnsi="TH SarabunIT๙" w:cs="TH SarabunIT๙"/>
                <w:b/>
                <w:bCs/>
                <w:sz w:val="24"/>
                <w:szCs w:val="24"/>
                <w:cs/>
              </w:rPr>
              <w:t>1) ยุทธศาสตร์ ด้าน</w:t>
            </w:r>
            <w:r w:rsidRPr="00392569">
              <w:rPr>
                <w:rFonts w:ascii="TH SarabunIT๙" w:hAnsi="TH SarabunIT๙" w:cs="TH SarabunIT๙" w:hint="cs"/>
                <w:b/>
                <w:bCs/>
                <w:sz w:val="24"/>
                <w:szCs w:val="24"/>
                <w:cs/>
              </w:rPr>
              <w:t>การบริหารทั่วไป</w:t>
            </w:r>
          </w:p>
        </w:tc>
        <w:tc>
          <w:tcPr>
            <w:tcW w:w="852" w:type="dxa"/>
            <w:tcBorders>
              <w:top w:val="single" w:sz="4" w:space="0" w:color="auto"/>
              <w:left w:val="single" w:sz="4" w:space="0" w:color="auto"/>
              <w:bottom w:val="single" w:sz="4" w:space="0" w:color="auto"/>
              <w:right w:val="single" w:sz="4" w:space="0" w:color="auto"/>
            </w:tcBorders>
          </w:tcPr>
          <w:p w14:paraId="60BCADA1" w14:textId="77777777" w:rsidR="00392569" w:rsidRPr="00392569" w:rsidRDefault="00392569" w:rsidP="00392569">
            <w:pPr>
              <w:contextualSpacing/>
              <w:jc w:val="center"/>
              <w:rPr>
                <w:rFonts w:ascii="TH SarabunPSK" w:hAnsi="TH SarabunPSK" w:cs="TH SarabunPSK"/>
                <w:sz w:val="28"/>
              </w:rPr>
            </w:pPr>
          </w:p>
        </w:tc>
        <w:tc>
          <w:tcPr>
            <w:tcW w:w="1135" w:type="dxa"/>
            <w:tcBorders>
              <w:top w:val="single" w:sz="4" w:space="0" w:color="auto"/>
              <w:left w:val="single" w:sz="4" w:space="0" w:color="auto"/>
              <w:bottom w:val="single" w:sz="4" w:space="0" w:color="auto"/>
              <w:right w:val="single" w:sz="4" w:space="0" w:color="auto"/>
            </w:tcBorders>
          </w:tcPr>
          <w:p w14:paraId="415DDE31" w14:textId="77777777" w:rsidR="00392569" w:rsidRPr="00392569" w:rsidRDefault="00392569" w:rsidP="00392569">
            <w:pPr>
              <w:contextualSpacing/>
              <w:jc w:val="center"/>
              <w:rPr>
                <w:rFonts w:ascii="TH SarabunPSK" w:hAnsi="TH SarabunPSK" w:cs="TH SarabunPSK"/>
                <w:sz w:val="28"/>
              </w:rPr>
            </w:pPr>
          </w:p>
        </w:tc>
        <w:tc>
          <w:tcPr>
            <w:tcW w:w="850" w:type="dxa"/>
            <w:tcBorders>
              <w:top w:val="single" w:sz="4" w:space="0" w:color="auto"/>
              <w:left w:val="single" w:sz="4" w:space="0" w:color="auto"/>
              <w:bottom w:val="single" w:sz="4" w:space="0" w:color="auto"/>
              <w:right w:val="single" w:sz="4" w:space="0" w:color="auto"/>
            </w:tcBorders>
          </w:tcPr>
          <w:p w14:paraId="4921E7E6" w14:textId="77777777" w:rsidR="00392569" w:rsidRPr="00392569" w:rsidRDefault="00392569" w:rsidP="00392569">
            <w:pPr>
              <w:contextualSpacing/>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tcPr>
          <w:p w14:paraId="34CA4430" w14:textId="77777777" w:rsidR="00392569" w:rsidRPr="00392569" w:rsidRDefault="00392569" w:rsidP="00392569">
            <w:pPr>
              <w:contextualSpacing/>
              <w:jc w:val="center"/>
              <w:rPr>
                <w:rFonts w:ascii="TH SarabunPSK" w:hAnsi="TH SarabunPSK" w:cs="TH SarabunPSK"/>
                <w:sz w:val="28"/>
              </w:rPr>
            </w:pPr>
          </w:p>
        </w:tc>
        <w:tc>
          <w:tcPr>
            <w:tcW w:w="851" w:type="dxa"/>
            <w:tcBorders>
              <w:top w:val="single" w:sz="4" w:space="0" w:color="auto"/>
              <w:left w:val="single" w:sz="4" w:space="0" w:color="auto"/>
              <w:bottom w:val="single" w:sz="4" w:space="0" w:color="auto"/>
              <w:right w:val="single" w:sz="4" w:space="0" w:color="auto"/>
            </w:tcBorders>
          </w:tcPr>
          <w:p w14:paraId="4EA6B2EA" w14:textId="77777777" w:rsidR="00392569" w:rsidRPr="00392569" w:rsidRDefault="00392569" w:rsidP="00392569">
            <w:pPr>
              <w:contextualSpacing/>
              <w:jc w:val="center"/>
              <w:rPr>
                <w:rFonts w:ascii="TH SarabunPSK" w:hAnsi="TH SarabunPSK" w:cs="TH SarabunPSK"/>
                <w:sz w:val="28"/>
              </w:rPr>
            </w:pPr>
          </w:p>
        </w:tc>
        <w:tc>
          <w:tcPr>
            <w:tcW w:w="1134" w:type="dxa"/>
            <w:tcBorders>
              <w:top w:val="single" w:sz="4" w:space="0" w:color="auto"/>
              <w:left w:val="single" w:sz="4" w:space="0" w:color="auto"/>
              <w:bottom w:val="single" w:sz="4" w:space="0" w:color="auto"/>
              <w:right w:val="single" w:sz="4" w:space="0" w:color="auto"/>
            </w:tcBorders>
          </w:tcPr>
          <w:p w14:paraId="6C2A8DCD" w14:textId="77777777" w:rsidR="00392569" w:rsidRPr="00392569" w:rsidRDefault="00392569" w:rsidP="00392569">
            <w:pPr>
              <w:contextualSpacing/>
              <w:jc w:val="center"/>
              <w:rPr>
                <w:rFonts w:ascii="TH SarabunPSK" w:hAnsi="TH SarabunPSK" w:cs="TH SarabunPSK"/>
                <w:sz w:val="28"/>
              </w:rPr>
            </w:pPr>
          </w:p>
        </w:tc>
        <w:tc>
          <w:tcPr>
            <w:tcW w:w="850" w:type="dxa"/>
            <w:tcBorders>
              <w:top w:val="single" w:sz="4" w:space="0" w:color="auto"/>
              <w:left w:val="single" w:sz="4" w:space="0" w:color="auto"/>
              <w:bottom w:val="single" w:sz="4" w:space="0" w:color="auto"/>
              <w:right w:val="single" w:sz="4" w:space="0" w:color="auto"/>
            </w:tcBorders>
          </w:tcPr>
          <w:p w14:paraId="378EE6A9" w14:textId="77777777" w:rsidR="00392569" w:rsidRPr="00392569" w:rsidRDefault="00392569" w:rsidP="00392569">
            <w:pPr>
              <w:contextualSpacing/>
              <w:jc w:val="center"/>
              <w:rPr>
                <w:rFonts w:ascii="TH SarabunPSK" w:hAnsi="TH SarabunPSK" w:cs="TH SarabunPSK"/>
                <w:sz w:val="28"/>
              </w:rPr>
            </w:pPr>
          </w:p>
        </w:tc>
        <w:tc>
          <w:tcPr>
            <w:tcW w:w="1271" w:type="dxa"/>
            <w:tcBorders>
              <w:top w:val="single" w:sz="4" w:space="0" w:color="auto"/>
              <w:left w:val="single" w:sz="4" w:space="0" w:color="auto"/>
              <w:bottom w:val="single" w:sz="4" w:space="0" w:color="auto"/>
              <w:right w:val="single" w:sz="4" w:space="0" w:color="auto"/>
            </w:tcBorders>
          </w:tcPr>
          <w:p w14:paraId="0033BE89" w14:textId="77777777" w:rsidR="00392569" w:rsidRPr="00392569" w:rsidRDefault="00392569" w:rsidP="00392569">
            <w:pPr>
              <w:contextualSpacing/>
              <w:jc w:val="center"/>
              <w:rPr>
                <w:rFonts w:ascii="TH SarabunPSK" w:hAnsi="TH SarabunPSK" w:cs="TH SarabunPSK"/>
                <w:sz w:val="28"/>
              </w:rPr>
            </w:pPr>
          </w:p>
        </w:tc>
        <w:tc>
          <w:tcPr>
            <w:tcW w:w="761" w:type="dxa"/>
            <w:tcBorders>
              <w:top w:val="single" w:sz="4" w:space="0" w:color="auto"/>
              <w:left w:val="single" w:sz="4" w:space="0" w:color="auto"/>
              <w:bottom w:val="single" w:sz="4" w:space="0" w:color="auto"/>
              <w:right w:val="single" w:sz="4" w:space="0" w:color="auto"/>
            </w:tcBorders>
          </w:tcPr>
          <w:p w14:paraId="5C2138C7" w14:textId="77777777" w:rsidR="00392569" w:rsidRPr="00392569" w:rsidRDefault="00392569" w:rsidP="00392569">
            <w:pPr>
              <w:contextualSpacing/>
              <w:jc w:val="center"/>
              <w:rPr>
                <w:rFonts w:ascii="TH SarabunPSK" w:hAnsi="TH SarabunPSK" w:cs="TH SarabunPSK"/>
                <w:sz w:val="28"/>
              </w:rPr>
            </w:pPr>
          </w:p>
        </w:tc>
        <w:tc>
          <w:tcPr>
            <w:tcW w:w="1461" w:type="dxa"/>
            <w:tcBorders>
              <w:top w:val="single" w:sz="4" w:space="0" w:color="auto"/>
              <w:left w:val="single" w:sz="4" w:space="0" w:color="auto"/>
              <w:bottom w:val="single" w:sz="4" w:space="0" w:color="auto"/>
              <w:right w:val="single" w:sz="4" w:space="0" w:color="auto"/>
            </w:tcBorders>
          </w:tcPr>
          <w:p w14:paraId="018C0E2E" w14:textId="77777777" w:rsidR="00392569" w:rsidRPr="00392569" w:rsidRDefault="00392569" w:rsidP="00392569">
            <w:pPr>
              <w:contextualSpacing/>
              <w:jc w:val="center"/>
              <w:rPr>
                <w:rFonts w:ascii="TH SarabunPSK" w:hAnsi="TH SarabunPSK" w:cs="TH SarabunPSK"/>
                <w:sz w:val="28"/>
              </w:rPr>
            </w:pPr>
          </w:p>
        </w:tc>
        <w:tc>
          <w:tcPr>
            <w:tcW w:w="761" w:type="dxa"/>
            <w:tcBorders>
              <w:top w:val="single" w:sz="4" w:space="0" w:color="auto"/>
              <w:left w:val="single" w:sz="4" w:space="0" w:color="auto"/>
              <w:bottom w:val="single" w:sz="4" w:space="0" w:color="auto"/>
              <w:right w:val="single" w:sz="4" w:space="0" w:color="auto"/>
            </w:tcBorders>
          </w:tcPr>
          <w:p w14:paraId="75089B14" w14:textId="77777777" w:rsidR="00392569" w:rsidRPr="00392569" w:rsidRDefault="00392569" w:rsidP="00392569">
            <w:pPr>
              <w:contextualSpacing/>
              <w:jc w:val="center"/>
              <w:rPr>
                <w:rFonts w:ascii="TH SarabunPSK" w:hAnsi="TH SarabunPSK" w:cs="TH SarabunPSK"/>
                <w:sz w:val="28"/>
              </w:rPr>
            </w:pPr>
          </w:p>
        </w:tc>
        <w:tc>
          <w:tcPr>
            <w:tcW w:w="1588" w:type="dxa"/>
            <w:tcBorders>
              <w:top w:val="single" w:sz="4" w:space="0" w:color="auto"/>
              <w:left w:val="single" w:sz="4" w:space="0" w:color="auto"/>
              <w:bottom w:val="single" w:sz="4" w:space="0" w:color="auto"/>
              <w:right w:val="single" w:sz="4" w:space="0" w:color="auto"/>
            </w:tcBorders>
          </w:tcPr>
          <w:p w14:paraId="66323A16" w14:textId="77777777" w:rsidR="00392569" w:rsidRPr="00392569" w:rsidRDefault="00392569" w:rsidP="00392569">
            <w:pPr>
              <w:contextualSpacing/>
              <w:jc w:val="center"/>
              <w:rPr>
                <w:rFonts w:ascii="TH SarabunPSK" w:hAnsi="TH SarabunPSK" w:cs="TH SarabunPSK"/>
                <w:sz w:val="28"/>
              </w:rPr>
            </w:pPr>
          </w:p>
        </w:tc>
      </w:tr>
      <w:tr w:rsidR="00392569" w:rsidRPr="00392569" w14:paraId="3C455C2A"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71B7CAC9"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sz w:val="24"/>
                <w:szCs w:val="24"/>
                <w:cs/>
              </w:rPr>
              <w:t xml:space="preserve">1.1 แผนงาน </w:t>
            </w:r>
            <w:r w:rsidRPr="00392569">
              <w:rPr>
                <w:rFonts w:ascii="TH SarabunIT๙" w:hAnsi="TH SarabunIT๙" w:cs="TH SarabunIT๙"/>
                <w:sz w:val="28"/>
                <w:cs/>
              </w:rPr>
              <w:t>รักษาความสงบภายใน</w:t>
            </w:r>
          </w:p>
        </w:tc>
        <w:tc>
          <w:tcPr>
            <w:tcW w:w="852" w:type="dxa"/>
            <w:tcBorders>
              <w:top w:val="single" w:sz="4" w:space="0" w:color="auto"/>
              <w:left w:val="single" w:sz="4" w:space="0" w:color="auto"/>
              <w:bottom w:val="single" w:sz="4" w:space="0" w:color="auto"/>
              <w:right w:val="single" w:sz="4" w:space="0" w:color="auto"/>
            </w:tcBorders>
            <w:hideMark/>
          </w:tcPr>
          <w:p w14:paraId="32EB69D8"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rPr>
              <w:t>1</w:t>
            </w:r>
          </w:p>
        </w:tc>
        <w:tc>
          <w:tcPr>
            <w:tcW w:w="1135" w:type="dxa"/>
            <w:tcBorders>
              <w:top w:val="single" w:sz="4" w:space="0" w:color="auto"/>
              <w:left w:val="single" w:sz="4" w:space="0" w:color="auto"/>
              <w:bottom w:val="single" w:sz="4" w:space="0" w:color="auto"/>
              <w:right w:val="single" w:sz="4" w:space="0" w:color="auto"/>
            </w:tcBorders>
            <w:hideMark/>
          </w:tcPr>
          <w:p w14:paraId="0C4861CF" w14:textId="77777777" w:rsidR="00392569" w:rsidRPr="00392569" w:rsidRDefault="00392569" w:rsidP="00392569">
            <w:pPr>
              <w:jc w:val="center"/>
              <w:rPr>
                <w:rFonts w:ascii="TH SarabunIT๙" w:hAnsi="TH SarabunIT๙" w:cs="TH SarabunIT๙"/>
                <w:sz w:val="18"/>
                <w:szCs w:val="22"/>
              </w:rPr>
            </w:pPr>
            <w:r w:rsidRPr="00392569">
              <w:rPr>
                <w:rFonts w:ascii="TH SarabunIT๙" w:hAnsi="TH SarabunIT๙" w:cs="TH SarabunIT๙"/>
                <w:sz w:val="24"/>
                <w:szCs w:val="32"/>
              </w:rPr>
              <w:t>12</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850" w:type="dxa"/>
            <w:tcBorders>
              <w:top w:val="single" w:sz="4" w:space="0" w:color="auto"/>
              <w:left w:val="single" w:sz="4" w:space="0" w:color="auto"/>
              <w:bottom w:val="single" w:sz="4" w:space="0" w:color="auto"/>
              <w:right w:val="single" w:sz="4" w:space="0" w:color="auto"/>
            </w:tcBorders>
            <w:hideMark/>
          </w:tcPr>
          <w:p w14:paraId="4FDCE99C"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5</w:t>
            </w:r>
          </w:p>
        </w:tc>
        <w:tc>
          <w:tcPr>
            <w:tcW w:w="1134" w:type="dxa"/>
            <w:tcBorders>
              <w:top w:val="single" w:sz="4" w:space="0" w:color="auto"/>
              <w:left w:val="single" w:sz="4" w:space="0" w:color="auto"/>
              <w:bottom w:val="single" w:sz="4" w:space="0" w:color="auto"/>
              <w:right w:val="single" w:sz="4" w:space="0" w:color="auto"/>
            </w:tcBorders>
            <w:hideMark/>
          </w:tcPr>
          <w:p w14:paraId="68FAF457"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49,400</w:t>
            </w:r>
          </w:p>
        </w:tc>
        <w:tc>
          <w:tcPr>
            <w:tcW w:w="851" w:type="dxa"/>
            <w:tcBorders>
              <w:top w:val="single" w:sz="4" w:space="0" w:color="auto"/>
              <w:left w:val="single" w:sz="4" w:space="0" w:color="auto"/>
              <w:bottom w:val="single" w:sz="4" w:space="0" w:color="auto"/>
              <w:right w:val="single" w:sz="4" w:space="0" w:color="auto"/>
            </w:tcBorders>
            <w:hideMark/>
          </w:tcPr>
          <w:p w14:paraId="7E7C924E"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134" w:type="dxa"/>
            <w:tcBorders>
              <w:top w:val="single" w:sz="4" w:space="0" w:color="auto"/>
              <w:left w:val="single" w:sz="4" w:space="0" w:color="auto"/>
              <w:bottom w:val="single" w:sz="4" w:space="0" w:color="auto"/>
              <w:right w:val="single" w:sz="4" w:space="0" w:color="auto"/>
            </w:tcBorders>
            <w:hideMark/>
          </w:tcPr>
          <w:p w14:paraId="0C05BF56"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850" w:type="dxa"/>
            <w:tcBorders>
              <w:top w:val="single" w:sz="4" w:space="0" w:color="auto"/>
              <w:left w:val="single" w:sz="4" w:space="0" w:color="auto"/>
              <w:bottom w:val="single" w:sz="4" w:space="0" w:color="auto"/>
              <w:right w:val="single" w:sz="4" w:space="0" w:color="auto"/>
            </w:tcBorders>
            <w:hideMark/>
          </w:tcPr>
          <w:p w14:paraId="538A099A"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271" w:type="dxa"/>
            <w:tcBorders>
              <w:top w:val="single" w:sz="4" w:space="0" w:color="auto"/>
              <w:left w:val="single" w:sz="4" w:space="0" w:color="auto"/>
              <w:bottom w:val="single" w:sz="4" w:space="0" w:color="auto"/>
              <w:right w:val="single" w:sz="4" w:space="0" w:color="auto"/>
            </w:tcBorders>
            <w:hideMark/>
          </w:tcPr>
          <w:p w14:paraId="719F3E19"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761" w:type="dxa"/>
            <w:tcBorders>
              <w:top w:val="single" w:sz="4" w:space="0" w:color="auto"/>
              <w:left w:val="single" w:sz="4" w:space="0" w:color="auto"/>
              <w:bottom w:val="single" w:sz="4" w:space="0" w:color="auto"/>
              <w:right w:val="single" w:sz="4" w:space="0" w:color="auto"/>
            </w:tcBorders>
            <w:hideMark/>
          </w:tcPr>
          <w:p w14:paraId="051E272B"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3</w:t>
            </w:r>
          </w:p>
        </w:tc>
        <w:tc>
          <w:tcPr>
            <w:tcW w:w="1461" w:type="dxa"/>
            <w:tcBorders>
              <w:top w:val="single" w:sz="4" w:space="0" w:color="auto"/>
              <w:left w:val="single" w:sz="4" w:space="0" w:color="auto"/>
              <w:bottom w:val="single" w:sz="4" w:space="0" w:color="auto"/>
              <w:right w:val="single" w:sz="4" w:space="0" w:color="auto"/>
            </w:tcBorders>
            <w:hideMark/>
          </w:tcPr>
          <w:p w14:paraId="70D14741"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475</w:t>
            </w:r>
            <w:r w:rsidRPr="00392569">
              <w:rPr>
                <w:rFonts w:ascii="TH SarabunIT๙" w:hAnsi="TH SarabunIT๙" w:cs="TH SarabunIT๙" w:hint="cs"/>
                <w:sz w:val="24"/>
                <w:szCs w:val="32"/>
                <w:cs/>
              </w:rPr>
              <w:t>,</w:t>
            </w:r>
            <w:r w:rsidRPr="00392569">
              <w:rPr>
                <w:rFonts w:ascii="TH SarabunIT๙" w:hAnsi="TH SarabunIT๙" w:cs="TH SarabunIT๙"/>
                <w:sz w:val="24"/>
                <w:szCs w:val="32"/>
              </w:rPr>
              <w:t>000</w:t>
            </w:r>
          </w:p>
        </w:tc>
        <w:tc>
          <w:tcPr>
            <w:tcW w:w="761" w:type="dxa"/>
            <w:tcBorders>
              <w:top w:val="single" w:sz="4" w:space="0" w:color="auto"/>
              <w:left w:val="single" w:sz="4" w:space="0" w:color="auto"/>
              <w:bottom w:val="single" w:sz="4" w:space="0" w:color="auto"/>
              <w:right w:val="single" w:sz="4" w:space="0" w:color="auto"/>
            </w:tcBorders>
            <w:hideMark/>
          </w:tcPr>
          <w:p w14:paraId="27A77004"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8"/>
                <w:szCs w:val="36"/>
              </w:rPr>
              <w:t>15</w:t>
            </w:r>
          </w:p>
        </w:tc>
        <w:tc>
          <w:tcPr>
            <w:tcW w:w="1588" w:type="dxa"/>
            <w:tcBorders>
              <w:top w:val="single" w:sz="4" w:space="0" w:color="auto"/>
              <w:left w:val="single" w:sz="4" w:space="0" w:color="auto"/>
              <w:bottom w:val="single" w:sz="4" w:space="0" w:color="auto"/>
              <w:right w:val="single" w:sz="4" w:space="0" w:color="auto"/>
            </w:tcBorders>
            <w:hideMark/>
          </w:tcPr>
          <w:p w14:paraId="5D811667" w14:textId="77777777" w:rsidR="00392569" w:rsidRPr="00392569" w:rsidRDefault="00392569" w:rsidP="00392569">
            <w:pPr>
              <w:jc w:val="center"/>
              <w:rPr>
                <w:rFonts w:ascii="TH SarabunIT๙" w:hAnsi="TH SarabunIT๙" w:cs="TH SarabunIT๙"/>
                <w:sz w:val="28"/>
                <w:szCs w:val="36"/>
              </w:rPr>
            </w:pPr>
            <w:r w:rsidRPr="00392569">
              <w:rPr>
                <w:rFonts w:ascii="TH SarabunIT๙" w:hAnsi="TH SarabunIT๙" w:cs="TH SarabunIT๙"/>
                <w:sz w:val="24"/>
                <w:szCs w:val="32"/>
              </w:rPr>
              <w:t>19</w:t>
            </w:r>
            <w:r w:rsidRPr="00392569">
              <w:rPr>
                <w:rFonts w:ascii="TH SarabunIT๙" w:hAnsi="TH SarabunIT๙" w:cs="TH SarabunIT๙" w:hint="cs"/>
                <w:sz w:val="24"/>
                <w:szCs w:val="32"/>
                <w:cs/>
              </w:rPr>
              <w:t>,</w:t>
            </w:r>
            <w:r w:rsidRPr="00392569">
              <w:rPr>
                <w:rFonts w:ascii="TH SarabunIT๙" w:hAnsi="TH SarabunIT๙" w:cs="TH SarabunIT๙"/>
                <w:sz w:val="24"/>
                <w:szCs w:val="32"/>
              </w:rPr>
              <w:t>486</w:t>
            </w:r>
            <w:r w:rsidRPr="00392569">
              <w:rPr>
                <w:rFonts w:ascii="TH SarabunIT๙" w:hAnsi="TH SarabunIT๙" w:cs="TH SarabunIT๙" w:hint="cs"/>
                <w:sz w:val="24"/>
                <w:szCs w:val="32"/>
                <w:cs/>
              </w:rPr>
              <w:t>,</w:t>
            </w:r>
            <w:r w:rsidRPr="00392569">
              <w:rPr>
                <w:rFonts w:ascii="TH SarabunIT๙" w:hAnsi="TH SarabunIT๙" w:cs="TH SarabunIT๙"/>
                <w:sz w:val="24"/>
                <w:szCs w:val="32"/>
              </w:rPr>
              <w:t>400</w:t>
            </w:r>
          </w:p>
        </w:tc>
      </w:tr>
      <w:tr w:rsidR="00392569" w:rsidRPr="00392569" w14:paraId="69B29C51"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4BED7C91"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1.2 แผน งานบริหารทั่วไป</w:t>
            </w:r>
          </w:p>
          <w:p w14:paraId="70D0A130"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0EC4987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11</w:t>
            </w:r>
          </w:p>
        </w:tc>
        <w:tc>
          <w:tcPr>
            <w:tcW w:w="1135" w:type="dxa"/>
            <w:tcBorders>
              <w:top w:val="single" w:sz="4" w:space="0" w:color="auto"/>
              <w:left w:val="single" w:sz="4" w:space="0" w:color="auto"/>
              <w:bottom w:val="single" w:sz="4" w:space="0" w:color="auto"/>
              <w:right w:val="single" w:sz="4" w:space="0" w:color="auto"/>
            </w:tcBorders>
            <w:hideMark/>
          </w:tcPr>
          <w:p w14:paraId="2719C19B" w14:textId="77777777" w:rsidR="00392569" w:rsidRPr="00392569" w:rsidRDefault="00392569" w:rsidP="00392569">
            <w:pPr>
              <w:jc w:val="center"/>
              <w:rPr>
                <w:rFonts w:ascii="TH SarabunIT๙" w:hAnsi="TH SarabunIT๙" w:cs="TH SarabunIT๙"/>
                <w:sz w:val="18"/>
                <w:szCs w:val="22"/>
              </w:rPr>
            </w:pPr>
            <w:r w:rsidRPr="00392569">
              <w:rPr>
                <w:rFonts w:ascii="TH SarabunIT๙" w:hAnsi="TH SarabunIT๙" w:cs="TH SarabunIT๙" w:hint="cs"/>
                <w:cs/>
              </w:rPr>
              <w:t>201,900</w:t>
            </w:r>
          </w:p>
        </w:tc>
        <w:tc>
          <w:tcPr>
            <w:tcW w:w="850" w:type="dxa"/>
            <w:tcBorders>
              <w:top w:val="single" w:sz="4" w:space="0" w:color="auto"/>
              <w:left w:val="single" w:sz="4" w:space="0" w:color="auto"/>
              <w:bottom w:val="single" w:sz="4" w:space="0" w:color="auto"/>
              <w:right w:val="single" w:sz="4" w:space="0" w:color="auto"/>
            </w:tcBorders>
            <w:hideMark/>
          </w:tcPr>
          <w:p w14:paraId="22252FE0"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szCs w:val="36"/>
              </w:rPr>
              <w:t>6</w:t>
            </w:r>
          </w:p>
        </w:tc>
        <w:tc>
          <w:tcPr>
            <w:tcW w:w="1134" w:type="dxa"/>
            <w:tcBorders>
              <w:top w:val="single" w:sz="4" w:space="0" w:color="auto"/>
              <w:left w:val="single" w:sz="4" w:space="0" w:color="auto"/>
              <w:bottom w:val="single" w:sz="4" w:space="0" w:color="auto"/>
              <w:right w:val="single" w:sz="4" w:space="0" w:color="auto"/>
            </w:tcBorders>
            <w:hideMark/>
          </w:tcPr>
          <w:p w14:paraId="07AA72A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rPr>
              <w:t>386</w:t>
            </w:r>
            <w:r w:rsidRPr="00392569">
              <w:rPr>
                <w:rFonts w:ascii="TH SarabunIT๙" w:hAnsi="TH SarabunIT๙" w:cs="TH SarabunIT๙" w:hint="cs"/>
                <w:sz w:val="28"/>
                <w:cs/>
              </w:rPr>
              <w:t>,000</w:t>
            </w:r>
          </w:p>
        </w:tc>
        <w:tc>
          <w:tcPr>
            <w:tcW w:w="851" w:type="dxa"/>
            <w:tcBorders>
              <w:top w:val="single" w:sz="4" w:space="0" w:color="auto"/>
              <w:left w:val="single" w:sz="4" w:space="0" w:color="auto"/>
              <w:bottom w:val="single" w:sz="4" w:space="0" w:color="auto"/>
              <w:right w:val="single" w:sz="4" w:space="0" w:color="auto"/>
            </w:tcBorders>
            <w:hideMark/>
          </w:tcPr>
          <w:p w14:paraId="30FE2992"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4"/>
                <w:szCs w:val="32"/>
              </w:rPr>
              <w:t>15</w:t>
            </w:r>
          </w:p>
        </w:tc>
        <w:tc>
          <w:tcPr>
            <w:tcW w:w="1134" w:type="dxa"/>
            <w:tcBorders>
              <w:top w:val="single" w:sz="4" w:space="0" w:color="auto"/>
              <w:left w:val="single" w:sz="4" w:space="0" w:color="auto"/>
              <w:bottom w:val="single" w:sz="4" w:space="0" w:color="auto"/>
              <w:right w:val="single" w:sz="4" w:space="0" w:color="auto"/>
            </w:tcBorders>
            <w:hideMark/>
          </w:tcPr>
          <w:p w14:paraId="218D8DE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1,546,900</w:t>
            </w:r>
          </w:p>
        </w:tc>
        <w:tc>
          <w:tcPr>
            <w:tcW w:w="850" w:type="dxa"/>
            <w:tcBorders>
              <w:top w:val="single" w:sz="4" w:space="0" w:color="auto"/>
              <w:left w:val="single" w:sz="4" w:space="0" w:color="auto"/>
              <w:bottom w:val="single" w:sz="4" w:space="0" w:color="auto"/>
              <w:right w:val="single" w:sz="4" w:space="0" w:color="auto"/>
            </w:tcBorders>
            <w:hideMark/>
          </w:tcPr>
          <w:p w14:paraId="4E896B73"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16</w:t>
            </w:r>
          </w:p>
        </w:tc>
        <w:tc>
          <w:tcPr>
            <w:tcW w:w="1271" w:type="dxa"/>
            <w:tcBorders>
              <w:top w:val="single" w:sz="4" w:space="0" w:color="auto"/>
              <w:left w:val="single" w:sz="4" w:space="0" w:color="auto"/>
              <w:bottom w:val="single" w:sz="4" w:space="0" w:color="auto"/>
              <w:right w:val="single" w:sz="4" w:space="0" w:color="auto"/>
            </w:tcBorders>
            <w:hideMark/>
          </w:tcPr>
          <w:p w14:paraId="08EBEBC7"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2,523,900</w:t>
            </w:r>
          </w:p>
        </w:tc>
        <w:tc>
          <w:tcPr>
            <w:tcW w:w="761" w:type="dxa"/>
            <w:tcBorders>
              <w:top w:val="single" w:sz="4" w:space="0" w:color="auto"/>
              <w:left w:val="single" w:sz="4" w:space="0" w:color="auto"/>
              <w:bottom w:val="single" w:sz="4" w:space="0" w:color="auto"/>
              <w:right w:val="single" w:sz="4" w:space="0" w:color="auto"/>
            </w:tcBorders>
            <w:hideMark/>
          </w:tcPr>
          <w:p w14:paraId="5DC0F254"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15</w:t>
            </w:r>
          </w:p>
        </w:tc>
        <w:tc>
          <w:tcPr>
            <w:tcW w:w="1461" w:type="dxa"/>
            <w:tcBorders>
              <w:top w:val="single" w:sz="4" w:space="0" w:color="auto"/>
              <w:left w:val="single" w:sz="4" w:space="0" w:color="auto"/>
              <w:bottom w:val="single" w:sz="4" w:space="0" w:color="auto"/>
              <w:right w:val="single" w:sz="4" w:space="0" w:color="auto"/>
            </w:tcBorders>
            <w:hideMark/>
          </w:tcPr>
          <w:p w14:paraId="4E1D73D4"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2,534,900</w:t>
            </w:r>
          </w:p>
        </w:tc>
        <w:tc>
          <w:tcPr>
            <w:tcW w:w="761" w:type="dxa"/>
            <w:tcBorders>
              <w:top w:val="single" w:sz="4" w:space="0" w:color="auto"/>
              <w:left w:val="single" w:sz="4" w:space="0" w:color="auto"/>
              <w:bottom w:val="single" w:sz="4" w:space="0" w:color="auto"/>
              <w:right w:val="single" w:sz="4" w:space="0" w:color="auto"/>
            </w:tcBorders>
            <w:hideMark/>
          </w:tcPr>
          <w:p w14:paraId="5AF17AC2"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63</w:t>
            </w:r>
          </w:p>
        </w:tc>
        <w:tc>
          <w:tcPr>
            <w:tcW w:w="1588" w:type="dxa"/>
            <w:tcBorders>
              <w:top w:val="single" w:sz="4" w:space="0" w:color="auto"/>
              <w:left w:val="single" w:sz="4" w:space="0" w:color="auto"/>
              <w:bottom w:val="single" w:sz="4" w:space="0" w:color="auto"/>
              <w:right w:val="single" w:sz="4" w:space="0" w:color="auto"/>
            </w:tcBorders>
            <w:hideMark/>
          </w:tcPr>
          <w:p w14:paraId="7CFF5025"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7,193,600</w:t>
            </w:r>
          </w:p>
        </w:tc>
      </w:tr>
      <w:tr w:rsidR="00392569" w:rsidRPr="00392569" w14:paraId="5E32D67D"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0423B974"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1.3 แผน งานการศึกษา</w:t>
            </w:r>
          </w:p>
          <w:p w14:paraId="698E4B70"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12F0FFA7"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9</w:t>
            </w:r>
          </w:p>
        </w:tc>
        <w:tc>
          <w:tcPr>
            <w:tcW w:w="1135" w:type="dxa"/>
            <w:tcBorders>
              <w:top w:val="single" w:sz="4" w:space="0" w:color="auto"/>
              <w:left w:val="single" w:sz="4" w:space="0" w:color="auto"/>
              <w:bottom w:val="single" w:sz="4" w:space="0" w:color="auto"/>
              <w:right w:val="single" w:sz="4" w:space="0" w:color="auto"/>
            </w:tcBorders>
            <w:hideMark/>
          </w:tcPr>
          <w:p w14:paraId="428C55B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2,829,000</w:t>
            </w:r>
          </w:p>
        </w:tc>
        <w:tc>
          <w:tcPr>
            <w:tcW w:w="850" w:type="dxa"/>
            <w:tcBorders>
              <w:top w:val="single" w:sz="4" w:space="0" w:color="auto"/>
              <w:left w:val="single" w:sz="4" w:space="0" w:color="auto"/>
              <w:bottom w:val="single" w:sz="4" w:space="0" w:color="auto"/>
              <w:right w:val="single" w:sz="4" w:space="0" w:color="auto"/>
            </w:tcBorders>
            <w:hideMark/>
          </w:tcPr>
          <w:p w14:paraId="1CC192EB"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9</w:t>
            </w:r>
          </w:p>
        </w:tc>
        <w:tc>
          <w:tcPr>
            <w:tcW w:w="1134" w:type="dxa"/>
            <w:tcBorders>
              <w:top w:val="single" w:sz="4" w:space="0" w:color="auto"/>
              <w:left w:val="single" w:sz="4" w:space="0" w:color="auto"/>
              <w:bottom w:val="single" w:sz="4" w:space="0" w:color="auto"/>
              <w:right w:val="single" w:sz="4" w:space="0" w:color="auto"/>
            </w:tcBorders>
            <w:hideMark/>
          </w:tcPr>
          <w:p w14:paraId="492E0CC0"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sz w:val="20"/>
                <w:szCs w:val="24"/>
                <w:cs/>
              </w:rPr>
              <w:t>2,755,900</w:t>
            </w:r>
          </w:p>
        </w:tc>
        <w:tc>
          <w:tcPr>
            <w:tcW w:w="851" w:type="dxa"/>
            <w:tcBorders>
              <w:top w:val="single" w:sz="4" w:space="0" w:color="auto"/>
              <w:left w:val="single" w:sz="4" w:space="0" w:color="auto"/>
              <w:bottom w:val="single" w:sz="4" w:space="0" w:color="auto"/>
              <w:right w:val="single" w:sz="4" w:space="0" w:color="auto"/>
            </w:tcBorders>
            <w:hideMark/>
          </w:tcPr>
          <w:p w14:paraId="06ABF141"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cs/>
              </w:rPr>
              <w:t>11</w:t>
            </w:r>
          </w:p>
        </w:tc>
        <w:tc>
          <w:tcPr>
            <w:tcW w:w="1134" w:type="dxa"/>
            <w:tcBorders>
              <w:top w:val="single" w:sz="4" w:space="0" w:color="auto"/>
              <w:left w:val="single" w:sz="4" w:space="0" w:color="auto"/>
              <w:bottom w:val="single" w:sz="4" w:space="0" w:color="auto"/>
              <w:right w:val="single" w:sz="4" w:space="0" w:color="auto"/>
            </w:tcBorders>
            <w:hideMark/>
          </w:tcPr>
          <w:p w14:paraId="0D52F361"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hint="cs"/>
                <w:sz w:val="20"/>
                <w:szCs w:val="24"/>
                <w:cs/>
              </w:rPr>
              <w:t>5,643,900</w:t>
            </w:r>
          </w:p>
        </w:tc>
        <w:tc>
          <w:tcPr>
            <w:tcW w:w="850" w:type="dxa"/>
            <w:tcBorders>
              <w:top w:val="single" w:sz="4" w:space="0" w:color="auto"/>
              <w:left w:val="single" w:sz="4" w:space="0" w:color="auto"/>
              <w:bottom w:val="single" w:sz="4" w:space="0" w:color="auto"/>
              <w:right w:val="single" w:sz="4" w:space="0" w:color="auto"/>
            </w:tcBorders>
            <w:hideMark/>
          </w:tcPr>
          <w:p w14:paraId="424F7C85"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11</w:t>
            </w:r>
          </w:p>
        </w:tc>
        <w:tc>
          <w:tcPr>
            <w:tcW w:w="1271" w:type="dxa"/>
            <w:tcBorders>
              <w:top w:val="single" w:sz="4" w:space="0" w:color="auto"/>
              <w:left w:val="single" w:sz="4" w:space="0" w:color="auto"/>
              <w:bottom w:val="single" w:sz="4" w:space="0" w:color="auto"/>
              <w:right w:val="single" w:sz="4" w:space="0" w:color="auto"/>
            </w:tcBorders>
            <w:hideMark/>
          </w:tcPr>
          <w:p w14:paraId="7E68E190"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sz w:val="20"/>
                <w:szCs w:val="24"/>
                <w:cs/>
              </w:rPr>
              <w:t>5,643,900</w:t>
            </w:r>
          </w:p>
        </w:tc>
        <w:tc>
          <w:tcPr>
            <w:tcW w:w="761" w:type="dxa"/>
            <w:tcBorders>
              <w:top w:val="single" w:sz="4" w:space="0" w:color="auto"/>
              <w:left w:val="single" w:sz="4" w:space="0" w:color="auto"/>
              <w:bottom w:val="single" w:sz="4" w:space="0" w:color="auto"/>
              <w:right w:val="single" w:sz="4" w:space="0" w:color="auto"/>
            </w:tcBorders>
            <w:hideMark/>
          </w:tcPr>
          <w:p w14:paraId="18A25D0E"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11</w:t>
            </w:r>
          </w:p>
        </w:tc>
        <w:tc>
          <w:tcPr>
            <w:tcW w:w="1461" w:type="dxa"/>
            <w:tcBorders>
              <w:top w:val="single" w:sz="4" w:space="0" w:color="auto"/>
              <w:left w:val="single" w:sz="4" w:space="0" w:color="auto"/>
              <w:bottom w:val="single" w:sz="4" w:space="0" w:color="auto"/>
              <w:right w:val="single" w:sz="4" w:space="0" w:color="auto"/>
            </w:tcBorders>
            <w:hideMark/>
          </w:tcPr>
          <w:p w14:paraId="27D8B2C9"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sz w:val="20"/>
                <w:szCs w:val="24"/>
                <w:cs/>
              </w:rPr>
              <w:t>5,643,900</w:t>
            </w:r>
          </w:p>
        </w:tc>
        <w:tc>
          <w:tcPr>
            <w:tcW w:w="761" w:type="dxa"/>
            <w:tcBorders>
              <w:top w:val="single" w:sz="4" w:space="0" w:color="auto"/>
              <w:left w:val="single" w:sz="4" w:space="0" w:color="auto"/>
              <w:bottom w:val="single" w:sz="4" w:space="0" w:color="auto"/>
              <w:right w:val="single" w:sz="4" w:space="0" w:color="auto"/>
            </w:tcBorders>
            <w:hideMark/>
          </w:tcPr>
          <w:p w14:paraId="3F4F948C"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40</w:t>
            </w:r>
          </w:p>
        </w:tc>
        <w:tc>
          <w:tcPr>
            <w:tcW w:w="1588" w:type="dxa"/>
            <w:tcBorders>
              <w:top w:val="single" w:sz="4" w:space="0" w:color="auto"/>
              <w:left w:val="single" w:sz="4" w:space="0" w:color="auto"/>
              <w:bottom w:val="single" w:sz="4" w:space="0" w:color="auto"/>
              <w:right w:val="single" w:sz="4" w:space="0" w:color="auto"/>
            </w:tcBorders>
            <w:hideMark/>
          </w:tcPr>
          <w:p w14:paraId="6B029C4B"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22,516,600</w:t>
            </w:r>
          </w:p>
        </w:tc>
      </w:tr>
      <w:tr w:rsidR="00392569" w:rsidRPr="00392569" w14:paraId="738FC175"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5F5B7351"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sz w:val="24"/>
                <w:szCs w:val="24"/>
              </w:rPr>
              <w:t xml:space="preserve">1.4 </w:t>
            </w:r>
            <w:r w:rsidRPr="00392569">
              <w:rPr>
                <w:rFonts w:ascii="TH SarabunIT๙" w:hAnsi="TH SarabunIT๙" w:cs="TH SarabunIT๙" w:hint="cs"/>
                <w:sz w:val="24"/>
                <w:szCs w:val="24"/>
                <w:cs/>
              </w:rPr>
              <w:t>แผน งานเคหะและชุมชน</w:t>
            </w:r>
          </w:p>
          <w:p w14:paraId="5263D892"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5B78335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6</w:t>
            </w:r>
          </w:p>
        </w:tc>
        <w:tc>
          <w:tcPr>
            <w:tcW w:w="1135" w:type="dxa"/>
            <w:tcBorders>
              <w:top w:val="single" w:sz="4" w:space="0" w:color="auto"/>
              <w:left w:val="single" w:sz="4" w:space="0" w:color="auto"/>
              <w:bottom w:val="single" w:sz="4" w:space="0" w:color="auto"/>
              <w:right w:val="single" w:sz="4" w:space="0" w:color="auto"/>
            </w:tcBorders>
            <w:hideMark/>
          </w:tcPr>
          <w:p w14:paraId="2D55F2A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182</w:t>
            </w:r>
            <w:r w:rsidRPr="00392569">
              <w:rPr>
                <w:rFonts w:ascii="TH SarabunIT๙" w:hAnsi="TH SarabunIT๙" w:cs="TH SarabunIT๙" w:hint="cs"/>
                <w:sz w:val="28"/>
                <w:cs/>
              </w:rPr>
              <w:t>,</w:t>
            </w:r>
            <w:r w:rsidRPr="00392569">
              <w:rPr>
                <w:rFonts w:ascii="TH SarabunIT๙" w:hAnsi="TH SarabunIT๙" w:cs="TH SarabunIT๙"/>
                <w:sz w:val="28"/>
              </w:rPr>
              <w:t>000</w:t>
            </w:r>
          </w:p>
        </w:tc>
        <w:tc>
          <w:tcPr>
            <w:tcW w:w="850" w:type="dxa"/>
            <w:tcBorders>
              <w:top w:val="single" w:sz="4" w:space="0" w:color="auto"/>
              <w:left w:val="single" w:sz="4" w:space="0" w:color="auto"/>
              <w:bottom w:val="single" w:sz="4" w:space="0" w:color="auto"/>
              <w:right w:val="single" w:sz="4" w:space="0" w:color="auto"/>
            </w:tcBorders>
            <w:hideMark/>
          </w:tcPr>
          <w:p w14:paraId="554A17E1"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w:t>
            </w:r>
          </w:p>
        </w:tc>
        <w:tc>
          <w:tcPr>
            <w:tcW w:w="1134" w:type="dxa"/>
            <w:tcBorders>
              <w:top w:val="single" w:sz="4" w:space="0" w:color="auto"/>
              <w:left w:val="single" w:sz="4" w:space="0" w:color="auto"/>
              <w:bottom w:val="single" w:sz="4" w:space="0" w:color="auto"/>
              <w:right w:val="single" w:sz="4" w:space="0" w:color="auto"/>
            </w:tcBorders>
            <w:hideMark/>
          </w:tcPr>
          <w:p w14:paraId="1682E337"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46,000-</w:t>
            </w:r>
          </w:p>
        </w:tc>
        <w:tc>
          <w:tcPr>
            <w:tcW w:w="851" w:type="dxa"/>
            <w:tcBorders>
              <w:top w:val="single" w:sz="4" w:space="0" w:color="auto"/>
              <w:left w:val="single" w:sz="4" w:space="0" w:color="auto"/>
              <w:bottom w:val="single" w:sz="4" w:space="0" w:color="auto"/>
              <w:right w:val="single" w:sz="4" w:space="0" w:color="auto"/>
            </w:tcBorders>
            <w:hideMark/>
          </w:tcPr>
          <w:p w14:paraId="36536B9B"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w:t>
            </w:r>
          </w:p>
        </w:tc>
        <w:tc>
          <w:tcPr>
            <w:tcW w:w="1134" w:type="dxa"/>
            <w:tcBorders>
              <w:top w:val="single" w:sz="4" w:space="0" w:color="auto"/>
              <w:left w:val="single" w:sz="4" w:space="0" w:color="auto"/>
              <w:bottom w:val="single" w:sz="4" w:space="0" w:color="auto"/>
              <w:right w:val="single" w:sz="4" w:space="0" w:color="auto"/>
            </w:tcBorders>
            <w:hideMark/>
          </w:tcPr>
          <w:p w14:paraId="3953DCBF"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46,000</w:t>
            </w:r>
          </w:p>
        </w:tc>
        <w:tc>
          <w:tcPr>
            <w:tcW w:w="850" w:type="dxa"/>
            <w:tcBorders>
              <w:top w:val="single" w:sz="4" w:space="0" w:color="auto"/>
              <w:left w:val="single" w:sz="4" w:space="0" w:color="auto"/>
              <w:bottom w:val="single" w:sz="4" w:space="0" w:color="auto"/>
              <w:right w:val="single" w:sz="4" w:space="0" w:color="auto"/>
            </w:tcBorders>
            <w:hideMark/>
          </w:tcPr>
          <w:p w14:paraId="61485125"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271" w:type="dxa"/>
            <w:tcBorders>
              <w:top w:val="single" w:sz="4" w:space="0" w:color="auto"/>
              <w:left w:val="single" w:sz="4" w:space="0" w:color="auto"/>
              <w:bottom w:val="single" w:sz="4" w:space="0" w:color="auto"/>
              <w:right w:val="single" w:sz="4" w:space="0" w:color="auto"/>
            </w:tcBorders>
            <w:hideMark/>
          </w:tcPr>
          <w:p w14:paraId="2E5DD667"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3,061,000</w:t>
            </w:r>
          </w:p>
        </w:tc>
        <w:tc>
          <w:tcPr>
            <w:tcW w:w="761" w:type="dxa"/>
            <w:tcBorders>
              <w:top w:val="single" w:sz="4" w:space="0" w:color="auto"/>
              <w:left w:val="single" w:sz="4" w:space="0" w:color="auto"/>
              <w:bottom w:val="single" w:sz="4" w:space="0" w:color="auto"/>
              <w:right w:val="single" w:sz="4" w:space="0" w:color="auto"/>
            </w:tcBorders>
            <w:hideMark/>
          </w:tcPr>
          <w:p w14:paraId="60F6FEB7"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461" w:type="dxa"/>
            <w:tcBorders>
              <w:top w:val="single" w:sz="4" w:space="0" w:color="auto"/>
              <w:left w:val="single" w:sz="4" w:space="0" w:color="auto"/>
              <w:bottom w:val="single" w:sz="4" w:space="0" w:color="auto"/>
              <w:right w:val="single" w:sz="4" w:space="0" w:color="auto"/>
            </w:tcBorders>
            <w:hideMark/>
          </w:tcPr>
          <w:p w14:paraId="7E968F63"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4,061,000</w:t>
            </w:r>
          </w:p>
        </w:tc>
        <w:tc>
          <w:tcPr>
            <w:tcW w:w="761" w:type="dxa"/>
            <w:tcBorders>
              <w:top w:val="single" w:sz="4" w:space="0" w:color="auto"/>
              <w:left w:val="single" w:sz="4" w:space="0" w:color="auto"/>
              <w:bottom w:val="single" w:sz="4" w:space="0" w:color="auto"/>
              <w:right w:val="single" w:sz="4" w:space="0" w:color="auto"/>
            </w:tcBorders>
            <w:hideMark/>
          </w:tcPr>
          <w:p w14:paraId="7107D228"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16</w:t>
            </w:r>
          </w:p>
        </w:tc>
        <w:tc>
          <w:tcPr>
            <w:tcW w:w="1588" w:type="dxa"/>
            <w:tcBorders>
              <w:top w:val="single" w:sz="4" w:space="0" w:color="auto"/>
              <w:left w:val="single" w:sz="4" w:space="0" w:color="auto"/>
              <w:bottom w:val="single" w:sz="4" w:space="0" w:color="auto"/>
              <w:right w:val="single" w:sz="4" w:space="0" w:color="auto"/>
            </w:tcBorders>
            <w:hideMark/>
          </w:tcPr>
          <w:p w14:paraId="541638D9"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7,396,000</w:t>
            </w:r>
          </w:p>
        </w:tc>
      </w:tr>
      <w:tr w:rsidR="00392569" w:rsidRPr="00392569" w14:paraId="5DF6421E"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6CFDA388"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1.5 แผน งานสร้างความเข้มแข็งของชุมชน</w:t>
            </w:r>
          </w:p>
          <w:p w14:paraId="59778653"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596909F9"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hint="cs"/>
                <w:sz w:val="24"/>
                <w:szCs w:val="24"/>
                <w:cs/>
              </w:rPr>
              <w:t>4</w:t>
            </w:r>
          </w:p>
        </w:tc>
        <w:tc>
          <w:tcPr>
            <w:tcW w:w="1135" w:type="dxa"/>
            <w:tcBorders>
              <w:top w:val="single" w:sz="4" w:space="0" w:color="auto"/>
              <w:left w:val="single" w:sz="4" w:space="0" w:color="auto"/>
              <w:bottom w:val="single" w:sz="4" w:space="0" w:color="auto"/>
              <w:right w:val="single" w:sz="4" w:space="0" w:color="auto"/>
            </w:tcBorders>
            <w:hideMark/>
          </w:tcPr>
          <w:p w14:paraId="2DB07DE9"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180,000</w:t>
            </w:r>
          </w:p>
        </w:tc>
        <w:tc>
          <w:tcPr>
            <w:tcW w:w="850" w:type="dxa"/>
            <w:tcBorders>
              <w:top w:val="single" w:sz="4" w:space="0" w:color="auto"/>
              <w:left w:val="single" w:sz="4" w:space="0" w:color="auto"/>
              <w:bottom w:val="single" w:sz="4" w:space="0" w:color="auto"/>
              <w:right w:val="single" w:sz="4" w:space="0" w:color="auto"/>
            </w:tcBorders>
            <w:hideMark/>
          </w:tcPr>
          <w:p w14:paraId="66DB0F10"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14:paraId="7CDDB439"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14:paraId="6057DF9F"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14:paraId="262ACCC7"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0" w:type="dxa"/>
            <w:tcBorders>
              <w:top w:val="single" w:sz="4" w:space="0" w:color="auto"/>
              <w:left w:val="single" w:sz="4" w:space="0" w:color="auto"/>
              <w:bottom w:val="single" w:sz="4" w:space="0" w:color="auto"/>
              <w:right w:val="single" w:sz="4" w:space="0" w:color="auto"/>
            </w:tcBorders>
            <w:hideMark/>
          </w:tcPr>
          <w:p w14:paraId="52FEA4FD"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271" w:type="dxa"/>
            <w:tcBorders>
              <w:top w:val="single" w:sz="4" w:space="0" w:color="auto"/>
              <w:left w:val="single" w:sz="4" w:space="0" w:color="auto"/>
              <w:bottom w:val="single" w:sz="4" w:space="0" w:color="auto"/>
              <w:right w:val="single" w:sz="4" w:space="0" w:color="auto"/>
            </w:tcBorders>
            <w:hideMark/>
          </w:tcPr>
          <w:p w14:paraId="0E0C6EAE"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761" w:type="dxa"/>
            <w:tcBorders>
              <w:top w:val="single" w:sz="4" w:space="0" w:color="auto"/>
              <w:left w:val="single" w:sz="4" w:space="0" w:color="auto"/>
              <w:bottom w:val="single" w:sz="4" w:space="0" w:color="auto"/>
              <w:right w:val="single" w:sz="4" w:space="0" w:color="auto"/>
            </w:tcBorders>
            <w:hideMark/>
          </w:tcPr>
          <w:p w14:paraId="0DFECADA"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461" w:type="dxa"/>
            <w:tcBorders>
              <w:top w:val="single" w:sz="4" w:space="0" w:color="auto"/>
              <w:left w:val="single" w:sz="4" w:space="0" w:color="auto"/>
              <w:bottom w:val="single" w:sz="4" w:space="0" w:color="auto"/>
              <w:right w:val="single" w:sz="4" w:space="0" w:color="auto"/>
            </w:tcBorders>
            <w:hideMark/>
          </w:tcPr>
          <w:p w14:paraId="02B8C52C"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761" w:type="dxa"/>
            <w:tcBorders>
              <w:top w:val="single" w:sz="4" w:space="0" w:color="auto"/>
              <w:left w:val="single" w:sz="4" w:space="0" w:color="auto"/>
              <w:bottom w:val="single" w:sz="4" w:space="0" w:color="auto"/>
              <w:right w:val="single" w:sz="4" w:space="0" w:color="auto"/>
            </w:tcBorders>
            <w:hideMark/>
          </w:tcPr>
          <w:p w14:paraId="0570D067"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4</w:t>
            </w:r>
          </w:p>
        </w:tc>
        <w:tc>
          <w:tcPr>
            <w:tcW w:w="1588" w:type="dxa"/>
            <w:tcBorders>
              <w:top w:val="single" w:sz="4" w:space="0" w:color="auto"/>
              <w:left w:val="single" w:sz="4" w:space="0" w:color="auto"/>
              <w:bottom w:val="single" w:sz="4" w:space="0" w:color="auto"/>
              <w:right w:val="single" w:sz="4" w:space="0" w:color="auto"/>
            </w:tcBorders>
            <w:hideMark/>
          </w:tcPr>
          <w:p w14:paraId="53F7A15D"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180,000</w:t>
            </w:r>
          </w:p>
        </w:tc>
      </w:tr>
      <w:tr w:rsidR="00392569" w:rsidRPr="00392569" w14:paraId="629646A0"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4B53658B" w14:textId="77777777" w:rsidR="00392569" w:rsidRPr="00392569" w:rsidRDefault="00392569" w:rsidP="00392569">
            <w:pPr>
              <w:rPr>
                <w:rFonts w:ascii="TH SarabunIT๙" w:hAnsi="TH SarabunIT๙" w:cs="TH SarabunIT๙"/>
                <w:sz w:val="24"/>
                <w:szCs w:val="24"/>
              </w:rPr>
            </w:pPr>
            <w:r w:rsidRPr="00392569">
              <w:rPr>
                <w:rFonts w:ascii="TH SarabunIT๙" w:hAnsi="TH SarabunIT๙" w:cs="TH SarabunIT๙" w:hint="cs"/>
                <w:sz w:val="24"/>
                <w:szCs w:val="24"/>
                <w:cs/>
              </w:rPr>
              <w:t>1.6 แผน งานอุตสาหกรรมและการโยธา</w:t>
            </w:r>
          </w:p>
          <w:p w14:paraId="596B6DDF"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0962DED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6</w:t>
            </w:r>
          </w:p>
        </w:tc>
        <w:tc>
          <w:tcPr>
            <w:tcW w:w="1135" w:type="dxa"/>
            <w:tcBorders>
              <w:top w:val="single" w:sz="4" w:space="0" w:color="auto"/>
              <w:left w:val="single" w:sz="4" w:space="0" w:color="auto"/>
              <w:bottom w:val="single" w:sz="4" w:space="0" w:color="auto"/>
              <w:right w:val="single" w:sz="4" w:space="0" w:color="auto"/>
            </w:tcBorders>
            <w:hideMark/>
          </w:tcPr>
          <w:p w14:paraId="310B243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4"/>
                <w:szCs w:val="24"/>
                <w:cs/>
              </w:rPr>
              <w:t>198,000</w:t>
            </w:r>
          </w:p>
        </w:tc>
        <w:tc>
          <w:tcPr>
            <w:tcW w:w="850" w:type="dxa"/>
            <w:tcBorders>
              <w:top w:val="single" w:sz="4" w:space="0" w:color="auto"/>
              <w:left w:val="single" w:sz="4" w:space="0" w:color="auto"/>
              <w:bottom w:val="single" w:sz="4" w:space="0" w:color="auto"/>
              <w:right w:val="single" w:sz="4" w:space="0" w:color="auto"/>
            </w:tcBorders>
            <w:hideMark/>
          </w:tcPr>
          <w:p w14:paraId="13780F9F"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3</w:t>
            </w:r>
          </w:p>
        </w:tc>
        <w:tc>
          <w:tcPr>
            <w:tcW w:w="1134" w:type="dxa"/>
            <w:tcBorders>
              <w:top w:val="single" w:sz="4" w:space="0" w:color="auto"/>
              <w:left w:val="single" w:sz="4" w:space="0" w:color="auto"/>
              <w:bottom w:val="single" w:sz="4" w:space="0" w:color="auto"/>
              <w:right w:val="single" w:sz="4" w:space="0" w:color="auto"/>
            </w:tcBorders>
            <w:hideMark/>
          </w:tcPr>
          <w:p w14:paraId="7FFBF37E"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128,000</w:t>
            </w:r>
          </w:p>
        </w:tc>
        <w:tc>
          <w:tcPr>
            <w:tcW w:w="851" w:type="dxa"/>
            <w:tcBorders>
              <w:top w:val="single" w:sz="4" w:space="0" w:color="auto"/>
              <w:left w:val="single" w:sz="4" w:space="0" w:color="auto"/>
              <w:bottom w:val="single" w:sz="4" w:space="0" w:color="auto"/>
              <w:right w:val="single" w:sz="4" w:space="0" w:color="auto"/>
            </w:tcBorders>
            <w:hideMark/>
          </w:tcPr>
          <w:p w14:paraId="7FB91378"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4</w:t>
            </w:r>
          </w:p>
        </w:tc>
        <w:tc>
          <w:tcPr>
            <w:tcW w:w="1134" w:type="dxa"/>
            <w:tcBorders>
              <w:top w:val="single" w:sz="4" w:space="0" w:color="auto"/>
              <w:left w:val="single" w:sz="4" w:space="0" w:color="auto"/>
              <w:bottom w:val="single" w:sz="4" w:space="0" w:color="auto"/>
              <w:right w:val="single" w:sz="4" w:space="0" w:color="auto"/>
            </w:tcBorders>
            <w:hideMark/>
          </w:tcPr>
          <w:p w14:paraId="7A2CD59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93,300</w:t>
            </w:r>
          </w:p>
        </w:tc>
        <w:tc>
          <w:tcPr>
            <w:tcW w:w="850" w:type="dxa"/>
            <w:tcBorders>
              <w:top w:val="single" w:sz="4" w:space="0" w:color="auto"/>
              <w:left w:val="single" w:sz="4" w:space="0" w:color="auto"/>
              <w:bottom w:val="single" w:sz="4" w:space="0" w:color="auto"/>
              <w:right w:val="single" w:sz="4" w:space="0" w:color="auto"/>
            </w:tcBorders>
            <w:hideMark/>
          </w:tcPr>
          <w:p w14:paraId="250B949F"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271" w:type="dxa"/>
            <w:tcBorders>
              <w:top w:val="single" w:sz="4" w:space="0" w:color="auto"/>
              <w:left w:val="single" w:sz="4" w:space="0" w:color="auto"/>
              <w:bottom w:val="single" w:sz="4" w:space="0" w:color="auto"/>
              <w:right w:val="single" w:sz="4" w:space="0" w:color="auto"/>
            </w:tcBorders>
            <w:hideMark/>
          </w:tcPr>
          <w:p w14:paraId="48514E3C"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129,300</w:t>
            </w:r>
          </w:p>
        </w:tc>
        <w:tc>
          <w:tcPr>
            <w:tcW w:w="761" w:type="dxa"/>
            <w:tcBorders>
              <w:top w:val="single" w:sz="4" w:space="0" w:color="auto"/>
              <w:left w:val="single" w:sz="4" w:space="0" w:color="auto"/>
              <w:bottom w:val="single" w:sz="4" w:space="0" w:color="auto"/>
              <w:right w:val="single" w:sz="4" w:space="0" w:color="auto"/>
            </w:tcBorders>
            <w:hideMark/>
          </w:tcPr>
          <w:p w14:paraId="72332FA8"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461" w:type="dxa"/>
            <w:tcBorders>
              <w:top w:val="single" w:sz="4" w:space="0" w:color="auto"/>
              <w:left w:val="single" w:sz="4" w:space="0" w:color="auto"/>
              <w:bottom w:val="single" w:sz="4" w:space="0" w:color="auto"/>
              <w:right w:val="single" w:sz="4" w:space="0" w:color="auto"/>
            </w:tcBorders>
            <w:hideMark/>
          </w:tcPr>
          <w:p w14:paraId="30B8346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129,300</w:t>
            </w:r>
          </w:p>
        </w:tc>
        <w:tc>
          <w:tcPr>
            <w:tcW w:w="761" w:type="dxa"/>
            <w:tcBorders>
              <w:top w:val="single" w:sz="4" w:space="0" w:color="auto"/>
              <w:left w:val="single" w:sz="4" w:space="0" w:color="auto"/>
              <w:bottom w:val="single" w:sz="4" w:space="0" w:color="auto"/>
              <w:right w:val="single" w:sz="4" w:space="0" w:color="auto"/>
            </w:tcBorders>
            <w:hideMark/>
          </w:tcPr>
          <w:p w14:paraId="25BEE3FB"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23</w:t>
            </w:r>
          </w:p>
        </w:tc>
        <w:tc>
          <w:tcPr>
            <w:tcW w:w="1588" w:type="dxa"/>
            <w:tcBorders>
              <w:top w:val="single" w:sz="4" w:space="0" w:color="auto"/>
              <w:left w:val="single" w:sz="4" w:space="0" w:color="auto"/>
              <w:bottom w:val="single" w:sz="4" w:space="0" w:color="auto"/>
              <w:right w:val="single" w:sz="4" w:space="0" w:color="auto"/>
            </w:tcBorders>
            <w:hideMark/>
          </w:tcPr>
          <w:p w14:paraId="273CCD22"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667,000</w:t>
            </w:r>
          </w:p>
        </w:tc>
      </w:tr>
      <w:tr w:rsidR="00392569" w:rsidRPr="00392569" w14:paraId="347948A5"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3A204796" w14:textId="77777777"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hint="cs"/>
                <w:sz w:val="24"/>
                <w:szCs w:val="24"/>
                <w:cs/>
              </w:rPr>
              <w:t>1.7 แผน งานสังคมสงเคราะห์</w:t>
            </w:r>
          </w:p>
          <w:p w14:paraId="036708B5" w14:textId="77777777" w:rsidR="00392569" w:rsidRPr="00392569" w:rsidRDefault="00392569" w:rsidP="00392569">
            <w:pPr>
              <w:rPr>
                <w:rFonts w:ascii="TH SarabunIT๙" w:hAnsi="TH SarabunIT๙" w:cs="TH SarabunIT๙"/>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22C5B89C" w14:textId="77777777" w:rsidR="00392569" w:rsidRPr="00392569" w:rsidRDefault="00392569" w:rsidP="00392569">
            <w:pPr>
              <w:contextualSpacing/>
              <w:jc w:val="center"/>
              <w:rPr>
                <w:rFonts w:ascii="TH SarabunIT๙" w:hAnsi="TH SarabunIT๙" w:cs="TH SarabunIT๙"/>
                <w:sz w:val="30"/>
                <w:szCs w:val="30"/>
                <w:cs/>
              </w:rPr>
            </w:pPr>
            <w:r w:rsidRPr="00392569">
              <w:rPr>
                <w:rFonts w:ascii="TH SarabunIT๙" w:hAnsi="TH SarabunIT๙" w:cs="TH SarabunIT๙" w:hint="cs"/>
                <w:sz w:val="30"/>
                <w:szCs w:val="30"/>
                <w:cs/>
              </w:rPr>
              <w:t>2</w:t>
            </w:r>
          </w:p>
        </w:tc>
        <w:tc>
          <w:tcPr>
            <w:tcW w:w="1135" w:type="dxa"/>
            <w:tcBorders>
              <w:top w:val="single" w:sz="4" w:space="0" w:color="auto"/>
              <w:left w:val="single" w:sz="4" w:space="0" w:color="auto"/>
              <w:bottom w:val="single" w:sz="4" w:space="0" w:color="auto"/>
              <w:right w:val="single" w:sz="4" w:space="0" w:color="auto"/>
            </w:tcBorders>
            <w:hideMark/>
          </w:tcPr>
          <w:p w14:paraId="1647FCA2" w14:textId="77777777" w:rsidR="00392569" w:rsidRPr="00392569" w:rsidRDefault="00392569" w:rsidP="00392569">
            <w:pPr>
              <w:jc w:val="center"/>
              <w:rPr>
                <w:rFonts w:ascii="TH SarabunIT๙" w:hAnsi="TH SarabunIT๙" w:cs="TH SarabunIT๙"/>
                <w:sz w:val="30"/>
                <w:szCs w:val="30"/>
                <w:cs/>
              </w:rPr>
            </w:pPr>
            <w:r w:rsidRPr="00392569">
              <w:rPr>
                <w:rFonts w:ascii="TH SarabunIT๙" w:hAnsi="TH SarabunIT๙" w:cs="TH SarabunIT๙" w:hint="cs"/>
                <w:sz w:val="30"/>
                <w:szCs w:val="30"/>
                <w:cs/>
              </w:rPr>
              <w:t>75,000</w:t>
            </w:r>
          </w:p>
        </w:tc>
        <w:tc>
          <w:tcPr>
            <w:tcW w:w="850" w:type="dxa"/>
            <w:tcBorders>
              <w:top w:val="single" w:sz="4" w:space="0" w:color="auto"/>
              <w:left w:val="single" w:sz="4" w:space="0" w:color="auto"/>
              <w:bottom w:val="single" w:sz="4" w:space="0" w:color="auto"/>
              <w:right w:val="single" w:sz="4" w:space="0" w:color="auto"/>
            </w:tcBorders>
            <w:hideMark/>
          </w:tcPr>
          <w:p w14:paraId="62B3A306"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14:paraId="208204A8"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14:paraId="36F974F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5</w:t>
            </w:r>
          </w:p>
        </w:tc>
        <w:tc>
          <w:tcPr>
            <w:tcW w:w="1134" w:type="dxa"/>
            <w:tcBorders>
              <w:top w:val="single" w:sz="4" w:space="0" w:color="auto"/>
              <w:left w:val="single" w:sz="4" w:space="0" w:color="auto"/>
              <w:bottom w:val="single" w:sz="4" w:space="0" w:color="auto"/>
              <w:right w:val="single" w:sz="4" w:space="0" w:color="auto"/>
            </w:tcBorders>
            <w:hideMark/>
          </w:tcPr>
          <w:p w14:paraId="1B0878E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424,000</w:t>
            </w:r>
          </w:p>
        </w:tc>
        <w:tc>
          <w:tcPr>
            <w:tcW w:w="850" w:type="dxa"/>
            <w:tcBorders>
              <w:top w:val="single" w:sz="4" w:space="0" w:color="auto"/>
              <w:left w:val="single" w:sz="4" w:space="0" w:color="auto"/>
              <w:bottom w:val="single" w:sz="4" w:space="0" w:color="auto"/>
              <w:right w:val="single" w:sz="4" w:space="0" w:color="auto"/>
            </w:tcBorders>
            <w:hideMark/>
          </w:tcPr>
          <w:p w14:paraId="2F12FB9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w:t>
            </w:r>
          </w:p>
        </w:tc>
        <w:tc>
          <w:tcPr>
            <w:tcW w:w="1271" w:type="dxa"/>
            <w:tcBorders>
              <w:top w:val="single" w:sz="4" w:space="0" w:color="auto"/>
              <w:left w:val="single" w:sz="4" w:space="0" w:color="auto"/>
              <w:bottom w:val="single" w:sz="4" w:space="0" w:color="auto"/>
              <w:right w:val="single" w:sz="4" w:space="0" w:color="auto"/>
            </w:tcBorders>
            <w:hideMark/>
          </w:tcPr>
          <w:p w14:paraId="064B19F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422,000</w:t>
            </w:r>
          </w:p>
        </w:tc>
        <w:tc>
          <w:tcPr>
            <w:tcW w:w="761" w:type="dxa"/>
            <w:tcBorders>
              <w:top w:val="single" w:sz="4" w:space="0" w:color="auto"/>
              <w:left w:val="single" w:sz="4" w:space="0" w:color="auto"/>
              <w:bottom w:val="single" w:sz="4" w:space="0" w:color="auto"/>
              <w:right w:val="single" w:sz="4" w:space="0" w:color="auto"/>
            </w:tcBorders>
            <w:hideMark/>
          </w:tcPr>
          <w:p w14:paraId="0A2EE19C"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w:t>
            </w:r>
          </w:p>
        </w:tc>
        <w:tc>
          <w:tcPr>
            <w:tcW w:w="1461" w:type="dxa"/>
            <w:tcBorders>
              <w:top w:val="single" w:sz="4" w:space="0" w:color="auto"/>
              <w:left w:val="single" w:sz="4" w:space="0" w:color="auto"/>
              <w:bottom w:val="single" w:sz="4" w:space="0" w:color="auto"/>
              <w:right w:val="single" w:sz="4" w:space="0" w:color="auto"/>
            </w:tcBorders>
            <w:hideMark/>
          </w:tcPr>
          <w:p w14:paraId="4391D3D8"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761" w:type="dxa"/>
            <w:tcBorders>
              <w:top w:val="single" w:sz="4" w:space="0" w:color="auto"/>
              <w:left w:val="single" w:sz="4" w:space="0" w:color="auto"/>
              <w:bottom w:val="single" w:sz="4" w:space="0" w:color="auto"/>
              <w:right w:val="single" w:sz="4" w:space="0" w:color="auto"/>
            </w:tcBorders>
            <w:hideMark/>
          </w:tcPr>
          <w:p w14:paraId="4C78EBD2"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12</w:t>
            </w:r>
          </w:p>
        </w:tc>
        <w:tc>
          <w:tcPr>
            <w:tcW w:w="1588" w:type="dxa"/>
            <w:tcBorders>
              <w:top w:val="single" w:sz="4" w:space="0" w:color="auto"/>
              <w:left w:val="single" w:sz="4" w:space="0" w:color="auto"/>
              <w:bottom w:val="single" w:sz="4" w:space="0" w:color="auto"/>
              <w:right w:val="single" w:sz="4" w:space="0" w:color="auto"/>
            </w:tcBorders>
            <w:hideMark/>
          </w:tcPr>
          <w:p w14:paraId="55FBB5C6"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921,000</w:t>
            </w:r>
          </w:p>
        </w:tc>
      </w:tr>
      <w:tr w:rsidR="00392569" w:rsidRPr="00392569" w14:paraId="5C99BF2D"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2BE4A202" w14:textId="77777777" w:rsidR="00392569" w:rsidRPr="00392569" w:rsidRDefault="00392569" w:rsidP="00392569">
            <w:pPr>
              <w:rPr>
                <w:rFonts w:ascii="TH SarabunIT๙" w:hAnsi="TH SarabunIT๙" w:cs="TH SarabunIT๙"/>
                <w:sz w:val="24"/>
                <w:szCs w:val="24"/>
              </w:rPr>
            </w:pPr>
          </w:p>
          <w:p w14:paraId="7D27E5D0" w14:textId="77777777"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hint="cs"/>
                <w:sz w:val="24"/>
                <w:szCs w:val="24"/>
                <w:cs/>
              </w:rPr>
              <w:t>1.8 แผนงาน สาธารณสุข</w:t>
            </w:r>
          </w:p>
        </w:tc>
        <w:tc>
          <w:tcPr>
            <w:tcW w:w="852" w:type="dxa"/>
            <w:tcBorders>
              <w:top w:val="single" w:sz="4" w:space="0" w:color="auto"/>
              <w:left w:val="single" w:sz="4" w:space="0" w:color="auto"/>
              <w:bottom w:val="single" w:sz="4" w:space="0" w:color="auto"/>
              <w:right w:val="single" w:sz="4" w:space="0" w:color="auto"/>
            </w:tcBorders>
            <w:hideMark/>
          </w:tcPr>
          <w:p w14:paraId="7EA85A83" w14:textId="77777777" w:rsidR="00392569" w:rsidRPr="00392569" w:rsidRDefault="00392569" w:rsidP="00392569">
            <w:pPr>
              <w:contextualSpacing/>
              <w:jc w:val="center"/>
              <w:rPr>
                <w:rFonts w:ascii="TH SarabunIT๙" w:hAnsi="TH SarabunIT๙" w:cs="TH SarabunIT๙"/>
                <w:sz w:val="30"/>
                <w:szCs w:val="30"/>
                <w:cs/>
              </w:rPr>
            </w:pPr>
            <w:r w:rsidRPr="00392569">
              <w:rPr>
                <w:rFonts w:ascii="TH SarabunIT๙" w:hAnsi="TH SarabunIT๙" w:cs="TH SarabunIT๙"/>
                <w:sz w:val="30"/>
                <w:szCs w:val="30"/>
              </w:rPr>
              <w:t>1</w:t>
            </w:r>
          </w:p>
        </w:tc>
        <w:tc>
          <w:tcPr>
            <w:tcW w:w="1135" w:type="dxa"/>
            <w:tcBorders>
              <w:top w:val="single" w:sz="4" w:space="0" w:color="auto"/>
              <w:left w:val="single" w:sz="4" w:space="0" w:color="auto"/>
              <w:bottom w:val="single" w:sz="4" w:space="0" w:color="auto"/>
              <w:right w:val="single" w:sz="4" w:space="0" w:color="auto"/>
            </w:tcBorders>
            <w:hideMark/>
          </w:tcPr>
          <w:p w14:paraId="1BA560D5" w14:textId="77777777" w:rsidR="00392569" w:rsidRPr="00392569" w:rsidRDefault="00392569" w:rsidP="00392569">
            <w:pPr>
              <w:jc w:val="center"/>
              <w:rPr>
                <w:rFonts w:ascii="TH SarabunIT๙" w:hAnsi="TH SarabunIT๙" w:cs="TH SarabunIT๙"/>
                <w:sz w:val="30"/>
                <w:szCs w:val="30"/>
                <w:cs/>
              </w:rPr>
            </w:pPr>
            <w:r w:rsidRPr="00392569">
              <w:rPr>
                <w:rFonts w:ascii="TH SarabunIT๙" w:hAnsi="TH SarabunIT๙" w:cs="TH SarabunIT๙"/>
                <w:sz w:val="30"/>
                <w:szCs w:val="30"/>
              </w:rPr>
              <w:t>5</w:t>
            </w:r>
            <w:r w:rsidRPr="00392569">
              <w:rPr>
                <w:rFonts w:ascii="TH SarabunIT๙" w:hAnsi="TH SarabunIT๙" w:cs="TH SarabunIT๙" w:hint="cs"/>
                <w:sz w:val="30"/>
                <w:szCs w:val="30"/>
                <w:cs/>
              </w:rPr>
              <w:t>,000</w:t>
            </w:r>
          </w:p>
        </w:tc>
        <w:tc>
          <w:tcPr>
            <w:tcW w:w="850" w:type="dxa"/>
            <w:tcBorders>
              <w:top w:val="single" w:sz="4" w:space="0" w:color="auto"/>
              <w:left w:val="single" w:sz="4" w:space="0" w:color="auto"/>
              <w:bottom w:val="single" w:sz="4" w:space="0" w:color="auto"/>
              <w:right w:val="single" w:sz="4" w:space="0" w:color="auto"/>
            </w:tcBorders>
            <w:hideMark/>
          </w:tcPr>
          <w:p w14:paraId="32808DFE"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1134" w:type="dxa"/>
            <w:tcBorders>
              <w:top w:val="single" w:sz="4" w:space="0" w:color="auto"/>
              <w:left w:val="single" w:sz="4" w:space="0" w:color="auto"/>
              <w:bottom w:val="single" w:sz="4" w:space="0" w:color="auto"/>
              <w:right w:val="single" w:sz="4" w:space="0" w:color="auto"/>
            </w:tcBorders>
            <w:hideMark/>
          </w:tcPr>
          <w:p w14:paraId="08D40F1C" w14:textId="77777777" w:rsidR="00392569" w:rsidRPr="00392569" w:rsidRDefault="00392569" w:rsidP="00392569">
            <w:pPr>
              <w:jc w:val="center"/>
              <w:rPr>
                <w:rFonts w:ascii="TH SarabunIT๙" w:hAnsi="TH SarabunIT๙" w:cs="TH SarabunIT๙"/>
                <w:sz w:val="24"/>
                <w:szCs w:val="32"/>
                <w:cs/>
              </w:rPr>
            </w:pPr>
            <w:r w:rsidRPr="00392569">
              <w:rPr>
                <w:rFonts w:ascii="TH SarabunIT๙" w:hAnsi="TH SarabunIT๙" w:cs="TH SarabunIT๙" w:hint="cs"/>
                <w:sz w:val="24"/>
                <w:szCs w:val="32"/>
                <w:cs/>
              </w:rPr>
              <w:t>-</w:t>
            </w:r>
          </w:p>
        </w:tc>
        <w:tc>
          <w:tcPr>
            <w:tcW w:w="851" w:type="dxa"/>
            <w:tcBorders>
              <w:top w:val="single" w:sz="4" w:space="0" w:color="auto"/>
              <w:left w:val="single" w:sz="4" w:space="0" w:color="auto"/>
              <w:bottom w:val="single" w:sz="4" w:space="0" w:color="auto"/>
              <w:right w:val="single" w:sz="4" w:space="0" w:color="auto"/>
            </w:tcBorders>
            <w:hideMark/>
          </w:tcPr>
          <w:p w14:paraId="4A5463BD" w14:textId="77777777" w:rsidR="00392569" w:rsidRPr="00392569" w:rsidRDefault="00392569" w:rsidP="00392569">
            <w:pPr>
              <w:jc w:val="center"/>
              <w:rPr>
                <w:rFonts w:ascii="TH SarabunIT๙" w:hAnsi="TH SarabunIT๙" w:cs="TH SarabunIT๙"/>
                <w:sz w:val="20"/>
                <w:szCs w:val="24"/>
                <w:cs/>
              </w:rPr>
            </w:pPr>
            <w:r w:rsidRPr="00392569">
              <w:rPr>
                <w:rFonts w:ascii="TH SarabunIT๙" w:hAnsi="TH SarabunIT๙" w:cs="TH SarabunIT๙" w:hint="cs"/>
                <w:sz w:val="20"/>
                <w:szCs w:val="24"/>
                <w:cs/>
              </w:rPr>
              <w:t>9</w:t>
            </w:r>
          </w:p>
        </w:tc>
        <w:tc>
          <w:tcPr>
            <w:tcW w:w="1134" w:type="dxa"/>
            <w:tcBorders>
              <w:top w:val="single" w:sz="4" w:space="0" w:color="auto"/>
              <w:left w:val="single" w:sz="4" w:space="0" w:color="auto"/>
              <w:bottom w:val="single" w:sz="4" w:space="0" w:color="auto"/>
              <w:right w:val="single" w:sz="4" w:space="0" w:color="auto"/>
            </w:tcBorders>
            <w:hideMark/>
          </w:tcPr>
          <w:p w14:paraId="228316D7" w14:textId="77777777" w:rsidR="00392569" w:rsidRPr="00392569" w:rsidRDefault="00392569" w:rsidP="00392569">
            <w:pPr>
              <w:jc w:val="center"/>
              <w:rPr>
                <w:rFonts w:ascii="TH SarabunIT๙" w:hAnsi="TH SarabunIT๙" w:cs="TH SarabunIT๙"/>
                <w:sz w:val="20"/>
                <w:szCs w:val="24"/>
                <w:cs/>
              </w:rPr>
            </w:pPr>
            <w:r w:rsidRPr="00392569">
              <w:rPr>
                <w:rFonts w:ascii="TH SarabunIT๙" w:hAnsi="TH SarabunIT๙" w:cs="TH SarabunIT๙" w:hint="cs"/>
                <w:sz w:val="20"/>
                <w:szCs w:val="24"/>
                <w:cs/>
              </w:rPr>
              <w:t>9,050,000</w:t>
            </w:r>
          </w:p>
        </w:tc>
        <w:tc>
          <w:tcPr>
            <w:tcW w:w="850" w:type="dxa"/>
            <w:tcBorders>
              <w:top w:val="single" w:sz="4" w:space="0" w:color="auto"/>
              <w:left w:val="single" w:sz="4" w:space="0" w:color="auto"/>
              <w:bottom w:val="single" w:sz="4" w:space="0" w:color="auto"/>
              <w:right w:val="single" w:sz="4" w:space="0" w:color="auto"/>
            </w:tcBorders>
            <w:hideMark/>
          </w:tcPr>
          <w:p w14:paraId="1A0FED08"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7</w:t>
            </w:r>
          </w:p>
        </w:tc>
        <w:tc>
          <w:tcPr>
            <w:tcW w:w="1271" w:type="dxa"/>
            <w:tcBorders>
              <w:top w:val="single" w:sz="4" w:space="0" w:color="auto"/>
              <w:left w:val="single" w:sz="4" w:space="0" w:color="auto"/>
              <w:bottom w:val="single" w:sz="4" w:space="0" w:color="auto"/>
              <w:right w:val="single" w:sz="4" w:space="0" w:color="auto"/>
            </w:tcBorders>
            <w:hideMark/>
          </w:tcPr>
          <w:p w14:paraId="700504D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7,300,000</w:t>
            </w:r>
          </w:p>
        </w:tc>
        <w:tc>
          <w:tcPr>
            <w:tcW w:w="761" w:type="dxa"/>
            <w:tcBorders>
              <w:top w:val="single" w:sz="4" w:space="0" w:color="auto"/>
              <w:left w:val="single" w:sz="4" w:space="0" w:color="auto"/>
              <w:bottom w:val="single" w:sz="4" w:space="0" w:color="auto"/>
              <w:right w:val="single" w:sz="4" w:space="0" w:color="auto"/>
            </w:tcBorders>
            <w:hideMark/>
          </w:tcPr>
          <w:p w14:paraId="0B97FAD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8</w:t>
            </w:r>
          </w:p>
        </w:tc>
        <w:tc>
          <w:tcPr>
            <w:tcW w:w="1461" w:type="dxa"/>
            <w:tcBorders>
              <w:top w:val="single" w:sz="4" w:space="0" w:color="auto"/>
              <w:left w:val="single" w:sz="4" w:space="0" w:color="auto"/>
              <w:bottom w:val="single" w:sz="4" w:space="0" w:color="auto"/>
              <w:right w:val="single" w:sz="4" w:space="0" w:color="auto"/>
            </w:tcBorders>
            <w:hideMark/>
          </w:tcPr>
          <w:p w14:paraId="607E9CE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8,300,000</w:t>
            </w:r>
          </w:p>
        </w:tc>
        <w:tc>
          <w:tcPr>
            <w:tcW w:w="761" w:type="dxa"/>
            <w:tcBorders>
              <w:top w:val="single" w:sz="4" w:space="0" w:color="auto"/>
              <w:left w:val="single" w:sz="4" w:space="0" w:color="auto"/>
              <w:bottom w:val="single" w:sz="4" w:space="0" w:color="auto"/>
              <w:right w:val="single" w:sz="4" w:space="0" w:color="auto"/>
            </w:tcBorders>
            <w:hideMark/>
          </w:tcPr>
          <w:p w14:paraId="7456872F"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25</w:t>
            </w:r>
          </w:p>
        </w:tc>
        <w:tc>
          <w:tcPr>
            <w:tcW w:w="1588" w:type="dxa"/>
            <w:tcBorders>
              <w:top w:val="single" w:sz="4" w:space="0" w:color="auto"/>
              <w:left w:val="single" w:sz="4" w:space="0" w:color="auto"/>
              <w:bottom w:val="single" w:sz="4" w:space="0" w:color="auto"/>
              <w:right w:val="single" w:sz="4" w:space="0" w:color="auto"/>
            </w:tcBorders>
            <w:hideMark/>
          </w:tcPr>
          <w:p w14:paraId="368D0F89"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24,655,000</w:t>
            </w:r>
          </w:p>
        </w:tc>
      </w:tr>
      <w:tr w:rsidR="00392569" w:rsidRPr="00392569" w14:paraId="343DDB8C" w14:textId="77777777" w:rsidTr="009E108A">
        <w:tc>
          <w:tcPr>
            <w:tcW w:w="2667" w:type="dxa"/>
            <w:tcBorders>
              <w:top w:val="single" w:sz="4" w:space="0" w:color="auto"/>
              <w:left w:val="single" w:sz="4" w:space="0" w:color="auto"/>
              <w:bottom w:val="single" w:sz="4" w:space="0" w:color="auto"/>
              <w:right w:val="single" w:sz="4" w:space="0" w:color="auto"/>
            </w:tcBorders>
            <w:hideMark/>
          </w:tcPr>
          <w:p w14:paraId="11481B56" w14:textId="77777777" w:rsidR="00392569" w:rsidRPr="00392569" w:rsidRDefault="00392569" w:rsidP="00392569">
            <w:pPr>
              <w:jc w:val="center"/>
              <w:rPr>
                <w:rFonts w:ascii="TH SarabunIT๙" w:hAnsi="TH SarabunIT๙" w:cs="TH SarabunIT๙"/>
                <w:b/>
                <w:bCs/>
                <w:sz w:val="24"/>
                <w:szCs w:val="24"/>
              </w:rPr>
            </w:pPr>
            <w:r w:rsidRPr="00392569">
              <w:rPr>
                <w:rFonts w:ascii="TH SarabunIT๙" w:hAnsi="TH SarabunIT๙" w:cs="TH SarabunIT๙" w:hint="cs"/>
                <w:b/>
                <w:bCs/>
                <w:sz w:val="32"/>
                <w:szCs w:val="32"/>
                <w:cs/>
              </w:rPr>
              <w:t>รวมทั้งหมดโครงการ</w:t>
            </w:r>
          </w:p>
          <w:p w14:paraId="164D5AA2" w14:textId="77777777" w:rsidR="00392569" w:rsidRPr="00392569" w:rsidRDefault="00392569" w:rsidP="00392569">
            <w:pPr>
              <w:jc w:val="center"/>
              <w:rPr>
                <w:rFonts w:ascii="TH SarabunIT๙" w:hAnsi="TH SarabunIT๙" w:cs="TH SarabunIT๙"/>
                <w:b/>
                <w:bCs/>
                <w:sz w:val="24"/>
                <w:szCs w:val="24"/>
                <w:cs/>
              </w:rPr>
            </w:pPr>
          </w:p>
        </w:tc>
        <w:tc>
          <w:tcPr>
            <w:tcW w:w="852" w:type="dxa"/>
            <w:tcBorders>
              <w:top w:val="single" w:sz="4" w:space="0" w:color="auto"/>
              <w:left w:val="single" w:sz="4" w:space="0" w:color="auto"/>
              <w:bottom w:val="single" w:sz="4" w:space="0" w:color="auto"/>
              <w:right w:val="single" w:sz="4" w:space="0" w:color="auto"/>
            </w:tcBorders>
            <w:hideMark/>
          </w:tcPr>
          <w:p w14:paraId="309AA8A8" w14:textId="77777777" w:rsidR="00392569" w:rsidRPr="00392569" w:rsidRDefault="00392569" w:rsidP="00392569">
            <w:pPr>
              <w:contextualSpacing/>
              <w:jc w:val="center"/>
              <w:rPr>
                <w:rFonts w:ascii="TH SarabunIT๙" w:hAnsi="TH SarabunIT๙" w:cs="TH SarabunIT๙"/>
                <w:b/>
                <w:bCs/>
                <w:szCs w:val="22"/>
                <w:cs/>
              </w:rPr>
            </w:pPr>
            <w:r w:rsidRPr="00392569">
              <w:rPr>
                <w:rFonts w:ascii="TH SarabunIT๙" w:hAnsi="TH SarabunIT๙" w:cs="TH SarabunIT๙" w:hint="cs"/>
                <w:b/>
                <w:bCs/>
                <w:szCs w:val="22"/>
                <w:cs/>
              </w:rPr>
              <w:t>40</w:t>
            </w:r>
          </w:p>
        </w:tc>
        <w:tc>
          <w:tcPr>
            <w:tcW w:w="1135" w:type="dxa"/>
            <w:tcBorders>
              <w:top w:val="single" w:sz="4" w:space="0" w:color="auto"/>
              <w:left w:val="single" w:sz="4" w:space="0" w:color="auto"/>
              <w:bottom w:val="single" w:sz="4" w:space="0" w:color="auto"/>
              <w:right w:val="single" w:sz="4" w:space="0" w:color="auto"/>
            </w:tcBorders>
            <w:hideMark/>
          </w:tcPr>
          <w:p w14:paraId="38450A86" w14:textId="77777777" w:rsidR="00392569" w:rsidRPr="00392569" w:rsidRDefault="00392569" w:rsidP="00392569">
            <w:pPr>
              <w:jc w:val="center"/>
              <w:rPr>
                <w:rFonts w:ascii="TH SarabunIT๙" w:hAnsi="TH SarabunIT๙" w:cs="TH SarabunIT๙"/>
                <w:b/>
                <w:bCs/>
                <w:szCs w:val="22"/>
                <w:cs/>
              </w:rPr>
            </w:pPr>
            <w:r w:rsidRPr="00392569">
              <w:rPr>
                <w:rFonts w:ascii="TH SarabunIT๙" w:hAnsi="TH SarabunIT๙" w:cs="TH SarabunIT๙" w:hint="cs"/>
                <w:b/>
                <w:bCs/>
                <w:szCs w:val="22"/>
                <w:cs/>
              </w:rPr>
              <w:t>3,682,300</w:t>
            </w:r>
          </w:p>
        </w:tc>
        <w:tc>
          <w:tcPr>
            <w:tcW w:w="850" w:type="dxa"/>
            <w:tcBorders>
              <w:top w:val="single" w:sz="4" w:space="0" w:color="auto"/>
              <w:left w:val="single" w:sz="4" w:space="0" w:color="auto"/>
              <w:bottom w:val="single" w:sz="4" w:space="0" w:color="auto"/>
              <w:right w:val="single" w:sz="4" w:space="0" w:color="auto"/>
            </w:tcBorders>
            <w:hideMark/>
          </w:tcPr>
          <w:p w14:paraId="4BB19A2F"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24</w:t>
            </w:r>
          </w:p>
        </w:tc>
        <w:tc>
          <w:tcPr>
            <w:tcW w:w="1134" w:type="dxa"/>
            <w:tcBorders>
              <w:top w:val="single" w:sz="4" w:space="0" w:color="auto"/>
              <w:left w:val="single" w:sz="4" w:space="0" w:color="auto"/>
              <w:bottom w:val="single" w:sz="4" w:space="0" w:color="auto"/>
              <w:right w:val="single" w:sz="4" w:space="0" w:color="auto"/>
            </w:tcBorders>
            <w:hideMark/>
          </w:tcPr>
          <w:p w14:paraId="7774DF4D"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3,319,300</w:t>
            </w:r>
          </w:p>
        </w:tc>
        <w:tc>
          <w:tcPr>
            <w:tcW w:w="851" w:type="dxa"/>
            <w:tcBorders>
              <w:top w:val="single" w:sz="4" w:space="0" w:color="auto"/>
              <w:left w:val="single" w:sz="4" w:space="0" w:color="auto"/>
              <w:bottom w:val="single" w:sz="4" w:space="0" w:color="auto"/>
              <w:right w:val="single" w:sz="4" w:space="0" w:color="auto"/>
            </w:tcBorders>
            <w:hideMark/>
          </w:tcPr>
          <w:p w14:paraId="59A79232" w14:textId="77777777"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48</w:t>
            </w:r>
          </w:p>
        </w:tc>
        <w:tc>
          <w:tcPr>
            <w:tcW w:w="1134" w:type="dxa"/>
            <w:tcBorders>
              <w:top w:val="single" w:sz="4" w:space="0" w:color="auto"/>
              <w:left w:val="single" w:sz="4" w:space="0" w:color="auto"/>
              <w:bottom w:val="single" w:sz="4" w:space="0" w:color="auto"/>
              <w:right w:val="single" w:sz="4" w:space="0" w:color="auto"/>
            </w:tcBorders>
            <w:hideMark/>
          </w:tcPr>
          <w:p w14:paraId="0CA06082"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18"/>
                <w:szCs w:val="22"/>
                <w:cs/>
              </w:rPr>
              <w:t>23,279,300</w:t>
            </w:r>
          </w:p>
        </w:tc>
        <w:tc>
          <w:tcPr>
            <w:tcW w:w="850" w:type="dxa"/>
            <w:tcBorders>
              <w:top w:val="single" w:sz="4" w:space="0" w:color="auto"/>
              <w:left w:val="single" w:sz="4" w:space="0" w:color="auto"/>
              <w:bottom w:val="single" w:sz="4" w:space="0" w:color="auto"/>
              <w:right w:val="single" w:sz="4" w:space="0" w:color="auto"/>
            </w:tcBorders>
            <w:hideMark/>
          </w:tcPr>
          <w:p w14:paraId="7FA3149E" w14:textId="77777777"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51</w:t>
            </w:r>
          </w:p>
        </w:tc>
        <w:tc>
          <w:tcPr>
            <w:tcW w:w="1271" w:type="dxa"/>
            <w:tcBorders>
              <w:top w:val="single" w:sz="4" w:space="0" w:color="auto"/>
              <w:left w:val="single" w:sz="4" w:space="0" w:color="auto"/>
              <w:bottom w:val="single" w:sz="4" w:space="0" w:color="auto"/>
              <w:right w:val="single" w:sz="4" w:space="0" w:color="auto"/>
            </w:tcBorders>
            <w:hideMark/>
          </w:tcPr>
          <w:p w14:paraId="2E5AF6D9"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25,555,100</w:t>
            </w:r>
          </w:p>
        </w:tc>
        <w:tc>
          <w:tcPr>
            <w:tcW w:w="761" w:type="dxa"/>
            <w:tcBorders>
              <w:top w:val="single" w:sz="4" w:space="0" w:color="auto"/>
              <w:left w:val="single" w:sz="4" w:space="0" w:color="auto"/>
              <w:bottom w:val="single" w:sz="4" w:space="0" w:color="auto"/>
              <w:right w:val="single" w:sz="4" w:space="0" w:color="auto"/>
            </w:tcBorders>
            <w:hideMark/>
          </w:tcPr>
          <w:p w14:paraId="72BCA9A3" w14:textId="77777777" w:rsidR="00392569" w:rsidRPr="00392569" w:rsidRDefault="00392569" w:rsidP="00392569">
            <w:pPr>
              <w:contextualSpacing/>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40</w:t>
            </w:r>
          </w:p>
        </w:tc>
        <w:tc>
          <w:tcPr>
            <w:tcW w:w="1461" w:type="dxa"/>
            <w:tcBorders>
              <w:top w:val="single" w:sz="4" w:space="0" w:color="auto"/>
              <w:left w:val="single" w:sz="4" w:space="0" w:color="auto"/>
              <w:bottom w:val="single" w:sz="4" w:space="0" w:color="auto"/>
              <w:right w:val="single" w:sz="4" w:space="0" w:color="auto"/>
            </w:tcBorders>
            <w:hideMark/>
          </w:tcPr>
          <w:p w14:paraId="4AC4C501"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27,144,100</w:t>
            </w:r>
          </w:p>
        </w:tc>
        <w:tc>
          <w:tcPr>
            <w:tcW w:w="761" w:type="dxa"/>
            <w:tcBorders>
              <w:top w:val="single" w:sz="4" w:space="0" w:color="auto"/>
              <w:left w:val="single" w:sz="4" w:space="0" w:color="auto"/>
              <w:bottom w:val="single" w:sz="4" w:space="0" w:color="auto"/>
              <w:right w:val="single" w:sz="4" w:space="0" w:color="auto"/>
            </w:tcBorders>
            <w:hideMark/>
          </w:tcPr>
          <w:p w14:paraId="79C69BB0"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198</w:t>
            </w:r>
          </w:p>
        </w:tc>
        <w:tc>
          <w:tcPr>
            <w:tcW w:w="1588" w:type="dxa"/>
            <w:tcBorders>
              <w:top w:val="single" w:sz="4" w:space="0" w:color="auto"/>
              <w:left w:val="single" w:sz="4" w:space="0" w:color="auto"/>
              <w:bottom w:val="single" w:sz="4" w:space="0" w:color="auto"/>
              <w:right w:val="single" w:sz="4" w:space="0" w:color="auto"/>
            </w:tcBorders>
            <w:hideMark/>
          </w:tcPr>
          <w:p w14:paraId="534FB775" w14:textId="77777777" w:rsidR="00392569" w:rsidRPr="00392569" w:rsidRDefault="00392569" w:rsidP="00392569">
            <w:pPr>
              <w:jc w:val="center"/>
              <w:rPr>
                <w:rFonts w:ascii="TH SarabunIT๙" w:hAnsi="TH SarabunIT๙" w:cs="TH SarabunIT๙"/>
                <w:b/>
                <w:bCs/>
                <w:sz w:val="20"/>
                <w:szCs w:val="24"/>
                <w:cs/>
              </w:rPr>
            </w:pPr>
            <w:r w:rsidRPr="00392569">
              <w:rPr>
                <w:rFonts w:ascii="TH SarabunIT๙" w:hAnsi="TH SarabunIT๙" w:cs="TH SarabunIT๙" w:hint="cs"/>
                <w:b/>
                <w:bCs/>
                <w:sz w:val="20"/>
                <w:szCs w:val="24"/>
                <w:cs/>
              </w:rPr>
              <w:t>83,015,600</w:t>
            </w:r>
          </w:p>
        </w:tc>
      </w:tr>
    </w:tbl>
    <w:p w14:paraId="441C4DBF" w14:textId="77777777" w:rsid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5</w:t>
      </w:r>
    </w:p>
    <w:p w14:paraId="0CDF6198" w14:textId="77777777" w:rsidR="00392569" w:rsidRDefault="00392569" w:rsidP="00392569">
      <w:pPr>
        <w:spacing w:after="0" w:line="240" w:lineRule="auto"/>
        <w:jc w:val="center"/>
        <w:rPr>
          <w:rFonts w:ascii="TH SarabunIT๙" w:hAnsi="TH SarabunIT๙" w:cs="TH SarabunIT๙"/>
          <w:sz w:val="28"/>
        </w:rPr>
      </w:pPr>
    </w:p>
    <w:p w14:paraId="70AFC973" w14:textId="77777777" w:rsidR="00392569" w:rsidRDefault="00392569" w:rsidP="00392569">
      <w:pPr>
        <w:spacing w:after="0" w:line="240" w:lineRule="auto"/>
        <w:jc w:val="center"/>
        <w:rPr>
          <w:rFonts w:ascii="TH SarabunIT๙" w:hAnsi="TH SarabunIT๙" w:cs="TH SarabunIT๙"/>
          <w:sz w:val="28"/>
        </w:rPr>
      </w:pPr>
    </w:p>
    <w:p w14:paraId="22D03AB0" w14:textId="77777777" w:rsidR="00392569" w:rsidRPr="00392569" w:rsidRDefault="00392569" w:rsidP="00392569">
      <w:pPr>
        <w:spacing w:after="0" w:line="240" w:lineRule="auto"/>
        <w:jc w:val="center"/>
        <w:rPr>
          <w:rFonts w:ascii="TH SarabunIT๙" w:hAnsi="TH SarabunIT๙" w:cs="TH SarabunIT๙"/>
          <w:sz w:val="28"/>
        </w:rPr>
      </w:pPr>
    </w:p>
    <w:p w14:paraId="296839CC" w14:textId="77777777" w:rsidR="00392569" w:rsidRPr="00392569" w:rsidRDefault="00392569" w:rsidP="00392569">
      <w:pPr>
        <w:spacing w:after="0" w:line="240" w:lineRule="auto"/>
        <w:jc w:val="center"/>
        <w:rPr>
          <w:rFonts w:ascii="TH SarabunIT๙" w:hAnsi="TH SarabunIT๙" w:cs="TH SarabunIT๙"/>
          <w:sz w:val="28"/>
        </w:rPr>
      </w:pPr>
    </w:p>
    <w:p w14:paraId="1E7E0201" w14:textId="77777777" w:rsidR="00392569" w:rsidRPr="00392569" w:rsidRDefault="00392569" w:rsidP="00392569">
      <w:pPr>
        <w:spacing w:after="0" w:line="240" w:lineRule="auto"/>
        <w:rPr>
          <w:rFonts w:ascii="TH SarabunIT๙" w:hAnsi="TH SarabunIT๙" w:cs="TH SarabunIT๙"/>
          <w:b/>
          <w:bCs/>
          <w:sz w:val="28"/>
        </w:rPr>
      </w:pPr>
    </w:p>
    <w:p w14:paraId="631FB15C" w14:textId="77777777" w:rsidR="00392569" w:rsidRPr="00392569" w:rsidRDefault="00392569" w:rsidP="00392569">
      <w:pPr>
        <w:spacing w:after="0" w:line="240" w:lineRule="auto"/>
        <w:rPr>
          <w:rFonts w:ascii="TH SarabunIT๙" w:hAnsi="TH SarabunIT๙" w:cs="TH SarabunIT๙"/>
          <w:b/>
          <w:bCs/>
          <w:sz w:val="28"/>
        </w:rPr>
      </w:pPr>
    </w:p>
    <w:p w14:paraId="51E3FDD2" w14:textId="77777777" w:rsidR="00392569" w:rsidRPr="00392569" w:rsidRDefault="00392569" w:rsidP="00392569">
      <w:pPr>
        <w:spacing w:after="0" w:line="240" w:lineRule="auto"/>
        <w:rPr>
          <w:rFonts w:ascii="TH SarabunIT๙" w:hAnsi="TH SarabunIT๙" w:cs="TH SarabunIT๙"/>
          <w:b/>
          <w:bCs/>
          <w:sz w:val="28"/>
        </w:rPr>
      </w:pPr>
    </w:p>
    <w:p w14:paraId="328D549B" w14:textId="77777777" w:rsidR="00392569" w:rsidRPr="00392569" w:rsidRDefault="00392569" w:rsidP="00392569">
      <w:pPr>
        <w:spacing w:after="0" w:line="240" w:lineRule="auto"/>
        <w:rPr>
          <w:rFonts w:ascii="TH SarabunIT๙" w:hAnsi="TH SarabunIT๙" w:cs="TH SarabunIT๙"/>
          <w:b/>
          <w:bCs/>
          <w:sz w:val="28"/>
        </w:rPr>
      </w:pPr>
    </w:p>
    <w:p w14:paraId="72F386B0"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0382F99D"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52AEB042" w14:textId="77777777" w:rsidR="00392569" w:rsidRPr="00392569" w:rsidRDefault="00392569" w:rsidP="00392569">
      <w:pPr>
        <w:spacing w:after="0" w:line="240" w:lineRule="auto"/>
        <w:jc w:val="center"/>
        <w:rPr>
          <w:rFonts w:ascii="TH SarabunPSK" w:hAnsi="TH SarabunPSK" w:cs="TH SarabunPSK"/>
          <w:b/>
          <w:bCs/>
          <w:sz w:val="28"/>
        </w:rPr>
      </w:pPr>
    </w:p>
    <w:p w14:paraId="12ACC4F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090D34A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5AA9232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25B7B757"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1E2A7BAD" w14:textId="77777777" w:rsidTr="009E108A">
        <w:tc>
          <w:tcPr>
            <w:tcW w:w="397" w:type="dxa"/>
            <w:vMerge w:val="restart"/>
          </w:tcPr>
          <w:p w14:paraId="1401425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0F5B1D9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358AC16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2729A7C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0416CC6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9AC1AA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5A86677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713BCCB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55140162" w14:textId="77777777" w:rsidTr="009E108A">
        <w:tc>
          <w:tcPr>
            <w:tcW w:w="397" w:type="dxa"/>
            <w:vMerge/>
          </w:tcPr>
          <w:p w14:paraId="5ED76FFE"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09F03C71"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604B745F"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49BC38A1"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54D54357"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14854C0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58C37AB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E46CEB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5D740F7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4882977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54FA338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D98C1A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084AE3B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3C0DA89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730A42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B952E09"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21EAB35C" w14:textId="77777777" w:rsidTr="009E108A">
        <w:tc>
          <w:tcPr>
            <w:tcW w:w="397" w:type="dxa"/>
          </w:tcPr>
          <w:p w14:paraId="7B85FF0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1</w:t>
            </w:r>
          </w:p>
        </w:tc>
        <w:tc>
          <w:tcPr>
            <w:tcW w:w="1418" w:type="dxa"/>
          </w:tcPr>
          <w:p w14:paraId="5E95244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1A9E94E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50C2860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4"/>
                <w:szCs w:val="24"/>
                <w:cs/>
              </w:rPr>
              <w:t>ครุภัณฑ์ไฟฟ้า</w:t>
            </w:r>
          </w:p>
        </w:tc>
        <w:tc>
          <w:tcPr>
            <w:tcW w:w="2694" w:type="dxa"/>
            <w:tcBorders>
              <w:top w:val="single" w:sz="4" w:space="0" w:color="auto"/>
              <w:left w:val="single" w:sz="4" w:space="0" w:color="auto"/>
              <w:bottom w:val="single" w:sz="4" w:space="0" w:color="auto"/>
              <w:right w:val="single" w:sz="4" w:space="0" w:color="auto"/>
            </w:tcBorders>
          </w:tcPr>
          <w:p w14:paraId="519DACC3"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จัดซื้อไฟกระพริบโซล่าเซลล์ โดยมีรายละเอียดการติดตั้งไฟกระพริบโซล่าเซลล์ตามจุดต่างๆ ดังนี้ </w:t>
            </w:r>
          </w:p>
          <w:p w14:paraId="28F9A15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1.สี่แยกบ้านทุ่งกระเดา หมู่ 5 </w:t>
            </w:r>
          </w:p>
          <w:p w14:paraId="0BAF3AAF"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ต.กุดปลาค้าว จำนวน 2 ตัว</w:t>
            </w:r>
          </w:p>
          <w:p w14:paraId="5C6B0844"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2. สี่แยกบ้านซ้ง หมู่ 4 ต.กุดปลาค้าว จำนวน 2 ตัว</w:t>
            </w:r>
          </w:p>
          <w:p w14:paraId="1128F77E"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3. สี่แยกบ้านสุขเกษม (ถนนไปบ้านซ้ง) หมู่ 2 ต.กุดปลาค้าว จำนวน 3 ตัว</w:t>
            </w:r>
          </w:p>
          <w:p w14:paraId="6BAB47A1"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4. สามแยกบ้านดอนแก้ว (ถนนไปบ้านนาเจริญ) หมู่ 8 ต.คุ้มเก่า จำนวน 2 ตัว</w:t>
            </w:r>
          </w:p>
          <w:p w14:paraId="24E7E7CC"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5.สี่แยกบ้านคุ้มใหม่ (ถนนหลักเมือง) หมู่ 10 จำนวน 2 ตัว</w:t>
            </w:r>
          </w:p>
          <w:p w14:paraId="6FB43DC5"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6. หน้าโรงเรียนเขาวงพิทยาคาร/หน้าสถานีตำรวจภูธรเขาวง หมู่ 16 ต.คุ้มเก่า</w:t>
            </w:r>
          </w:p>
        </w:tc>
        <w:tc>
          <w:tcPr>
            <w:tcW w:w="1417" w:type="dxa"/>
          </w:tcPr>
          <w:p w14:paraId="70B2A56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10803D8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22C64209"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8" w:type="dxa"/>
          </w:tcPr>
          <w:p w14:paraId="2AE017C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7" w:type="dxa"/>
          </w:tcPr>
          <w:p w14:paraId="71FC21B3"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275,000</w:t>
            </w:r>
          </w:p>
        </w:tc>
        <w:tc>
          <w:tcPr>
            <w:tcW w:w="1418" w:type="dxa"/>
          </w:tcPr>
          <w:p w14:paraId="70A5C104"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bl>
    <w:p w14:paraId="43EFA278"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6</w:t>
      </w:r>
    </w:p>
    <w:p w14:paraId="5B38AB76" w14:textId="77777777" w:rsidR="00392569" w:rsidRPr="00392569" w:rsidRDefault="00392569" w:rsidP="00392569">
      <w:pPr>
        <w:spacing w:after="0" w:line="240" w:lineRule="auto"/>
        <w:jc w:val="center"/>
        <w:rPr>
          <w:rFonts w:ascii="TH SarabunIT๙" w:hAnsi="TH SarabunIT๙" w:cs="TH SarabunIT๙"/>
          <w:sz w:val="28"/>
        </w:rPr>
      </w:pPr>
    </w:p>
    <w:p w14:paraId="2816ADDA" w14:textId="77777777" w:rsidR="00392569" w:rsidRPr="00392569" w:rsidRDefault="00392569" w:rsidP="00392569">
      <w:pPr>
        <w:spacing w:after="0" w:line="240" w:lineRule="auto"/>
        <w:jc w:val="center"/>
        <w:rPr>
          <w:rFonts w:ascii="TH SarabunIT๙" w:hAnsi="TH SarabunIT๙" w:cs="TH SarabunIT๙"/>
          <w:sz w:val="28"/>
        </w:rPr>
      </w:pPr>
    </w:p>
    <w:p w14:paraId="091851D3" w14:textId="77777777" w:rsidR="00392569" w:rsidRPr="00392569" w:rsidRDefault="00392569" w:rsidP="00392569">
      <w:pPr>
        <w:spacing w:after="0" w:line="240" w:lineRule="auto"/>
        <w:jc w:val="center"/>
        <w:rPr>
          <w:rFonts w:ascii="TH SarabunIT๙" w:hAnsi="TH SarabunIT๙" w:cs="TH SarabunIT๙"/>
          <w:sz w:val="28"/>
        </w:rPr>
      </w:pPr>
    </w:p>
    <w:p w14:paraId="0507C607" w14:textId="77777777" w:rsidR="00392569" w:rsidRPr="00392569" w:rsidRDefault="00392569" w:rsidP="00392569">
      <w:pPr>
        <w:spacing w:after="0" w:line="240" w:lineRule="auto"/>
        <w:jc w:val="center"/>
        <w:rPr>
          <w:rFonts w:ascii="TH SarabunIT๙" w:hAnsi="TH SarabunIT๙" w:cs="TH SarabunIT๙"/>
          <w:sz w:val="28"/>
        </w:rPr>
      </w:pPr>
    </w:p>
    <w:p w14:paraId="16449AC4" w14:textId="77777777" w:rsidR="00392569" w:rsidRPr="00392569" w:rsidRDefault="00392569" w:rsidP="00392569">
      <w:pPr>
        <w:spacing w:after="0" w:line="240" w:lineRule="auto"/>
        <w:jc w:val="center"/>
        <w:rPr>
          <w:rFonts w:ascii="TH SarabunIT๙" w:hAnsi="TH SarabunIT๙" w:cs="TH SarabunIT๙"/>
          <w:sz w:val="28"/>
        </w:rPr>
      </w:pPr>
    </w:p>
    <w:p w14:paraId="60F208B9"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404591E6"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47FB0596" w14:textId="77777777" w:rsidR="00392569" w:rsidRPr="00392569" w:rsidRDefault="00392569" w:rsidP="00392569">
      <w:pPr>
        <w:spacing w:after="0" w:line="240" w:lineRule="auto"/>
        <w:jc w:val="center"/>
        <w:rPr>
          <w:rFonts w:ascii="TH SarabunIT๙" w:hAnsi="TH SarabunIT๙" w:cs="TH SarabunIT๙"/>
          <w:sz w:val="28"/>
        </w:rPr>
      </w:pPr>
    </w:p>
    <w:p w14:paraId="04122DF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487990AE"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7AB02F0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54096594"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41D8D0B9" w14:textId="77777777" w:rsidTr="009E108A">
        <w:tc>
          <w:tcPr>
            <w:tcW w:w="397" w:type="dxa"/>
            <w:vMerge w:val="restart"/>
          </w:tcPr>
          <w:p w14:paraId="078ABB9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704BDEC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29AF793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4BC976D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0ADFE8E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4AF58EA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496E55C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28DD036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6F511663" w14:textId="77777777" w:rsidTr="009E108A">
        <w:tc>
          <w:tcPr>
            <w:tcW w:w="397" w:type="dxa"/>
            <w:vMerge/>
          </w:tcPr>
          <w:p w14:paraId="35CC3388"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75E1B894"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6F72ED3D"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27043785"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67D2B49E"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1968004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45E0107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FE5840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630784C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327D4D3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0C06F93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2927C9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48C31BC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000E6AF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442AF20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E94D8E1"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019FFCEA" w14:textId="77777777" w:rsidTr="009E108A">
        <w:tc>
          <w:tcPr>
            <w:tcW w:w="397" w:type="dxa"/>
            <w:tcBorders>
              <w:bottom w:val="single" w:sz="4" w:space="0" w:color="auto"/>
            </w:tcBorders>
          </w:tcPr>
          <w:p w14:paraId="14D4CE53"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1</w:t>
            </w:r>
          </w:p>
        </w:tc>
        <w:tc>
          <w:tcPr>
            <w:tcW w:w="1418" w:type="dxa"/>
          </w:tcPr>
          <w:p w14:paraId="42FC117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Borders>
              <w:bottom w:val="single" w:sz="4" w:space="0" w:color="auto"/>
            </w:tcBorders>
          </w:tcPr>
          <w:p w14:paraId="5B367E0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548DF28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4"/>
                <w:szCs w:val="24"/>
                <w:cs/>
              </w:rPr>
              <w:t>ครุภัณฑ์ไฟฟ้า</w:t>
            </w:r>
          </w:p>
        </w:tc>
        <w:tc>
          <w:tcPr>
            <w:tcW w:w="2694" w:type="dxa"/>
            <w:tcBorders>
              <w:top w:val="single" w:sz="4" w:space="0" w:color="auto"/>
              <w:left w:val="single" w:sz="4" w:space="0" w:color="auto"/>
              <w:bottom w:val="single" w:sz="4" w:space="0" w:color="auto"/>
              <w:right w:val="single" w:sz="4" w:space="0" w:color="auto"/>
            </w:tcBorders>
          </w:tcPr>
          <w:p w14:paraId="649D8439"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7.</w:t>
            </w:r>
            <w:r w:rsidRPr="00392569">
              <w:rPr>
                <w:rFonts w:ascii="TH SarabunIT๙" w:hAnsi="TH SarabunIT๙" w:cs="TH SarabunIT๙"/>
                <w:sz w:val="26"/>
                <w:szCs w:val="26"/>
                <w:cs/>
              </w:rPr>
              <w:t xml:space="preserve"> หน้าทางเข้าสวนสาธารณะเฉลิมพระเกียรติพระบาทสมเด็จพระเจ้าอยู่หัว หมู่ 16 ต.คุ้มเก่า จำนวน </w:t>
            </w:r>
          </w:p>
          <w:p w14:paraId="09E6697C" w14:textId="77777777"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6"/>
                <w:szCs w:val="26"/>
                <w:cs/>
              </w:rPr>
              <w:t>2 ตัว</w:t>
            </w:r>
          </w:p>
          <w:p w14:paraId="6769674D"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8. </w:t>
            </w:r>
            <w:r w:rsidRPr="00392569">
              <w:rPr>
                <w:rFonts w:ascii="TH SarabunIT๙" w:hAnsi="TH SarabunIT๙" w:cs="TH SarabunIT๙"/>
                <w:sz w:val="26"/>
                <w:szCs w:val="26"/>
                <w:cs/>
              </w:rPr>
              <w:t xml:space="preserve">หน้าโรงเรียนกุดสิมวิทยาสาร/หน้าธนาคารกรุงไทย หมู่ 16 </w:t>
            </w:r>
          </w:p>
          <w:p w14:paraId="51ACEA1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14:paraId="719D2428"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9.สามแยกหน้าป้อมตำตรวจ /หน้าธนาคารกรุงเทพ หมู่ 16 </w:t>
            </w:r>
          </w:p>
          <w:p w14:paraId="34810E64"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14:paraId="5611CF8B"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10.หน้าตลาดสดเทศบาลตำบลกุดสิม หมู่ 16 ต.คุ้มเก่า จำนวน 1 ตัว</w:t>
            </w:r>
          </w:p>
          <w:p w14:paraId="0453F0B3"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11. สี่แยกต้นยาง หมู่ 2 ต. คุ้มเก่า จำนวน 1 ตัว</w:t>
            </w:r>
          </w:p>
          <w:p w14:paraId="2345B768"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12. หน้าโรงพยาบาลเขาวง จำนวน 1 ตัว</w:t>
            </w:r>
          </w:p>
          <w:p w14:paraId="4499C2FC"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13. สามแยกหน้าวัดกลางกุดสิมเมืองเก่า หมู่ 1 ต.คุ้มเก่า จำนวน 1 ตัว</w:t>
            </w:r>
          </w:p>
        </w:tc>
        <w:tc>
          <w:tcPr>
            <w:tcW w:w="1417" w:type="dxa"/>
          </w:tcPr>
          <w:p w14:paraId="59DA0BD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1D05568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70D64D71"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6865C94E"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14:paraId="23E8ACD9"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303BCFCF" w14:textId="77777777" w:rsidR="00392569" w:rsidRPr="00392569" w:rsidRDefault="00392569" w:rsidP="00392569">
            <w:pP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bl>
    <w:p w14:paraId="71B63FC6"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7</w:t>
      </w:r>
    </w:p>
    <w:p w14:paraId="77B9738E"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2093183B"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46155CD6" w14:textId="77777777" w:rsidR="00392569" w:rsidRPr="00392569" w:rsidRDefault="00392569" w:rsidP="00392569">
      <w:pPr>
        <w:spacing w:after="0" w:line="240" w:lineRule="auto"/>
        <w:ind w:left="1080"/>
        <w:contextualSpacing/>
        <w:jc w:val="center"/>
        <w:rPr>
          <w:rFonts w:ascii="TH SarabunPSK" w:hAnsi="TH SarabunPSK" w:cs="TH SarabunPSK"/>
          <w:b/>
          <w:bCs/>
          <w:sz w:val="28"/>
        </w:rPr>
      </w:pPr>
    </w:p>
    <w:p w14:paraId="3C974992" w14:textId="77777777" w:rsidR="00392569" w:rsidRPr="00392569" w:rsidRDefault="00392569" w:rsidP="00392569">
      <w:pPr>
        <w:spacing w:after="0" w:line="240" w:lineRule="auto"/>
        <w:ind w:left="1080"/>
        <w:contextualSpacing/>
        <w:jc w:val="center"/>
        <w:rPr>
          <w:rFonts w:ascii="TH SarabunPSK" w:hAnsi="TH SarabunPSK" w:cs="TH SarabunPSK"/>
          <w:b/>
          <w:bCs/>
          <w:sz w:val="28"/>
        </w:rPr>
      </w:pPr>
    </w:p>
    <w:p w14:paraId="12EE38FD"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80CF84F"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049EC39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59C27057"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135C967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620448E9"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0DF38FA4" w14:textId="77777777" w:rsidTr="009E108A">
        <w:tc>
          <w:tcPr>
            <w:tcW w:w="397" w:type="dxa"/>
            <w:vMerge w:val="restart"/>
          </w:tcPr>
          <w:p w14:paraId="596E070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6D0FB4E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0E9D338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3FCEA1E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7524F4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5C1E29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1A1DE75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083FAD9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66787885" w14:textId="77777777" w:rsidTr="009E108A">
        <w:tc>
          <w:tcPr>
            <w:tcW w:w="397" w:type="dxa"/>
            <w:vMerge/>
          </w:tcPr>
          <w:p w14:paraId="53DA3DE0"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76849629"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781904A"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20894838"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4DA43DF2"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30E9503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01B65B7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BE0B5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6A4DEE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E08D0C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333D983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D04511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09A6B4A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B6DE68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2230A94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FDB988F"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7EFA31DC" w14:textId="77777777" w:rsidTr="009E108A">
        <w:tc>
          <w:tcPr>
            <w:tcW w:w="397" w:type="dxa"/>
          </w:tcPr>
          <w:p w14:paraId="36B4669A"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14:paraId="41D0E51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05F126E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0F6D4DD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14:paraId="6F4F4116" w14:textId="77777777"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8"/>
                <w:cs/>
              </w:rPr>
              <w:t xml:space="preserve">จัดซื้อกล้อง </w:t>
            </w:r>
            <w:r w:rsidRPr="00392569">
              <w:rPr>
                <w:rFonts w:ascii="TH SarabunIT๙" w:hAnsi="TH SarabunIT๙" w:cs="TH SarabunIT๙"/>
                <w:sz w:val="28"/>
              </w:rPr>
              <w:t xml:space="preserve">CCTV </w:t>
            </w:r>
            <w:r w:rsidRPr="00392569">
              <w:rPr>
                <w:rFonts w:ascii="TH SarabunIT๙" w:hAnsi="TH SarabunIT๙" w:cs="TH SarabunIT๙"/>
                <w:sz w:val="28"/>
                <w:cs/>
              </w:rPr>
              <w:t xml:space="preserve">โดยมี รายละเอียดการติดตั้งกล้อง </w:t>
            </w:r>
            <w:r w:rsidRPr="00392569">
              <w:rPr>
                <w:rFonts w:ascii="TH SarabunIT๙" w:hAnsi="TH SarabunIT๙" w:cs="TH SarabunIT๙"/>
                <w:sz w:val="28"/>
              </w:rPr>
              <w:t xml:space="preserve">CCTV </w:t>
            </w:r>
            <w:r w:rsidRPr="00392569">
              <w:rPr>
                <w:rFonts w:ascii="TH SarabunIT๙" w:hAnsi="TH SarabunIT๙" w:cs="TH SarabunIT๙"/>
                <w:sz w:val="28"/>
                <w:cs/>
              </w:rPr>
              <w:t>จุดต่างๆ ดังนี้</w:t>
            </w:r>
          </w:p>
          <w:p w14:paraId="4E80D3FD"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 สี่แยกบ้านกุดตูม หมู่ 3 </w:t>
            </w:r>
          </w:p>
          <w:p w14:paraId="3F51796F"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ต.กุดปลาค้าว จำนวน 1 ตัว</w:t>
            </w:r>
          </w:p>
          <w:p w14:paraId="33AC8013"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2. สี่แยกบ้านกุดปลาค้าว หมู่ 1 ต.กุดปลาค้าว จำนวน 1 ตัว</w:t>
            </w:r>
          </w:p>
          <w:p w14:paraId="7BBA3031"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3. หน้าสำนักงานเทศบาลตำบล</w:t>
            </w:r>
          </w:p>
          <w:p w14:paraId="30D7B918"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กุดสิม หมู่ 14 ต.คุ้มเก่า จำนวน 1 ตัว</w:t>
            </w:r>
          </w:p>
          <w:p w14:paraId="5EE499C5"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4. สามแยกโคกมะลิ หมู่ 14 </w:t>
            </w:r>
          </w:p>
          <w:p w14:paraId="02EC026C"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ต.คุ้มเก่าจำนวน 1 ตัว</w:t>
            </w:r>
          </w:p>
          <w:p w14:paraId="438F941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5. หน้าโรงพยาบาลเขาวง/หน้าธนาคาร ธกส.เขาวง หมุ่ 14 </w:t>
            </w:r>
          </w:p>
          <w:p w14:paraId="7630EE8C"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ต.คุ้มเก่า จำนวน 1 ตัว </w:t>
            </w:r>
          </w:p>
          <w:p w14:paraId="4E3C79E7"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6. หน้าโรงเรียนเขาวงพิทยาคาร/หน้าสถานีตำรวจภูธรเขาวง หมู่ 16 ต.คุ้มเก่า</w:t>
            </w:r>
          </w:p>
        </w:tc>
        <w:tc>
          <w:tcPr>
            <w:tcW w:w="1417" w:type="dxa"/>
          </w:tcPr>
          <w:p w14:paraId="011D754E"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6229D167"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1,200,000</w:t>
            </w:r>
          </w:p>
        </w:tc>
        <w:tc>
          <w:tcPr>
            <w:tcW w:w="1417" w:type="dxa"/>
          </w:tcPr>
          <w:p w14:paraId="795352BA"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8" w:type="dxa"/>
          </w:tcPr>
          <w:p w14:paraId="0C99ADF9"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7" w:type="dxa"/>
          </w:tcPr>
          <w:p w14:paraId="7EB3DB6E"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1,200,000</w:t>
            </w:r>
          </w:p>
        </w:tc>
        <w:tc>
          <w:tcPr>
            <w:tcW w:w="1418" w:type="dxa"/>
          </w:tcPr>
          <w:p w14:paraId="54F61115"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14:paraId="5F57BFF4"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20</w:t>
      </w:r>
      <w:r>
        <w:rPr>
          <w:rFonts w:ascii="TH SarabunIT๙" w:hAnsi="TH SarabunIT๙" w:cs="TH SarabunIT๙"/>
          <w:sz w:val="28"/>
        </w:rPr>
        <w:t>8</w:t>
      </w:r>
    </w:p>
    <w:p w14:paraId="446BD75F" w14:textId="77777777" w:rsidR="00392569" w:rsidRPr="00392569" w:rsidRDefault="00392569" w:rsidP="00392569">
      <w:pPr>
        <w:spacing w:after="0" w:line="240" w:lineRule="auto"/>
        <w:jc w:val="center"/>
        <w:rPr>
          <w:rFonts w:ascii="TH SarabunIT๙" w:hAnsi="TH SarabunIT๙" w:cs="TH SarabunIT๙"/>
          <w:sz w:val="28"/>
        </w:rPr>
      </w:pPr>
    </w:p>
    <w:p w14:paraId="78322848" w14:textId="77777777" w:rsidR="00392569" w:rsidRPr="00392569" w:rsidRDefault="00392569" w:rsidP="00392569">
      <w:pPr>
        <w:spacing w:after="0" w:line="240" w:lineRule="auto"/>
        <w:jc w:val="center"/>
        <w:rPr>
          <w:rFonts w:ascii="TH SarabunIT๙" w:hAnsi="TH SarabunIT๙" w:cs="TH SarabunIT๙"/>
          <w:sz w:val="28"/>
        </w:rPr>
      </w:pPr>
    </w:p>
    <w:p w14:paraId="37404B04" w14:textId="77777777" w:rsidR="00392569" w:rsidRPr="00392569" w:rsidRDefault="00392569" w:rsidP="00392569">
      <w:pPr>
        <w:spacing w:after="0" w:line="240" w:lineRule="auto"/>
        <w:jc w:val="center"/>
        <w:rPr>
          <w:rFonts w:ascii="TH SarabunIT๙" w:hAnsi="TH SarabunIT๙" w:cs="TH SarabunIT๙"/>
          <w:sz w:val="28"/>
        </w:rPr>
      </w:pPr>
    </w:p>
    <w:p w14:paraId="388AB1D8" w14:textId="77777777" w:rsidR="00392569" w:rsidRPr="00392569" w:rsidRDefault="00392569" w:rsidP="00392569">
      <w:pPr>
        <w:spacing w:after="0" w:line="240" w:lineRule="auto"/>
        <w:jc w:val="center"/>
        <w:rPr>
          <w:rFonts w:ascii="TH SarabunIT๙" w:hAnsi="TH SarabunIT๙" w:cs="TH SarabunIT๙"/>
          <w:sz w:val="28"/>
        </w:rPr>
      </w:pPr>
    </w:p>
    <w:p w14:paraId="3BD579B2" w14:textId="77777777" w:rsidR="00392569" w:rsidRPr="00392569" w:rsidRDefault="00392569" w:rsidP="00392569">
      <w:pPr>
        <w:spacing w:after="0" w:line="240" w:lineRule="auto"/>
        <w:jc w:val="center"/>
        <w:rPr>
          <w:rFonts w:ascii="TH SarabunIT๙" w:hAnsi="TH SarabunIT๙" w:cs="TH SarabunIT๙"/>
          <w:sz w:val="28"/>
        </w:rPr>
      </w:pPr>
    </w:p>
    <w:p w14:paraId="07AA6D6C" w14:textId="77777777" w:rsidR="00392569" w:rsidRPr="00392569" w:rsidRDefault="00392569" w:rsidP="00392569">
      <w:pPr>
        <w:spacing w:after="0" w:line="240" w:lineRule="auto"/>
        <w:jc w:val="center"/>
        <w:rPr>
          <w:rFonts w:ascii="TH SarabunIT๙" w:hAnsi="TH SarabunIT๙" w:cs="TH SarabunIT๙"/>
          <w:sz w:val="28"/>
        </w:rPr>
      </w:pPr>
    </w:p>
    <w:p w14:paraId="30346DDA"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6666FEB6"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1846870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64B5E0A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3077E50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0299CACF"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1CEBC4BB" w14:textId="77777777" w:rsidTr="009E108A">
        <w:tc>
          <w:tcPr>
            <w:tcW w:w="397" w:type="dxa"/>
            <w:vMerge w:val="restart"/>
          </w:tcPr>
          <w:p w14:paraId="610620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4317869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7892284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1A2080E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6BFD74C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576013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4B19457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238ABFC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32C84EDA" w14:textId="77777777" w:rsidTr="009E108A">
        <w:tc>
          <w:tcPr>
            <w:tcW w:w="397" w:type="dxa"/>
            <w:vMerge/>
          </w:tcPr>
          <w:p w14:paraId="1BE6FD72"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0795CB25"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189EFDEB"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267FF20B"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15756963"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5458C93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6D2B288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2BBF9B9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70BFC45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07DC466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2886912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D7B389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0B3603B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323A6D8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0688EEA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E371909"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1DA9ACD" w14:textId="77777777" w:rsidTr="009E108A">
        <w:tc>
          <w:tcPr>
            <w:tcW w:w="397" w:type="dxa"/>
          </w:tcPr>
          <w:p w14:paraId="4985E03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14:paraId="2FF7110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3454B66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30E628C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14:paraId="08B6CC83" w14:textId="77777777" w:rsidR="00392569" w:rsidRPr="00392569" w:rsidRDefault="00392569" w:rsidP="00392569">
            <w:pPr>
              <w:rPr>
                <w:rFonts w:ascii="TH SarabunIT๙" w:hAnsi="TH SarabunIT๙" w:cs="TH SarabunIT๙"/>
                <w:sz w:val="32"/>
                <w:szCs w:val="32"/>
              </w:rPr>
            </w:pPr>
            <w:r w:rsidRPr="00392569">
              <w:rPr>
                <w:rFonts w:ascii="TH SarabunIT๙" w:hAnsi="TH SarabunIT๙" w:cs="TH SarabunIT๙"/>
                <w:sz w:val="26"/>
                <w:szCs w:val="26"/>
              </w:rPr>
              <w:t>7.</w:t>
            </w:r>
            <w:r w:rsidRPr="00392569">
              <w:rPr>
                <w:rFonts w:ascii="TH SarabunIT๙" w:hAnsi="TH SarabunIT๙" w:cs="TH SarabunIT๙"/>
                <w:sz w:val="26"/>
                <w:szCs w:val="26"/>
                <w:cs/>
              </w:rPr>
              <w:t xml:space="preserve"> หน้าทางเข้าสวนสาธารณะเฉลิมพระเกียรติพระบาทสมเด็จพระเจ้าอยู่หัว หมู่ 16 ต.คุ้มเก่า จำนวน 2 ตัว</w:t>
            </w:r>
          </w:p>
          <w:p w14:paraId="67D060E1"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8. </w:t>
            </w:r>
            <w:r w:rsidRPr="00392569">
              <w:rPr>
                <w:rFonts w:ascii="TH SarabunIT๙" w:hAnsi="TH SarabunIT๙" w:cs="TH SarabunIT๙"/>
                <w:sz w:val="26"/>
                <w:szCs w:val="26"/>
                <w:cs/>
              </w:rPr>
              <w:t xml:space="preserve">หน้าโรงเรียนกุดสิมวิทยาสาร/หน้าธนาคารกรุงไทย หมู่ 16 </w:t>
            </w:r>
          </w:p>
          <w:p w14:paraId="402186C8"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ต.คุ้มเก่า จำนวน 1 ตัว</w:t>
            </w:r>
          </w:p>
          <w:p w14:paraId="613C87D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9.สามแยกหน้าป้อมตำตรวจ /หน้าธนาคารกรุงเทพ หมู่ 16 ต.คุ้มเก่า จำนวน 1 ตัว</w:t>
            </w:r>
          </w:p>
          <w:p w14:paraId="6A340D22"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10.หน้าตลาดสดเทศบาลตำบลกุดสิม หมู่ 16 ต.คุ้มเก่า จำนวน 1 ตัว</w:t>
            </w:r>
          </w:p>
          <w:p w14:paraId="69E8BCDF"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11. สี่แยกต้นยาง หมู่ 2 ต.คุ้มเก่า จำนวน 1 ตัว</w:t>
            </w:r>
          </w:p>
          <w:p w14:paraId="20A2A9F4"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12. หน้าโรงพยาบาลเขาวง จำนวน 1 ตัว</w:t>
            </w:r>
          </w:p>
          <w:p w14:paraId="1B5EC18C"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13. สามแยกหน้าวัดกลางกุดสิมเมืองเก่า หมู่ 1 ต.คุ้มเก่า จำนวน 1 ตัว</w:t>
            </w:r>
          </w:p>
        </w:tc>
        <w:tc>
          <w:tcPr>
            <w:tcW w:w="1417" w:type="dxa"/>
          </w:tcPr>
          <w:p w14:paraId="1D33CB6A"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670F53C8"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14:paraId="520E1B4A"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0239B47D"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14:paraId="7ACDC146"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427C9E88"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14:paraId="7A718AAD" w14:textId="77777777"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w:t>
      </w:r>
      <w:r>
        <w:rPr>
          <w:rFonts w:ascii="TH SarabunIT๙" w:hAnsi="TH SarabunIT๙" w:cs="TH SarabunIT๙"/>
          <w:sz w:val="28"/>
        </w:rPr>
        <w:t>09</w:t>
      </w:r>
    </w:p>
    <w:p w14:paraId="70E217BD" w14:textId="77777777" w:rsidR="00392569" w:rsidRDefault="00392569" w:rsidP="00392569">
      <w:pPr>
        <w:spacing w:after="0" w:line="240" w:lineRule="auto"/>
        <w:ind w:left="1080"/>
        <w:contextualSpacing/>
        <w:jc w:val="center"/>
        <w:rPr>
          <w:rFonts w:ascii="TH SarabunIT๙" w:hAnsi="TH SarabunIT๙" w:cs="TH SarabunIT๙"/>
          <w:sz w:val="28"/>
        </w:rPr>
      </w:pPr>
    </w:p>
    <w:p w14:paraId="2CB5A878" w14:textId="77777777" w:rsidR="00392569" w:rsidRDefault="00392569" w:rsidP="00392569">
      <w:pPr>
        <w:spacing w:after="0" w:line="240" w:lineRule="auto"/>
        <w:ind w:left="1080"/>
        <w:contextualSpacing/>
        <w:jc w:val="center"/>
        <w:rPr>
          <w:rFonts w:ascii="TH SarabunIT๙" w:hAnsi="TH SarabunIT๙" w:cs="TH SarabunIT๙"/>
          <w:sz w:val="28"/>
        </w:rPr>
      </w:pPr>
    </w:p>
    <w:p w14:paraId="500CD258"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16EE502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p>
    <w:p w14:paraId="4F85243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41CAE8C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0503CB6"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4135CA9D"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1. ประเภทครุภัณฑ์บริการสาธารณะและกิจกรรมสาธารณะ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2F13FE3A" w14:textId="77777777" w:rsidTr="009E108A">
        <w:tc>
          <w:tcPr>
            <w:tcW w:w="397" w:type="dxa"/>
            <w:vMerge w:val="restart"/>
          </w:tcPr>
          <w:p w14:paraId="47AAC13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7CC39FE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77D9D52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7AD3259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1155E56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74E684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060326B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41EFFEE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297EC865" w14:textId="77777777" w:rsidTr="009E108A">
        <w:tc>
          <w:tcPr>
            <w:tcW w:w="397" w:type="dxa"/>
            <w:vMerge/>
          </w:tcPr>
          <w:p w14:paraId="2D0CC406"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5DC8E28F"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7EA8739E"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1F687547"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0567E875"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7E4D84C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7EECA46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76D08D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CF839A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29C9967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359D12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5D9450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5B39FE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AE2701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3BF4048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B5F1394"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3E7E997E" w14:textId="77777777" w:rsidTr="009E108A">
        <w:tc>
          <w:tcPr>
            <w:tcW w:w="397" w:type="dxa"/>
          </w:tcPr>
          <w:p w14:paraId="7FDA83EF"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w:t>
            </w:r>
          </w:p>
        </w:tc>
        <w:tc>
          <w:tcPr>
            <w:tcW w:w="1418" w:type="dxa"/>
          </w:tcPr>
          <w:p w14:paraId="7D045F5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2BCA354B"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076B4A0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Borders>
              <w:top w:val="single" w:sz="4" w:space="0" w:color="auto"/>
              <w:left w:val="single" w:sz="4" w:space="0" w:color="auto"/>
              <w:bottom w:val="single" w:sz="4" w:space="0" w:color="auto"/>
              <w:right w:val="single" w:sz="4" w:space="0" w:color="auto"/>
            </w:tcBorders>
          </w:tcPr>
          <w:p w14:paraId="3A02ADFA"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rPr>
              <w:t xml:space="preserve">14. </w:t>
            </w:r>
            <w:r w:rsidRPr="00392569">
              <w:rPr>
                <w:rFonts w:ascii="TH SarabunIT๙" w:hAnsi="TH SarabunIT๙" w:cs="TH SarabunIT๙"/>
                <w:sz w:val="26"/>
                <w:szCs w:val="26"/>
                <w:cs/>
              </w:rPr>
              <w:t>หน้าหอทะหลา มเหศักดิ์หลักเมือง หมู่ 10 ต.กุดสิมคุ้มใหม่ จำนวน 1 ตัว</w:t>
            </w:r>
          </w:p>
          <w:p w14:paraId="13D930B5"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15. สี่แยกบ้านคุ้มใหม่ (แยกถนนหลักเมือง 1) หมู่ 10 / หมู่ 1 </w:t>
            </w:r>
          </w:p>
          <w:p w14:paraId="0E2E3DEA"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ต.กุดสิมคุ้มใหม่ จำนวน 1 ตัว</w:t>
            </w:r>
          </w:p>
          <w:p w14:paraId="1F09E94A"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 xml:space="preserve">16. สี่แยกบ้านคุ้มใหม่ (แยกถนนหลักเมือง 2) หมู่ 10 / หมู่ 1 </w:t>
            </w:r>
          </w:p>
          <w:p w14:paraId="5A4786F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sz w:val="26"/>
                <w:szCs w:val="26"/>
                <w:cs/>
              </w:rPr>
              <w:t>ต. กุดสิมคุ้มใหม่ จำนวน 1 ตัว</w:t>
            </w:r>
          </w:p>
          <w:p w14:paraId="0511655C"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sz w:val="26"/>
                <w:szCs w:val="26"/>
                <w:cs/>
              </w:rPr>
              <w:t>17. วงเวียนตลาดสดเทศบาลตำบลกุดสิม จำนวน 1 ตัว</w:t>
            </w:r>
          </w:p>
        </w:tc>
        <w:tc>
          <w:tcPr>
            <w:tcW w:w="1417" w:type="dxa"/>
          </w:tcPr>
          <w:p w14:paraId="076A33AC"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104CF846"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14:paraId="73DD3E0A"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09A1F0B6"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7" w:type="dxa"/>
          </w:tcPr>
          <w:p w14:paraId="249C18F6"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w:t>
            </w:r>
          </w:p>
        </w:tc>
        <w:tc>
          <w:tcPr>
            <w:tcW w:w="1418" w:type="dxa"/>
          </w:tcPr>
          <w:p w14:paraId="13765A9B"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r w:rsidR="00392569" w:rsidRPr="00392569" w14:paraId="76BB9787" w14:textId="77777777" w:rsidTr="009E108A">
        <w:tc>
          <w:tcPr>
            <w:tcW w:w="397" w:type="dxa"/>
          </w:tcPr>
          <w:p w14:paraId="19D33E8F"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hint="cs"/>
                <w:sz w:val="24"/>
                <w:szCs w:val="24"/>
                <w:cs/>
              </w:rPr>
              <w:t>3</w:t>
            </w:r>
          </w:p>
        </w:tc>
        <w:tc>
          <w:tcPr>
            <w:tcW w:w="1418" w:type="dxa"/>
          </w:tcPr>
          <w:p w14:paraId="5813A7E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14:paraId="051C117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Borders>
              <w:top w:val="single" w:sz="4" w:space="0" w:color="auto"/>
              <w:left w:val="single" w:sz="4" w:space="0" w:color="auto"/>
              <w:bottom w:val="single" w:sz="4" w:space="0" w:color="auto"/>
              <w:right w:val="single" w:sz="4" w:space="0" w:color="auto"/>
            </w:tcBorders>
          </w:tcPr>
          <w:p w14:paraId="20D7F5C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ครุภัณฑ์กีฬา</w:t>
            </w:r>
          </w:p>
        </w:tc>
        <w:tc>
          <w:tcPr>
            <w:tcW w:w="2694" w:type="dxa"/>
            <w:tcBorders>
              <w:top w:val="single" w:sz="4" w:space="0" w:color="auto"/>
              <w:left w:val="single" w:sz="4" w:space="0" w:color="auto"/>
              <w:bottom w:val="single" w:sz="4" w:space="0" w:color="auto"/>
              <w:right w:val="single" w:sz="4" w:space="0" w:color="auto"/>
            </w:tcBorders>
          </w:tcPr>
          <w:p w14:paraId="17FD89F3"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ซื้อครุภัณฑ์กีฬา ประกอบด้วย</w:t>
            </w:r>
          </w:p>
          <w:p w14:paraId="74A1E5E6"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บาร์ปีนป่ายลอดถังกระดานลื่น</w:t>
            </w:r>
          </w:p>
          <w:p w14:paraId="01FD925C"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กรงนกปีนป่าย</w:t>
            </w:r>
          </w:p>
          <w:p w14:paraId="77E472D0"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ห่วงโหน</w:t>
            </w:r>
          </w:p>
          <w:p w14:paraId="121599E4"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รถไฟโยก</w:t>
            </w:r>
          </w:p>
          <w:p w14:paraId="61BD81D7"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ม้ากระดก</w:t>
            </w:r>
          </w:p>
          <w:p w14:paraId="3E2AEFEB"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บันไดแนวนอน</w:t>
            </w:r>
          </w:p>
          <w:p w14:paraId="1042E9E8"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แถบขนาน</w:t>
            </w:r>
          </w:p>
          <w:p w14:paraId="72143375" w14:textId="77777777" w:rsidR="00392569" w:rsidRPr="00392569" w:rsidRDefault="00392569" w:rsidP="00392569">
            <w:pPr>
              <w:rPr>
                <w:rFonts w:ascii="TH SarabunIT๙" w:hAnsi="TH SarabunIT๙" w:cs="TH SarabunIT๙"/>
                <w:sz w:val="26"/>
                <w:szCs w:val="26"/>
              </w:rPr>
            </w:pPr>
            <w:r w:rsidRPr="00392569">
              <w:rPr>
                <w:rFonts w:ascii="TH SarabunIT๙" w:hAnsi="TH SarabunIT๙" w:cs="TH SarabunIT๙" w:hint="cs"/>
                <w:sz w:val="26"/>
                <w:szCs w:val="26"/>
                <w:cs/>
              </w:rPr>
              <w:t>- สถานีซิท</w:t>
            </w:r>
            <w:r w:rsidRPr="00392569">
              <w:rPr>
                <w:rFonts w:ascii="TH SarabunIT๙" w:hAnsi="TH SarabunIT๙" w:cs="TH SarabunIT๙"/>
                <w:sz w:val="26"/>
                <w:szCs w:val="26"/>
                <w:cs/>
              </w:rPr>
              <w:t>–</w:t>
            </w:r>
            <w:r w:rsidRPr="00392569">
              <w:rPr>
                <w:rFonts w:ascii="TH SarabunIT๙" w:hAnsi="TH SarabunIT๙" w:cs="TH SarabunIT๙" w:hint="cs"/>
                <w:sz w:val="26"/>
                <w:szCs w:val="26"/>
                <w:cs/>
              </w:rPr>
              <w:t xml:space="preserve"> อัพ</w:t>
            </w:r>
          </w:p>
          <w:p w14:paraId="0C0708F7" w14:textId="77777777" w:rsidR="00392569" w:rsidRPr="00392569" w:rsidRDefault="00392569" w:rsidP="00392569">
            <w:pPr>
              <w:rPr>
                <w:rFonts w:ascii="TH SarabunIT๙" w:hAnsi="TH SarabunIT๙" w:cs="TH SarabunIT๙"/>
                <w:sz w:val="26"/>
                <w:szCs w:val="26"/>
                <w:cs/>
              </w:rPr>
            </w:pPr>
            <w:r w:rsidRPr="00392569">
              <w:rPr>
                <w:rFonts w:ascii="TH SarabunIT๙" w:hAnsi="TH SarabunIT๙" w:cs="TH SarabunIT๙" w:hint="cs"/>
                <w:sz w:val="26"/>
                <w:szCs w:val="26"/>
                <w:cs/>
              </w:rPr>
              <w:t xml:space="preserve">  ฯลฯ</w:t>
            </w:r>
          </w:p>
        </w:tc>
        <w:tc>
          <w:tcPr>
            <w:tcW w:w="1417" w:type="dxa"/>
          </w:tcPr>
          <w:p w14:paraId="04EFB025"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w:t>
            </w:r>
          </w:p>
        </w:tc>
        <w:tc>
          <w:tcPr>
            <w:tcW w:w="1418" w:type="dxa"/>
          </w:tcPr>
          <w:p w14:paraId="7A4528B2"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w:t>
            </w:r>
          </w:p>
        </w:tc>
        <w:tc>
          <w:tcPr>
            <w:tcW w:w="1417" w:type="dxa"/>
          </w:tcPr>
          <w:p w14:paraId="4A3729C7"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8" w:type="dxa"/>
          </w:tcPr>
          <w:p w14:paraId="414A8D89"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7" w:type="dxa"/>
          </w:tcPr>
          <w:p w14:paraId="64249D3B"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hint="cs"/>
                <w:cs/>
              </w:rPr>
              <w:t>200,000</w:t>
            </w:r>
          </w:p>
        </w:tc>
        <w:tc>
          <w:tcPr>
            <w:tcW w:w="1418" w:type="dxa"/>
          </w:tcPr>
          <w:p w14:paraId="6BB0BFD1"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กองช่าง</w:t>
            </w:r>
          </w:p>
        </w:tc>
      </w:tr>
    </w:tbl>
    <w:p w14:paraId="15B117BF"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0</w:t>
      </w:r>
    </w:p>
    <w:p w14:paraId="45E8BE0C" w14:textId="77777777" w:rsidR="00392569" w:rsidRPr="00392569" w:rsidRDefault="00392569" w:rsidP="00392569">
      <w:pPr>
        <w:spacing w:after="0" w:line="240" w:lineRule="auto"/>
        <w:jc w:val="center"/>
        <w:rPr>
          <w:rFonts w:ascii="TH SarabunIT๙" w:hAnsi="TH SarabunIT๙" w:cs="TH SarabunIT๙"/>
          <w:sz w:val="28"/>
        </w:rPr>
      </w:pPr>
    </w:p>
    <w:p w14:paraId="0CCFAD07" w14:textId="77777777" w:rsidR="00392569" w:rsidRPr="00392569" w:rsidRDefault="00392569" w:rsidP="00392569">
      <w:pPr>
        <w:spacing w:after="0" w:line="240" w:lineRule="auto"/>
        <w:jc w:val="center"/>
        <w:rPr>
          <w:rFonts w:ascii="TH SarabunIT๙" w:hAnsi="TH SarabunIT๙" w:cs="TH SarabunIT๙"/>
          <w:sz w:val="28"/>
        </w:rPr>
      </w:pPr>
    </w:p>
    <w:p w14:paraId="162D90C8" w14:textId="77777777" w:rsidR="00392569" w:rsidRPr="00392569" w:rsidRDefault="00392569" w:rsidP="00392569">
      <w:pPr>
        <w:spacing w:after="0" w:line="240" w:lineRule="auto"/>
        <w:jc w:val="center"/>
        <w:rPr>
          <w:rFonts w:ascii="TH SarabunIT๙" w:hAnsi="TH SarabunIT๙" w:cs="TH SarabunIT๙"/>
          <w:sz w:val="28"/>
        </w:rPr>
      </w:pPr>
    </w:p>
    <w:p w14:paraId="6D17F4B6" w14:textId="77777777" w:rsidR="00392569" w:rsidRPr="00392569" w:rsidRDefault="00392569" w:rsidP="00392569">
      <w:pPr>
        <w:spacing w:after="0" w:line="240" w:lineRule="auto"/>
        <w:jc w:val="center"/>
        <w:rPr>
          <w:rFonts w:ascii="TH SarabunIT๙" w:hAnsi="TH SarabunIT๙" w:cs="TH SarabunIT๙"/>
          <w:sz w:val="28"/>
        </w:rPr>
      </w:pPr>
    </w:p>
    <w:p w14:paraId="4B13E2D4" w14:textId="77777777" w:rsidR="00392569" w:rsidRPr="00392569" w:rsidRDefault="00392569" w:rsidP="00392569">
      <w:pPr>
        <w:spacing w:after="0" w:line="240" w:lineRule="auto"/>
        <w:rPr>
          <w:rFonts w:ascii="TH SarabunIT๙" w:hAnsi="TH SarabunIT๙" w:cs="TH SarabunIT๙"/>
          <w:b/>
          <w:bCs/>
          <w:sz w:val="28"/>
        </w:rPr>
      </w:pPr>
    </w:p>
    <w:p w14:paraId="54F1AA78"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625940F"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7AADF4D0"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7E95C8F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534ACFA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780CBDC9"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397"/>
        <w:gridCol w:w="1418"/>
        <w:gridCol w:w="1134"/>
        <w:gridCol w:w="1275"/>
        <w:gridCol w:w="2694"/>
        <w:gridCol w:w="1417"/>
        <w:gridCol w:w="1418"/>
        <w:gridCol w:w="1417"/>
        <w:gridCol w:w="1418"/>
        <w:gridCol w:w="1417"/>
        <w:gridCol w:w="1418"/>
      </w:tblGrid>
      <w:tr w:rsidR="00392569" w:rsidRPr="00392569" w14:paraId="5211A534" w14:textId="77777777" w:rsidTr="009E108A">
        <w:tc>
          <w:tcPr>
            <w:tcW w:w="397" w:type="dxa"/>
            <w:vMerge w:val="restart"/>
          </w:tcPr>
          <w:p w14:paraId="1BD9C7D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418" w:type="dxa"/>
            <w:vMerge w:val="restart"/>
          </w:tcPr>
          <w:p w14:paraId="0CD4A5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54D184E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04E4EF7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5DC41FC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48048DF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71C7AAD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13F250C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0B153270" w14:textId="77777777" w:rsidTr="009E108A">
        <w:tc>
          <w:tcPr>
            <w:tcW w:w="397" w:type="dxa"/>
            <w:vMerge/>
          </w:tcPr>
          <w:p w14:paraId="09FB9D9A" w14:textId="77777777" w:rsidR="00392569" w:rsidRPr="00392569" w:rsidRDefault="00392569" w:rsidP="00392569">
            <w:pPr>
              <w:contextualSpacing/>
              <w:jc w:val="center"/>
              <w:rPr>
                <w:rFonts w:ascii="TH SarabunIT๙" w:hAnsi="TH SarabunIT๙" w:cs="TH SarabunIT๙"/>
                <w:sz w:val="28"/>
              </w:rPr>
            </w:pPr>
          </w:p>
        </w:tc>
        <w:tc>
          <w:tcPr>
            <w:tcW w:w="1418" w:type="dxa"/>
            <w:vMerge/>
          </w:tcPr>
          <w:p w14:paraId="14D9CB07"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024E9A39"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1C7F258C"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14:paraId="54D01F1D"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4F466F4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5C28E00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2727141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213B260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52F9D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3EADF37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261B23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68FD976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63A54A1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5717423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Borders>
              <w:bottom w:val="single" w:sz="4" w:space="0" w:color="auto"/>
            </w:tcBorders>
          </w:tcPr>
          <w:p w14:paraId="32553D16"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3C80513" w14:textId="77777777" w:rsidTr="009E108A">
        <w:tc>
          <w:tcPr>
            <w:tcW w:w="397" w:type="dxa"/>
          </w:tcPr>
          <w:p w14:paraId="473CA41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w:t>
            </w:r>
          </w:p>
        </w:tc>
        <w:tc>
          <w:tcPr>
            <w:tcW w:w="1418" w:type="dxa"/>
          </w:tcPr>
          <w:p w14:paraId="7C6EEE8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46C270E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C7284D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405E2E8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โต๊ะทำงานจำนวน  2  ตัว</w:t>
            </w:r>
          </w:p>
        </w:tc>
        <w:tc>
          <w:tcPr>
            <w:tcW w:w="1417" w:type="dxa"/>
          </w:tcPr>
          <w:p w14:paraId="782BBA6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7,000</w:t>
            </w:r>
          </w:p>
        </w:tc>
        <w:tc>
          <w:tcPr>
            <w:tcW w:w="1418" w:type="dxa"/>
          </w:tcPr>
          <w:p w14:paraId="409AAE3A" w14:textId="77777777" w:rsidR="00392569" w:rsidRPr="00392569" w:rsidRDefault="00392569" w:rsidP="00392569">
            <w:pPr>
              <w:contextualSpacing/>
              <w:jc w:val="center"/>
              <w:rPr>
                <w:rFonts w:ascii="TH SarabunIT๙" w:hAnsi="TH SarabunIT๙" w:cs="TH SarabunIT๙"/>
                <w:sz w:val="28"/>
              </w:rPr>
            </w:pPr>
          </w:p>
        </w:tc>
        <w:tc>
          <w:tcPr>
            <w:tcW w:w="1417" w:type="dxa"/>
          </w:tcPr>
          <w:p w14:paraId="091AB287"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7,000</w:t>
            </w:r>
          </w:p>
        </w:tc>
        <w:tc>
          <w:tcPr>
            <w:tcW w:w="1418" w:type="dxa"/>
          </w:tcPr>
          <w:p w14:paraId="603F9525"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7,000</w:t>
            </w:r>
          </w:p>
        </w:tc>
        <w:tc>
          <w:tcPr>
            <w:tcW w:w="1417" w:type="dxa"/>
          </w:tcPr>
          <w:p w14:paraId="02499DD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bottom w:val="nil"/>
            </w:tcBorders>
          </w:tcPr>
          <w:p w14:paraId="5D37E13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สำนักปลัด</w:t>
            </w:r>
          </w:p>
        </w:tc>
      </w:tr>
      <w:tr w:rsidR="00392569" w:rsidRPr="00392569" w14:paraId="3023E97D" w14:textId="77777777" w:rsidTr="009E108A">
        <w:tc>
          <w:tcPr>
            <w:tcW w:w="397" w:type="dxa"/>
          </w:tcPr>
          <w:p w14:paraId="6B7791A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w:t>
            </w:r>
          </w:p>
        </w:tc>
        <w:tc>
          <w:tcPr>
            <w:tcW w:w="1418" w:type="dxa"/>
          </w:tcPr>
          <w:p w14:paraId="651C89A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12D932B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17B840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6A84C97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เก้าอี้นั่งทำงานจำนวน  2  ตัว</w:t>
            </w:r>
          </w:p>
        </w:tc>
        <w:tc>
          <w:tcPr>
            <w:tcW w:w="1417" w:type="dxa"/>
          </w:tcPr>
          <w:p w14:paraId="0331108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w:t>
            </w:r>
          </w:p>
        </w:tc>
        <w:tc>
          <w:tcPr>
            <w:tcW w:w="1418" w:type="dxa"/>
          </w:tcPr>
          <w:p w14:paraId="0C52E28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62C941B1"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w:t>
            </w:r>
          </w:p>
        </w:tc>
        <w:tc>
          <w:tcPr>
            <w:tcW w:w="1418" w:type="dxa"/>
          </w:tcPr>
          <w:p w14:paraId="5DE9FC4E"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w:t>
            </w:r>
          </w:p>
        </w:tc>
        <w:tc>
          <w:tcPr>
            <w:tcW w:w="1417" w:type="dxa"/>
          </w:tcPr>
          <w:p w14:paraId="7481252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14:paraId="197B7428" w14:textId="77777777" w:rsidR="00392569" w:rsidRPr="00392569" w:rsidRDefault="00392569" w:rsidP="00392569">
            <w:pPr>
              <w:rPr>
                <w:rFonts w:ascii="TH SarabunIT๙" w:hAnsi="TH SarabunIT๙" w:cs="TH SarabunIT๙"/>
              </w:rPr>
            </w:pPr>
          </w:p>
        </w:tc>
      </w:tr>
      <w:tr w:rsidR="00392569" w:rsidRPr="00392569" w14:paraId="75C6EAA4" w14:textId="77777777" w:rsidTr="009E108A">
        <w:tc>
          <w:tcPr>
            <w:tcW w:w="397" w:type="dxa"/>
          </w:tcPr>
          <w:p w14:paraId="6CC13AC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w:t>
            </w:r>
          </w:p>
        </w:tc>
        <w:tc>
          <w:tcPr>
            <w:tcW w:w="1418" w:type="dxa"/>
          </w:tcPr>
          <w:p w14:paraId="4BF89A0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1B396E70"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054E702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2D30EA6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โต๊ะอเนกประสงค์ ขนาด 75</w:t>
            </w:r>
            <w:r w:rsidRPr="00392569">
              <w:rPr>
                <w:rFonts w:ascii="TH SarabunIT๙" w:hAnsi="TH SarabunIT๙" w:cs="TH SarabunIT๙"/>
                <w:sz w:val="28"/>
              </w:rPr>
              <w:t>x</w:t>
            </w:r>
            <w:r w:rsidRPr="00392569">
              <w:rPr>
                <w:rFonts w:ascii="TH SarabunIT๙" w:hAnsi="TH SarabunIT๙" w:cs="TH SarabunIT๙"/>
                <w:sz w:val="28"/>
                <w:cs/>
              </w:rPr>
              <w:t>150 ซม. จำนวน 20 ตัว</w:t>
            </w:r>
          </w:p>
          <w:p w14:paraId="489E06CD" w14:textId="77777777" w:rsidR="00392569" w:rsidRPr="00392569" w:rsidRDefault="00392569" w:rsidP="00392569">
            <w:pPr>
              <w:contextualSpacing/>
              <w:rPr>
                <w:rFonts w:ascii="TH SarabunIT๙" w:hAnsi="TH SarabunIT๙" w:cs="TH SarabunIT๙"/>
                <w:sz w:val="28"/>
                <w:cs/>
              </w:rPr>
            </w:pPr>
          </w:p>
        </w:tc>
        <w:tc>
          <w:tcPr>
            <w:tcW w:w="1417" w:type="dxa"/>
          </w:tcPr>
          <w:p w14:paraId="7177D0F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30,000</w:t>
            </w:r>
          </w:p>
        </w:tc>
        <w:tc>
          <w:tcPr>
            <w:tcW w:w="1418" w:type="dxa"/>
          </w:tcPr>
          <w:p w14:paraId="1C97B20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02956F6B"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8" w:type="dxa"/>
          </w:tcPr>
          <w:p w14:paraId="39E00A2D"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7" w:type="dxa"/>
          </w:tcPr>
          <w:p w14:paraId="62F343EE"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30,000</w:t>
            </w:r>
          </w:p>
        </w:tc>
        <w:tc>
          <w:tcPr>
            <w:tcW w:w="1418" w:type="dxa"/>
            <w:tcBorders>
              <w:top w:val="nil"/>
              <w:bottom w:val="nil"/>
            </w:tcBorders>
          </w:tcPr>
          <w:p w14:paraId="2981DB4D" w14:textId="77777777" w:rsidR="00392569" w:rsidRPr="00392569" w:rsidRDefault="00392569" w:rsidP="00392569">
            <w:pPr>
              <w:rPr>
                <w:rFonts w:ascii="TH SarabunIT๙" w:hAnsi="TH SarabunIT๙" w:cs="TH SarabunIT๙"/>
              </w:rPr>
            </w:pPr>
          </w:p>
        </w:tc>
      </w:tr>
      <w:tr w:rsidR="00392569" w:rsidRPr="00392569" w14:paraId="7F6420A5" w14:textId="77777777" w:rsidTr="009E108A">
        <w:tc>
          <w:tcPr>
            <w:tcW w:w="397" w:type="dxa"/>
            <w:tcBorders>
              <w:bottom w:val="single" w:sz="4" w:space="0" w:color="auto"/>
            </w:tcBorders>
          </w:tcPr>
          <w:p w14:paraId="6B24955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w:t>
            </w:r>
          </w:p>
        </w:tc>
        <w:tc>
          <w:tcPr>
            <w:tcW w:w="1418" w:type="dxa"/>
          </w:tcPr>
          <w:p w14:paraId="7581AC2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0AB7338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13FD12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78469CB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โต๊ะหมู่บูชาขนาด 9 นิ้ว จำนวน </w:t>
            </w:r>
          </w:p>
          <w:p w14:paraId="47F77F2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2 ชุด</w:t>
            </w:r>
          </w:p>
          <w:p w14:paraId="7CD71266" w14:textId="77777777" w:rsidR="00392569" w:rsidRPr="00392569" w:rsidRDefault="00392569" w:rsidP="00392569">
            <w:pPr>
              <w:contextualSpacing/>
              <w:rPr>
                <w:rFonts w:ascii="TH SarabunIT๙" w:hAnsi="TH SarabunIT๙" w:cs="TH SarabunIT๙"/>
                <w:sz w:val="28"/>
              </w:rPr>
            </w:pPr>
          </w:p>
        </w:tc>
        <w:tc>
          <w:tcPr>
            <w:tcW w:w="1417" w:type="dxa"/>
          </w:tcPr>
          <w:p w14:paraId="61E9DB9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63996E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102ECF4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6ED3862D"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20,000</w:t>
            </w:r>
          </w:p>
        </w:tc>
        <w:tc>
          <w:tcPr>
            <w:tcW w:w="1417" w:type="dxa"/>
          </w:tcPr>
          <w:p w14:paraId="43CF57F2"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20,000</w:t>
            </w:r>
          </w:p>
        </w:tc>
        <w:tc>
          <w:tcPr>
            <w:tcW w:w="1418" w:type="dxa"/>
            <w:tcBorders>
              <w:top w:val="nil"/>
              <w:bottom w:val="nil"/>
            </w:tcBorders>
          </w:tcPr>
          <w:p w14:paraId="046DB277" w14:textId="77777777" w:rsidR="00392569" w:rsidRPr="00392569" w:rsidRDefault="00392569" w:rsidP="00392569">
            <w:pPr>
              <w:rPr>
                <w:rFonts w:ascii="TH SarabunIT๙" w:hAnsi="TH SarabunIT๙" w:cs="TH SarabunIT๙"/>
              </w:rPr>
            </w:pPr>
          </w:p>
        </w:tc>
      </w:tr>
      <w:tr w:rsidR="00392569" w:rsidRPr="00392569" w14:paraId="022039BE" w14:textId="77777777" w:rsidTr="009E108A">
        <w:tc>
          <w:tcPr>
            <w:tcW w:w="397" w:type="dxa"/>
            <w:tcBorders>
              <w:bottom w:val="single" w:sz="4" w:space="0" w:color="auto"/>
            </w:tcBorders>
          </w:tcPr>
          <w:p w14:paraId="3F455A9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5</w:t>
            </w:r>
          </w:p>
        </w:tc>
        <w:tc>
          <w:tcPr>
            <w:tcW w:w="1418" w:type="dxa"/>
          </w:tcPr>
          <w:p w14:paraId="62B14E6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471A002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4B84316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2969265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ชุดรับแขก  จำนวน 1 ชุด ประกอบด้วย โต๊ะกลาง 1 ตัว โซฟายาว 1 ตัว โซฟาเดี่ยว 2 ตัว </w:t>
            </w:r>
          </w:p>
          <w:p w14:paraId="41EFFE11" w14:textId="77777777" w:rsidR="00392569" w:rsidRPr="00392569" w:rsidRDefault="00392569" w:rsidP="00392569">
            <w:pPr>
              <w:contextualSpacing/>
              <w:rPr>
                <w:rFonts w:ascii="TH SarabunIT๙" w:hAnsi="TH SarabunIT๙" w:cs="TH SarabunIT๙"/>
                <w:sz w:val="28"/>
                <w:cs/>
              </w:rPr>
            </w:pPr>
          </w:p>
        </w:tc>
        <w:tc>
          <w:tcPr>
            <w:tcW w:w="1417" w:type="dxa"/>
          </w:tcPr>
          <w:p w14:paraId="2EF2A9B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25,000</w:t>
            </w:r>
          </w:p>
        </w:tc>
        <w:tc>
          <w:tcPr>
            <w:tcW w:w="1418" w:type="dxa"/>
          </w:tcPr>
          <w:p w14:paraId="2E64CB2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6BD1BD6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685C016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2CAE459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14:paraId="34B0EA7B" w14:textId="77777777" w:rsidR="00392569" w:rsidRPr="00392569" w:rsidRDefault="00392569" w:rsidP="00392569">
            <w:pPr>
              <w:rPr>
                <w:rFonts w:ascii="TH SarabunIT๙" w:hAnsi="TH SarabunIT๙" w:cs="TH SarabunIT๙"/>
              </w:rPr>
            </w:pPr>
          </w:p>
        </w:tc>
      </w:tr>
      <w:tr w:rsidR="00392569" w:rsidRPr="00392569" w14:paraId="023A3C5B" w14:textId="77777777" w:rsidTr="009E108A">
        <w:tc>
          <w:tcPr>
            <w:tcW w:w="397" w:type="dxa"/>
            <w:tcBorders>
              <w:bottom w:val="single" w:sz="4" w:space="0" w:color="auto"/>
            </w:tcBorders>
          </w:tcPr>
          <w:p w14:paraId="2953E55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6</w:t>
            </w:r>
          </w:p>
        </w:tc>
        <w:tc>
          <w:tcPr>
            <w:tcW w:w="1418" w:type="dxa"/>
          </w:tcPr>
          <w:p w14:paraId="1291569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6CB349C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52315B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1E05CC9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เก้าอี้แถวพักคอย โดยมีที่นั่ง 4 ที่นั่ง จำนวน 5 ชุด </w:t>
            </w:r>
          </w:p>
          <w:p w14:paraId="5F86FAB9" w14:textId="77777777" w:rsidR="00392569" w:rsidRPr="00392569" w:rsidRDefault="00392569" w:rsidP="00392569">
            <w:pPr>
              <w:contextualSpacing/>
              <w:rPr>
                <w:rFonts w:ascii="TH SarabunIT๙" w:hAnsi="TH SarabunIT๙" w:cs="TH SarabunIT๙"/>
                <w:sz w:val="28"/>
                <w:cs/>
              </w:rPr>
            </w:pPr>
          </w:p>
        </w:tc>
        <w:tc>
          <w:tcPr>
            <w:tcW w:w="1417" w:type="dxa"/>
          </w:tcPr>
          <w:p w14:paraId="584D6FA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30,000</w:t>
            </w:r>
          </w:p>
        </w:tc>
        <w:tc>
          <w:tcPr>
            <w:tcW w:w="1418" w:type="dxa"/>
          </w:tcPr>
          <w:p w14:paraId="2DC27CA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19357BC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33DA11A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4FE317E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bottom w:val="nil"/>
            </w:tcBorders>
          </w:tcPr>
          <w:p w14:paraId="56186DD4" w14:textId="77777777" w:rsidR="00392569" w:rsidRPr="00392569" w:rsidRDefault="00392569" w:rsidP="00392569">
            <w:pPr>
              <w:rPr>
                <w:rFonts w:ascii="TH SarabunIT๙" w:hAnsi="TH SarabunIT๙" w:cs="TH SarabunIT๙"/>
              </w:rPr>
            </w:pPr>
          </w:p>
        </w:tc>
      </w:tr>
      <w:tr w:rsidR="00392569" w:rsidRPr="00392569" w14:paraId="76AB8792" w14:textId="77777777" w:rsidTr="009E108A">
        <w:tc>
          <w:tcPr>
            <w:tcW w:w="397" w:type="dxa"/>
            <w:tcBorders>
              <w:bottom w:val="single" w:sz="4" w:space="0" w:color="auto"/>
            </w:tcBorders>
          </w:tcPr>
          <w:p w14:paraId="0F2A167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w:t>
            </w:r>
          </w:p>
        </w:tc>
        <w:tc>
          <w:tcPr>
            <w:tcW w:w="1418" w:type="dxa"/>
          </w:tcPr>
          <w:p w14:paraId="5CACE84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70574E0B"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6059F7E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768929B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พัดลมติดฝาผนังห้องประชุม ขนาดใบพัด 18 นิ้ว จำนวน 16 ตัว</w:t>
            </w:r>
          </w:p>
        </w:tc>
        <w:tc>
          <w:tcPr>
            <w:tcW w:w="1417" w:type="dxa"/>
          </w:tcPr>
          <w:p w14:paraId="071263E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25,000</w:t>
            </w:r>
          </w:p>
        </w:tc>
        <w:tc>
          <w:tcPr>
            <w:tcW w:w="1418" w:type="dxa"/>
          </w:tcPr>
          <w:p w14:paraId="678EF8F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72F2257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4E93811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0BCB76B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Borders>
              <w:top w:val="nil"/>
            </w:tcBorders>
          </w:tcPr>
          <w:p w14:paraId="179628E5" w14:textId="77777777" w:rsidR="00392569" w:rsidRPr="00392569" w:rsidRDefault="00392569" w:rsidP="00392569">
            <w:pPr>
              <w:rPr>
                <w:rFonts w:ascii="TH SarabunIT๙" w:hAnsi="TH SarabunIT๙" w:cs="TH SarabunIT๙"/>
              </w:rPr>
            </w:pPr>
          </w:p>
        </w:tc>
      </w:tr>
    </w:tbl>
    <w:p w14:paraId="2D7CD697" w14:textId="77777777" w:rsidR="00392569" w:rsidRPr="00392569" w:rsidRDefault="00392569" w:rsidP="00392569">
      <w:pPr>
        <w:spacing w:after="0" w:line="240" w:lineRule="auto"/>
        <w:jc w:val="center"/>
        <w:rPr>
          <w:rFonts w:ascii="TH SarabunIT๙" w:hAnsi="TH SarabunIT๙" w:cs="TH SarabunIT๙"/>
          <w:sz w:val="30"/>
          <w:szCs w:val="30"/>
        </w:rPr>
      </w:pPr>
      <w:r>
        <w:rPr>
          <w:rFonts w:ascii="TH SarabunIT๙" w:hAnsi="TH SarabunIT๙" w:cs="TH SarabunIT๙" w:hint="cs"/>
          <w:sz w:val="30"/>
          <w:szCs w:val="30"/>
          <w:cs/>
        </w:rPr>
        <w:t>21</w:t>
      </w:r>
      <w:r>
        <w:rPr>
          <w:rFonts w:ascii="TH SarabunIT๙" w:hAnsi="TH SarabunIT๙" w:cs="TH SarabunIT๙"/>
          <w:sz w:val="30"/>
          <w:szCs w:val="30"/>
        </w:rPr>
        <w:t>1</w:t>
      </w:r>
    </w:p>
    <w:p w14:paraId="29411DB9" w14:textId="77777777" w:rsidR="00392569" w:rsidRPr="00392569" w:rsidRDefault="00392569" w:rsidP="00392569">
      <w:pPr>
        <w:spacing w:after="0" w:line="240" w:lineRule="auto"/>
        <w:jc w:val="center"/>
        <w:rPr>
          <w:rFonts w:ascii="TH SarabunIT๙" w:hAnsi="TH SarabunIT๙" w:cs="TH SarabunIT๙"/>
          <w:sz w:val="32"/>
          <w:szCs w:val="32"/>
        </w:rPr>
      </w:pPr>
    </w:p>
    <w:p w14:paraId="421E04E5" w14:textId="77777777" w:rsidR="00392569" w:rsidRPr="00392569" w:rsidRDefault="00392569" w:rsidP="00392569">
      <w:pPr>
        <w:spacing w:after="0" w:line="240" w:lineRule="auto"/>
        <w:jc w:val="center"/>
        <w:rPr>
          <w:rFonts w:ascii="TH SarabunIT๙" w:hAnsi="TH SarabunIT๙" w:cs="TH SarabunIT๙"/>
          <w:sz w:val="32"/>
          <w:szCs w:val="32"/>
        </w:rPr>
      </w:pPr>
    </w:p>
    <w:p w14:paraId="14AE91FF" w14:textId="77777777" w:rsidR="00392569" w:rsidRPr="00392569" w:rsidRDefault="00392569" w:rsidP="00392569">
      <w:pPr>
        <w:spacing w:after="0" w:line="240" w:lineRule="auto"/>
        <w:jc w:val="center"/>
        <w:rPr>
          <w:rFonts w:ascii="TH SarabunIT๙" w:hAnsi="TH SarabunIT๙" w:cs="TH SarabunIT๙"/>
          <w:sz w:val="32"/>
          <w:szCs w:val="32"/>
        </w:rPr>
      </w:pPr>
    </w:p>
    <w:p w14:paraId="08239E16" w14:textId="77777777" w:rsidR="00392569" w:rsidRPr="00392569" w:rsidRDefault="00392569" w:rsidP="00392569">
      <w:pPr>
        <w:spacing w:after="0" w:line="240" w:lineRule="auto"/>
        <w:jc w:val="center"/>
        <w:rPr>
          <w:rFonts w:ascii="TH SarabunIT๙" w:hAnsi="TH SarabunIT๙" w:cs="TH SarabunIT๙"/>
          <w:sz w:val="32"/>
          <w:szCs w:val="32"/>
        </w:rPr>
      </w:pPr>
    </w:p>
    <w:p w14:paraId="5974592E" w14:textId="77777777" w:rsidR="00392569" w:rsidRPr="00392569" w:rsidRDefault="00392569" w:rsidP="00392569">
      <w:pPr>
        <w:spacing w:after="0" w:line="240" w:lineRule="auto"/>
        <w:jc w:val="center"/>
        <w:rPr>
          <w:rFonts w:ascii="TH SarabunIT๙" w:hAnsi="TH SarabunIT๙" w:cs="TH SarabunIT๙"/>
          <w:b/>
          <w:bCs/>
          <w:sz w:val="28"/>
        </w:rPr>
      </w:pPr>
    </w:p>
    <w:p w14:paraId="5F8E1379" w14:textId="77777777" w:rsidR="00392569" w:rsidRPr="00392569" w:rsidRDefault="00392569" w:rsidP="00392569">
      <w:pPr>
        <w:spacing w:after="0" w:line="240" w:lineRule="auto"/>
        <w:jc w:val="center"/>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cs/>
        </w:rPr>
        <w:t>บัญชีครุภัณฑ์   แบบ ผ 03</w:t>
      </w:r>
    </w:p>
    <w:p w14:paraId="688DFA06"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9BD95B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69247526"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3A6EAE6E" w14:textId="77777777" w:rsidTr="009E108A">
        <w:tc>
          <w:tcPr>
            <w:tcW w:w="539" w:type="dxa"/>
            <w:vMerge w:val="restart"/>
          </w:tcPr>
          <w:p w14:paraId="36AF28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78AF57A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79C1C0D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19109E0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2D8C226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40FABE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1843378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65B70CB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54CC7BBC" w14:textId="77777777" w:rsidTr="009E108A">
        <w:tc>
          <w:tcPr>
            <w:tcW w:w="539" w:type="dxa"/>
            <w:vMerge/>
          </w:tcPr>
          <w:p w14:paraId="43267A6B"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36332726"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6371B332"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1BF46F91"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14:paraId="0B68BE75"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4C5F4B7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7EE01B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768932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852674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C50018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04586F5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FB5274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73B0256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4798E2F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4F48479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22EF6398"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2DD39D5D" w14:textId="77777777" w:rsidTr="009E108A">
        <w:tc>
          <w:tcPr>
            <w:tcW w:w="539" w:type="dxa"/>
          </w:tcPr>
          <w:p w14:paraId="43B3BA0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8</w:t>
            </w:r>
          </w:p>
        </w:tc>
        <w:tc>
          <w:tcPr>
            <w:tcW w:w="1276" w:type="dxa"/>
          </w:tcPr>
          <w:p w14:paraId="60F3A8FB"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7EA67F3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46C7A7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ครุภัณฑ์คอมพิวเตอร์</w:t>
            </w:r>
          </w:p>
        </w:tc>
        <w:tc>
          <w:tcPr>
            <w:tcW w:w="2694" w:type="dxa"/>
          </w:tcPr>
          <w:p w14:paraId="60A2F45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เครื่องสำรองกระแสไฟฟ้า ขนาด 2 </w:t>
            </w:r>
            <w:r w:rsidRPr="00392569">
              <w:rPr>
                <w:rFonts w:ascii="TH SarabunIT๙" w:hAnsi="TH SarabunIT๙" w:cs="TH SarabunIT๙"/>
                <w:sz w:val="28"/>
              </w:rPr>
              <w:t>kva</w:t>
            </w:r>
            <w:r w:rsidRPr="00392569">
              <w:rPr>
                <w:rFonts w:ascii="TH SarabunIT๙" w:hAnsi="TH SarabunIT๙" w:cs="TH SarabunIT๙"/>
                <w:sz w:val="28"/>
                <w:cs/>
              </w:rPr>
              <w:t>จำนวน  1 เครื่อง</w:t>
            </w:r>
          </w:p>
        </w:tc>
        <w:tc>
          <w:tcPr>
            <w:tcW w:w="1417" w:type="dxa"/>
          </w:tcPr>
          <w:p w14:paraId="6684373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13,000</w:t>
            </w:r>
          </w:p>
        </w:tc>
        <w:tc>
          <w:tcPr>
            <w:tcW w:w="1418" w:type="dxa"/>
          </w:tcPr>
          <w:p w14:paraId="79465C9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1B5B0E7C"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8" w:type="dxa"/>
          </w:tcPr>
          <w:p w14:paraId="0F4767D1"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7" w:type="dxa"/>
          </w:tcPr>
          <w:p w14:paraId="41667C51"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13,000</w:t>
            </w:r>
          </w:p>
        </w:tc>
        <w:tc>
          <w:tcPr>
            <w:tcW w:w="1418" w:type="dxa"/>
          </w:tcPr>
          <w:p w14:paraId="13BBFC8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5D5F2AB8" w14:textId="77777777" w:rsidTr="009E108A">
        <w:tc>
          <w:tcPr>
            <w:tcW w:w="539" w:type="dxa"/>
          </w:tcPr>
          <w:p w14:paraId="2A48B5D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9</w:t>
            </w:r>
          </w:p>
        </w:tc>
        <w:tc>
          <w:tcPr>
            <w:tcW w:w="1276" w:type="dxa"/>
          </w:tcPr>
          <w:p w14:paraId="4275477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2843367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58E0AD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14:paraId="254395A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เครื่องรับส่งวิทยุสื่อสาร ระบบ </w:t>
            </w:r>
            <w:r w:rsidRPr="00392569">
              <w:rPr>
                <w:rFonts w:ascii="TH SarabunIT๙" w:hAnsi="TH SarabunIT๙" w:cs="TH SarabunIT๙"/>
                <w:sz w:val="28"/>
              </w:rPr>
              <w:t xml:space="preserve">vHF/FM </w:t>
            </w:r>
            <w:r w:rsidRPr="00392569">
              <w:rPr>
                <w:rFonts w:ascii="TH SarabunIT๙" w:hAnsi="TH SarabunIT๙" w:cs="TH SarabunIT๙"/>
                <w:sz w:val="28"/>
                <w:cs/>
              </w:rPr>
              <w:t>ชนิดมือถือ 5 วัตต์ จำนวน  4  เครื่อง</w:t>
            </w:r>
          </w:p>
        </w:tc>
        <w:tc>
          <w:tcPr>
            <w:tcW w:w="1417" w:type="dxa"/>
          </w:tcPr>
          <w:p w14:paraId="2CD017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12,000</w:t>
            </w:r>
          </w:p>
        </w:tc>
        <w:tc>
          <w:tcPr>
            <w:tcW w:w="1418" w:type="dxa"/>
          </w:tcPr>
          <w:p w14:paraId="46115E8F"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23657210"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05D588B0"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6BE9763E"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766A0C1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งานป้องกันฯ</w:t>
            </w:r>
          </w:p>
        </w:tc>
      </w:tr>
      <w:tr w:rsidR="00392569" w:rsidRPr="00392569" w14:paraId="3EB9A51F" w14:textId="77777777" w:rsidTr="009E108A">
        <w:tc>
          <w:tcPr>
            <w:tcW w:w="539" w:type="dxa"/>
          </w:tcPr>
          <w:p w14:paraId="26F6B6A1"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10</w:t>
            </w:r>
          </w:p>
        </w:tc>
        <w:tc>
          <w:tcPr>
            <w:tcW w:w="1276" w:type="dxa"/>
          </w:tcPr>
          <w:p w14:paraId="61C8F38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Pr>
          <w:p w14:paraId="7533BFA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D4D928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14:paraId="03FA81D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กล้องวิดีโอ โดยมีลักษณะพื้นฐานดังนี้ </w:t>
            </w:r>
            <w:r w:rsidRPr="00392569">
              <w:rPr>
                <w:rFonts w:ascii="TH SarabunIT๙" w:hAnsi="TH SarabunIT๙" w:cs="TH SarabunIT๙"/>
                <w:sz w:val="28"/>
              </w:rPr>
              <w:t xml:space="preserve">4K Ultra 24p/30p </w:t>
            </w:r>
            <w:r w:rsidRPr="00392569">
              <w:rPr>
                <w:rFonts w:ascii="Times New Roman" w:hAnsi="Times New Roman" w:cs="TH SarabunIT๙"/>
                <w:sz w:val="28"/>
              </w:rPr>
              <w:t>α</w:t>
            </w:r>
            <w:r w:rsidRPr="00392569">
              <w:rPr>
                <w:rFonts w:ascii="TH SarabunIT๙" w:hAnsi="TH SarabunIT๙" w:cs="TH SarabunIT๙"/>
                <w:sz w:val="28"/>
                <w:cs/>
              </w:rPr>
              <w:t>20.6</w:t>
            </w:r>
            <w:r w:rsidRPr="00392569">
              <w:rPr>
                <w:rFonts w:ascii="TH SarabunIT๙" w:hAnsi="TH SarabunIT๙" w:cs="TH SarabunIT๙"/>
                <w:sz w:val="28"/>
              </w:rPr>
              <w:t xml:space="preserve">mp STILLs -1080 up 60 Fps </w:t>
            </w:r>
            <w:r w:rsidRPr="00392569">
              <w:rPr>
                <w:rFonts w:ascii="TH SarabunIT๙" w:hAnsi="TH SarabunIT๙" w:cs="TH SarabunIT๙"/>
                <w:sz w:val="28"/>
                <w:cs/>
              </w:rPr>
              <w:t>จำนวน   1  เครื่อง</w:t>
            </w:r>
          </w:p>
        </w:tc>
        <w:tc>
          <w:tcPr>
            <w:tcW w:w="1417" w:type="dxa"/>
          </w:tcPr>
          <w:p w14:paraId="3C53A4D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30,000</w:t>
            </w:r>
          </w:p>
        </w:tc>
        <w:tc>
          <w:tcPr>
            <w:tcW w:w="1418" w:type="dxa"/>
          </w:tcPr>
          <w:p w14:paraId="6FE7AB7D"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25AABD05"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22221DCB"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11DDB856"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01F5689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กองการศึกษา</w:t>
            </w:r>
          </w:p>
        </w:tc>
      </w:tr>
      <w:tr w:rsidR="00392569" w:rsidRPr="00392569" w14:paraId="7FFA6A01" w14:textId="77777777" w:rsidTr="009E108A">
        <w:tc>
          <w:tcPr>
            <w:tcW w:w="539" w:type="dxa"/>
            <w:tcBorders>
              <w:bottom w:val="single" w:sz="4" w:space="0" w:color="auto"/>
            </w:tcBorders>
          </w:tcPr>
          <w:p w14:paraId="7300684F"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11</w:t>
            </w:r>
          </w:p>
        </w:tc>
        <w:tc>
          <w:tcPr>
            <w:tcW w:w="1276" w:type="dxa"/>
          </w:tcPr>
          <w:p w14:paraId="71AE8B9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502D370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Borders>
              <w:bottom w:val="single" w:sz="4" w:space="0" w:color="auto"/>
            </w:tcBorders>
          </w:tcPr>
          <w:p w14:paraId="71A5036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6280438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ตู้เหล็กเก็บเอกสารบานเปิด ขนาด 90 </w:t>
            </w:r>
            <w:r w:rsidRPr="00392569">
              <w:rPr>
                <w:rFonts w:ascii="TH SarabunIT๙" w:hAnsi="TH SarabunIT๙" w:cs="TH SarabunIT๙"/>
                <w:sz w:val="28"/>
              </w:rPr>
              <w:t xml:space="preserve">x 45 x 185 </w:t>
            </w:r>
            <w:r w:rsidRPr="00392569">
              <w:rPr>
                <w:rFonts w:ascii="TH SarabunIT๙" w:hAnsi="TH SarabunIT๙" w:cs="TH SarabunIT๙"/>
                <w:sz w:val="28"/>
                <w:cs/>
              </w:rPr>
              <w:t>แผ่นชั้น 3 แผ่น ปรับระดับได้ รางเลื่อนแข็งแรง มือจับแบบแข็ง มีกุญแจหน้าบาน จำนวน  10  ตู้</w:t>
            </w:r>
          </w:p>
        </w:tc>
        <w:tc>
          <w:tcPr>
            <w:tcW w:w="1417" w:type="dxa"/>
          </w:tcPr>
          <w:p w14:paraId="6DACA7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13966E9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0D1CAF6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200,000</w:t>
            </w:r>
          </w:p>
        </w:tc>
        <w:tc>
          <w:tcPr>
            <w:tcW w:w="1418" w:type="dxa"/>
          </w:tcPr>
          <w:p w14:paraId="2080FC00"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200,000</w:t>
            </w:r>
          </w:p>
        </w:tc>
        <w:tc>
          <w:tcPr>
            <w:tcW w:w="1417" w:type="dxa"/>
          </w:tcPr>
          <w:p w14:paraId="0F5044B9"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200,000</w:t>
            </w:r>
          </w:p>
        </w:tc>
        <w:tc>
          <w:tcPr>
            <w:tcW w:w="1418" w:type="dxa"/>
          </w:tcPr>
          <w:p w14:paraId="156933F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ศูนย์พัฒนาเด็กเล็ก</w:t>
            </w:r>
          </w:p>
        </w:tc>
      </w:tr>
      <w:tr w:rsidR="00392569" w:rsidRPr="00392569" w14:paraId="0041778F" w14:textId="77777777" w:rsidTr="009E108A">
        <w:tc>
          <w:tcPr>
            <w:tcW w:w="539" w:type="dxa"/>
          </w:tcPr>
          <w:p w14:paraId="44C1B72D"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12</w:t>
            </w:r>
          </w:p>
        </w:tc>
        <w:tc>
          <w:tcPr>
            <w:tcW w:w="1276" w:type="dxa"/>
          </w:tcPr>
          <w:p w14:paraId="569D1B4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642C5C2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14D7B9C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Pr>
          <w:p w14:paraId="32FDF17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เครื่องปรับอากาศ ขนาด 24,000 </w:t>
            </w:r>
            <w:r w:rsidRPr="00392569">
              <w:rPr>
                <w:rFonts w:ascii="TH SarabunIT๙" w:hAnsi="TH SarabunIT๙" w:cs="TH SarabunIT๙"/>
                <w:sz w:val="28"/>
              </w:rPr>
              <w:t xml:space="preserve">BTU </w:t>
            </w:r>
            <w:r w:rsidRPr="00392569">
              <w:rPr>
                <w:rFonts w:ascii="TH SarabunIT๙" w:hAnsi="TH SarabunIT๙" w:cs="TH SarabunIT๙"/>
                <w:sz w:val="28"/>
                <w:cs/>
              </w:rPr>
              <w:t xml:space="preserve">จำนวน  8  เครื่อง </w:t>
            </w:r>
          </w:p>
        </w:tc>
        <w:tc>
          <w:tcPr>
            <w:tcW w:w="1417" w:type="dxa"/>
          </w:tcPr>
          <w:p w14:paraId="532424B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84,000</w:t>
            </w:r>
          </w:p>
        </w:tc>
        <w:tc>
          <w:tcPr>
            <w:tcW w:w="1418" w:type="dxa"/>
          </w:tcPr>
          <w:p w14:paraId="2CA2325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84,000</w:t>
            </w:r>
          </w:p>
        </w:tc>
        <w:tc>
          <w:tcPr>
            <w:tcW w:w="1417" w:type="dxa"/>
          </w:tcPr>
          <w:p w14:paraId="6571F89D"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8" w:type="dxa"/>
          </w:tcPr>
          <w:p w14:paraId="605B8409"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7" w:type="dxa"/>
          </w:tcPr>
          <w:p w14:paraId="31E547C7"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96,000</w:t>
            </w:r>
          </w:p>
        </w:tc>
        <w:tc>
          <w:tcPr>
            <w:tcW w:w="1418" w:type="dxa"/>
          </w:tcPr>
          <w:p w14:paraId="43FF767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14:paraId="3A70463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bl>
    <w:p w14:paraId="6A944D70"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2</w:t>
      </w:r>
    </w:p>
    <w:p w14:paraId="566BAD23" w14:textId="77777777" w:rsidR="00392569" w:rsidRPr="00392569" w:rsidRDefault="00392569" w:rsidP="00392569">
      <w:pPr>
        <w:spacing w:after="0" w:line="240" w:lineRule="auto"/>
        <w:jc w:val="center"/>
        <w:rPr>
          <w:rFonts w:ascii="TH SarabunIT๙" w:hAnsi="TH SarabunIT๙" w:cs="TH SarabunIT๙"/>
          <w:sz w:val="28"/>
        </w:rPr>
      </w:pPr>
    </w:p>
    <w:p w14:paraId="7BDDEBB5" w14:textId="77777777" w:rsidR="00392569" w:rsidRPr="00392569" w:rsidRDefault="00392569" w:rsidP="00392569">
      <w:pPr>
        <w:spacing w:after="0" w:line="240" w:lineRule="auto"/>
        <w:jc w:val="center"/>
        <w:rPr>
          <w:rFonts w:ascii="TH SarabunIT๙" w:hAnsi="TH SarabunIT๙" w:cs="TH SarabunIT๙"/>
          <w:sz w:val="28"/>
        </w:rPr>
      </w:pPr>
    </w:p>
    <w:p w14:paraId="0BA87059" w14:textId="77777777" w:rsidR="00392569" w:rsidRPr="00392569" w:rsidRDefault="00392569" w:rsidP="00392569">
      <w:pPr>
        <w:spacing w:after="0" w:line="240" w:lineRule="auto"/>
        <w:jc w:val="center"/>
        <w:rPr>
          <w:rFonts w:ascii="TH SarabunIT๙" w:hAnsi="TH SarabunIT๙" w:cs="TH SarabunIT๙"/>
          <w:sz w:val="28"/>
        </w:rPr>
      </w:pPr>
    </w:p>
    <w:p w14:paraId="57EAC7E5" w14:textId="77777777" w:rsidR="00392569" w:rsidRPr="00392569" w:rsidRDefault="00392569" w:rsidP="00392569">
      <w:pPr>
        <w:spacing w:after="0" w:line="240" w:lineRule="auto"/>
        <w:jc w:val="center"/>
        <w:rPr>
          <w:rFonts w:ascii="TH SarabunIT๙" w:hAnsi="TH SarabunIT๙" w:cs="TH SarabunIT๙"/>
          <w:sz w:val="28"/>
        </w:rPr>
      </w:pPr>
    </w:p>
    <w:p w14:paraId="6503738E" w14:textId="77777777" w:rsidR="00392569" w:rsidRPr="00392569" w:rsidRDefault="00392569" w:rsidP="00392569">
      <w:pPr>
        <w:spacing w:after="0" w:line="240" w:lineRule="auto"/>
        <w:jc w:val="center"/>
        <w:rPr>
          <w:rFonts w:ascii="TH SarabunIT๙" w:hAnsi="TH SarabunIT๙" w:cs="TH SarabunIT๙"/>
          <w:sz w:val="28"/>
        </w:rPr>
      </w:pPr>
    </w:p>
    <w:p w14:paraId="507506D8" w14:textId="77777777" w:rsidR="00392569" w:rsidRPr="00392569" w:rsidRDefault="00392569" w:rsidP="00392569">
      <w:pPr>
        <w:spacing w:after="0" w:line="240" w:lineRule="auto"/>
        <w:jc w:val="center"/>
        <w:rPr>
          <w:rFonts w:ascii="TH SarabunIT๙" w:hAnsi="TH SarabunIT๙" w:cs="TH SarabunIT๙"/>
          <w:sz w:val="28"/>
        </w:rPr>
      </w:pPr>
    </w:p>
    <w:p w14:paraId="34947AC4"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3F367311"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26E9200E"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587F7A7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D8B49EE"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53A00999"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23E52953" w14:textId="77777777" w:rsidTr="009E108A">
        <w:tc>
          <w:tcPr>
            <w:tcW w:w="539" w:type="dxa"/>
            <w:vMerge w:val="restart"/>
          </w:tcPr>
          <w:p w14:paraId="3D9D202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4FE65AE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5339D2E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6C5D3F0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504828E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B568188"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40B4272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5A4F00F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0DAFD6E9" w14:textId="77777777" w:rsidTr="009E108A">
        <w:tc>
          <w:tcPr>
            <w:tcW w:w="539" w:type="dxa"/>
            <w:vMerge/>
          </w:tcPr>
          <w:p w14:paraId="296F18F7"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261D7DF8"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4765C73"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5BC57AF2"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14:paraId="420A8795"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290027A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05FE51A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88ED2D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6A3BB99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104C42E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58B0733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440B4C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4164588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41A47D1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5E5FE3F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FB8C024"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E5E1AD2" w14:textId="77777777" w:rsidTr="009E108A">
        <w:tc>
          <w:tcPr>
            <w:tcW w:w="539" w:type="dxa"/>
          </w:tcPr>
          <w:p w14:paraId="2DD4541B"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13</w:t>
            </w:r>
          </w:p>
        </w:tc>
        <w:tc>
          <w:tcPr>
            <w:tcW w:w="1276" w:type="dxa"/>
          </w:tcPr>
          <w:p w14:paraId="45AB50C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584681E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3F2BA8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nil"/>
            </w:tcBorders>
          </w:tcPr>
          <w:p w14:paraId="31E9F886" w14:textId="77777777" w:rsidR="00392569" w:rsidRPr="00392569" w:rsidRDefault="00392569" w:rsidP="00392569">
            <w:pPr>
              <w:contextualSpacing/>
              <w:rPr>
                <w:rFonts w:ascii="TH SarabunIT๙" w:hAnsi="TH SarabunIT๙" w:cs="TH SarabunIT๙"/>
                <w:sz w:val="24"/>
                <w:szCs w:val="24"/>
                <w:cs/>
              </w:rPr>
            </w:pPr>
            <w:r w:rsidRPr="00392569">
              <w:rPr>
                <w:rFonts w:ascii="TH SarabunIT๙" w:hAnsi="TH SarabunIT๙" w:cs="TH SarabunIT๙"/>
                <w:sz w:val="24"/>
                <w:szCs w:val="24"/>
                <w:cs/>
              </w:rPr>
              <w:t xml:space="preserve">โต๊ะพร้อมเก้าอี้ประจำห้องประชุมศูนย์พัฒนาเด็กเล็กเทศบาลตำบลกุดสิม ประกอบด้วย โต๊ะครึ่งวงกลม 1 ตัว โต๊ะประชุม 10 ตัว พร้อมเก้าอี้แบบหมุนได้รอบตัว จำนวน  21  ตัว </w:t>
            </w:r>
          </w:p>
        </w:tc>
        <w:tc>
          <w:tcPr>
            <w:tcW w:w="1417" w:type="dxa"/>
          </w:tcPr>
          <w:p w14:paraId="77F00AB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w:t>
            </w:r>
          </w:p>
        </w:tc>
        <w:tc>
          <w:tcPr>
            <w:tcW w:w="1418" w:type="dxa"/>
          </w:tcPr>
          <w:p w14:paraId="4ED7E6B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4BBC0654"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074B8F4C"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78C514B9"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BB8ED4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14:paraId="4074729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14:paraId="63FD2800" w14:textId="77777777" w:rsidTr="009E108A">
        <w:tc>
          <w:tcPr>
            <w:tcW w:w="539" w:type="dxa"/>
          </w:tcPr>
          <w:p w14:paraId="0B37DB0F"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14</w:t>
            </w:r>
          </w:p>
        </w:tc>
        <w:tc>
          <w:tcPr>
            <w:tcW w:w="1276" w:type="dxa"/>
          </w:tcPr>
          <w:p w14:paraId="78DB901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1A337A5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43E8B65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14:paraId="51A9036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จอรับภาพ ชนิดมอเตอร์ไฟฟ้า   จำนวน 1 จอ ขนาดเส้นทแยงมุม 150 นิ้ว หรือ 96 </w:t>
            </w:r>
            <w:r w:rsidRPr="00392569">
              <w:rPr>
                <w:rFonts w:ascii="TH SarabunIT๙" w:hAnsi="TH SarabunIT๙" w:cs="TH SarabunIT๙"/>
                <w:sz w:val="28"/>
              </w:rPr>
              <w:t xml:space="preserve">x </w:t>
            </w:r>
            <w:r w:rsidRPr="00392569">
              <w:rPr>
                <w:rFonts w:ascii="TH SarabunIT๙" w:hAnsi="TH SarabunIT๙" w:cs="TH SarabunIT๙"/>
                <w:sz w:val="28"/>
                <w:cs/>
              </w:rPr>
              <w:t>120 นิ้ว</w:t>
            </w:r>
          </w:p>
        </w:tc>
        <w:tc>
          <w:tcPr>
            <w:tcW w:w="1417" w:type="dxa"/>
          </w:tcPr>
          <w:p w14:paraId="5BF526D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66DEFEEF"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13E6FCF4"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1F82E639"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7BC6DA6A"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16B6202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ศูนย์พัฒนาเด็กเล็ก</w:t>
            </w:r>
          </w:p>
        </w:tc>
      </w:tr>
      <w:tr w:rsidR="00392569" w:rsidRPr="00392569" w14:paraId="19653359" w14:textId="77777777" w:rsidTr="009E108A">
        <w:tc>
          <w:tcPr>
            <w:tcW w:w="539" w:type="dxa"/>
          </w:tcPr>
          <w:p w14:paraId="01F4770C"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15</w:t>
            </w:r>
          </w:p>
        </w:tc>
        <w:tc>
          <w:tcPr>
            <w:tcW w:w="1276" w:type="dxa"/>
          </w:tcPr>
          <w:p w14:paraId="1A87C22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653128B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9F4DD3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694" w:type="dxa"/>
          </w:tcPr>
          <w:p w14:paraId="31D63DF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เครื่องมัลติมีเดียโปรเจคเตอร์ จำนวน 1 เครื่อง ขนาด 3,000 </w:t>
            </w:r>
            <w:r w:rsidRPr="00392569">
              <w:rPr>
                <w:rFonts w:ascii="TH SarabunIT๙" w:hAnsi="TH SarabunIT๙" w:cs="TH SarabunIT๙"/>
                <w:sz w:val="28"/>
              </w:rPr>
              <w:t xml:space="preserve">ansl Lumens </w:t>
            </w:r>
            <w:r w:rsidRPr="00392569">
              <w:rPr>
                <w:rFonts w:ascii="TH SarabunIT๙" w:hAnsi="TH SarabunIT๙" w:cs="TH SarabunIT๙"/>
                <w:sz w:val="28"/>
                <w:cs/>
              </w:rPr>
              <w:t>เป็นเครื่องฉายเลนล์เดียวสามารถเชื่อมต่อกับอุปกรณ์เพื่อฉายภาพจากคอม</w:t>
            </w:r>
          </w:p>
        </w:tc>
        <w:tc>
          <w:tcPr>
            <w:tcW w:w="1417" w:type="dxa"/>
          </w:tcPr>
          <w:p w14:paraId="0313600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33,000</w:t>
            </w:r>
          </w:p>
        </w:tc>
        <w:tc>
          <w:tcPr>
            <w:tcW w:w="1418" w:type="dxa"/>
          </w:tcPr>
          <w:p w14:paraId="1956E034"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34E3FC91"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295D10B5"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7256B4E9"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0367419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14:paraId="2B4BE38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14:paraId="03DDE5BB" w14:textId="77777777" w:rsidTr="009E108A">
        <w:tc>
          <w:tcPr>
            <w:tcW w:w="539" w:type="dxa"/>
          </w:tcPr>
          <w:p w14:paraId="5A6FADBB"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16</w:t>
            </w:r>
          </w:p>
        </w:tc>
        <w:tc>
          <w:tcPr>
            <w:tcW w:w="1276" w:type="dxa"/>
          </w:tcPr>
          <w:p w14:paraId="0968B4F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10F2BC3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4B2AB5E9"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14:paraId="40918D2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ชุดลำโพงขยายเสียงพกพาพร้อมไมโครโฟน จำนวน 1 ชุด ประกอบด้วยไมโครโฟนพร้อมสาย 2 ชุด สายไฟเอซี 1 ชุด ลำโพง 2 ชุด เพาเวอร์มิกเซอร์ 1 ชุด กำลังขับ 150+150วัตต์</w:t>
            </w:r>
          </w:p>
        </w:tc>
        <w:tc>
          <w:tcPr>
            <w:tcW w:w="1417" w:type="dxa"/>
          </w:tcPr>
          <w:p w14:paraId="2ADFEA8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6B351814"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6EE9ABB4"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156CFCB9"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11280114"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46BE14C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14:paraId="052F550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bl>
    <w:p w14:paraId="72C2F7E5"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3</w:t>
      </w:r>
    </w:p>
    <w:p w14:paraId="3CACF88A"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2C792C9"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4D56FBE4"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1D0A2FA0"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2AD1BFC7"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4BB7070A"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4795EAFE"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5D64DC60"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0167415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71437B9A"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61B1DBD0" w14:textId="77777777" w:rsidTr="009E108A">
        <w:tc>
          <w:tcPr>
            <w:tcW w:w="539" w:type="dxa"/>
            <w:vMerge w:val="restart"/>
          </w:tcPr>
          <w:p w14:paraId="44E9B59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54E81D6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67BDA19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70ECB9C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44A0E42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6B5DC7F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07CC5A9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45BC3E6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79676DFA" w14:textId="77777777" w:rsidTr="009E108A">
        <w:tc>
          <w:tcPr>
            <w:tcW w:w="539" w:type="dxa"/>
            <w:vMerge/>
          </w:tcPr>
          <w:p w14:paraId="7F4AACD3"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6ED51AED"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0076F51B"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6EA5BBC9"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14:paraId="672209F3"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1FE4A54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21A5E4F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744CE25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449325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C0FA4E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5F37329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39D064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1A05A9F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6655D44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05BD6B1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EC1BC73"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1516A8A6" w14:textId="77777777" w:rsidTr="009E108A">
        <w:tc>
          <w:tcPr>
            <w:tcW w:w="539" w:type="dxa"/>
          </w:tcPr>
          <w:p w14:paraId="0FF306BC"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17</w:t>
            </w:r>
          </w:p>
        </w:tc>
        <w:tc>
          <w:tcPr>
            <w:tcW w:w="1276" w:type="dxa"/>
          </w:tcPr>
          <w:p w14:paraId="795617F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การศึกษา</w:t>
            </w:r>
          </w:p>
        </w:tc>
        <w:tc>
          <w:tcPr>
            <w:tcW w:w="1134" w:type="dxa"/>
            <w:tcBorders>
              <w:bottom w:val="single" w:sz="4" w:space="0" w:color="auto"/>
            </w:tcBorders>
          </w:tcPr>
          <w:p w14:paraId="76E2250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CB2CC9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ครุภัณฑ์คอมพิวเตอร์</w:t>
            </w:r>
          </w:p>
        </w:tc>
        <w:tc>
          <w:tcPr>
            <w:tcW w:w="2694" w:type="dxa"/>
            <w:tcBorders>
              <w:top w:val="nil"/>
            </w:tcBorders>
          </w:tcPr>
          <w:p w14:paraId="52608BDC" w14:textId="77777777" w:rsidR="00392569" w:rsidRPr="00392569" w:rsidRDefault="00392569" w:rsidP="00392569">
            <w:pPr>
              <w:contextualSpacing/>
              <w:rPr>
                <w:rFonts w:ascii="TH SarabunIT๙" w:hAnsi="TH SarabunIT๙" w:cs="TH SarabunIT๙"/>
                <w:sz w:val="24"/>
                <w:szCs w:val="24"/>
                <w:cs/>
              </w:rPr>
            </w:pPr>
            <w:r w:rsidRPr="00392569">
              <w:rPr>
                <w:rFonts w:ascii="TH SarabunIT๙" w:hAnsi="TH SarabunIT๙" w:cs="TH SarabunIT๙"/>
                <w:sz w:val="24"/>
                <w:szCs w:val="24"/>
                <w:cs/>
              </w:rPr>
              <w:t>เครื่องคอมพิวเตอร์ จำนวน 10 เครื่อง ขนาดจอไม่น้อยกว่า 19 นิ้ว</w:t>
            </w:r>
          </w:p>
        </w:tc>
        <w:tc>
          <w:tcPr>
            <w:tcW w:w="1417" w:type="dxa"/>
          </w:tcPr>
          <w:p w14:paraId="5CE2552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w:t>
            </w:r>
          </w:p>
        </w:tc>
        <w:tc>
          <w:tcPr>
            <w:tcW w:w="1418" w:type="dxa"/>
          </w:tcPr>
          <w:p w14:paraId="71EAB2E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53DD548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220,000</w:t>
            </w:r>
          </w:p>
        </w:tc>
        <w:tc>
          <w:tcPr>
            <w:tcW w:w="1418" w:type="dxa"/>
          </w:tcPr>
          <w:p w14:paraId="6D00A35F"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220,000</w:t>
            </w:r>
          </w:p>
        </w:tc>
        <w:tc>
          <w:tcPr>
            <w:tcW w:w="1417" w:type="dxa"/>
          </w:tcPr>
          <w:p w14:paraId="4C8855AB"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220,000</w:t>
            </w:r>
          </w:p>
        </w:tc>
        <w:tc>
          <w:tcPr>
            <w:tcW w:w="1418" w:type="dxa"/>
          </w:tcPr>
          <w:p w14:paraId="254B592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ศูนย์พัฒนา</w:t>
            </w:r>
          </w:p>
          <w:p w14:paraId="56A8642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เด็กเล็ก</w:t>
            </w:r>
          </w:p>
        </w:tc>
      </w:tr>
      <w:tr w:rsidR="00392569" w:rsidRPr="00392569" w14:paraId="2F067DBC" w14:textId="77777777" w:rsidTr="009E108A">
        <w:tc>
          <w:tcPr>
            <w:tcW w:w="539" w:type="dxa"/>
          </w:tcPr>
          <w:p w14:paraId="2150AD8A"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18</w:t>
            </w:r>
          </w:p>
        </w:tc>
        <w:tc>
          <w:tcPr>
            <w:tcW w:w="1276" w:type="dxa"/>
          </w:tcPr>
          <w:p w14:paraId="2F1E5AA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3A898CF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49F2C69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Pr>
          <w:p w14:paraId="01B8576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เครื่องพิมพ์ชนิดเลเซอร์ จำนวน 10 เครื่อง ความละเอียดการพิมพ์ไม่ น้อยกว่า 1,200</w:t>
            </w:r>
            <w:r w:rsidRPr="00392569">
              <w:rPr>
                <w:rFonts w:ascii="TH SarabunIT๙" w:hAnsi="TH SarabunIT๙" w:cs="TH SarabunIT๙"/>
                <w:sz w:val="28"/>
              </w:rPr>
              <w:t xml:space="preserve"> x </w:t>
            </w:r>
            <w:r w:rsidRPr="00392569">
              <w:rPr>
                <w:rFonts w:ascii="TH SarabunIT๙" w:hAnsi="TH SarabunIT๙" w:cs="TH SarabunIT๙"/>
                <w:sz w:val="28"/>
                <w:cs/>
              </w:rPr>
              <w:t xml:space="preserve">1,200 </w:t>
            </w:r>
            <w:r w:rsidRPr="00392569">
              <w:rPr>
                <w:rFonts w:ascii="TH SarabunIT๙" w:hAnsi="TH SarabunIT๙" w:cs="TH SarabunIT๙"/>
                <w:sz w:val="28"/>
              </w:rPr>
              <w:t>dpl</w:t>
            </w:r>
            <w:r w:rsidRPr="00392569">
              <w:rPr>
                <w:rFonts w:ascii="TH SarabunIT๙" w:hAnsi="TH SarabunIT๙" w:cs="TH SarabunIT๙"/>
                <w:sz w:val="28"/>
                <w:cs/>
              </w:rPr>
              <w:t xml:space="preserve">ความเร็วการพิมพ์ไม่น้อยกว่า 27 หน้าต่อนาที </w:t>
            </w:r>
          </w:p>
        </w:tc>
        <w:tc>
          <w:tcPr>
            <w:tcW w:w="1417" w:type="dxa"/>
          </w:tcPr>
          <w:p w14:paraId="17FEFDF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7,900</w:t>
            </w:r>
          </w:p>
        </w:tc>
        <w:tc>
          <w:tcPr>
            <w:tcW w:w="1418" w:type="dxa"/>
          </w:tcPr>
          <w:p w14:paraId="2C62A36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5F22DA9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79,000</w:t>
            </w:r>
          </w:p>
        </w:tc>
        <w:tc>
          <w:tcPr>
            <w:tcW w:w="1418" w:type="dxa"/>
          </w:tcPr>
          <w:p w14:paraId="5728B396"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79,000</w:t>
            </w:r>
          </w:p>
        </w:tc>
        <w:tc>
          <w:tcPr>
            <w:tcW w:w="1417" w:type="dxa"/>
          </w:tcPr>
          <w:p w14:paraId="4F7E6E70"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8"/>
                <w:cs/>
              </w:rPr>
              <w:t>79,000</w:t>
            </w:r>
          </w:p>
        </w:tc>
        <w:tc>
          <w:tcPr>
            <w:tcW w:w="1418" w:type="dxa"/>
          </w:tcPr>
          <w:p w14:paraId="405F9C93" w14:textId="77777777" w:rsidR="00392569" w:rsidRPr="00392569" w:rsidRDefault="00392569" w:rsidP="00392569">
            <w:pPr>
              <w:ind w:left="317"/>
              <w:contextualSpacing/>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4CB40624" w14:textId="77777777" w:rsidTr="009E108A">
        <w:tc>
          <w:tcPr>
            <w:tcW w:w="539" w:type="dxa"/>
          </w:tcPr>
          <w:p w14:paraId="27124FF8"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19</w:t>
            </w:r>
          </w:p>
        </w:tc>
        <w:tc>
          <w:tcPr>
            <w:tcW w:w="1276" w:type="dxa"/>
          </w:tcPr>
          <w:p w14:paraId="0492993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14:paraId="070B93D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62336AE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14:paraId="699A25C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กระเช้าติดปลายเครน จำนวน 1 ชุด ขนาดปากบนกระเช้า 87</w:t>
            </w:r>
            <w:r w:rsidRPr="00392569">
              <w:rPr>
                <w:rFonts w:ascii="TH SarabunIT๙" w:hAnsi="TH SarabunIT๙" w:cs="TH SarabunIT๙"/>
                <w:sz w:val="28"/>
              </w:rPr>
              <w:t>x87</w:t>
            </w:r>
            <w:r w:rsidRPr="00392569">
              <w:rPr>
                <w:rFonts w:ascii="TH SarabunIT๙" w:hAnsi="TH SarabunIT๙" w:cs="TH SarabunIT๙"/>
                <w:sz w:val="28"/>
                <w:cs/>
              </w:rPr>
              <w:t xml:space="preserve"> เซนติเมตร ปากข้างกระเช้า </w:t>
            </w:r>
            <w:r w:rsidRPr="00392569">
              <w:rPr>
                <w:rFonts w:ascii="TH SarabunIT๙" w:hAnsi="TH SarabunIT๙" w:cs="TH SarabunIT๙"/>
                <w:sz w:val="28"/>
              </w:rPr>
              <w:t xml:space="preserve">56x52 </w:t>
            </w:r>
            <w:r w:rsidRPr="00392569">
              <w:rPr>
                <w:rFonts w:ascii="TH SarabunIT๙" w:hAnsi="TH SarabunIT๙" w:cs="TH SarabunIT๙"/>
                <w:sz w:val="28"/>
                <w:cs/>
              </w:rPr>
              <w:t>เซนติเมตร สูง 110 เซนติเมตร</w:t>
            </w:r>
          </w:p>
        </w:tc>
        <w:tc>
          <w:tcPr>
            <w:tcW w:w="1417" w:type="dxa"/>
          </w:tcPr>
          <w:p w14:paraId="59A7D35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45,000</w:t>
            </w:r>
          </w:p>
        </w:tc>
        <w:tc>
          <w:tcPr>
            <w:tcW w:w="1418" w:type="dxa"/>
          </w:tcPr>
          <w:p w14:paraId="1663126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71C6184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79DC58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5AB01B1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310B568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กองช่าง </w:t>
            </w:r>
          </w:p>
          <w:p w14:paraId="1B02925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งานไฟฟ้าถนน</w:t>
            </w:r>
          </w:p>
        </w:tc>
      </w:tr>
      <w:tr w:rsidR="00392569" w:rsidRPr="00392569" w14:paraId="30357C78" w14:textId="77777777" w:rsidTr="009E108A">
        <w:tc>
          <w:tcPr>
            <w:tcW w:w="539" w:type="dxa"/>
          </w:tcPr>
          <w:p w14:paraId="315C6F51"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20</w:t>
            </w:r>
          </w:p>
        </w:tc>
        <w:tc>
          <w:tcPr>
            <w:tcW w:w="1276" w:type="dxa"/>
          </w:tcPr>
          <w:p w14:paraId="422740E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14:paraId="76F1CCE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54DFAA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14:paraId="0B96B35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เครื่องขยายเสียงเพาเวอร์มิกเซอร์ จำนวน 1 เครื่อง ขนาด 12 ช่องไมค์ กำลังขับขนาด 2</w:t>
            </w:r>
            <w:r w:rsidRPr="00392569">
              <w:rPr>
                <w:rFonts w:ascii="TH SarabunIT๙" w:hAnsi="TH SarabunIT๙" w:cs="TH SarabunIT๙"/>
                <w:sz w:val="28"/>
              </w:rPr>
              <w:t xml:space="preserve"> x 750 </w:t>
            </w:r>
            <w:r w:rsidRPr="00392569">
              <w:rPr>
                <w:rFonts w:ascii="TH SarabunIT๙" w:hAnsi="TH SarabunIT๙" w:cs="TH SarabunIT๙"/>
                <w:sz w:val="28"/>
                <w:cs/>
              </w:rPr>
              <w:t>วัตต์</w:t>
            </w:r>
          </w:p>
        </w:tc>
        <w:tc>
          <w:tcPr>
            <w:tcW w:w="1417" w:type="dxa"/>
          </w:tcPr>
          <w:p w14:paraId="2F6BBB9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14:paraId="5307A02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66973F3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36145B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55BD9A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65E2286B"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sz w:val="24"/>
                <w:szCs w:val="32"/>
                <w:cs/>
              </w:rPr>
              <w:t>กองช่าง</w:t>
            </w:r>
          </w:p>
        </w:tc>
      </w:tr>
      <w:tr w:rsidR="00392569" w:rsidRPr="00392569" w14:paraId="1C3D04DB" w14:textId="77777777" w:rsidTr="009E108A">
        <w:tc>
          <w:tcPr>
            <w:tcW w:w="539" w:type="dxa"/>
          </w:tcPr>
          <w:p w14:paraId="0EF4DB24"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21</w:t>
            </w:r>
          </w:p>
        </w:tc>
        <w:tc>
          <w:tcPr>
            <w:tcW w:w="1276" w:type="dxa"/>
          </w:tcPr>
          <w:p w14:paraId="6287BBD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14:paraId="0C3EC13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E8709B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Pr>
          <w:p w14:paraId="7D8D585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เครื่องขยายเสียงเพาเวอร์แอปป์สวิทซิ่ง จำนวน 2 เครื่อง</w:t>
            </w:r>
          </w:p>
        </w:tc>
        <w:tc>
          <w:tcPr>
            <w:tcW w:w="1417" w:type="dxa"/>
          </w:tcPr>
          <w:p w14:paraId="328238A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46,000</w:t>
            </w:r>
          </w:p>
        </w:tc>
        <w:tc>
          <w:tcPr>
            <w:tcW w:w="1418" w:type="dxa"/>
          </w:tcPr>
          <w:p w14:paraId="48C32F4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02F8EEB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22EAA00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1E08D85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460AF97"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งานไฟฟ้าถนน</w:t>
            </w:r>
          </w:p>
        </w:tc>
      </w:tr>
    </w:tbl>
    <w:p w14:paraId="6BF00698"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4</w:t>
      </w:r>
    </w:p>
    <w:p w14:paraId="7239E888"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329A983A"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6FCEB56B"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6812CD98"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346626A6"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4DE56D6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75A29348"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78F917F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0718F3F0"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27DC7655" w14:textId="77777777" w:rsidTr="009E108A">
        <w:tc>
          <w:tcPr>
            <w:tcW w:w="539" w:type="dxa"/>
            <w:vMerge w:val="restart"/>
          </w:tcPr>
          <w:p w14:paraId="6353013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0263BD8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476AD69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68B7EE1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7336143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CB35C3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07E5DE7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1895048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3309FE49" w14:textId="77777777" w:rsidTr="009E108A">
        <w:tc>
          <w:tcPr>
            <w:tcW w:w="539" w:type="dxa"/>
            <w:vMerge/>
          </w:tcPr>
          <w:p w14:paraId="4FB45DF0"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5584AFD4"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E5A4A94"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48EC058D"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tcBorders>
          </w:tcPr>
          <w:p w14:paraId="219DE0BE"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40C3AFC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2E3BBF4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5252FE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3EAA899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2F6DC1F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20B820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2C1497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5C2D5AB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2FCEBB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4BEB231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6AE2D3B"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5935DADA" w14:textId="77777777" w:rsidTr="009E108A">
        <w:tc>
          <w:tcPr>
            <w:tcW w:w="539" w:type="dxa"/>
          </w:tcPr>
          <w:p w14:paraId="216D05CC"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22</w:t>
            </w:r>
          </w:p>
        </w:tc>
        <w:tc>
          <w:tcPr>
            <w:tcW w:w="1276" w:type="dxa"/>
          </w:tcPr>
          <w:p w14:paraId="6E841D5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Borders>
              <w:bottom w:val="single" w:sz="4" w:space="0" w:color="auto"/>
            </w:tcBorders>
          </w:tcPr>
          <w:p w14:paraId="5D65FE8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CE240C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ครุภัณฑ์ไฟฟ้าและวิทยุ</w:t>
            </w:r>
          </w:p>
        </w:tc>
        <w:tc>
          <w:tcPr>
            <w:tcW w:w="2694" w:type="dxa"/>
            <w:tcBorders>
              <w:top w:val="nil"/>
            </w:tcBorders>
          </w:tcPr>
          <w:p w14:paraId="7EDD0EC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ชุดโคมไฟถนน จำนวน 25 ชุด โคมไฟ </w:t>
            </w:r>
            <w:r w:rsidRPr="00392569">
              <w:rPr>
                <w:rFonts w:ascii="TH SarabunIT๙" w:hAnsi="TH SarabunIT๙" w:cs="TH SarabunIT๙"/>
                <w:sz w:val="28"/>
              </w:rPr>
              <w:t xml:space="preserve">LED </w:t>
            </w:r>
            <w:r w:rsidRPr="00392569">
              <w:rPr>
                <w:rFonts w:ascii="TH SarabunIT๙" w:hAnsi="TH SarabunIT๙" w:cs="TH SarabunIT๙"/>
                <w:sz w:val="28"/>
                <w:cs/>
              </w:rPr>
              <w:t xml:space="preserve">แบบเม็ด ขนาด 80 วัตต์พร้อมขายึดกับเสาไฟฟ้า </w:t>
            </w:r>
          </w:p>
        </w:tc>
        <w:tc>
          <w:tcPr>
            <w:tcW w:w="1417" w:type="dxa"/>
          </w:tcPr>
          <w:p w14:paraId="018CD05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 xml:space="preserve">46,000 </w:t>
            </w:r>
          </w:p>
        </w:tc>
        <w:tc>
          <w:tcPr>
            <w:tcW w:w="1418" w:type="dxa"/>
          </w:tcPr>
          <w:p w14:paraId="12228B88"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7" w:type="dxa"/>
          </w:tcPr>
          <w:p w14:paraId="524F8AAB"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8" w:type="dxa"/>
          </w:tcPr>
          <w:p w14:paraId="5087922E"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7" w:type="dxa"/>
          </w:tcPr>
          <w:p w14:paraId="7BFFDEF3"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 xml:space="preserve">46,000 </w:t>
            </w:r>
          </w:p>
        </w:tc>
        <w:tc>
          <w:tcPr>
            <w:tcW w:w="1418" w:type="dxa"/>
          </w:tcPr>
          <w:p w14:paraId="2219143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 xml:space="preserve">กองช่าง </w:t>
            </w:r>
          </w:p>
          <w:p w14:paraId="3729C9F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งานไฟฟ้าถนน</w:t>
            </w:r>
          </w:p>
        </w:tc>
      </w:tr>
      <w:tr w:rsidR="00392569" w:rsidRPr="00392569" w14:paraId="111CB562" w14:textId="77777777" w:rsidTr="009E108A">
        <w:tc>
          <w:tcPr>
            <w:tcW w:w="539" w:type="dxa"/>
          </w:tcPr>
          <w:p w14:paraId="0219BA09"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23</w:t>
            </w:r>
          </w:p>
        </w:tc>
        <w:tc>
          <w:tcPr>
            <w:tcW w:w="1276" w:type="dxa"/>
          </w:tcPr>
          <w:p w14:paraId="3002A0C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14:paraId="6FDE739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440475E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14:paraId="7A2B7B2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เครื่องสูบน้ำ จำนวน 1  เครื่อง สูบน้ำได้ 1,100  ลิตรต่อนาที เครื่องยนต์เบนซินไม่น้อยกว่า 5 แรงม้าท่อส่งไม่น้อยกว่า 3 นิ้ว</w:t>
            </w:r>
          </w:p>
        </w:tc>
        <w:tc>
          <w:tcPr>
            <w:tcW w:w="1417" w:type="dxa"/>
          </w:tcPr>
          <w:p w14:paraId="712154E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15,000</w:t>
            </w:r>
          </w:p>
        </w:tc>
        <w:tc>
          <w:tcPr>
            <w:tcW w:w="1418" w:type="dxa"/>
          </w:tcPr>
          <w:p w14:paraId="26C2D69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1BAF535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301E284C"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15,000</w:t>
            </w:r>
          </w:p>
        </w:tc>
        <w:tc>
          <w:tcPr>
            <w:tcW w:w="1417" w:type="dxa"/>
          </w:tcPr>
          <w:p w14:paraId="0FFCBBB6"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15,000</w:t>
            </w:r>
          </w:p>
        </w:tc>
        <w:tc>
          <w:tcPr>
            <w:tcW w:w="1418" w:type="dxa"/>
          </w:tcPr>
          <w:p w14:paraId="6DB9EF4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กองช่าง งานสวนสาธารณะ</w:t>
            </w:r>
          </w:p>
        </w:tc>
      </w:tr>
      <w:tr w:rsidR="00392569" w:rsidRPr="00392569" w14:paraId="2920280B" w14:textId="77777777" w:rsidTr="009E108A">
        <w:tc>
          <w:tcPr>
            <w:tcW w:w="539" w:type="dxa"/>
          </w:tcPr>
          <w:p w14:paraId="15673490"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24</w:t>
            </w:r>
          </w:p>
        </w:tc>
        <w:tc>
          <w:tcPr>
            <w:tcW w:w="1276" w:type="dxa"/>
          </w:tcPr>
          <w:p w14:paraId="3358487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เคหะและชุมชน</w:t>
            </w:r>
          </w:p>
        </w:tc>
        <w:tc>
          <w:tcPr>
            <w:tcW w:w="1134" w:type="dxa"/>
          </w:tcPr>
          <w:p w14:paraId="5CE1A48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7717C99"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ครุภัณฑ์ยานพาหนะและขนส่ง</w:t>
            </w:r>
          </w:p>
        </w:tc>
        <w:tc>
          <w:tcPr>
            <w:tcW w:w="2694" w:type="dxa"/>
          </w:tcPr>
          <w:p w14:paraId="37C5E43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ซื้อรถเข็น  จำนวน 2 คัน เป็น 2 ล้อโครงเหล็กเส้นผ่าศูนย์กลาง 21  นิ้ว</w:t>
            </w:r>
          </w:p>
        </w:tc>
        <w:tc>
          <w:tcPr>
            <w:tcW w:w="1417" w:type="dxa"/>
          </w:tcPr>
          <w:p w14:paraId="3DD08AF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14:paraId="046EF02F"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2F00EA21"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5122D086"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3FA68B08"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7330906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กองสาธารณสุข งานกำจัดขยะมูลฝอย</w:t>
            </w:r>
          </w:p>
        </w:tc>
      </w:tr>
      <w:tr w:rsidR="00392569" w:rsidRPr="00392569" w14:paraId="25B67E77" w14:textId="77777777" w:rsidTr="009E108A">
        <w:tc>
          <w:tcPr>
            <w:tcW w:w="539" w:type="dxa"/>
          </w:tcPr>
          <w:p w14:paraId="51ACEE0F"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25</w:t>
            </w:r>
          </w:p>
        </w:tc>
        <w:tc>
          <w:tcPr>
            <w:tcW w:w="1276" w:type="dxa"/>
          </w:tcPr>
          <w:p w14:paraId="72359AE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14:paraId="0D84678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B83CD1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ครุภัณฑ์อื่นๆ</w:t>
            </w:r>
          </w:p>
        </w:tc>
        <w:tc>
          <w:tcPr>
            <w:tcW w:w="2694" w:type="dxa"/>
          </w:tcPr>
          <w:p w14:paraId="7A60475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เครื่องอัดเม็ดอาหารสัตว์ จำนวน 1 เครื่อง มอเตอร์ไม่น้อยกว่า 7 แรงม้า </w:t>
            </w:r>
          </w:p>
        </w:tc>
        <w:tc>
          <w:tcPr>
            <w:tcW w:w="1417" w:type="dxa"/>
          </w:tcPr>
          <w:p w14:paraId="5A9DE03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65,000</w:t>
            </w:r>
          </w:p>
        </w:tc>
        <w:tc>
          <w:tcPr>
            <w:tcW w:w="1418" w:type="dxa"/>
          </w:tcPr>
          <w:p w14:paraId="75AEC749"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4D2035A7"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67B72481"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780044B9"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3D596192"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กองสวัสดิการ</w:t>
            </w:r>
          </w:p>
          <w:p w14:paraId="2900FB5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งานสร้างความเข้มแข็งของชุมชน</w:t>
            </w:r>
          </w:p>
        </w:tc>
      </w:tr>
      <w:tr w:rsidR="00392569" w:rsidRPr="00392569" w14:paraId="0B08C97F" w14:textId="77777777" w:rsidTr="009E108A">
        <w:tc>
          <w:tcPr>
            <w:tcW w:w="539" w:type="dxa"/>
          </w:tcPr>
          <w:p w14:paraId="651E5081"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26</w:t>
            </w:r>
          </w:p>
        </w:tc>
        <w:tc>
          <w:tcPr>
            <w:tcW w:w="1276" w:type="dxa"/>
          </w:tcPr>
          <w:p w14:paraId="5703445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14:paraId="3360E75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2798B20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ครุภัณฑ์อื่นๆ</w:t>
            </w:r>
          </w:p>
        </w:tc>
        <w:tc>
          <w:tcPr>
            <w:tcW w:w="2694" w:type="dxa"/>
          </w:tcPr>
          <w:p w14:paraId="27F1945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เครื่องผสมอาหารสัตว์ จำนวน 1 เครื่องผสมอาหารไม่น้อยกว่า 500 กิโลกรัม พร้อมชุดลำเลียงมอเตอร์ไฟฟ้าไม่น้อยกว่า 5 แรงม้า</w:t>
            </w:r>
          </w:p>
        </w:tc>
        <w:tc>
          <w:tcPr>
            <w:tcW w:w="1417" w:type="dxa"/>
          </w:tcPr>
          <w:p w14:paraId="79D4045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40,000</w:t>
            </w:r>
          </w:p>
        </w:tc>
        <w:tc>
          <w:tcPr>
            <w:tcW w:w="1418" w:type="dxa"/>
          </w:tcPr>
          <w:p w14:paraId="55B6CBA1"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60AEB37B"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29286747"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0E0ED05C"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695C0A6C"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กองสวัสดิการ</w:t>
            </w:r>
          </w:p>
        </w:tc>
      </w:tr>
    </w:tbl>
    <w:p w14:paraId="6B26D511" w14:textId="77777777"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5</w:t>
      </w:r>
    </w:p>
    <w:p w14:paraId="4BC8D567" w14:textId="77777777" w:rsidR="00392569" w:rsidRDefault="00392569" w:rsidP="00392569">
      <w:pPr>
        <w:spacing w:after="0" w:line="240" w:lineRule="auto"/>
        <w:ind w:left="1080"/>
        <w:contextualSpacing/>
        <w:jc w:val="center"/>
        <w:rPr>
          <w:rFonts w:ascii="TH SarabunIT๙" w:hAnsi="TH SarabunIT๙" w:cs="TH SarabunIT๙"/>
          <w:sz w:val="28"/>
        </w:rPr>
      </w:pPr>
    </w:p>
    <w:p w14:paraId="72AF9D5E"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6350DE4" w14:textId="77777777" w:rsidR="00392569" w:rsidRPr="00392569" w:rsidRDefault="00392569" w:rsidP="00392569">
      <w:pPr>
        <w:spacing w:after="0" w:line="240" w:lineRule="auto"/>
        <w:rPr>
          <w:rFonts w:ascii="TH SarabunIT๙" w:hAnsi="TH SarabunIT๙" w:cs="TH SarabunIT๙"/>
          <w:b/>
          <w:bCs/>
          <w:sz w:val="28"/>
        </w:rPr>
      </w:pPr>
    </w:p>
    <w:p w14:paraId="4C62CFA6" w14:textId="77777777" w:rsidR="00392569" w:rsidRPr="00392569" w:rsidRDefault="00392569" w:rsidP="00392569">
      <w:pPr>
        <w:spacing w:after="0" w:line="240" w:lineRule="auto"/>
        <w:rPr>
          <w:rFonts w:ascii="TH SarabunIT๙" w:hAnsi="TH SarabunIT๙" w:cs="TH SarabunIT๙"/>
          <w:b/>
          <w:bCs/>
          <w:sz w:val="28"/>
        </w:rPr>
      </w:pPr>
    </w:p>
    <w:p w14:paraId="05C4FBC2" w14:textId="77777777" w:rsidR="00392569" w:rsidRPr="00392569" w:rsidRDefault="00392569" w:rsidP="00392569">
      <w:pPr>
        <w:spacing w:after="0" w:line="240" w:lineRule="auto"/>
        <w:rPr>
          <w:rFonts w:ascii="TH SarabunIT๙" w:hAnsi="TH SarabunIT๙" w:cs="TH SarabunIT๙"/>
          <w:b/>
          <w:bCs/>
          <w:sz w:val="28"/>
        </w:rPr>
      </w:pPr>
    </w:p>
    <w:p w14:paraId="70FAFCE4" w14:textId="77777777" w:rsidR="00392569" w:rsidRPr="00392569" w:rsidRDefault="00392569" w:rsidP="00392569">
      <w:pPr>
        <w:spacing w:after="0" w:line="240" w:lineRule="auto"/>
        <w:rPr>
          <w:rFonts w:ascii="TH SarabunIT๙" w:hAnsi="TH SarabunIT๙" w:cs="TH SarabunIT๙"/>
          <w:b/>
          <w:bCs/>
          <w:sz w:val="28"/>
        </w:rPr>
      </w:pPr>
    </w:p>
    <w:p w14:paraId="67C4B89A"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00EADCDE"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4D27D9DC"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0CDDA30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DC3AA7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466E90A9"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2CDE4985" w14:textId="77777777" w:rsidTr="009E108A">
        <w:tc>
          <w:tcPr>
            <w:tcW w:w="539" w:type="dxa"/>
            <w:vMerge w:val="restart"/>
          </w:tcPr>
          <w:p w14:paraId="1AB0748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7E73C77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3AB831A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4756365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516EF9C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9700E4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4AE1416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3E96739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6777C2C2" w14:textId="77777777" w:rsidTr="009E108A">
        <w:tc>
          <w:tcPr>
            <w:tcW w:w="539" w:type="dxa"/>
            <w:vMerge/>
          </w:tcPr>
          <w:p w14:paraId="66B733FA"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1D51F4A9"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6C23AE04"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2FD7B941"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01EAB860"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24AFF27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0CF5DD4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F35FA8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64D8E6C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01B5DE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64EE446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23C3FDD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30ECE3D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0AED695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50EE742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6EB2F05"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1643426C" w14:textId="77777777" w:rsidTr="009E108A">
        <w:tc>
          <w:tcPr>
            <w:tcW w:w="539" w:type="dxa"/>
          </w:tcPr>
          <w:p w14:paraId="7877748D"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27</w:t>
            </w:r>
          </w:p>
        </w:tc>
        <w:tc>
          <w:tcPr>
            <w:tcW w:w="1276" w:type="dxa"/>
          </w:tcPr>
          <w:p w14:paraId="19BF2A8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14:paraId="55CF46B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0BD809B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w:t>
            </w:r>
          </w:p>
        </w:tc>
        <w:tc>
          <w:tcPr>
            <w:tcW w:w="2694" w:type="dxa"/>
            <w:tcBorders>
              <w:top w:val="single" w:sz="4" w:space="0" w:color="auto"/>
              <w:bottom w:val="single" w:sz="4" w:space="0" w:color="auto"/>
            </w:tcBorders>
          </w:tcPr>
          <w:p w14:paraId="79F945E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เครื่องสับหญ้า จำนวน 1 เครื่องใบมีดไม่น้อยกว่า 8 ใบมีด ใช้มอเตอร์ไม่น้อยกว่า 12  แรงม้า</w:t>
            </w:r>
          </w:p>
          <w:p w14:paraId="6AFCD237" w14:textId="77777777" w:rsidR="00392569" w:rsidRPr="00392569" w:rsidRDefault="00392569" w:rsidP="00392569">
            <w:pPr>
              <w:contextualSpacing/>
              <w:rPr>
                <w:rFonts w:ascii="TH SarabunIT๙" w:hAnsi="TH SarabunIT๙" w:cs="TH SarabunIT๙"/>
                <w:sz w:val="28"/>
                <w:cs/>
              </w:rPr>
            </w:pPr>
          </w:p>
        </w:tc>
        <w:tc>
          <w:tcPr>
            <w:tcW w:w="1417" w:type="dxa"/>
          </w:tcPr>
          <w:p w14:paraId="0019738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 xml:space="preserve">35,000 </w:t>
            </w:r>
          </w:p>
        </w:tc>
        <w:tc>
          <w:tcPr>
            <w:tcW w:w="1418" w:type="dxa"/>
          </w:tcPr>
          <w:p w14:paraId="6B70E883"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6594E2D3"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1BCE9C3C"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604C6CA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6EF05D96"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กองสวัสดิการ</w:t>
            </w:r>
          </w:p>
        </w:tc>
      </w:tr>
      <w:tr w:rsidR="00392569" w:rsidRPr="00392569" w14:paraId="21F8F62E" w14:textId="77777777" w:rsidTr="009E108A">
        <w:tc>
          <w:tcPr>
            <w:tcW w:w="539" w:type="dxa"/>
          </w:tcPr>
          <w:p w14:paraId="2D57F7B0"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28</w:t>
            </w:r>
          </w:p>
        </w:tc>
        <w:tc>
          <w:tcPr>
            <w:tcW w:w="1276" w:type="dxa"/>
          </w:tcPr>
          <w:p w14:paraId="22C5D53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สร้างความเข้มแข็งของชุมชน</w:t>
            </w:r>
          </w:p>
        </w:tc>
        <w:tc>
          <w:tcPr>
            <w:tcW w:w="1134" w:type="dxa"/>
          </w:tcPr>
          <w:p w14:paraId="1A921E6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72A5842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w:t>
            </w:r>
          </w:p>
        </w:tc>
        <w:tc>
          <w:tcPr>
            <w:tcW w:w="2694" w:type="dxa"/>
            <w:tcBorders>
              <w:top w:val="single" w:sz="4" w:space="0" w:color="auto"/>
              <w:bottom w:val="single" w:sz="4" w:space="0" w:color="auto"/>
            </w:tcBorders>
          </w:tcPr>
          <w:p w14:paraId="52CB961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เครื่องบดอาหารสัตว์ จำนวน 1 เครื่อง ใช้มอเตอร์ไฟฟ้าไม่น้อยกว่า 5 แรงม้า </w:t>
            </w:r>
          </w:p>
        </w:tc>
        <w:tc>
          <w:tcPr>
            <w:tcW w:w="1417" w:type="dxa"/>
          </w:tcPr>
          <w:p w14:paraId="674B07E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40,000</w:t>
            </w:r>
          </w:p>
        </w:tc>
        <w:tc>
          <w:tcPr>
            <w:tcW w:w="1418" w:type="dxa"/>
          </w:tcPr>
          <w:p w14:paraId="447A8D7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2C93088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1FBB9A4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7B1B8C0E"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6AD9009A"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กองสวัสดิการ</w:t>
            </w:r>
          </w:p>
        </w:tc>
      </w:tr>
      <w:tr w:rsidR="00392569" w:rsidRPr="00392569" w14:paraId="09891D0B" w14:textId="77777777" w:rsidTr="009E108A">
        <w:tc>
          <w:tcPr>
            <w:tcW w:w="539" w:type="dxa"/>
          </w:tcPr>
          <w:p w14:paraId="6708FB48"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29</w:t>
            </w:r>
          </w:p>
        </w:tc>
        <w:tc>
          <w:tcPr>
            <w:tcW w:w="1276" w:type="dxa"/>
          </w:tcPr>
          <w:p w14:paraId="5E9CD85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14:paraId="42236920"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6384D85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bottom w:val="single" w:sz="4" w:space="0" w:color="auto"/>
            </w:tcBorders>
          </w:tcPr>
          <w:p w14:paraId="7A6BD0F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เครื่องคอมพิวเตอร์โน้ตบุ๊ค</w:t>
            </w:r>
          </w:p>
          <w:p w14:paraId="153CE51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จำนวน 1 เครื่อง</w:t>
            </w:r>
          </w:p>
        </w:tc>
        <w:tc>
          <w:tcPr>
            <w:tcW w:w="1417" w:type="dxa"/>
          </w:tcPr>
          <w:p w14:paraId="5C2D1D9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14:paraId="49D4DDD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064FF6A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44B5FAD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146527A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14:paraId="07B017A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กองช่าง</w:t>
            </w:r>
          </w:p>
        </w:tc>
      </w:tr>
      <w:tr w:rsidR="00392569" w:rsidRPr="00392569" w14:paraId="24A65E76" w14:textId="77777777" w:rsidTr="009E108A">
        <w:tc>
          <w:tcPr>
            <w:tcW w:w="539" w:type="dxa"/>
          </w:tcPr>
          <w:p w14:paraId="6C2BF6A0"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30</w:t>
            </w:r>
          </w:p>
        </w:tc>
        <w:tc>
          <w:tcPr>
            <w:tcW w:w="1276" w:type="dxa"/>
          </w:tcPr>
          <w:p w14:paraId="6DA14AD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5FC0F78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08E5567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61327A8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เครื่องปรับอากาศจำนวน 9 เครื่อง ขนาด 24,000  </w:t>
            </w:r>
            <w:r w:rsidRPr="00392569">
              <w:rPr>
                <w:rFonts w:ascii="TH SarabunIT๙" w:hAnsi="TH SarabunIT๙" w:cs="TH SarabunIT๙"/>
                <w:sz w:val="28"/>
              </w:rPr>
              <w:t xml:space="preserve">BTU </w:t>
            </w:r>
          </w:p>
        </w:tc>
        <w:tc>
          <w:tcPr>
            <w:tcW w:w="1417" w:type="dxa"/>
          </w:tcPr>
          <w:p w14:paraId="689282F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7B6872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291</w:t>
            </w:r>
            <w:r w:rsidRPr="00392569">
              <w:rPr>
                <w:rFonts w:ascii="TH SarabunIT๙" w:hAnsi="TH SarabunIT๙" w:cs="TH SarabunIT๙"/>
                <w:sz w:val="28"/>
                <w:cs/>
              </w:rPr>
              <w:t>,</w:t>
            </w:r>
            <w:r w:rsidRPr="00392569">
              <w:rPr>
                <w:rFonts w:ascii="TH SarabunIT๙" w:hAnsi="TH SarabunIT๙" w:cs="TH SarabunIT๙" w:hint="cs"/>
                <w:sz w:val="28"/>
                <w:cs/>
              </w:rPr>
              <w:t>6</w:t>
            </w:r>
            <w:r w:rsidRPr="00392569">
              <w:rPr>
                <w:rFonts w:ascii="TH SarabunIT๙" w:hAnsi="TH SarabunIT๙" w:cs="TH SarabunIT๙"/>
                <w:sz w:val="28"/>
                <w:cs/>
              </w:rPr>
              <w:t>00</w:t>
            </w:r>
          </w:p>
        </w:tc>
        <w:tc>
          <w:tcPr>
            <w:tcW w:w="1417" w:type="dxa"/>
          </w:tcPr>
          <w:p w14:paraId="106CE6E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300</w:t>
            </w:r>
            <w:r w:rsidRPr="00392569">
              <w:rPr>
                <w:rFonts w:ascii="TH SarabunIT๙" w:hAnsi="TH SarabunIT๙" w:cs="TH SarabunIT๙"/>
                <w:sz w:val="28"/>
                <w:cs/>
              </w:rPr>
              <w:t>,000</w:t>
            </w:r>
          </w:p>
        </w:tc>
        <w:tc>
          <w:tcPr>
            <w:tcW w:w="1418" w:type="dxa"/>
          </w:tcPr>
          <w:p w14:paraId="3CE3C53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300</w:t>
            </w:r>
            <w:r w:rsidRPr="00392569">
              <w:rPr>
                <w:rFonts w:ascii="TH SarabunIT๙" w:hAnsi="TH SarabunIT๙" w:cs="TH SarabunIT๙"/>
                <w:sz w:val="28"/>
                <w:cs/>
              </w:rPr>
              <w:t>,000</w:t>
            </w:r>
          </w:p>
        </w:tc>
        <w:tc>
          <w:tcPr>
            <w:tcW w:w="1417" w:type="dxa"/>
          </w:tcPr>
          <w:p w14:paraId="09110AB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60,000</w:t>
            </w:r>
          </w:p>
        </w:tc>
        <w:tc>
          <w:tcPr>
            <w:tcW w:w="1418" w:type="dxa"/>
          </w:tcPr>
          <w:p w14:paraId="6DD522D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2CBB0E4D" w14:textId="77777777" w:rsidTr="009E108A">
        <w:tc>
          <w:tcPr>
            <w:tcW w:w="539" w:type="dxa"/>
          </w:tcPr>
          <w:p w14:paraId="1D828BF1"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31</w:t>
            </w:r>
          </w:p>
        </w:tc>
        <w:tc>
          <w:tcPr>
            <w:tcW w:w="1276" w:type="dxa"/>
          </w:tcPr>
          <w:p w14:paraId="343F636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7ED66CB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0315AF0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ครุภัณฑ์ไฟฟ้าวิทยุ</w:t>
            </w:r>
          </w:p>
        </w:tc>
        <w:tc>
          <w:tcPr>
            <w:tcW w:w="2694" w:type="dxa"/>
            <w:tcBorders>
              <w:top w:val="single" w:sz="4" w:space="0" w:color="auto"/>
              <w:bottom w:val="single" w:sz="4" w:space="0" w:color="auto"/>
            </w:tcBorders>
          </w:tcPr>
          <w:p w14:paraId="71E9684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เครื่องเสียงแบบเคลื่อนย้ายพร้อมตู้ลำโพง จำนวน 1 ชุด</w:t>
            </w:r>
          </w:p>
        </w:tc>
        <w:tc>
          <w:tcPr>
            <w:tcW w:w="1417" w:type="dxa"/>
          </w:tcPr>
          <w:p w14:paraId="225159F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25F5F75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27,000</w:t>
            </w:r>
          </w:p>
        </w:tc>
        <w:tc>
          <w:tcPr>
            <w:tcW w:w="1417" w:type="dxa"/>
          </w:tcPr>
          <w:p w14:paraId="681E491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6CE7406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7E9DFCE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DFC8D0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5D42DA4E" w14:textId="77777777" w:rsidTr="009E108A">
        <w:tc>
          <w:tcPr>
            <w:tcW w:w="539" w:type="dxa"/>
          </w:tcPr>
          <w:p w14:paraId="1F2061C3"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32</w:t>
            </w:r>
          </w:p>
        </w:tc>
        <w:tc>
          <w:tcPr>
            <w:tcW w:w="1276" w:type="dxa"/>
          </w:tcPr>
          <w:p w14:paraId="38533BC0"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Borders>
              <w:bottom w:val="single" w:sz="4" w:space="0" w:color="auto"/>
            </w:tcBorders>
          </w:tcPr>
          <w:p w14:paraId="6C27FA4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4B98B9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tcBorders>
          </w:tcPr>
          <w:p w14:paraId="6D2C642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เครื่องปริ้นเตอร์ชนิดเลเซอร์ จำนวน 1 เครื่องความละเอียดการพิมพ์ไม่น้อยกว่า 1,200</w:t>
            </w:r>
            <w:r w:rsidRPr="00392569">
              <w:rPr>
                <w:rFonts w:ascii="TH SarabunIT๙" w:hAnsi="TH SarabunIT๙" w:cs="TH SarabunIT๙"/>
                <w:sz w:val="28"/>
              </w:rPr>
              <w:t>x</w:t>
            </w:r>
            <w:r w:rsidRPr="00392569">
              <w:rPr>
                <w:rFonts w:ascii="TH SarabunIT๙" w:hAnsi="TH SarabunIT๙" w:cs="TH SarabunIT๙"/>
                <w:sz w:val="28"/>
                <w:cs/>
              </w:rPr>
              <w:t xml:space="preserve">1,200 </w:t>
            </w:r>
            <w:r w:rsidRPr="00392569">
              <w:rPr>
                <w:rFonts w:ascii="TH SarabunIT๙" w:hAnsi="TH SarabunIT๙" w:cs="TH SarabunIT๙"/>
                <w:sz w:val="28"/>
              </w:rPr>
              <w:t xml:space="preserve">DPI </w:t>
            </w:r>
            <w:r w:rsidRPr="00392569">
              <w:rPr>
                <w:rFonts w:ascii="TH SarabunIT๙" w:hAnsi="TH SarabunIT๙" w:cs="TH SarabunIT๙"/>
                <w:sz w:val="28"/>
                <w:cs/>
              </w:rPr>
              <w:t>ความเร็วการพิมพ์ 27 หน้า/นาที</w:t>
            </w:r>
          </w:p>
        </w:tc>
        <w:tc>
          <w:tcPr>
            <w:tcW w:w="1417" w:type="dxa"/>
          </w:tcPr>
          <w:p w14:paraId="5B0A7578"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B49660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8,000</w:t>
            </w:r>
          </w:p>
        </w:tc>
        <w:tc>
          <w:tcPr>
            <w:tcW w:w="1417" w:type="dxa"/>
          </w:tcPr>
          <w:p w14:paraId="09DB971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48406649"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8,000</w:t>
            </w:r>
          </w:p>
        </w:tc>
        <w:tc>
          <w:tcPr>
            <w:tcW w:w="1417" w:type="dxa"/>
          </w:tcPr>
          <w:p w14:paraId="69A0CDF1"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8,000</w:t>
            </w:r>
          </w:p>
        </w:tc>
        <w:tc>
          <w:tcPr>
            <w:tcW w:w="1418" w:type="dxa"/>
          </w:tcPr>
          <w:p w14:paraId="5909851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bl>
    <w:p w14:paraId="68BDC936" w14:textId="77777777"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6</w:t>
      </w:r>
    </w:p>
    <w:p w14:paraId="53DD0584" w14:textId="77777777" w:rsidR="00392569" w:rsidRDefault="00392569" w:rsidP="00392569">
      <w:pPr>
        <w:spacing w:after="0" w:line="240" w:lineRule="auto"/>
        <w:ind w:left="1080"/>
        <w:contextualSpacing/>
        <w:jc w:val="center"/>
        <w:rPr>
          <w:rFonts w:ascii="TH SarabunIT๙" w:hAnsi="TH SarabunIT๙" w:cs="TH SarabunIT๙"/>
          <w:sz w:val="28"/>
        </w:rPr>
      </w:pPr>
    </w:p>
    <w:p w14:paraId="61297E2E"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0FDA93C3"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4F636CA4"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344BB063"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6BA9384"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4EBA08B7"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51ED458C"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1691E95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76B2AF5C"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3FFE520F"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7B2CCB4E" w14:textId="77777777" w:rsidTr="009E108A">
        <w:tc>
          <w:tcPr>
            <w:tcW w:w="539" w:type="dxa"/>
            <w:vMerge w:val="restart"/>
          </w:tcPr>
          <w:p w14:paraId="1A9EEA2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5D8AD3A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31E6B1E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7A444EB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298C0A1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C6AC3F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26ED488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7805377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247DC7B3" w14:textId="77777777" w:rsidTr="009E108A">
        <w:tc>
          <w:tcPr>
            <w:tcW w:w="539" w:type="dxa"/>
            <w:vMerge/>
          </w:tcPr>
          <w:p w14:paraId="008066DA"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58F661E1"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7F15E6C7"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06435722"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60726A1F"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205E1F0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55D8008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A98A6A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2D3E920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5474572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0E4059C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5BFC16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386BCED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1AEB8F1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59DE00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4B525F4"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F16F913" w14:textId="77777777" w:rsidTr="009E108A">
        <w:tc>
          <w:tcPr>
            <w:tcW w:w="539" w:type="dxa"/>
          </w:tcPr>
          <w:p w14:paraId="0862F180"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33</w:t>
            </w:r>
          </w:p>
        </w:tc>
        <w:tc>
          <w:tcPr>
            <w:tcW w:w="1276" w:type="dxa"/>
          </w:tcPr>
          <w:p w14:paraId="56D77C50"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23C8E77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6D64E1B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tc>
        <w:tc>
          <w:tcPr>
            <w:tcW w:w="2694" w:type="dxa"/>
            <w:tcBorders>
              <w:top w:val="single" w:sz="4" w:space="0" w:color="auto"/>
              <w:bottom w:val="single" w:sz="4" w:space="0" w:color="auto"/>
            </w:tcBorders>
          </w:tcPr>
          <w:p w14:paraId="52337A9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 จำนวน 1 เครื่อง จอขนาดไม่น้อยกว่า 19 นิ้ว</w:t>
            </w:r>
          </w:p>
        </w:tc>
        <w:tc>
          <w:tcPr>
            <w:tcW w:w="1417" w:type="dxa"/>
          </w:tcPr>
          <w:p w14:paraId="1BF23EA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7598F8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30,000</w:t>
            </w:r>
          </w:p>
        </w:tc>
        <w:tc>
          <w:tcPr>
            <w:tcW w:w="1417" w:type="dxa"/>
          </w:tcPr>
          <w:p w14:paraId="01E46DF0"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8" w:type="dxa"/>
          </w:tcPr>
          <w:p w14:paraId="335A4AA2"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7" w:type="dxa"/>
          </w:tcPr>
          <w:p w14:paraId="29EDF668"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30,000</w:t>
            </w:r>
          </w:p>
        </w:tc>
        <w:tc>
          <w:tcPr>
            <w:tcW w:w="1418" w:type="dxa"/>
          </w:tcPr>
          <w:p w14:paraId="2912BE3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5BAACA8D" w14:textId="77777777" w:rsidTr="009E108A">
        <w:tc>
          <w:tcPr>
            <w:tcW w:w="539" w:type="dxa"/>
          </w:tcPr>
          <w:p w14:paraId="3F5E2C3D"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34</w:t>
            </w:r>
          </w:p>
        </w:tc>
        <w:tc>
          <w:tcPr>
            <w:tcW w:w="1276" w:type="dxa"/>
          </w:tcPr>
          <w:p w14:paraId="1AD3EDF0"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4F5BD87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118D3E7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 (สนาม)</w:t>
            </w:r>
          </w:p>
        </w:tc>
        <w:tc>
          <w:tcPr>
            <w:tcW w:w="2694" w:type="dxa"/>
            <w:tcBorders>
              <w:top w:val="single" w:sz="4" w:space="0" w:color="auto"/>
              <w:bottom w:val="single" w:sz="4" w:space="0" w:color="auto"/>
            </w:tcBorders>
          </w:tcPr>
          <w:p w14:paraId="72A2ACF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ซุ้มเฉลิมพระเกียรติ ร. 10 กว้าง 3.30 ม. สูง 6 ม. จำนวน 2 ชุด</w:t>
            </w:r>
          </w:p>
        </w:tc>
        <w:tc>
          <w:tcPr>
            <w:tcW w:w="1417" w:type="dxa"/>
          </w:tcPr>
          <w:p w14:paraId="65D1F64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42E25338"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7" w:type="dxa"/>
          </w:tcPr>
          <w:p w14:paraId="7F9F591E"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8" w:type="dxa"/>
          </w:tcPr>
          <w:p w14:paraId="1F2AC29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7" w:type="dxa"/>
          </w:tcPr>
          <w:p w14:paraId="46771974"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200,000</w:t>
            </w:r>
          </w:p>
        </w:tc>
        <w:tc>
          <w:tcPr>
            <w:tcW w:w="1418" w:type="dxa"/>
          </w:tcPr>
          <w:p w14:paraId="62185CB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7B3339A6" w14:textId="77777777" w:rsidTr="009E108A">
        <w:tc>
          <w:tcPr>
            <w:tcW w:w="539" w:type="dxa"/>
          </w:tcPr>
          <w:p w14:paraId="422961C8"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35</w:t>
            </w:r>
          </w:p>
        </w:tc>
        <w:tc>
          <w:tcPr>
            <w:tcW w:w="1276" w:type="dxa"/>
          </w:tcPr>
          <w:p w14:paraId="4899185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34477D8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35A849B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ครุภัณฑ์อื่น (สนาม)</w:t>
            </w:r>
          </w:p>
        </w:tc>
        <w:tc>
          <w:tcPr>
            <w:tcW w:w="2694" w:type="dxa"/>
            <w:tcBorders>
              <w:top w:val="single" w:sz="4" w:space="0" w:color="auto"/>
              <w:bottom w:val="single" w:sz="4" w:space="0" w:color="auto"/>
            </w:tcBorders>
          </w:tcPr>
          <w:p w14:paraId="141FB90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เต้นท์ขนาด 6 ขา จำนวน 5 หลัง</w:t>
            </w:r>
          </w:p>
        </w:tc>
        <w:tc>
          <w:tcPr>
            <w:tcW w:w="1417" w:type="dxa"/>
          </w:tcPr>
          <w:p w14:paraId="200953ED"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20E5688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7" w:type="dxa"/>
          </w:tcPr>
          <w:p w14:paraId="1BE84DE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8" w:type="dxa"/>
          </w:tcPr>
          <w:p w14:paraId="3A0058C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7" w:type="dxa"/>
          </w:tcPr>
          <w:p w14:paraId="3A599771"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100,000</w:t>
            </w:r>
          </w:p>
        </w:tc>
        <w:tc>
          <w:tcPr>
            <w:tcW w:w="1418" w:type="dxa"/>
          </w:tcPr>
          <w:p w14:paraId="1A138DC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077286F5" w14:textId="77777777" w:rsidTr="009E108A">
        <w:tc>
          <w:tcPr>
            <w:tcW w:w="539" w:type="dxa"/>
          </w:tcPr>
          <w:p w14:paraId="77378924"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36</w:t>
            </w:r>
          </w:p>
        </w:tc>
        <w:tc>
          <w:tcPr>
            <w:tcW w:w="1276" w:type="dxa"/>
          </w:tcPr>
          <w:p w14:paraId="2895236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7C7B69C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2596B95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14:paraId="2250E66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14:paraId="14A3757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เครื่องตัดเหล็กจำนวน  1 เครื่องแบบมือถือขนาด 1.6 มม.</w:t>
            </w:r>
          </w:p>
        </w:tc>
        <w:tc>
          <w:tcPr>
            <w:tcW w:w="1417" w:type="dxa"/>
          </w:tcPr>
          <w:p w14:paraId="5DDE996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FB07E61"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15,000</w:t>
            </w:r>
          </w:p>
        </w:tc>
        <w:tc>
          <w:tcPr>
            <w:tcW w:w="1417" w:type="dxa"/>
          </w:tcPr>
          <w:p w14:paraId="70ED2747"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5508B90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4AAFA45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4F40E3D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14:paraId="04B7C8E4" w14:textId="77777777" w:rsidTr="009E108A">
        <w:tc>
          <w:tcPr>
            <w:tcW w:w="539" w:type="dxa"/>
          </w:tcPr>
          <w:p w14:paraId="4FB0072C"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37</w:t>
            </w:r>
          </w:p>
        </w:tc>
        <w:tc>
          <w:tcPr>
            <w:tcW w:w="1276" w:type="dxa"/>
          </w:tcPr>
          <w:p w14:paraId="2F0FF63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126607B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6F426F2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14:paraId="62AF71E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14:paraId="7FB0937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เครื่องเจียหรือตัด จำนวน  1 เครื่องขนาด 6 นิ้วขับด้วยมอเตอร์ไฟฟ้าไม่น้อยกว่า 1,000 วัตต์</w:t>
            </w:r>
          </w:p>
        </w:tc>
        <w:tc>
          <w:tcPr>
            <w:tcW w:w="1417" w:type="dxa"/>
          </w:tcPr>
          <w:p w14:paraId="3416F894"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704B1B68"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5,800</w:t>
            </w:r>
          </w:p>
        </w:tc>
        <w:tc>
          <w:tcPr>
            <w:tcW w:w="1417" w:type="dxa"/>
          </w:tcPr>
          <w:p w14:paraId="0C67563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7363A2D8"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506B2603"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99E308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14:paraId="2CCD4D68" w14:textId="77777777" w:rsidTr="009E108A">
        <w:tc>
          <w:tcPr>
            <w:tcW w:w="539" w:type="dxa"/>
          </w:tcPr>
          <w:p w14:paraId="19A28841"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38</w:t>
            </w:r>
          </w:p>
        </w:tc>
        <w:tc>
          <w:tcPr>
            <w:tcW w:w="1276" w:type="dxa"/>
          </w:tcPr>
          <w:p w14:paraId="0B51ECA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60F0574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7F50F06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14:paraId="5F2335F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14:paraId="64DA5ED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เลื่อยวงเดือนไฟฟ้าจำนวน 1 เครื่อง ขนาด 8 นิ้วขับด้วยมอเตอร์ไฟฟ้าไม่น้อยกว่า 1,700 วัตต์</w:t>
            </w:r>
          </w:p>
        </w:tc>
        <w:tc>
          <w:tcPr>
            <w:tcW w:w="1417" w:type="dxa"/>
          </w:tcPr>
          <w:p w14:paraId="2875E9C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4E953DB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5,600</w:t>
            </w:r>
          </w:p>
        </w:tc>
        <w:tc>
          <w:tcPr>
            <w:tcW w:w="1417" w:type="dxa"/>
          </w:tcPr>
          <w:p w14:paraId="4E6CB26D"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B05D47E"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69B5B7E5"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7B5CA90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14:paraId="3F9295C5" w14:textId="77777777" w:rsidTr="009E108A">
        <w:tc>
          <w:tcPr>
            <w:tcW w:w="539" w:type="dxa"/>
          </w:tcPr>
          <w:p w14:paraId="5B1F5CEE"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39</w:t>
            </w:r>
          </w:p>
        </w:tc>
        <w:tc>
          <w:tcPr>
            <w:tcW w:w="1276" w:type="dxa"/>
          </w:tcPr>
          <w:p w14:paraId="5D3D019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08738DC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54129F1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14:paraId="696D73F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14:paraId="2705CEC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สว่านไฟฟ้าจำนวน 1 เครื่อง ขนาด 7 นิ้วขับด้วยกำลังไฟฟ้าไม่น้อยกว่า 700 วัตต์</w:t>
            </w:r>
          </w:p>
        </w:tc>
        <w:tc>
          <w:tcPr>
            <w:tcW w:w="1417" w:type="dxa"/>
          </w:tcPr>
          <w:p w14:paraId="24DB57AE"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0DBF7373"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8,000</w:t>
            </w:r>
          </w:p>
        </w:tc>
        <w:tc>
          <w:tcPr>
            <w:tcW w:w="1417" w:type="dxa"/>
          </w:tcPr>
          <w:p w14:paraId="04BCAFF7"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55B73826"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70F1E417"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0AC841D7"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8"/>
                <w:cs/>
              </w:rPr>
              <w:t>งานป้องกัน</w:t>
            </w:r>
          </w:p>
        </w:tc>
      </w:tr>
    </w:tbl>
    <w:p w14:paraId="75887709"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hint="cs"/>
          <w:sz w:val="28"/>
          <w:cs/>
        </w:rPr>
        <w:t>21</w:t>
      </w:r>
      <w:r>
        <w:rPr>
          <w:rFonts w:ascii="TH SarabunIT๙" w:hAnsi="TH SarabunIT๙" w:cs="TH SarabunIT๙"/>
          <w:sz w:val="28"/>
        </w:rPr>
        <w:t>7</w:t>
      </w:r>
    </w:p>
    <w:p w14:paraId="0F4B979F" w14:textId="77777777" w:rsidR="00392569" w:rsidRPr="00392569" w:rsidRDefault="00392569" w:rsidP="00392569">
      <w:pPr>
        <w:spacing w:after="0" w:line="240" w:lineRule="auto"/>
        <w:rPr>
          <w:rFonts w:ascii="TH SarabunIT๙" w:hAnsi="TH SarabunIT๙" w:cs="TH SarabunIT๙"/>
          <w:b/>
          <w:bCs/>
          <w:sz w:val="28"/>
        </w:rPr>
      </w:pPr>
    </w:p>
    <w:p w14:paraId="62047245" w14:textId="77777777" w:rsidR="00392569" w:rsidRPr="00392569" w:rsidRDefault="00392569" w:rsidP="00392569">
      <w:pPr>
        <w:spacing w:after="0" w:line="240" w:lineRule="auto"/>
        <w:rPr>
          <w:rFonts w:ascii="TH SarabunIT๙" w:hAnsi="TH SarabunIT๙" w:cs="TH SarabunIT๙"/>
          <w:b/>
          <w:bCs/>
          <w:sz w:val="28"/>
        </w:rPr>
      </w:pPr>
    </w:p>
    <w:p w14:paraId="5FA0B428" w14:textId="77777777" w:rsidR="00392569" w:rsidRPr="00392569" w:rsidRDefault="00392569" w:rsidP="00392569">
      <w:pPr>
        <w:spacing w:after="0" w:line="240" w:lineRule="auto"/>
        <w:rPr>
          <w:rFonts w:ascii="TH SarabunIT๙" w:hAnsi="TH SarabunIT๙" w:cs="TH SarabunIT๙"/>
          <w:b/>
          <w:bCs/>
          <w:sz w:val="28"/>
        </w:rPr>
      </w:pPr>
    </w:p>
    <w:p w14:paraId="332C3C5F" w14:textId="77777777" w:rsidR="00392569" w:rsidRPr="00392569" w:rsidRDefault="00392569" w:rsidP="00392569">
      <w:pPr>
        <w:spacing w:after="0" w:line="240" w:lineRule="auto"/>
        <w:rPr>
          <w:rFonts w:ascii="TH SarabunIT๙" w:hAnsi="TH SarabunIT๙" w:cs="TH SarabunIT๙"/>
          <w:b/>
          <w:bCs/>
          <w:sz w:val="28"/>
        </w:rPr>
      </w:pPr>
    </w:p>
    <w:p w14:paraId="4314DA2F" w14:textId="77777777" w:rsidR="00392569" w:rsidRPr="00392569" w:rsidRDefault="00392569" w:rsidP="00392569">
      <w:pPr>
        <w:spacing w:after="0" w:line="240" w:lineRule="auto"/>
        <w:rPr>
          <w:rFonts w:ascii="TH SarabunIT๙" w:hAnsi="TH SarabunIT๙" w:cs="TH SarabunIT๙"/>
          <w:b/>
          <w:bCs/>
          <w:sz w:val="28"/>
        </w:rPr>
      </w:pPr>
    </w:p>
    <w:p w14:paraId="12031678"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1B81A175"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571BD14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61379CF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D8D1D86"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19B27234"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6303F243" w14:textId="77777777" w:rsidTr="009E108A">
        <w:tc>
          <w:tcPr>
            <w:tcW w:w="539" w:type="dxa"/>
            <w:vMerge w:val="restart"/>
          </w:tcPr>
          <w:p w14:paraId="6DD3E42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74E537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187E3AF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3DA869E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00F36C6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1593839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572B0FB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2A06D41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1DD8B4D6" w14:textId="77777777" w:rsidTr="009E108A">
        <w:tc>
          <w:tcPr>
            <w:tcW w:w="539" w:type="dxa"/>
            <w:vMerge/>
          </w:tcPr>
          <w:p w14:paraId="2971E81B"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11E21FA4"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2AE48329"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1B8898A9"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625539EC"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7A9C0B3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4F6740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71600A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3223B54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1EEE178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2F09220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C6B692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0FAD7AE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0D51785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09827BD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DD4F570"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828CD4B" w14:textId="77777777" w:rsidTr="009E108A">
        <w:tc>
          <w:tcPr>
            <w:tcW w:w="539" w:type="dxa"/>
          </w:tcPr>
          <w:p w14:paraId="1D9E45FE"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40</w:t>
            </w:r>
          </w:p>
        </w:tc>
        <w:tc>
          <w:tcPr>
            <w:tcW w:w="1276" w:type="dxa"/>
          </w:tcPr>
          <w:p w14:paraId="5BEFE95A"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1DD817D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0618178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p w14:paraId="654C8B1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โรงงาน</w:t>
            </w:r>
          </w:p>
        </w:tc>
        <w:tc>
          <w:tcPr>
            <w:tcW w:w="2694" w:type="dxa"/>
            <w:tcBorders>
              <w:top w:val="single" w:sz="4" w:space="0" w:color="auto"/>
              <w:bottom w:val="single" w:sz="4" w:space="0" w:color="auto"/>
            </w:tcBorders>
          </w:tcPr>
          <w:p w14:paraId="448199E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เครื่องเชื่อมโลหะจำนวน 1 เครื่อง การเชื่อมแบบไฟฟ้า แรงวัดไฟฟ้าเข้า 2 สาย 220 โวลล์</w:t>
            </w:r>
          </w:p>
        </w:tc>
        <w:tc>
          <w:tcPr>
            <w:tcW w:w="1417" w:type="dxa"/>
          </w:tcPr>
          <w:p w14:paraId="3AFACA0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4225397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15,000</w:t>
            </w:r>
          </w:p>
        </w:tc>
        <w:tc>
          <w:tcPr>
            <w:tcW w:w="1417" w:type="dxa"/>
          </w:tcPr>
          <w:p w14:paraId="291AA30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7DEC6B9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71E7DD2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671C6A59"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งานป้องกัน</w:t>
            </w:r>
          </w:p>
        </w:tc>
      </w:tr>
      <w:tr w:rsidR="00392569" w:rsidRPr="00392569" w14:paraId="2F2EAFA4" w14:textId="77777777" w:rsidTr="009E108A">
        <w:tc>
          <w:tcPr>
            <w:tcW w:w="539" w:type="dxa"/>
          </w:tcPr>
          <w:p w14:paraId="6058A4D7"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41</w:t>
            </w:r>
          </w:p>
        </w:tc>
        <w:tc>
          <w:tcPr>
            <w:tcW w:w="1276" w:type="dxa"/>
          </w:tcPr>
          <w:p w14:paraId="43B8A9D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1E587FD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442E043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3463D3D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โต๊ะทำงานจำนวน  10  ตัว</w:t>
            </w:r>
          </w:p>
        </w:tc>
        <w:tc>
          <w:tcPr>
            <w:tcW w:w="1417" w:type="dxa"/>
          </w:tcPr>
          <w:p w14:paraId="74C3E67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1A6CE5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7,000</w:t>
            </w:r>
          </w:p>
        </w:tc>
        <w:tc>
          <w:tcPr>
            <w:tcW w:w="1417" w:type="dxa"/>
          </w:tcPr>
          <w:p w14:paraId="5EA0E5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14:paraId="5D80580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7" w:type="dxa"/>
          </w:tcPr>
          <w:p w14:paraId="1FBCD2E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25,000</w:t>
            </w:r>
          </w:p>
        </w:tc>
        <w:tc>
          <w:tcPr>
            <w:tcW w:w="1418" w:type="dxa"/>
          </w:tcPr>
          <w:p w14:paraId="29F334F8"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14:paraId="7243D426"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14:paraId="7CAF09FF" w14:textId="77777777" w:rsidTr="009E108A">
        <w:tc>
          <w:tcPr>
            <w:tcW w:w="539" w:type="dxa"/>
          </w:tcPr>
          <w:p w14:paraId="2D14E78B"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42</w:t>
            </w:r>
          </w:p>
        </w:tc>
        <w:tc>
          <w:tcPr>
            <w:tcW w:w="1276" w:type="dxa"/>
          </w:tcPr>
          <w:p w14:paraId="1603857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20248C3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3522D25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13ED648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เก้าอี้นั่งทำงานจำนวน  10  ตัว</w:t>
            </w:r>
          </w:p>
        </w:tc>
        <w:tc>
          <w:tcPr>
            <w:tcW w:w="1417" w:type="dxa"/>
          </w:tcPr>
          <w:p w14:paraId="1537272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7FE4CF6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w:t>
            </w:r>
          </w:p>
        </w:tc>
        <w:tc>
          <w:tcPr>
            <w:tcW w:w="1417" w:type="dxa"/>
          </w:tcPr>
          <w:p w14:paraId="07F5F8B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02534AD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7" w:type="dxa"/>
          </w:tcPr>
          <w:p w14:paraId="506AE31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20,000</w:t>
            </w:r>
          </w:p>
        </w:tc>
        <w:tc>
          <w:tcPr>
            <w:tcW w:w="1418" w:type="dxa"/>
          </w:tcPr>
          <w:p w14:paraId="2F9699B0"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14:paraId="3F92C57C"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14:paraId="1EA174F4" w14:textId="77777777" w:rsidTr="009E108A">
        <w:tc>
          <w:tcPr>
            <w:tcW w:w="539" w:type="dxa"/>
          </w:tcPr>
          <w:p w14:paraId="621F87AD"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43</w:t>
            </w:r>
          </w:p>
        </w:tc>
        <w:tc>
          <w:tcPr>
            <w:tcW w:w="1276" w:type="dxa"/>
          </w:tcPr>
          <w:p w14:paraId="6EA4E46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46DBBE4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771F88B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0FCD26B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ชุดรับแขกจำนวน 1 ชุด</w:t>
            </w:r>
          </w:p>
        </w:tc>
        <w:tc>
          <w:tcPr>
            <w:tcW w:w="1417" w:type="dxa"/>
          </w:tcPr>
          <w:p w14:paraId="4C53A1C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F726B4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27,000</w:t>
            </w:r>
          </w:p>
        </w:tc>
        <w:tc>
          <w:tcPr>
            <w:tcW w:w="1417" w:type="dxa"/>
          </w:tcPr>
          <w:p w14:paraId="238AFCD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2612300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22C93C4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1D1B6C48"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14:paraId="4015C7DE"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14:paraId="58A42EA0" w14:textId="77777777" w:rsidTr="009E108A">
        <w:tc>
          <w:tcPr>
            <w:tcW w:w="539" w:type="dxa"/>
          </w:tcPr>
          <w:p w14:paraId="33107E4C"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44</w:t>
            </w:r>
          </w:p>
        </w:tc>
        <w:tc>
          <w:tcPr>
            <w:tcW w:w="1276" w:type="dxa"/>
          </w:tcPr>
          <w:p w14:paraId="1AC9F24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5060E21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2FCD703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77566669"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ถังเก็บน้ำสเตนเลส จำนวน 1 ถังขนาดไม่น้อยกว่า 2,000 ลิตร</w:t>
            </w:r>
          </w:p>
        </w:tc>
        <w:tc>
          <w:tcPr>
            <w:tcW w:w="1417" w:type="dxa"/>
          </w:tcPr>
          <w:p w14:paraId="48A3BD1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4C99C10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22,000</w:t>
            </w:r>
          </w:p>
        </w:tc>
        <w:tc>
          <w:tcPr>
            <w:tcW w:w="1417" w:type="dxa"/>
          </w:tcPr>
          <w:p w14:paraId="418FAAD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F9A173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157A087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5A311B3"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14:paraId="5BEAC569"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r w:rsidR="00392569" w:rsidRPr="00392569" w14:paraId="63AE5055" w14:textId="77777777" w:rsidTr="009E108A">
        <w:tc>
          <w:tcPr>
            <w:tcW w:w="539" w:type="dxa"/>
          </w:tcPr>
          <w:p w14:paraId="2D9D9607"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45</w:t>
            </w:r>
          </w:p>
        </w:tc>
        <w:tc>
          <w:tcPr>
            <w:tcW w:w="1276" w:type="dxa"/>
          </w:tcPr>
          <w:p w14:paraId="1191659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11F2D33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2B9D561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ครุภัณฑ์ไฟฟ้าวิทยุ</w:t>
            </w:r>
          </w:p>
        </w:tc>
        <w:tc>
          <w:tcPr>
            <w:tcW w:w="2694" w:type="dxa"/>
            <w:tcBorders>
              <w:top w:val="single" w:sz="4" w:space="0" w:color="auto"/>
              <w:bottom w:val="single" w:sz="4" w:space="0" w:color="auto"/>
            </w:tcBorders>
          </w:tcPr>
          <w:p w14:paraId="4DFBC4C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เครื่องเสียงประจำห้องประชุมศูนย์พัฒนาเด็กเล็ก จำนวน 1 ชุดประกอบด้วยไมค์ลอยตั้งโต๊ะ 8 ตัว ลำโพงติดผนัง 8 ตัว ตู้ลำโพงซับเบส 12 นิ้ว 500 วัตต์ มิกเซอร์ 14 ช่อง เพาเวอร์แอมป์ 500 วัตต์</w:t>
            </w:r>
          </w:p>
        </w:tc>
        <w:tc>
          <w:tcPr>
            <w:tcW w:w="1417" w:type="dxa"/>
          </w:tcPr>
          <w:p w14:paraId="4EB8269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9AE0A3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80,000</w:t>
            </w:r>
          </w:p>
        </w:tc>
        <w:tc>
          <w:tcPr>
            <w:tcW w:w="1417" w:type="dxa"/>
          </w:tcPr>
          <w:p w14:paraId="74CB784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CD2763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710DF2D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F295022"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cs/>
              </w:rPr>
              <w:t>งานศูนย์พัฒนา</w:t>
            </w:r>
          </w:p>
          <w:p w14:paraId="2EF40D48"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sz w:val="24"/>
                <w:szCs w:val="24"/>
                <w:cs/>
              </w:rPr>
              <w:t>เด็กเล็ก</w:t>
            </w:r>
          </w:p>
        </w:tc>
      </w:tr>
    </w:tbl>
    <w:p w14:paraId="314CAA2A"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sz w:val="28"/>
        </w:rPr>
        <w:t>218</w:t>
      </w:r>
    </w:p>
    <w:p w14:paraId="6528EC91"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6E085250"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504AA685"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5AE3260A"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573732C9"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7BA42B19" w14:textId="77777777" w:rsidR="00392569" w:rsidRPr="00392569" w:rsidRDefault="00392569" w:rsidP="00392569">
      <w:pPr>
        <w:spacing w:after="0" w:line="240" w:lineRule="auto"/>
        <w:ind w:left="1080"/>
        <w:contextualSpacing/>
        <w:jc w:val="right"/>
        <w:rPr>
          <w:rFonts w:ascii="TH SarabunIT๙" w:hAnsi="TH SarabunIT๙" w:cs="TH SarabunIT๙"/>
          <w:sz w:val="28"/>
        </w:rPr>
      </w:pPr>
    </w:p>
    <w:p w14:paraId="6416555E"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47D5D795"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71BC4033"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5DF7D2E5"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07628A77"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6A66A097"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275"/>
        <w:gridCol w:w="2694"/>
        <w:gridCol w:w="1417"/>
        <w:gridCol w:w="1418"/>
        <w:gridCol w:w="1417"/>
        <w:gridCol w:w="1418"/>
        <w:gridCol w:w="1417"/>
        <w:gridCol w:w="1418"/>
      </w:tblGrid>
      <w:tr w:rsidR="00392569" w:rsidRPr="00392569" w14:paraId="0CAB0043" w14:textId="77777777" w:rsidTr="009E108A">
        <w:tc>
          <w:tcPr>
            <w:tcW w:w="539" w:type="dxa"/>
            <w:vMerge w:val="restart"/>
          </w:tcPr>
          <w:p w14:paraId="7E2BA4E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6B615EB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117CADE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275" w:type="dxa"/>
            <w:vMerge w:val="restart"/>
          </w:tcPr>
          <w:p w14:paraId="7728AC7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694" w:type="dxa"/>
            <w:tcBorders>
              <w:bottom w:val="nil"/>
            </w:tcBorders>
          </w:tcPr>
          <w:p w14:paraId="6E6D55D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7383798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15D9976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5791BA7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752D8B81" w14:textId="77777777" w:rsidTr="009E108A">
        <w:tc>
          <w:tcPr>
            <w:tcW w:w="539" w:type="dxa"/>
            <w:vMerge/>
          </w:tcPr>
          <w:p w14:paraId="1735B115"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01D72296"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3556918F" w14:textId="77777777" w:rsidR="00392569" w:rsidRPr="00392569" w:rsidRDefault="00392569" w:rsidP="00392569">
            <w:pPr>
              <w:contextualSpacing/>
              <w:jc w:val="center"/>
              <w:rPr>
                <w:rFonts w:ascii="TH SarabunIT๙" w:hAnsi="TH SarabunIT๙" w:cs="TH SarabunIT๙"/>
                <w:sz w:val="28"/>
              </w:rPr>
            </w:pPr>
          </w:p>
        </w:tc>
        <w:tc>
          <w:tcPr>
            <w:tcW w:w="1275" w:type="dxa"/>
            <w:vMerge/>
          </w:tcPr>
          <w:p w14:paraId="551AF637" w14:textId="77777777" w:rsidR="00392569" w:rsidRPr="00392569" w:rsidRDefault="00392569" w:rsidP="00392569">
            <w:pPr>
              <w:contextualSpacing/>
              <w:jc w:val="center"/>
              <w:rPr>
                <w:rFonts w:ascii="TH SarabunIT๙" w:hAnsi="TH SarabunIT๙" w:cs="TH SarabunIT๙"/>
                <w:sz w:val="28"/>
              </w:rPr>
            </w:pPr>
          </w:p>
        </w:tc>
        <w:tc>
          <w:tcPr>
            <w:tcW w:w="2694" w:type="dxa"/>
            <w:tcBorders>
              <w:top w:val="nil"/>
              <w:bottom w:val="single" w:sz="4" w:space="0" w:color="auto"/>
            </w:tcBorders>
          </w:tcPr>
          <w:p w14:paraId="06646F9B"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561A35B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468AC3D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548797D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70DA298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C778F2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11BCDD0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57774F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22CED60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3F5FAD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3EA5400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64964DA4"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9A6253F" w14:textId="77777777" w:rsidTr="009E108A">
        <w:tc>
          <w:tcPr>
            <w:tcW w:w="539" w:type="dxa"/>
          </w:tcPr>
          <w:p w14:paraId="6F4DC886"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rPr>
              <w:t>46</w:t>
            </w:r>
          </w:p>
        </w:tc>
        <w:tc>
          <w:tcPr>
            <w:tcW w:w="1276" w:type="dxa"/>
          </w:tcPr>
          <w:p w14:paraId="1612B5D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66D6C80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58C3B27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p w14:paraId="66A272D8" w14:textId="77777777"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14:paraId="011CACBA"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เครื่องคอมพิวเตอร์โน๊ตบุ๊ค จำนวน 1 เครื่อง</w:t>
            </w:r>
          </w:p>
        </w:tc>
        <w:tc>
          <w:tcPr>
            <w:tcW w:w="1417" w:type="dxa"/>
          </w:tcPr>
          <w:p w14:paraId="441B106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5D50CEB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7" w:type="dxa"/>
          </w:tcPr>
          <w:p w14:paraId="0016B6C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26F56B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045DD96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1F6A641C"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งานศูนย์พัฒนา</w:t>
            </w:r>
          </w:p>
          <w:p w14:paraId="4F8F5B15"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เด็กเล็ก</w:t>
            </w:r>
          </w:p>
        </w:tc>
      </w:tr>
      <w:tr w:rsidR="00392569" w:rsidRPr="00392569" w14:paraId="0A425552" w14:textId="77777777" w:rsidTr="009E108A">
        <w:tc>
          <w:tcPr>
            <w:tcW w:w="539" w:type="dxa"/>
          </w:tcPr>
          <w:p w14:paraId="05EFBBF4" w14:textId="77777777" w:rsidR="00392569" w:rsidRPr="00392569" w:rsidRDefault="00392569" w:rsidP="00392569">
            <w:pPr>
              <w:contextualSpacing/>
              <w:jc w:val="center"/>
              <w:rPr>
                <w:rFonts w:ascii="TH SarabunIT๙" w:hAnsi="TH SarabunIT๙" w:cs="TH SarabunIT๙"/>
                <w:sz w:val="24"/>
                <w:szCs w:val="24"/>
              </w:rPr>
            </w:pPr>
            <w:r w:rsidRPr="00392569">
              <w:rPr>
                <w:rFonts w:ascii="TH SarabunIT๙" w:hAnsi="TH SarabunIT๙" w:cs="TH SarabunIT๙"/>
                <w:sz w:val="24"/>
                <w:szCs w:val="24"/>
                <w:cs/>
              </w:rPr>
              <w:t>47</w:t>
            </w:r>
          </w:p>
        </w:tc>
        <w:tc>
          <w:tcPr>
            <w:tcW w:w="1276" w:type="dxa"/>
          </w:tcPr>
          <w:p w14:paraId="590A3FDA"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7940819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3AB826D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ครุภัณฑ์คอมพิวเตอร์</w:t>
            </w:r>
          </w:p>
          <w:p w14:paraId="45B6EDBB" w14:textId="77777777"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14:paraId="15CB00C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เครื่องพิมพ์แบบหมึกฉีดจำนวน  3 เครื่อง ความละเอียดการพิมพ์ไม่น้อยกว่า 1,200</w:t>
            </w:r>
            <w:r w:rsidRPr="00392569">
              <w:rPr>
                <w:rFonts w:ascii="TH SarabunIT๙" w:hAnsi="TH SarabunIT๙" w:cs="TH SarabunIT๙"/>
                <w:sz w:val="28"/>
              </w:rPr>
              <w:t>x</w:t>
            </w:r>
            <w:r w:rsidRPr="00392569">
              <w:rPr>
                <w:rFonts w:ascii="TH SarabunIT๙" w:hAnsi="TH SarabunIT๙" w:cs="TH SarabunIT๙"/>
                <w:sz w:val="28"/>
                <w:cs/>
              </w:rPr>
              <w:t xml:space="preserve">1,200 </w:t>
            </w:r>
            <w:r w:rsidRPr="00392569">
              <w:rPr>
                <w:rFonts w:ascii="TH SarabunIT๙" w:hAnsi="TH SarabunIT๙" w:cs="TH SarabunIT๙"/>
                <w:sz w:val="28"/>
              </w:rPr>
              <w:t xml:space="preserve">DPI </w:t>
            </w:r>
            <w:r w:rsidRPr="00392569">
              <w:rPr>
                <w:rFonts w:ascii="TH SarabunIT๙" w:hAnsi="TH SarabunIT๙" w:cs="TH SarabunIT๙"/>
                <w:sz w:val="28"/>
                <w:cs/>
              </w:rPr>
              <w:t>ความเร็วการพิมพ์ 20 หน้า/นาที</w:t>
            </w:r>
          </w:p>
        </w:tc>
        <w:tc>
          <w:tcPr>
            <w:tcW w:w="1417" w:type="dxa"/>
          </w:tcPr>
          <w:p w14:paraId="27EA27C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D0450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12,900</w:t>
            </w:r>
          </w:p>
        </w:tc>
        <w:tc>
          <w:tcPr>
            <w:tcW w:w="1417" w:type="dxa"/>
          </w:tcPr>
          <w:p w14:paraId="09964D2B"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8" w:type="dxa"/>
          </w:tcPr>
          <w:p w14:paraId="661B16D4"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7" w:type="dxa"/>
          </w:tcPr>
          <w:p w14:paraId="3847A34D" w14:textId="77777777" w:rsidR="00392569" w:rsidRPr="00392569" w:rsidRDefault="00392569" w:rsidP="00392569">
            <w:pPr>
              <w:rPr>
                <w:rFonts w:ascii="TH SarabunIT๙" w:hAnsi="TH SarabunIT๙" w:cs="TH SarabunIT๙"/>
              </w:rPr>
            </w:pPr>
            <w:r w:rsidRPr="00392569">
              <w:rPr>
                <w:rFonts w:ascii="TH SarabunIT๙" w:hAnsi="TH SarabunIT๙" w:cs="TH SarabunIT๙"/>
                <w:sz w:val="28"/>
                <w:cs/>
              </w:rPr>
              <w:t>12,900</w:t>
            </w:r>
          </w:p>
        </w:tc>
        <w:tc>
          <w:tcPr>
            <w:tcW w:w="1418" w:type="dxa"/>
          </w:tcPr>
          <w:p w14:paraId="2F50841C" w14:textId="77777777" w:rsidR="00392569" w:rsidRPr="00392569" w:rsidRDefault="00392569" w:rsidP="00392569">
            <w:pPr>
              <w:jc w:val="center"/>
              <w:rPr>
                <w:rFonts w:ascii="TH SarabunIT๙" w:hAnsi="TH SarabunIT๙" w:cs="TH SarabunIT๙"/>
              </w:rPr>
            </w:pPr>
            <w:r w:rsidRPr="00392569">
              <w:rPr>
                <w:rFonts w:ascii="TH SarabunIT๙" w:hAnsi="TH SarabunIT๙" w:cs="TH SarabunIT๙"/>
                <w:cs/>
              </w:rPr>
              <w:t>งานศูนย์พัฒนา</w:t>
            </w:r>
          </w:p>
          <w:p w14:paraId="3EE8F66C"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เด็กเล็ก</w:t>
            </w:r>
          </w:p>
        </w:tc>
      </w:tr>
      <w:tr w:rsidR="00392569" w:rsidRPr="00392569" w14:paraId="557BE171" w14:textId="77777777" w:rsidTr="009E108A">
        <w:tc>
          <w:tcPr>
            <w:tcW w:w="539" w:type="dxa"/>
          </w:tcPr>
          <w:p w14:paraId="2DCFD43A"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48</w:t>
            </w:r>
          </w:p>
        </w:tc>
        <w:tc>
          <w:tcPr>
            <w:tcW w:w="1276" w:type="dxa"/>
          </w:tcPr>
          <w:p w14:paraId="190D79B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14:paraId="3502D6E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48FBB7C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ครุภัณฑ์ก่อสร้าง</w:t>
            </w:r>
          </w:p>
          <w:p w14:paraId="7BC564C4" w14:textId="77777777"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14:paraId="5EB7A47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 xml:space="preserve">เครื่องเจาะคอนกรีตพร้อมดอกคอริ่ง จำนวน 1 เครื่อง กระแสไฟฟ้า 220 </w:t>
            </w:r>
            <w:r w:rsidRPr="00392569">
              <w:rPr>
                <w:rFonts w:ascii="TH SarabunIT๙" w:hAnsi="TH SarabunIT๙" w:cs="TH SarabunIT๙"/>
                <w:sz w:val="28"/>
              </w:rPr>
              <w:t xml:space="preserve">V </w:t>
            </w:r>
            <w:r w:rsidRPr="00392569">
              <w:rPr>
                <w:rFonts w:ascii="TH SarabunIT๙" w:hAnsi="TH SarabunIT๙" w:cs="TH SarabunIT๙"/>
                <w:sz w:val="28"/>
                <w:cs/>
              </w:rPr>
              <w:t xml:space="preserve">กำลังไฟฟ้า 3,500 </w:t>
            </w:r>
            <w:r w:rsidRPr="00392569">
              <w:rPr>
                <w:rFonts w:ascii="TH SarabunIT๙" w:hAnsi="TH SarabunIT๙" w:cs="TH SarabunIT๙"/>
                <w:sz w:val="28"/>
              </w:rPr>
              <w:t xml:space="preserve">W </w:t>
            </w:r>
          </w:p>
        </w:tc>
        <w:tc>
          <w:tcPr>
            <w:tcW w:w="1417" w:type="dxa"/>
          </w:tcPr>
          <w:p w14:paraId="462E683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w:t>
            </w:r>
          </w:p>
        </w:tc>
        <w:tc>
          <w:tcPr>
            <w:tcW w:w="1418" w:type="dxa"/>
          </w:tcPr>
          <w:p w14:paraId="7D5FE14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68,000</w:t>
            </w:r>
          </w:p>
        </w:tc>
        <w:tc>
          <w:tcPr>
            <w:tcW w:w="1417" w:type="dxa"/>
          </w:tcPr>
          <w:p w14:paraId="6252A44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1775344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066249C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3B5188F"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กองช่าง</w:t>
            </w:r>
          </w:p>
        </w:tc>
      </w:tr>
      <w:tr w:rsidR="00392569" w:rsidRPr="00392569" w14:paraId="555797B7" w14:textId="77777777" w:rsidTr="009E108A">
        <w:tc>
          <w:tcPr>
            <w:tcW w:w="539" w:type="dxa"/>
          </w:tcPr>
          <w:p w14:paraId="0C848E6F"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49</w:t>
            </w:r>
          </w:p>
        </w:tc>
        <w:tc>
          <w:tcPr>
            <w:tcW w:w="1276" w:type="dxa"/>
          </w:tcPr>
          <w:p w14:paraId="5458FEC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อุตสาหกรรมและการโยธา</w:t>
            </w:r>
          </w:p>
        </w:tc>
        <w:tc>
          <w:tcPr>
            <w:tcW w:w="1134" w:type="dxa"/>
          </w:tcPr>
          <w:p w14:paraId="7532286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w:t>
            </w:r>
          </w:p>
        </w:tc>
        <w:tc>
          <w:tcPr>
            <w:tcW w:w="1275" w:type="dxa"/>
          </w:tcPr>
          <w:p w14:paraId="2045B02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ครุภัณฑ์ก่อสร้าง</w:t>
            </w:r>
          </w:p>
          <w:p w14:paraId="2C84420E" w14:textId="77777777" w:rsidR="00392569" w:rsidRPr="00392569" w:rsidRDefault="00392569" w:rsidP="00392569">
            <w:pPr>
              <w:contextualSpacing/>
              <w:rPr>
                <w:rFonts w:ascii="TH SarabunIT๙" w:hAnsi="TH SarabunIT๙" w:cs="TH SarabunIT๙"/>
                <w:sz w:val="28"/>
                <w:cs/>
              </w:rPr>
            </w:pPr>
          </w:p>
        </w:tc>
        <w:tc>
          <w:tcPr>
            <w:tcW w:w="2694" w:type="dxa"/>
            <w:tcBorders>
              <w:top w:val="single" w:sz="4" w:space="0" w:color="auto"/>
              <w:bottom w:val="single" w:sz="4" w:space="0" w:color="auto"/>
            </w:tcBorders>
          </w:tcPr>
          <w:p w14:paraId="68E6E42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เครื่องวัดความละเอียดสูง  จำนวน 2 เครื่อง ขนาด 8 นิ้ว จอแสดงการวัดใหญ่และชัดเจน</w:t>
            </w:r>
          </w:p>
        </w:tc>
        <w:tc>
          <w:tcPr>
            <w:tcW w:w="1417" w:type="dxa"/>
          </w:tcPr>
          <w:p w14:paraId="7CCBC0E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w:t>
            </w:r>
          </w:p>
        </w:tc>
        <w:tc>
          <w:tcPr>
            <w:tcW w:w="1418" w:type="dxa"/>
          </w:tcPr>
          <w:p w14:paraId="2FB426C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14,000</w:t>
            </w:r>
          </w:p>
        </w:tc>
        <w:tc>
          <w:tcPr>
            <w:tcW w:w="1417" w:type="dxa"/>
          </w:tcPr>
          <w:p w14:paraId="2D3F5C8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72CCA90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307CC45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3D85E965"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กองช่าง</w:t>
            </w:r>
          </w:p>
        </w:tc>
      </w:tr>
      <w:tr w:rsidR="00392569" w:rsidRPr="00392569" w14:paraId="29155E53" w14:textId="77777777" w:rsidTr="009E108A">
        <w:tc>
          <w:tcPr>
            <w:tcW w:w="539" w:type="dxa"/>
          </w:tcPr>
          <w:p w14:paraId="1C642106" w14:textId="77777777" w:rsidR="00392569" w:rsidRPr="00392569" w:rsidRDefault="00392569" w:rsidP="00392569">
            <w:pPr>
              <w:contextualSpacing/>
              <w:jc w:val="center"/>
              <w:rPr>
                <w:rFonts w:ascii="TH SarabunIT๙" w:hAnsi="TH SarabunIT๙" w:cs="TH SarabunIT๙"/>
                <w:sz w:val="24"/>
                <w:szCs w:val="24"/>
                <w:cs/>
              </w:rPr>
            </w:pPr>
            <w:r w:rsidRPr="00392569">
              <w:rPr>
                <w:rFonts w:ascii="TH SarabunIT๙" w:hAnsi="TH SarabunIT๙" w:cs="TH SarabunIT๙"/>
                <w:sz w:val="24"/>
                <w:szCs w:val="24"/>
                <w:cs/>
              </w:rPr>
              <w:t>50</w:t>
            </w:r>
          </w:p>
        </w:tc>
        <w:tc>
          <w:tcPr>
            <w:tcW w:w="1276" w:type="dxa"/>
          </w:tcPr>
          <w:p w14:paraId="485398F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4A2098B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275" w:type="dxa"/>
          </w:tcPr>
          <w:p w14:paraId="5F8EB16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694" w:type="dxa"/>
            <w:tcBorders>
              <w:top w:val="single" w:sz="4" w:space="0" w:color="auto"/>
              <w:bottom w:val="single" w:sz="4" w:space="0" w:color="auto"/>
            </w:tcBorders>
          </w:tcPr>
          <w:p w14:paraId="0038232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เครื่องคอมพิวเตอร์โน๊ตบุ๊ค จำนวน 1 เครื่อง</w:t>
            </w:r>
          </w:p>
        </w:tc>
        <w:tc>
          <w:tcPr>
            <w:tcW w:w="1417" w:type="dxa"/>
          </w:tcPr>
          <w:p w14:paraId="04A9FA4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07F3E8A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333091D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14:paraId="6956AEF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3D8420F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21,000</w:t>
            </w:r>
          </w:p>
        </w:tc>
        <w:tc>
          <w:tcPr>
            <w:tcW w:w="1418" w:type="dxa"/>
          </w:tcPr>
          <w:p w14:paraId="10F1D8C3" w14:textId="77777777" w:rsidR="00392569" w:rsidRPr="00392569" w:rsidRDefault="00392569" w:rsidP="00392569">
            <w:pPr>
              <w:jc w:val="center"/>
              <w:rPr>
                <w:rFonts w:ascii="TH SarabunIT๙" w:hAnsi="TH SarabunIT๙" w:cs="TH SarabunIT๙"/>
                <w:cs/>
              </w:rPr>
            </w:pPr>
            <w:r w:rsidRPr="00392569">
              <w:rPr>
                <w:rFonts w:ascii="TH SarabunIT๙" w:hAnsi="TH SarabunIT๙" w:cs="TH SarabunIT๙"/>
                <w:cs/>
              </w:rPr>
              <w:t>สำนักปลัด</w:t>
            </w:r>
          </w:p>
        </w:tc>
      </w:tr>
    </w:tbl>
    <w:p w14:paraId="33D05372" w14:textId="77777777" w:rsidR="00392569" w:rsidRPr="00392569" w:rsidRDefault="00392569" w:rsidP="00392569">
      <w:pPr>
        <w:spacing w:after="0" w:line="240" w:lineRule="auto"/>
        <w:jc w:val="center"/>
        <w:rPr>
          <w:rFonts w:ascii="TH SarabunIT๙" w:hAnsi="TH SarabunIT๙" w:cs="TH SarabunIT๙"/>
          <w:sz w:val="28"/>
        </w:rPr>
      </w:pPr>
      <w:r>
        <w:rPr>
          <w:rFonts w:ascii="TH SarabunIT๙" w:hAnsi="TH SarabunIT๙" w:cs="TH SarabunIT๙"/>
          <w:sz w:val="28"/>
        </w:rPr>
        <w:t>219</w:t>
      </w:r>
    </w:p>
    <w:p w14:paraId="5A1E0638" w14:textId="77777777" w:rsidR="00392569" w:rsidRPr="00392569" w:rsidRDefault="00392569" w:rsidP="00392569">
      <w:pPr>
        <w:spacing w:after="0" w:line="240" w:lineRule="auto"/>
        <w:jc w:val="center"/>
        <w:rPr>
          <w:rFonts w:ascii="TH SarabunIT๙" w:hAnsi="TH SarabunIT๙" w:cs="TH SarabunIT๙"/>
          <w:sz w:val="28"/>
        </w:rPr>
      </w:pPr>
    </w:p>
    <w:p w14:paraId="4CE168F6" w14:textId="77777777" w:rsidR="00392569" w:rsidRPr="00392569" w:rsidRDefault="00392569" w:rsidP="00392569">
      <w:pPr>
        <w:spacing w:after="0" w:line="240" w:lineRule="auto"/>
        <w:jc w:val="center"/>
        <w:rPr>
          <w:rFonts w:ascii="TH SarabunIT๙" w:hAnsi="TH SarabunIT๙" w:cs="TH SarabunIT๙"/>
          <w:sz w:val="28"/>
        </w:rPr>
      </w:pPr>
    </w:p>
    <w:p w14:paraId="7E847E4E" w14:textId="77777777" w:rsidR="00392569" w:rsidRPr="00392569" w:rsidRDefault="00392569" w:rsidP="00392569">
      <w:pPr>
        <w:spacing w:after="0" w:line="240" w:lineRule="auto"/>
        <w:rPr>
          <w:rFonts w:ascii="TH SarabunIT๙" w:hAnsi="TH SarabunIT๙" w:cs="TH SarabunIT๙"/>
          <w:b/>
          <w:bCs/>
          <w:sz w:val="28"/>
        </w:rPr>
      </w:pPr>
    </w:p>
    <w:p w14:paraId="3BEE677A" w14:textId="77777777" w:rsidR="00392569" w:rsidRPr="00392569" w:rsidRDefault="00392569" w:rsidP="00392569">
      <w:pPr>
        <w:spacing w:after="0" w:line="240" w:lineRule="auto"/>
        <w:rPr>
          <w:rFonts w:ascii="TH SarabunIT๙" w:hAnsi="TH SarabunIT๙" w:cs="TH SarabunIT๙"/>
          <w:b/>
          <w:bCs/>
          <w:sz w:val="28"/>
        </w:rPr>
      </w:pPr>
    </w:p>
    <w:p w14:paraId="440497F3" w14:textId="77777777" w:rsidR="00392569" w:rsidRDefault="00392569" w:rsidP="00392569">
      <w:pPr>
        <w:spacing w:after="0" w:line="240" w:lineRule="auto"/>
        <w:rPr>
          <w:rFonts w:ascii="TH SarabunIT๙" w:hAnsi="TH SarabunIT๙" w:cs="TH SarabunIT๙"/>
          <w:b/>
          <w:bCs/>
          <w:sz w:val="28"/>
        </w:rPr>
      </w:pPr>
    </w:p>
    <w:p w14:paraId="7F461CF1" w14:textId="77777777" w:rsidR="00392569" w:rsidRPr="00392569" w:rsidRDefault="00392569" w:rsidP="00392569">
      <w:pPr>
        <w:spacing w:after="0" w:line="240" w:lineRule="auto"/>
        <w:rPr>
          <w:rFonts w:ascii="TH SarabunIT๙" w:hAnsi="TH SarabunIT๙" w:cs="TH SarabunIT๙"/>
          <w:b/>
          <w:bCs/>
          <w:sz w:val="28"/>
        </w:rPr>
      </w:pPr>
    </w:p>
    <w:p w14:paraId="3FD13752" w14:textId="77777777" w:rsidR="00392569" w:rsidRPr="00392569" w:rsidRDefault="00392569" w:rsidP="00392569">
      <w:pPr>
        <w:spacing w:after="0" w:line="240" w:lineRule="auto"/>
        <w:rPr>
          <w:rFonts w:ascii="TH SarabunIT๙" w:hAnsi="TH SarabunIT๙" w:cs="TH SarabunIT๙"/>
          <w:b/>
          <w:bCs/>
          <w:sz w:val="28"/>
        </w:rPr>
      </w:pPr>
    </w:p>
    <w:p w14:paraId="584422AC"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48F3112D"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2FE6CC6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443B87B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3AD1851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12EAA902"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559"/>
        <w:gridCol w:w="2410"/>
        <w:gridCol w:w="1417"/>
        <w:gridCol w:w="1418"/>
        <w:gridCol w:w="1417"/>
        <w:gridCol w:w="1418"/>
        <w:gridCol w:w="1417"/>
        <w:gridCol w:w="1418"/>
      </w:tblGrid>
      <w:tr w:rsidR="00392569" w:rsidRPr="00392569" w14:paraId="1D4E04EF" w14:textId="77777777" w:rsidTr="009E108A">
        <w:tc>
          <w:tcPr>
            <w:tcW w:w="539" w:type="dxa"/>
            <w:vMerge w:val="restart"/>
          </w:tcPr>
          <w:p w14:paraId="4F625E4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0BC8D97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334B58C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559" w:type="dxa"/>
            <w:vMerge w:val="restart"/>
          </w:tcPr>
          <w:p w14:paraId="6C9902F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14:paraId="4513743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165DCAD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273AFBF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1CE1CBA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15E9A614" w14:textId="77777777" w:rsidTr="009E108A">
        <w:tc>
          <w:tcPr>
            <w:tcW w:w="539" w:type="dxa"/>
            <w:vMerge/>
          </w:tcPr>
          <w:p w14:paraId="551FFAB2"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46E16F82"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17F96D5" w14:textId="77777777" w:rsidR="00392569" w:rsidRPr="00392569" w:rsidRDefault="00392569" w:rsidP="00392569">
            <w:pPr>
              <w:contextualSpacing/>
              <w:jc w:val="center"/>
              <w:rPr>
                <w:rFonts w:ascii="TH SarabunIT๙" w:hAnsi="TH SarabunIT๙" w:cs="TH SarabunIT๙"/>
                <w:sz w:val="28"/>
              </w:rPr>
            </w:pPr>
          </w:p>
        </w:tc>
        <w:tc>
          <w:tcPr>
            <w:tcW w:w="1559" w:type="dxa"/>
            <w:vMerge/>
          </w:tcPr>
          <w:p w14:paraId="26CA4398" w14:textId="77777777"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14:paraId="388FEC5F"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046BBD4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3449DCB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0A4EC4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22089E6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3FB0D97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7E94599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C3EC7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2F7D656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78A7C1D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56C4090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399B4D1A"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16805DE4" w14:textId="77777777" w:rsidTr="009E108A">
        <w:tc>
          <w:tcPr>
            <w:tcW w:w="539" w:type="dxa"/>
          </w:tcPr>
          <w:p w14:paraId="3F95199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51</w:t>
            </w:r>
          </w:p>
        </w:tc>
        <w:tc>
          <w:tcPr>
            <w:tcW w:w="1276" w:type="dxa"/>
          </w:tcPr>
          <w:p w14:paraId="56049FC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0A71BBC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Pr>
          <w:p w14:paraId="483CB2A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5B9DAA5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เก้าอี้ประจำห้องประชุมสภาเทศบาล</w:t>
            </w:r>
          </w:p>
        </w:tc>
        <w:tc>
          <w:tcPr>
            <w:tcW w:w="1417" w:type="dxa"/>
          </w:tcPr>
          <w:p w14:paraId="4A9BF1D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5B99AE1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31B8217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14:paraId="7FE890C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20,000</w:t>
            </w:r>
          </w:p>
        </w:tc>
        <w:tc>
          <w:tcPr>
            <w:tcW w:w="1417" w:type="dxa"/>
          </w:tcPr>
          <w:p w14:paraId="1807AF4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14:paraId="79DC60F4"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25FBFD48" w14:textId="77777777" w:rsidTr="009E108A">
        <w:tc>
          <w:tcPr>
            <w:tcW w:w="539" w:type="dxa"/>
          </w:tcPr>
          <w:p w14:paraId="559EA10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52</w:t>
            </w:r>
          </w:p>
        </w:tc>
        <w:tc>
          <w:tcPr>
            <w:tcW w:w="1276" w:type="dxa"/>
          </w:tcPr>
          <w:p w14:paraId="4193B7D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5B01C04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Pr>
          <w:p w14:paraId="6D3B1F1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10249C6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ผ้าคลุมเก้าอี้พลาสติก</w:t>
            </w:r>
          </w:p>
        </w:tc>
        <w:tc>
          <w:tcPr>
            <w:tcW w:w="1417" w:type="dxa"/>
          </w:tcPr>
          <w:p w14:paraId="67902C2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20FA91C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47B6A52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20,000</w:t>
            </w:r>
          </w:p>
        </w:tc>
        <w:tc>
          <w:tcPr>
            <w:tcW w:w="1418" w:type="dxa"/>
          </w:tcPr>
          <w:p w14:paraId="44EAB5A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w:t>
            </w:r>
          </w:p>
        </w:tc>
        <w:tc>
          <w:tcPr>
            <w:tcW w:w="1417" w:type="dxa"/>
          </w:tcPr>
          <w:p w14:paraId="7B48153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w:t>
            </w:r>
          </w:p>
        </w:tc>
        <w:tc>
          <w:tcPr>
            <w:tcW w:w="1418" w:type="dxa"/>
          </w:tcPr>
          <w:p w14:paraId="1762023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752B1F45" w14:textId="77777777" w:rsidTr="009E108A">
        <w:tc>
          <w:tcPr>
            <w:tcW w:w="539" w:type="dxa"/>
          </w:tcPr>
          <w:p w14:paraId="4F306BF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53</w:t>
            </w:r>
          </w:p>
        </w:tc>
        <w:tc>
          <w:tcPr>
            <w:tcW w:w="1276" w:type="dxa"/>
          </w:tcPr>
          <w:p w14:paraId="0FAA3D5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11001A4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14:paraId="4BFE0B29"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ครุภัณฑ์โฆษณาและเผยแพร่</w:t>
            </w:r>
          </w:p>
        </w:tc>
        <w:tc>
          <w:tcPr>
            <w:tcW w:w="2410" w:type="dxa"/>
            <w:tcBorders>
              <w:top w:val="single" w:sz="4" w:space="0" w:color="auto"/>
              <w:bottom w:val="single" w:sz="4" w:space="0" w:color="auto"/>
            </w:tcBorders>
          </w:tcPr>
          <w:p w14:paraId="6BFF0227"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โทรทัศน์</w:t>
            </w:r>
            <w:r w:rsidRPr="00392569">
              <w:rPr>
                <w:rFonts w:ascii="TH SarabunIT๙" w:hAnsi="TH SarabunIT๙" w:cs="TH SarabunIT๙"/>
                <w:sz w:val="28"/>
              </w:rPr>
              <w:t xml:space="preserve"> 1 </w:t>
            </w:r>
            <w:r w:rsidRPr="00392569">
              <w:rPr>
                <w:rFonts w:ascii="TH SarabunIT๙" w:hAnsi="TH SarabunIT๙" w:cs="TH SarabunIT๙"/>
                <w:sz w:val="28"/>
                <w:cs/>
              </w:rPr>
              <w:t>เครื่อง</w:t>
            </w:r>
          </w:p>
        </w:tc>
        <w:tc>
          <w:tcPr>
            <w:tcW w:w="1417" w:type="dxa"/>
          </w:tcPr>
          <w:p w14:paraId="31027F57"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8" w:type="dxa"/>
          </w:tcPr>
          <w:p w14:paraId="47DBF91B"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417" w:type="dxa"/>
          </w:tcPr>
          <w:p w14:paraId="5CF06C1B"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8" w:type="dxa"/>
          </w:tcPr>
          <w:p w14:paraId="0E7025D9"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7" w:type="dxa"/>
          </w:tcPr>
          <w:p w14:paraId="7F68A7BB"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35,000</w:t>
            </w:r>
          </w:p>
        </w:tc>
        <w:tc>
          <w:tcPr>
            <w:tcW w:w="1418" w:type="dxa"/>
          </w:tcPr>
          <w:p w14:paraId="6CF7B01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ศูนย์พัฒนาเด็กเล็ก</w:t>
            </w:r>
          </w:p>
        </w:tc>
      </w:tr>
      <w:tr w:rsidR="00392569" w:rsidRPr="00392569" w14:paraId="14A6CB45" w14:textId="77777777" w:rsidTr="009E108A">
        <w:tc>
          <w:tcPr>
            <w:tcW w:w="539" w:type="dxa"/>
          </w:tcPr>
          <w:p w14:paraId="125B8DD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54</w:t>
            </w:r>
          </w:p>
        </w:tc>
        <w:tc>
          <w:tcPr>
            <w:tcW w:w="1276" w:type="dxa"/>
          </w:tcPr>
          <w:p w14:paraId="5D5CF04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517AD412"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14:paraId="70268F2D"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ครุภัณฑ์โฆษณาและเผยแพร่</w:t>
            </w:r>
          </w:p>
        </w:tc>
        <w:tc>
          <w:tcPr>
            <w:tcW w:w="2410" w:type="dxa"/>
            <w:tcBorders>
              <w:top w:val="single" w:sz="4" w:space="0" w:color="auto"/>
              <w:left w:val="single" w:sz="4" w:space="0" w:color="auto"/>
              <w:bottom w:val="single" w:sz="4" w:space="0" w:color="auto"/>
              <w:right w:val="single" w:sz="4" w:space="0" w:color="auto"/>
            </w:tcBorders>
          </w:tcPr>
          <w:p w14:paraId="124FACFC"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 xml:space="preserve">เครื่องรับสัญญาณดาวเทียม </w:t>
            </w:r>
          </w:p>
          <w:p w14:paraId="15ABE7F0"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 เครื่อง</w:t>
            </w:r>
          </w:p>
        </w:tc>
        <w:tc>
          <w:tcPr>
            <w:tcW w:w="1417" w:type="dxa"/>
          </w:tcPr>
          <w:p w14:paraId="7EED91F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7B0692C3"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46394CC8"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15,000</w:t>
            </w:r>
          </w:p>
        </w:tc>
        <w:tc>
          <w:tcPr>
            <w:tcW w:w="1418" w:type="dxa"/>
          </w:tcPr>
          <w:p w14:paraId="1F437DEF"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15,000</w:t>
            </w:r>
          </w:p>
        </w:tc>
        <w:tc>
          <w:tcPr>
            <w:tcW w:w="1417" w:type="dxa"/>
          </w:tcPr>
          <w:p w14:paraId="7B42F52A"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15,000</w:t>
            </w:r>
          </w:p>
        </w:tc>
        <w:tc>
          <w:tcPr>
            <w:tcW w:w="1418" w:type="dxa"/>
          </w:tcPr>
          <w:p w14:paraId="52C44711"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14:paraId="4EE725E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14:paraId="6A650B05" w14:textId="77777777" w:rsidTr="009E108A">
        <w:tc>
          <w:tcPr>
            <w:tcW w:w="539" w:type="dxa"/>
          </w:tcPr>
          <w:p w14:paraId="5DD0C53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w:t>
            </w:r>
          </w:p>
        </w:tc>
        <w:tc>
          <w:tcPr>
            <w:tcW w:w="1276" w:type="dxa"/>
          </w:tcPr>
          <w:p w14:paraId="2D29F2A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3D4F6C5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14:paraId="2AFC978E"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374EFAC7"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left w:val="single" w:sz="4" w:space="0" w:color="auto"/>
              <w:bottom w:val="single" w:sz="4" w:space="0" w:color="auto"/>
              <w:right w:val="single" w:sz="4" w:space="0" w:color="auto"/>
            </w:tcBorders>
          </w:tcPr>
          <w:p w14:paraId="6BF7761D"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รถรับ – ส่งนักเรียน</w:t>
            </w:r>
          </w:p>
        </w:tc>
        <w:tc>
          <w:tcPr>
            <w:tcW w:w="1417" w:type="dxa"/>
          </w:tcPr>
          <w:p w14:paraId="0F7B1DD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01356D5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79B09C7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8" w:type="dxa"/>
          </w:tcPr>
          <w:p w14:paraId="076E5BD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7" w:type="dxa"/>
          </w:tcPr>
          <w:p w14:paraId="2FC7174F"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2,500,000</w:t>
            </w:r>
          </w:p>
        </w:tc>
        <w:tc>
          <w:tcPr>
            <w:tcW w:w="1418" w:type="dxa"/>
          </w:tcPr>
          <w:p w14:paraId="03D60C5E"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14:paraId="45A51D6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14:paraId="43DDCDDC" w14:textId="77777777" w:rsidTr="009E108A">
        <w:tc>
          <w:tcPr>
            <w:tcW w:w="539" w:type="dxa"/>
          </w:tcPr>
          <w:p w14:paraId="4164B78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56</w:t>
            </w:r>
          </w:p>
        </w:tc>
        <w:tc>
          <w:tcPr>
            <w:tcW w:w="1276" w:type="dxa"/>
          </w:tcPr>
          <w:p w14:paraId="4FE1816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192EDBB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14:paraId="35B08A6C"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50BB23E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14:paraId="365C55FE"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รถจักรยานยนต์ 1 คัน</w:t>
            </w:r>
          </w:p>
        </w:tc>
        <w:tc>
          <w:tcPr>
            <w:tcW w:w="1417" w:type="dxa"/>
          </w:tcPr>
          <w:p w14:paraId="0F5BB04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4B86D78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0F065AC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70,000</w:t>
            </w:r>
          </w:p>
        </w:tc>
        <w:tc>
          <w:tcPr>
            <w:tcW w:w="1418" w:type="dxa"/>
          </w:tcPr>
          <w:p w14:paraId="01D5B29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70,000</w:t>
            </w:r>
          </w:p>
        </w:tc>
        <w:tc>
          <w:tcPr>
            <w:tcW w:w="1417" w:type="dxa"/>
          </w:tcPr>
          <w:p w14:paraId="7E309E4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70,000</w:t>
            </w:r>
          </w:p>
        </w:tc>
        <w:tc>
          <w:tcPr>
            <w:tcW w:w="1418" w:type="dxa"/>
          </w:tcPr>
          <w:p w14:paraId="2A34BA5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2A06BB28" w14:textId="77777777" w:rsidTr="009E108A">
        <w:tc>
          <w:tcPr>
            <w:tcW w:w="539" w:type="dxa"/>
          </w:tcPr>
          <w:p w14:paraId="2F2F4F7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57</w:t>
            </w:r>
          </w:p>
        </w:tc>
        <w:tc>
          <w:tcPr>
            <w:tcW w:w="1276" w:type="dxa"/>
          </w:tcPr>
          <w:p w14:paraId="4509045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05F9461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559" w:type="dxa"/>
            <w:tcBorders>
              <w:top w:val="single" w:sz="4" w:space="0" w:color="auto"/>
              <w:left w:val="single" w:sz="4" w:space="0" w:color="auto"/>
              <w:bottom w:val="single" w:sz="4" w:space="0" w:color="auto"/>
              <w:right w:val="single" w:sz="4" w:space="0" w:color="auto"/>
            </w:tcBorders>
          </w:tcPr>
          <w:p w14:paraId="4702C62F"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5079CD2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410" w:type="dxa"/>
            <w:tcBorders>
              <w:top w:val="single" w:sz="4" w:space="0" w:color="auto"/>
              <w:left w:val="single" w:sz="4" w:space="0" w:color="auto"/>
              <w:bottom w:val="single" w:sz="4" w:space="0" w:color="auto"/>
              <w:right w:val="single" w:sz="4" w:space="0" w:color="auto"/>
            </w:tcBorders>
          </w:tcPr>
          <w:p w14:paraId="6BBFD6A3"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ซื้อพ่วงข้างรถจักรยานยนต์</w:t>
            </w:r>
          </w:p>
        </w:tc>
        <w:tc>
          <w:tcPr>
            <w:tcW w:w="1417" w:type="dxa"/>
          </w:tcPr>
          <w:p w14:paraId="399A0F0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8" w:type="dxa"/>
          </w:tcPr>
          <w:p w14:paraId="663F0A8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417" w:type="dxa"/>
          </w:tcPr>
          <w:p w14:paraId="1B84DE54"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14:paraId="5351EFD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7" w:type="dxa"/>
          </w:tcPr>
          <w:p w14:paraId="096AF53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5,000</w:t>
            </w:r>
          </w:p>
        </w:tc>
        <w:tc>
          <w:tcPr>
            <w:tcW w:w="1418" w:type="dxa"/>
          </w:tcPr>
          <w:p w14:paraId="674DAD8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bl>
    <w:p w14:paraId="5F46C053" w14:textId="77777777" w:rsid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sz w:val="28"/>
        </w:rPr>
        <w:t>220</w:t>
      </w:r>
    </w:p>
    <w:p w14:paraId="384D2557" w14:textId="77777777" w:rsidR="00392569" w:rsidRDefault="00392569" w:rsidP="00392569">
      <w:pPr>
        <w:spacing w:after="0" w:line="240" w:lineRule="auto"/>
        <w:ind w:left="1080"/>
        <w:contextualSpacing/>
        <w:jc w:val="center"/>
        <w:rPr>
          <w:rFonts w:ascii="TH SarabunIT๙" w:hAnsi="TH SarabunIT๙" w:cs="TH SarabunIT๙"/>
          <w:sz w:val="28"/>
        </w:rPr>
      </w:pPr>
    </w:p>
    <w:p w14:paraId="029E57BF" w14:textId="77777777" w:rsidR="00392569" w:rsidRDefault="00392569" w:rsidP="00392569">
      <w:pPr>
        <w:spacing w:after="0" w:line="240" w:lineRule="auto"/>
        <w:ind w:left="1080"/>
        <w:contextualSpacing/>
        <w:jc w:val="center"/>
        <w:rPr>
          <w:rFonts w:ascii="TH SarabunIT๙" w:hAnsi="TH SarabunIT๙" w:cs="TH SarabunIT๙"/>
          <w:sz w:val="28"/>
        </w:rPr>
      </w:pPr>
    </w:p>
    <w:p w14:paraId="0F98E566" w14:textId="77777777" w:rsidR="00392569" w:rsidRDefault="00392569" w:rsidP="00392569">
      <w:pPr>
        <w:spacing w:after="0" w:line="240" w:lineRule="auto"/>
        <w:ind w:left="1080"/>
        <w:contextualSpacing/>
        <w:jc w:val="center"/>
        <w:rPr>
          <w:rFonts w:ascii="TH SarabunIT๙" w:hAnsi="TH SarabunIT๙" w:cs="TH SarabunIT๙"/>
          <w:sz w:val="28"/>
        </w:rPr>
      </w:pPr>
    </w:p>
    <w:p w14:paraId="77A53792"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1851D1C1"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15E89A61"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177736BC"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37B8650"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44DC97DC"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DBAA2DE"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C071795"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17208F6A"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572A98A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182EC231"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54DC99E1"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417"/>
        <w:gridCol w:w="2552"/>
        <w:gridCol w:w="1417"/>
        <w:gridCol w:w="1418"/>
        <w:gridCol w:w="1417"/>
        <w:gridCol w:w="1418"/>
        <w:gridCol w:w="1417"/>
        <w:gridCol w:w="1418"/>
      </w:tblGrid>
      <w:tr w:rsidR="00392569" w:rsidRPr="00392569" w14:paraId="1D98E5D2" w14:textId="77777777" w:rsidTr="009E108A">
        <w:tc>
          <w:tcPr>
            <w:tcW w:w="539" w:type="dxa"/>
            <w:vMerge w:val="restart"/>
          </w:tcPr>
          <w:p w14:paraId="2E0842E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0DFB5C8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7F1A75B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417" w:type="dxa"/>
            <w:vMerge w:val="restart"/>
          </w:tcPr>
          <w:p w14:paraId="3524092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552" w:type="dxa"/>
            <w:tcBorders>
              <w:bottom w:val="nil"/>
            </w:tcBorders>
          </w:tcPr>
          <w:p w14:paraId="427F5B2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AD8E66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7087" w:type="dxa"/>
            <w:gridSpan w:val="5"/>
          </w:tcPr>
          <w:p w14:paraId="5E0B9AD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7E40F8E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2FE24414" w14:textId="77777777" w:rsidTr="009E108A">
        <w:tc>
          <w:tcPr>
            <w:tcW w:w="539" w:type="dxa"/>
            <w:vMerge/>
          </w:tcPr>
          <w:p w14:paraId="0DB57C8A"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0677660B"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2D927868" w14:textId="77777777" w:rsidR="00392569" w:rsidRPr="00392569" w:rsidRDefault="00392569" w:rsidP="00392569">
            <w:pPr>
              <w:contextualSpacing/>
              <w:jc w:val="center"/>
              <w:rPr>
                <w:rFonts w:ascii="TH SarabunIT๙" w:hAnsi="TH SarabunIT๙" w:cs="TH SarabunIT๙"/>
                <w:sz w:val="28"/>
              </w:rPr>
            </w:pPr>
          </w:p>
        </w:tc>
        <w:tc>
          <w:tcPr>
            <w:tcW w:w="1417" w:type="dxa"/>
            <w:vMerge/>
          </w:tcPr>
          <w:p w14:paraId="67220166" w14:textId="77777777" w:rsidR="00392569" w:rsidRPr="00392569" w:rsidRDefault="00392569" w:rsidP="00392569">
            <w:pPr>
              <w:contextualSpacing/>
              <w:jc w:val="center"/>
              <w:rPr>
                <w:rFonts w:ascii="TH SarabunIT๙" w:hAnsi="TH SarabunIT๙" w:cs="TH SarabunIT๙"/>
                <w:sz w:val="28"/>
              </w:rPr>
            </w:pPr>
          </w:p>
        </w:tc>
        <w:tc>
          <w:tcPr>
            <w:tcW w:w="2552" w:type="dxa"/>
            <w:tcBorders>
              <w:top w:val="nil"/>
              <w:bottom w:val="single" w:sz="4" w:space="0" w:color="auto"/>
            </w:tcBorders>
          </w:tcPr>
          <w:p w14:paraId="1E9C9B2C"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78F996C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1A1A98E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967ACF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6962F5D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147E13D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43CC1E0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08A90D9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587A6CC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7" w:type="dxa"/>
          </w:tcPr>
          <w:p w14:paraId="6BAB3CB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234459E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103A83E3"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417F14F3" w14:textId="77777777" w:rsidTr="009E108A">
        <w:tc>
          <w:tcPr>
            <w:tcW w:w="539" w:type="dxa"/>
          </w:tcPr>
          <w:p w14:paraId="165A77F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51</w:t>
            </w:r>
          </w:p>
        </w:tc>
        <w:tc>
          <w:tcPr>
            <w:tcW w:w="1276" w:type="dxa"/>
          </w:tcPr>
          <w:p w14:paraId="27B97AF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11AEA0E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735FBBF2"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3ABA20AF"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bottom w:val="single" w:sz="4" w:space="0" w:color="auto"/>
            </w:tcBorders>
          </w:tcPr>
          <w:p w14:paraId="1184B77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รถยนต์ส่วนกลาง</w:t>
            </w:r>
          </w:p>
        </w:tc>
        <w:tc>
          <w:tcPr>
            <w:tcW w:w="1417" w:type="dxa"/>
          </w:tcPr>
          <w:p w14:paraId="2B7EF433"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406B033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6466779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Pr>
          <w:p w14:paraId="4A07DC2A"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1,000,000</w:t>
            </w:r>
          </w:p>
        </w:tc>
        <w:tc>
          <w:tcPr>
            <w:tcW w:w="1417" w:type="dxa"/>
          </w:tcPr>
          <w:p w14:paraId="2A960316"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1,000,000</w:t>
            </w:r>
          </w:p>
        </w:tc>
        <w:tc>
          <w:tcPr>
            <w:tcW w:w="1418" w:type="dxa"/>
          </w:tcPr>
          <w:p w14:paraId="580135F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กองคลัง</w:t>
            </w:r>
          </w:p>
        </w:tc>
      </w:tr>
      <w:tr w:rsidR="00392569" w:rsidRPr="00392569" w14:paraId="17CEF31C" w14:textId="77777777" w:rsidTr="009E108A">
        <w:tc>
          <w:tcPr>
            <w:tcW w:w="539" w:type="dxa"/>
          </w:tcPr>
          <w:p w14:paraId="4353832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52</w:t>
            </w:r>
          </w:p>
        </w:tc>
        <w:tc>
          <w:tcPr>
            <w:tcW w:w="1276" w:type="dxa"/>
          </w:tcPr>
          <w:p w14:paraId="75DC011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บริหารงานทั่วไป</w:t>
            </w:r>
          </w:p>
        </w:tc>
        <w:tc>
          <w:tcPr>
            <w:tcW w:w="1134" w:type="dxa"/>
          </w:tcPr>
          <w:p w14:paraId="142345A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2833A6E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6095DAB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bottom w:val="single" w:sz="4" w:space="0" w:color="auto"/>
            </w:tcBorders>
          </w:tcPr>
          <w:p w14:paraId="6FF42AD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รถยนต์ส่วนกลาง</w:t>
            </w:r>
          </w:p>
        </w:tc>
        <w:tc>
          <w:tcPr>
            <w:tcW w:w="1417" w:type="dxa"/>
          </w:tcPr>
          <w:p w14:paraId="051C793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3061DC5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354DB38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32"/>
                <w:szCs w:val="32"/>
                <w:cs/>
              </w:rPr>
              <w:t>-</w:t>
            </w:r>
          </w:p>
        </w:tc>
        <w:tc>
          <w:tcPr>
            <w:tcW w:w="1418" w:type="dxa"/>
          </w:tcPr>
          <w:p w14:paraId="00EDA41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7" w:type="dxa"/>
          </w:tcPr>
          <w:p w14:paraId="37BD53A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Pr>
          <w:p w14:paraId="753F488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สำนักปลัด</w:t>
            </w:r>
          </w:p>
        </w:tc>
      </w:tr>
      <w:tr w:rsidR="00392569" w:rsidRPr="00392569" w14:paraId="51630A1A" w14:textId="77777777" w:rsidTr="009E108A">
        <w:tc>
          <w:tcPr>
            <w:tcW w:w="539" w:type="dxa"/>
          </w:tcPr>
          <w:p w14:paraId="7951415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53</w:t>
            </w:r>
          </w:p>
        </w:tc>
        <w:tc>
          <w:tcPr>
            <w:tcW w:w="1276" w:type="dxa"/>
          </w:tcPr>
          <w:p w14:paraId="3D440A4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รักษาความสงบภายใน</w:t>
            </w:r>
          </w:p>
        </w:tc>
        <w:tc>
          <w:tcPr>
            <w:tcW w:w="1134" w:type="dxa"/>
          </w:tcPr>
          <w:p w14:paraId="764B532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42C3028C"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4E4591FF"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14:paraId="5DFEB502"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ซื้อรถดับเพลิง</w:t>
            </w:r>
          </w:p>
        </w:tc>
        <w:tc>
          <w:tcPr>
            <w:tcW w:w="1417" w:type="dxa"/>
          </w:tcPr>
          <w:p w14:paraId="0F72F19C"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8" w:type="dxa"/>
          </w:tcPr>
          <w:p w14:paraId="47ABA605" w14:textId="77777777" w:rsidR="00392569" w:rsidRPr="00392569" w:rsidRDefault="00392569" w:rsidP="00392569">
            <w:pPr>
              <w:jc w:val="center"/>
              <w:rPr>
                <w:rFonts w:ascii="TH SarabunIT๙" w:hAnsi="TH SarabunIT๙" w:cs="TH SarabunIT๙"/>
                <w:sz w:val="32"/>
                <w:szCs w:val="32"/>
              </w:rPr>
            </w:pPr>
            <w:r w:rsidRPr="00392569">
              <w:rPr>
                <w:rFonts w:ascii="TH SarabunIT๙" w:hAnsi="TH SarabunIT๙" w:cs="TH SarabunIT๙"/>
                <w:sz w:val="32"/>
                <w:szCs w:val="32"/>
                <w:cs/>
              </w:rPr>
              <w:t>-</w:t>
            </w:r>
          </w:p>
        </w:tc>
        <w:tc>
          <w:tcPr>
            <w:tcW w:w="1417" w:type="dxa"/>
          </w:tcPr>
          <w:p w14:paraId="1F0CD81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8" w:type="dxa"/>
          </w:tcPr>
          <w:p w14:paraId="4ACA049A"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7" w:type="dxa"/>
          </w:tcPr>
          <w:p w14:paraId="431F6E86"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5,000,000</w:t>
            </w:r>
          </w:p>
        </w:tc>
        <w:tc>
          <w:tcPr>
            <w:tcW w:w="1418" w:type="dxa"/>
          </w:tcPr>
          <w:p w14:paraId="27DFD7B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งานป้องกัน</w:t>
            </w:r>
          </w:p>
        </w:tc>
      </w:tr>
      <w:tr w:rsidR="00392569" w:rsidRPr="00392569" w14:paraId="37973D6D" w14:textId="77777777" w:rsidTr="009E108A">
        <w:tc>
          <w:tcPr>
            <w:tcW w:w="539" w:type="dxa"/>
          </w:tcPr>
          <w:p w14:paraId="5F876EF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54</w:t>
            </w:r>
          </w:p>
        </w:tc>
        <w:tc>
          <w:tcPr>
            <w:tcW w:w="1276" w:type="dxa"/>
            <w:tcBorders>
              <w:top w:val="single" w:sz="4" w:space="0" w:color="auto"/>
              <w:left w:val="single" w:sz="4" w:space="0" w:color="auto"/>
              <w:bottom w:val="single" w:sz="4" w:space="0" w:color="auto"/>
              <w:right w:val="single" w:sz="4" w:space="0" w:color="auto"/>
            </w:tcBorders>
          </w:tcPr>
          <w:p w14:paraId="69BA0786"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14:paraId="20BF862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6E8B7F2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78990ED2"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14:paraId="22DA759E"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รถบรรทุกขยะ</w:t>
            </w:r>
          </w:p>
        </w:tc>
        <w:tc>
          <w:tcPr>
            <w:tcW w:w="1417" w:type="dxa"/>
          </w:tcPr>
          <w:p w14:paraId="31DEF475"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5154FFF9"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44ECDAA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8" w:type="dxa"/>
            <w:tcBorders>
              <w:top w:val="single" w:sz="4" w:space="0" w:color="auto"/>
              <w:left w:val="single" w:sz="4" w:space="0" w:color="auto"/>
              <w:bottom w:val="single" w:sz="4" w:space="0" w:color="auto"/>
              <w:right w:val="single" w:sz="4" w:space="0" w:color="auto"/>
            </w:tcBorders>
          </w:tcPr>
          <w:p w14:paraId="4D8C5743"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7" w:type="dxa"/>
            <w:tcBorders>
              <w:top w:val="single" w:sz="4" w:space="0" w:color="auto"/>
              <w:left w:val="single" w:sz="4" w:space="0" w:color="auto"/>
              <w:bottom w:val="single" w:sz="4" w:space="0" w:color="auto"/>
              <w:right w:val="single" w:sz="4" w:space="0" w:color="auto"/>
            </w:tcBorders>
          </w:tcPr>
          <w:p w14:paraId="1BFC7A1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3,000,000</w:t>
            </w:r>
          </w:p>
        </w:tc>
        <w:tc>
          <w:tcPr>
            <w:tcW w:w="1418" w:type="dxa"/>
          </w:tcPr>
          <w:p w14:paraId="3FE4622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กองสาธารณสุข</w:t>
            </w:r>
          </w:p>
        </w:tc>
      </w:tr>
      <w:tr w:rsidR="00392569" w:rsidRPr="00392569" w14:paraId="12724575" w14:textId="77777777" w:rsidTr="009E108A">
        <w:tc>
          <w:tcPr>
            <w:tcW w:w="539" w:type="dxa"/>
          </w:tcPr>
          <w:p w14:paraId="401C59B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55</w:t>
            </w:r>
          </w:p>
        </w:tc>
        <w:tc>
          <w:tcPr>
            <w:tcW w:w="1276" w:type="dxa"/>
            <w:tcBorders>
              <w:top w:val="single" w:sz="4" w:space="0" w:color="auto"/>
              <w:left w:val="single" w:sz="4" w:space="0" w:color="auto"/>
              <w:bottom w:val="single" w:sz="4" w:space="0" w:color="auto"/>
              <w:right w:val="single" w:sz="4" w:space="0" w:color="auto"/>
            </w:tcBorders>
          </w:tcPr>
          <w:p w14:paraId="1AAA702A"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14:paraId="179DB4F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1833C93D"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15BBDF69"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tc>
        <w:tc>
          <w:tcPr>
            <w:tcW w:w="2552" w:type="dxa"/>
            <w:tcBorders>
              <w:top w:val="single" w:sz="4" w:space="0" w:color="auto"/>
              <w:left w:val="single" w:sz="4" w:space="0" w:color="auto"/>
              <w:bottom w:val="single" w:sz="4" w:space="0" w:color="auto"/>
              <w:right w:val="single" w:sz="4" w:space="0" w:color="auto"/>
            </w:tcBorders>
          </w:tcPr>
          <w:p w14:paraId="6376861A"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รถสูบส้วม</w:t>
            </w:r>
          </w:p>
        </w:tc>
        <w:tc>
          <w:tcPr>
            <w:tcW w:w="1417" w:type="dxa"/>
          </w:tcPr>
          <w:p w14:paraId="55036DCF"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7F987A48"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Pr>
          <w:p w14:paraId="1798256D"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8" w:type="dxa"/>
          </w:tcPr>
          <w:p w14:paraId="42E09772"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cs/>
              </w:rPr>
              <w:t>-</w:t>
            </w:r>
          </w:p>
        </w:tc>
        <w:tc>
          <w:tcPr>
            <w:tcW w:w="1417" w:type="dxa"/>
            <w:tcBorders>
              <w:top w:val="single" w:sz="4" w:space="0" w:color="auto"/>
              <w:left w:val="single" w:sz="4" w:space="0" w:color="auto"/>
              <w:bottom w:val="single" w:sz="4" w:space="0" w:color="auto"/>
              <w:right w:val="single" w:sz="4" w:space="0" w:color="auto"/>
            </w:tcBorders>
          </w:tcPr>
          <w:p w14:paraId="3D1EC9E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1,000,000</w:t>
            </w:r>
          </w:p>
        </w:tc>
        <w:tc>
          <w:tcPr>
            <w:tcW w:w="1418" w:type="dxa"/>
            <w:tcBorders>
              <w:top w:val="single" w:sz="4" w:space="0" w:color="auto"/>
              <w:left w:val="single" w:sz="4" w:space="0" w:color="auto"/>
              <w:bottom w:val="single" w:sz="4" w:space="0" w:color="auto"/>
              <w:right w:val="single" w:sz="4" w:space="0" w:color="auto"/>
            </w:tcBorders>
          </w:tcPr>
          <w:p w14:paraId="613391EE"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กองสาธารณสุข</w:t>
            </w:r>
          </w:p>
        </w:tc>
      </w:tr>
      <w:tr w:rsidR="00392569" w:rsidRPr="00392569" w14:paraId="0F31EA13" w14:textId="77777777" w:rsidTr="009E108A">
        <w:tc>
          <w:tcPr>
            <w:tcW w:w="539" w:type="dxa"/>
          </w:tcPr>
          <w:p w14:paraId="44DF65DB"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56</w:t>
            </w:r>
          </w:p>
        </w:tc>
        <w:tc>
          <w:tcPr>
            <w:tcW w:w="1276" w:type="dxa"/>
            <w:tcBorders>
              <w:top w:val="single" w:sz="4" w:space="0" w:color="auto"/>
              <w:left w:val="single" w:sz="4" w:space="0" w:color="auto"/>
              <w:bottom w:val="single" w:sz="4" w:space="0" w:color="auto"/>
              <w:right w:val="single" w:sz="4" w:space="0" w:color="auto"/>
            </w:tcBorders>
          </w:tcPr>
          <w:p w14:paraId="49535FEB"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สังคมสงเคราะห์</w:t>
            </w:r>
          </w:p>
        </w:tc>
        <w:tc>
          <w:tcPr>
            <w:tcW w:w="1134" w:type="dxa"/>
          </w:tcPr>
          <w:p w14:paraId="1E93A0A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cs/>
              </w:rPr>
              <w:t>ครุภัณฑ์</w:t>
            </w:r>
          </w:p>
        </w:tc>
        <w:tc>
          <w:tcPr>
            <w:tcW w:w="1417" w:type="dxa"/>
            <w:tcBorders>
              <w:top w:val="single" w:sz="4" w:space="0" w:color="auto"/>
              <w:left w:val="single" w:sz="4" w:space="0" w:color="auto"/>
              <w:bottom w:val="single" w:sz="4" w:space="0" w:color="auto"/>
              <w:right w:val="single" w:sz="4" w:space="0" w:color="auto"/>
            </w:tcBorders>
          </w:tcPr>
          <w:p w14:paraId="2086D7D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ครุภัณฑ์โฆษณาและเผยแพร่</w:t>
            </w:r>
          </w:p>
        </w:tc>
        <w:tc>
          <w:tcPr>
            <w:tcW w:w="2552" w:type="dxa"/>
            <w:tcBorders>
              <w:top w:val="single" w:sz="4" w:space="0" w:color="auto"/>
              <w:left w:val="single" w:sz="4" w:space="0" w:color="auto"/>
              <w:bottom w:val="single" w:sz="4" w:space="0" w:color="auto"/>
              <w:right w:val="single" w:sz="4" w:space="0" w:color="auto"/>
            </w:tcBorders>
          </w:tcPr>
          <w:p w14:paraId="7012731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 xml:space="preserve">เครื่องมัลติมีเดียโปรเจคเตอร์ จำนวน 1 เครื่อง ขนาด 3,000 </w:t>
            </w:r>
            <w:r w:rsidRPr="00392569">
              <w:rPr>
                <w:rFonts w:ascii="TH SarabunIT๙" w:hAnsi="TH SarabunIT๙" w:cs="TH SarabunIT๙"/>
                <w:sz w:val="28"/>
              </w:rPr>
              <w:t xml:space="preserve">ansl Lumens </w:t>
            </w:r>
            <w:r w:rsidRPr="00392569">
              <w:rPr>
                <w:rFonts w:ascii="TH SarabunIT๙" w:hAnsi="TH SarabunIT๙" w:cs="TH SarabunIT๙"/>
                <w:sz w:val="28"/>
                <w:cs/>
              </w:rPr>
              <w:t>เป็นเครื่องฉายเลนล์เดียวสามารถเชื่อมต่อกับอุปกรณ์เพื่อฉายภาพจากคอม</w:t>
            </w:r>
          </w:p>
        </w:tc>
        <w:tc>
          <w:tcPr>
            <w:tcW w:w="1417" w:type="dxa"/>
          </w:tcPr>
          <w:p w14:paraId="0ED75251" w14:textId="77777777" w:rsidR="00392569" w:rsidRPr="00392569" w:rsidRDefault="00392569" w:rsidP="00392569">
            <w:pPr>
              <w:contextualSpacing/>
              <w:jc w:val="center"/>
              <w:rPr>
                <w:rFonts w:ascii="TH SarabunIT๙" w:hAnsi="TH SarabunIT๙" w:cs="TH SarabunIT๙"/>
                <w:sz w:val="32"/>
                <w:szCs w:val="32"/>
              </w:rPr>
            </w:pPr>
            <w:r w:rsidRPr="00392569">
              <w:rPr>
                <w:rFonts w:ascii="TH SarabunIT๙" w:hAnsi="TH SarabunIT๙" w:cs="TH SarabunIT๙"/>
                <w:sz w:val="32"/>
                <w:szCs w:val="32"/>
              </w:rPr>
              <w:t>-</w:t>
            </w:r>
          </w:p>
        </w:tc>
        <w:tc>
          <w:tcPr>
            <w:tcW w:w="1418" w:type="dxa"/>
          </w:tcPr>
          <w:p w14:paraId="757DB02F"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sz w:val="32"/>
                <w:szCs w:val="32"/>
              </w:rPr>
              <w:t>-</w:t>
            </w:r>
          </w:p>
        </w:tc>
        <w:tc>
          <w:tcPr>
            <w:tcW w:w="1417" w:type="dxa"/>
          </w:tcPr>
          <w:p w14:paraId="71DCF534"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33,000</w:t>
            </w:r>
          </w:p>
        </w:tc>
        <w:tc>
          <w:tcPr>
            <w:tcW w:w="1418" w:type="dxa"/>
          </w:tcPr>
          <w:p w14:paraId="44B7CF1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33,000</w:t>
            </w:r>
          </w:p>
        </w:tc>
        <w:tc>
          <w:tcPr>
            <w:tcW w:w="1417" w:type="dxa"/>
            <w:tcBorders>
              <w:top w:val="single" w:sz="4" w:space="0" w:color="auto"/>
              <w:left w:val="single" w:sz="4" w:space="0" w:color="auto"/>
              <w:bottom w:val="single" w:sz="4" w:space="0" w:color="auto"/>
              <w:right w:val="single" w:sz="4" w:space="0" w:color="auto"/>
            </w:tcBorders>
          </w:tcPr>
          <w:p w14:paraId="5A90814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32"/>
                <w:szCs w:val="32"/>
                <w:cs/>
              </w:rPr>
              <w:t>-</w:t>
            </w:r>
          </w:p>
        </w:tc>
        <w:tc>
          <w:tcPr>
            <w:tcW w:w="1418" w:type="dxa"/>
            <w:tcBorders>
              <w:top w:val="single" w:sz="4" w:space="0" w:color="auto"/>
              <w:left w:val="single" w:sz="4" w:space="0" w:color="auto"/>
              <w:bottom w:val="single" w:sz="4" w:space="0" w:color="auto"/>
              <w:right w:val="single" w:sz="4" w:space="0" w:color="auto"/>
            </w:tcBorders>
          </w:tcPr>
          <w:p w14:paraId="74BCEF3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กองสวัสดิการ</w:t>
            </w:r>
          </w:p>
        </w:tc>
      </w:tr>
    </w:tbl>
    <w:p w14:paraId="08ED8D55"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Pr>
          <w:rFonts w:ascii="TH SarabunIT๙" w:hAnsi="TH SarabunIT๙" w:cs="TH SarabunIT๙"/>
          <w:sz w:val="28"/>
        </w:rPr>
        <w:t>221</w:t>
      </w:r>
    </w:p>
    <w:p w14:paraId="1C53B2B9"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1FC2990"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51D368A8"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cs/>
        </w:rPr>
        <w:t>2. บัญชีโครงการพัฒนาท้องถิ่น</w:t>
      </w:r>
    </w:p>
    <w:p w14:paraId="3662CBB9"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072E581E"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17F73D8F"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03015572"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hint="cs"/>
          <w:sz w:val="28"/>
          <w:cs/>
        </w:rPr>
        <w:t>1</w:t>
      </w:r>
      <w:r w:rsidRPr="00392569">
        <w:rPr>
          <w:rFonts w:ascii="TH SarabunIT๙" w:hAnsi="TH SarabunIT๙" w:cs="TH SarabunIT๙"/>
          <w:sz w:val="28"/>
          <w:cs/>
        </w:rPr>
        <w:t>. ประเภทครุภัณฑ์</w:t>
      </w:r>
      <w:r w:rsidRPr="00392569">
        <w:rPr>
          <w:rFonts w:ascii="TH SarabunIT๙" w:hAnsi="TH SarabunIT๙" w:cs="TH SarabunIT๙" w:hint="cs"/>
          <w:sz w:val="28"/>
          <w:cs/>
        </w:rPr>
        <w:t xml:space="preserve"> บริการสาธารณะและกิจกรรมสาธารณะ</w:t>
      </w:r>
    </w:p>
    <w:tbl>
      <w:tblPr>
        <w:tblStyle w:val="26"/>
        <w:tblW w:w="15423" w:type="dxa"/>
        <w:tblInd w:w="-147" w:type="dxa"/>
        <w:tblLayout w:type="fixed"/>
        <w:tblLook w:val="04A0" w:firstRow="1" w:lastRow="0" w:firstColumn="1" w:lastColumn="0" w:noHBand="0" w:noVBand="1"/>
      </w:tblPr>
      <w:tblGrid>
        <w:gridCol w:w="539"/>
        <w:gridCol w:w="1134"/>
        <w:gridCol w:w="1276"/>
        <w:gridCol w:w="1134"/>
        <w:gridCol w:w="3827"/>
        <w:gridCol w:w="1417"/>
        <w:gridCol w:w="1276"/>
        <w:gridCol w:w="1275"/>
        <w:gridCol w:w="1276"/>
        <w:gridCol w:w="1134"/>
        <w:gridCol w:w="1135"/>
      </w:tblGrid>
      <w:tr w:rsidR="00392569" w:rsidRPr="00392569" w14:paraId="64783D33" w14:textId="77777777" w:rsidTr="009E108A">
        <w:tc>
          <w:tcPr>
            <w:tcW w:w="539" w:type="dxa"/>
            <w:vMerge w:val="restart"/>
          </w:tcPr>
          <w:p w14:paraId="6537964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134" w:type="dxa"/>
            <w:vMerge w:val="restart"/>
          </w:tcPr>
          <w:p w14:paraId="208C436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276" w:type="dxa"/>
            <w:vMerge w:val="restart"/>
          </w:tcPr>
          <w:p w14:paraId="4001FC8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134" w:type="dxa"/>
            <w:vMerge w:val="restart"/>
          </w:tcPr>
          <w:p w14:paraId="2742103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3827" w:type="dxa"/>
            <w:tcBorders>
              <w:bottom w:val="nil"/>
            </w:tcBorders>
          </w:tcPr>
          <w:p w14:paraId="2C754F9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B7B61D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8" w:type="dxa"/>
            <w:gridSpan w:val="5"/>
          </w:tcPr>
          <w:p w14:paraId="37657D5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135" w:type="dxa"/>
          </w:tcPr>
          <w:p w14:paraId="4B85BB8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4CCC4B52" w14:textId="77777777" w:rsidTr="009E108A">
        <w:tc>
          <w:tcPr>
            <w:tcW w:w="539" w:type="dxa"/>
            <w:vMerge/>
          </w:tcPr>
          <w:p w14:paraId="73D0C3D6"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2AF5E1AE"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35DF8A48"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BC8BD3A" w14:textId="77777777" w:rsidR="00392569" w:rsidRPr="00392569" w:rsidRDefault="00392569" w:rsidP="00392569">
            <w:pPr>
              <w:contextualSpacing/>
              <w:jc w:val="center"/>
              <w:rPr>
                <w:rFonts w:ascii="TH SarabunIT๙" w:hAnsi="TH SarabunIT๙" w:cs="TH SarabunIT๙"/>
                <w:sz w:val="28"/>
              </w:rPr>
            </w:pPr>
          </w:p>
        </w:tc>
        <w:tc>
          <w:tcPr>
            <w:tcW w:w="3827" w:type="dxa"/>
            <w:tcBorders>
              <w:top w:val="nil"/>
              <w:bottom w:val="single" w:sz="4" w:space="0" w:color="auto"/>
            </w:tcBorders>
          </w:tcPr>
          <w:p w14:paraId="3F104871" w14:textId="77777777" w:rsidR="00392569" w:rsidRPr="00392569" w:rsidRDefault="00392569" w:rsidP="00392569">
            <w:pPr>
              <w:contextualSpacing/>
              <w:jc w:val="center"/>
              <w:rPr>
                <w:rFonts w:ascii="TH SarabunIT๙" w:hAnsi="TH SarabunIT๙" w:cs="TH SarabunIT๙"/>
                <w:sz w:val="28"/>
                <w:cs/>
              </w:rPr>
            </w:pPr>
          </w:p>
        </w:tc>
        <w:tc>
          <w:tcPr>
            <w:tcW w:w="1417" w:type="dxa"/>
            <w:tcBorders>
              <w:bottom w:val="single" w:sz="4" w:space="0" w:color="auto"/>
            </w:tcBorders>
          </w:tcPr>
          <w:p w14:paraId="6EB7DFE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1F14A9D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76C51EC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33AD1E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14:paraId="0293261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622A244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05BE2D9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6BE8242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43C05A7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455A6C3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5" w:type="dxa"/>
          </w:tcPr>
          <w:p w14:paraId="38F5E7D9"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79E28972" w14:textId="77777777" w:rsidTr="009E108A">
        <w:tc>
          <w:tcPr>
            <w:tcW w:w="539" w:type="dxa"/>
          </w:tcPr>
          <w:p w14:paraId="54725A4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57</w:t>
            </w:r>
          </w:p>
        </w:tc>
        <w:tc>
          <w:tcPr>
            <w:tcW w:w="1134" w:type="dxa"/>
          </w:tcPr>
          <w:p w14:paraId="41FF7A8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การพาณิชย์</w:t>
            </w:r>
          </w:p>
        </w:tc>
        <w:tc>
          <w:tcPr>
            <w:tcW w:w="1276" w:type="dxa"/>
          </w:tcPr>
          <w:p w14:paraId="010BF06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134" w:type="dxa"/>
          </w:tcPr>
          <w:p w14:paraId="42132A3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งานเครื่องจักรสุกร</w:t>
            </w:r>
          </w:p>
        </w:tc>
        <w:tc>
          <w:tcPr>
            <w:tcW w:w="3827" w:type="dxa"/>
            <w:tcBorders>
              <w:top w:val="single" w:sz="4" w:space="0" w:color="auto"/>
              <w:bottom w:val="single" w:sz="4" w:space="0" w:color="auto"/>
            </w:tcBorders>
          </w:tcPr>
          <w:p w14:paraId="7448392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ปรับปรุงโรงฆ่าสัตว์เทศบาลตำบลกุดสิม ครุภัณฑ์ประกอบด้วย</w:t>
            </w:r>
          </w:p>
          <w:p w14:paraId="11C688E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 คอกส่วนทำให้สลลบ</w:t>
            </w:r>
          </w:p>
          <w:p w14:paraId="087EF50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2. เครื่องทำให้สลบด้วยไฟฟ้า</w:t>
            </w:r>
          </w:p>
          <w:p w14:paraId="098B426C"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3. ระบบรอกยกซากสุกรขึ้นแทงคอ 2 ทิศทาง</w:t>
            </w:r>
          </w:p>
          <w:p w14:paraId="3E7FEF2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4. ขอแขวนรัดขาขึ้นแทงคอ</w:t>
            </w:r>
          </w:p>
          <w:p w14:paraId="4D0623F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5. อ่างรับเลือด</w:t>
            </w:r>
          </w:p>
          <w:p w14:paraId="7F9EF6D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6. เครื่องลวกและปั่นขนสุกร</w:t>
            </w:r>
          </w:p>
          <w:p w14:paraId="1071CD0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7. ระบบรอกยกซากสุกรขึ้นผ่าท้อง</w:t>
            </w:r>
          </w:p>
          <w:p w14:paraId="78D3AE3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8. ขอแขวนถ่างขาสุกร</w:t>
            </w:r>
          </w:p>
          <w:p w14:paraId="6BCEFC38"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9. ระบบคานและราวแขวนสำหรับส่วนชำแหละ</w:t>
            </w:r>
          </w:p>
          <w:p w14:paraId="7EAEEFF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10. รางไหลเครื่องในขาว</w:t>
            </w:r>
          </w:p>
          <w:p w14:paraId="1837FDA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11. รางไหลเครื่องในแดง</w:t>
            </w:r>
          </w:p>
          <w:p w14:paraId="370A579E"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12. อ่างล้างเครื่องในขาว พร้อมชุดดักมูลสุกร</w:t>
            </w:r>
          </w:p>
          <w:p w14:paraId="22D0167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13. อ่างล้างเครื่องในแดง</w:t>
            </w:r>
          </w:p>
          <w:p w14:paraId="23FB042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14. แท่นยืนชำแหละ</w:t>
            </w:r>
          </w:p>
          <w:p w14:paraId="6FDA86EF"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15. ชุดมีดชำแหละ</w:t>
            </w:r>
          </w:p>
          <w:p w14:paraId="2D775EF5"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16. อ่างล้างมือแบบเข่าดัน</w:t>
            </w:r>
          </w:p>
          <w:p w14:paraId="5782B8A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17.โต๊ะรักซากส่วนจำหน่าย (พร้อมเขียง)</w:t>
            </w:r>
          </w:p>
          <w:p w14:paraId="4CF24B0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18. ชุดเครื่องแต่งกาย</w:t>
            </w:r>
          </w:p>
          <w:p w14:paraId="063581D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19. เครื่องทำน้ำร้อนพร้อมระบบท่อ</w:t>
            </w:r>
          </w:p>
          <w:p w14:paraId="4DC312A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20. โต๊ะรองรับสุกรหลังการปั่นขน</w:t>
            </w:r>
          </w:p>
        </w:tc>
        <w:tc>
          <w:tcPr>
            <w:tcW w:w="1417" w:type="dxa"/>
            <w:tcBorders>
              <w:top w:val="single" w:sz="4" w:space="0" w:color="auto"/>
              <w:bottom w:val="single" w:sz="4" w:space="0" w:color="auto"/>
            </w:tcBorders>
          </w:tcPr>
          <w:p w14:paraId="4FB0ADE6"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480C20B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1450670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1,300,000</w:t>
            </w:r>
          </w:p>
        </w:tc>
        <w:tc>
          <w:tcPr>
            <w:tcW w:w="1276" w:type="dxa"/>
          </w:tcPr>
          <w:p w14:paraId="6B8E0B47"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14:paraId="43538D6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Pr>
          <w:p w14:paraId="776507A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กองสาธารณสุข</w:t>
            </w:r>
          </w:p>
        </w:tc>
      </w:tr>
    </w:tbl>
    <w:p w14:paraId="02BFD23A" w14:textId="77777777" w:rsidR="00392569" w:rsidRPr="00392569" w:rsidRDefault="00392569" w:rsidP="00392569">
      <w:pPr>
        <w:spacing w:after="0" w:line="240" w:lineRule="auto"/>
        <w:jc w:val="center"/>
        <w:rPr>
          <w:rFonts w:ascii="TH SarabunIT๙" w:hAnsi="TH SarabunIT๙" w:cs="TH SarabunIT๙"/>
          <w:sz w:val="30"/>
          <w:szCs w:val="30"/>
        </w:rPr>
      </w:pPr>
      <w:r>
        <w:rPr>
          <w:rFonts w:ascii="TH SarabunIT๙" w:hAnsi="TH SarabunIT๙" w:cs="TH SarabunIT๙"/>
          <w:sz w:val="30"/>
          <w:szCs w:val="30"/>
        </w:rPr>
        <w:t>222</w:t>
      </w:r>
    </w:p>
    <w:p w14:paraId="13F0BFA2" w14:textId="77777777" w:rsidR="00392569" w:rsidRPr="00392569" w:rsidRDefault="00392569" w:rsidP="00392569">
      <w:pPr>
        <w:spacing w:after="0" w:line="240" w:lineRule="auto"/>
        <w:rPr>
          <w:rFonts w:ascii="TH SarabunIT๙" w:hAnsi="TH SarabunIT๙" w:cs="TH SarabunIT๙"/>
          <w:b/>
          <w:bCs/>
          <w:sz w:val="28"/>
        </w:rPr>
      </w:pPr>
    </w:p>
    <w:p w14:paraId="15F4650D"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BD55ADE"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230BEADD"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1B3DEF90"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321C2188"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7C3F3D69"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hint="cs"/>
          <w:sz w:val="28"/>
          <w:cs/>
        </w:rPr>
        <w:t>1. ประเภทครุภัณฑ์ บริการสาธารณะและกิจกรรมสาธารณะ</w:t>
      </w:r>
      <w:r w:rsidRPr="00392569">
        <w:rPr>
          <w:rFonts w:ascii="TH SarabunIT๙" w:hAnsi="TH SarabunIT๙" w:cs="TH SarabunIT๙"/>
          <w:sz w:val="28"/>
          <w:cs/>
        </w:rPr>
        <w:t>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276"/>
        <w:gridCol w:w="1134"/>
        <w:gridCol w:w="1417"/>
        <w:gridCol w:w="3544"/>
        <w:gridCol w:w="1417"/>
        <w:gridCol w:w="1276"/>
        <w:gridCol w:w="1275"/>
        <w:gridCol w:w="1276"/>
        <w:gridCol w:w="1134"/>
        <w:gridCol w:w="1135"/>
      </w:tblGrid>
      <w:tr w:rsidR="00392569" w:rsidRPr="00392569" w14:paraId="097182FB" w14:textId="77777777" w:rsidTr="009E108A">
        <w:tc>
          <w:tcPr>
            <w:tcW w:w="539" w:type="dxa"/>
            <w:vMerge w:val="restart"/>
          </w:tcPr>
          <w:p w14:paraId="2123F1A3"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276" w:type="dxa"/>
            <w:vMerge w:val="restart"/>
          </w:tcPr>
          <w:p w14:paraId="7AF9C3D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5ADC0AB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417" w:type="dxa"/>
            <w:vMerge w:val="restart"/>
          </w:tcPr>
          <w:p w14:paraId="469309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3544" w:type="dxa"/>
            <w:tcBorders>
              <w:bottom w:val="nil"/>
            </w:tcBorders>
          </w:tcPr>
          <w:p w14:paraId="11E563D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8332C3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8" w:type="dxa"/>
            <w:gridSpan w:val="5"/>
          </w:tcPr>
          <w:p w14:paraId="4E33BA9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135" w:type="dxa"/>
          </w:tcPr>
          <w:p w14:paraId="3189AAF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25C756B9" w14:textId="77777777" w:rsidTr="009E108A">
        <w:tc>
          <w:tcPr>
            <w:tcW w:w="539" w:type="dxa"/>
            <w:vMerge/>
          </w:tcPr>
          <w:p w14:paraId="62BA8D35" w14:textId="77777777" w:rsidR="00392569" w:rsidRPr="00392569" w:rsidRDefault="00392569" w:rsidP="00392569">
            <w:pPr>
              <w:contextualSpacing/>
              <w:jc w:val="center"/>
              <w:rPr>
                <w:rFonts w:ascii="TH SarabunIT๙" w:hAnsi="TH SarabunIT๙" w:cs="TH SarabunIT๙"/>
                <w:sz w:val="28"/>
              </w:rPr>
            </w:pPr>
          </w:p>
        </w:tc>
        <w:tc>
          <w:tcPr>
            <w:tcW w:w="1276" w:type="dxa"/>
            <w:vMerge/>
          </w:tcPr>
          <w:p w14:paraId="29C802AC"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791B40D8" w14:textId="77777777" w:rsidR="00392569" w:rsidRPr="00392569" w:rsidRDefault="00392569" w:rsidP="00392569">
            <w:pPr>
              <w:contextualSpacing/>
              <w:jc w:val="center"/>
              <w:rPr>
                <w:rFonts w:ascii="TH SarabunIT๙" w:hAnsi="TH SarabunIT๙" w:cs="TH SarabunIT๙"/>
                <w:sz w:val="28"/>
              </w:rPr>
            </w:pPr>
          </w:p>
        </w:tc>
        <w:tc>
          <w:tcPr>
            <w:tcW w:w="1417" w:type="dxa"/>
            <w:vMerge/>
          </w:tcPr>
          <w:p w14:paraId="25939FCC" w14:textId="77777777" w:rsidR="00392569" w:rsidRPr="00392569" w:rsidRDefault="00392569" w:rsidP="00392569">
            <w:pPr>
              <w:contextualSpacing/>
              <w:jc w:val="center"/>
              <w:rPr>
                <w:rFonts w:ascii="TH SarabunIT๙" w:hAnsi="TH SarabunIT๙" w:cs="TH SarabunIT๙"/>
                <w:sz w:val="28"/>
              </w:rPr>
            </w:pPr>
          </w:p>
        </w:tc>
        <w:tc>
          <w:tcPr>
            <w:tcW w:w="3544" w:type="dxa"/>
            <w:tcBorders>
              <w:top w:val="nil"/>
              <w:bottom w:val="single" w:sz="4" w:space="0" w:color="auto"/>
            </w:tcBorders>
          </w:tcPr>
          <w:p w14:paraId="2B661C5E"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075B120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4BCF3BC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68354C0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5FB3C49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14:paraId="0E890F2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3B17E7A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1F1F7F6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1667B56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23A6736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43A6FBF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5" w:type="dxa"/>
          </w:tcPr>
          <w:p w14:paraId="781DAEC9"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229D9591" w14:textId="77777777" w:rsidTr="009E108A">
        <w:tc>
          <w:tcPr>
            <w:tcW w:w="539" w:type="dxa"/>
          </w:tcPr>
          <w:p w14:paraId="6B56BAD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58</w:t>
            </w:r>
          </w:p>
        </w:tc>
        <w:tc>
          <w:tcPr>
            <w:tcW w:w="1276" w:type="dxa"/>
          </w:tcPr>
          <w:p w14:paraId="794BB14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การพาณิชย์</w:t>
            </w:r>
          </w:p>
        </w:tc>
        <w:tc>
          <w:tcPr>
            <w:tcW w:w="1134" w:type="dxa"/>
          </w:tcPr>
          <w:p w14:paraId="67DE1BC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14:paraId="4EDDB4A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งานเครื่อง</w:t>
            </w:r>
          </w:p>
          <w:p w14:paraId="2A677BE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จักรโค</w:t>
            </w:r>
          </w:p>
        </w:tc>
        <w:tc>
          <w:tcPr>
            <w:tcW w:w="3544" w:type="dxa"/>
            <w:tcBorders>
              <w:top w:val="single" w:sz="4" w:space="0" w:color="auto"/>
              <w:bottom w:val="single" w:sz="4" w:space="0" w:color="auto"/>
            </w:tcBorders>
          </w:tcPr>
          <w:p w14:paraId="5F09FB1A"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ปรับปรุงโรงฆ่าสัตว์เทศบาลตำบลกุดสิม ครุภัณฑ์ประกอบด้วย</w:t>
            </w:r>
          </w:p>
          <w:p w14:paraId="1CF303A4"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sz w:val="28"/>
              </w:rPr>
              <w:t xml:space="preserve">1. </w:t>
            </w:r>
            <w:r w:rsidRPr="00392569">
              <w:rPr>
                <w:rFonts w:ascii="TH SarabunIT๙" w:hAnsi="TH SarabunIT๙" w:cs="TH SarabunIT๙" w:hint="cs"/>
                <w:sz w:val="28"/>
                <w:cs/>
              </w:rPr>
              <w:t>โต๊ะสำหรับลอกหนัง</w:t>
            </w:r>
          </w:p>
          <w:p w14:paraId="31DF735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2. แท่นยืนสำหรับลอกหนัง</w:t>
            </w:r>
          </w:p>
          <w:p w14:paraId="64586C07"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3. อ่างรับเลือด</w:t>
            </w:r>
          </w:p>
          <w:p w14:paraId="2F3534D1"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4. อ่างล้างมือแบบเข่าดัน</w:t>
            </w:r>
          </w:p>
          <w:p w14:paraId="2737FB7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5. ระบบรอกยกระดับสำหรับแทงคอ พร้อมโครงสร้าง</w:t>
            </w:r>
          </w:p>
          <w:p w14:paraId="29B6A6ED"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6. โต๊ะรับซากส่วนจำหน่าย (พร้อมเขียง)</w:t>
            </w:r>
          </w:p>
          <w:p w14:paraId="5F2E896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7. อ่างล้างเครื่องใน พร้อมชุดดักมูลโค</w:t>
            </w:r>
          </w:p>
          <w:p w14:paraId="1759C37B" w14:textId="77777777" w:rsidR="00392569" w:rsidRPr="00392569" w:rsidRDefault="00392569" w:rsidP="00392569">
            <w:pPr>
              <w:contextualSpacing/>
              <w:jc w:val="center"/>
              <w:rPr>
                <w:rFonts w:ascii="TH SarabunIT๙" w:hAnsi="TH SarabunIT๙" w:cs="TH SarabunIT๙"/>
                <w:sz w:val="28"/>
                <w:cs/>
              </w:rPr>
            </w:pPr>
          </w:p>
        </w:tc>
        <w:tc>
          <w:tcPr>
            <w:tcW w:w="1417" w:type="dxa"/>
          </w:tcPr>
          <w:p w14:paraId="69AD0CB7"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2ECDA9D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22F86888"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450,000</w:t>
            </w:r>
          </w:p>
        </w:tc>
        <w:tc>
          <w:tcPr>
            <w:tcW w:w="1276" w:type="dxa"/>
          </w:tcPr>
          <w:p w14:paraId="2ECEE653"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14:paraId="5266CB7A"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bottom w:val="single" w:sz="4" w:space="0" w:color="auto"/>
            </w:tcBorders>
          </w:tcPr>
          <w:p w14:paraId="4C98F28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กองสาธารณสุข</w:t>
            </w:r>
          </w:p>
        </w:tc>
      </w:tr>
      <w:tr w:rsidR="00392569" w:rsidRPr="00392569" w14:paraId="19C6FD04" w14:textId="77777777" w:rsidTr="009E108A">
        <w:tc>
          <w:tcPr>
            <w:tcW w:w="539" w:type="dxa"/>
          </w:tcPr>
          <w:p w14:paraId="127F91B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59</w:t>
            </w:r>
          </w:p>
        </w:tc>
        <w:tc>
          <w:tcPr>
            <w:tcW w:w="1276" w:type="dxa"/>
          </w:tcPr>
          <w:p w14:paraId="4305587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14:paraId="3F1ECDC7"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14:paraId="1BC9264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ครุภัณฑ์สำนักงาน</w:t>
            </w:r>
          </w:p>
        </w:tc>
        <w:tc>
          <w:tcPr>
            <w:tcW w:w="3544" w:type="dxa"/>
            <w:tcBorders>
              <w:top w:val="single" w:sz="4" w:space="0" w:color="auto"/>
              <w:bottom w:val="single" w:sz="4" w:space="0" w:color="auto"/>
            </w:tcBorders>
          </w:tcPr>
          <w:p w14:paraId="0ECD791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อุปกรณ์อ่านบัตรแบบอเนกปรสงค์</w:t>
            </w:r>
          </w:p>
        </w:tc>
        <w:tc>
          <w:tcPr>
            <w:tcW w:w="1417" w:type="dxa"/>
          </w:tcPr>
          <w:p w14:paraId="7BAB02ED"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6A9C384E"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0628EC1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2,000</w:t>
            </w:r>
          </w:p>
        </w:tc>
        <w:tc>
          <w:tcPr>
            <w:tcW w:w="1276" w:type="dxa"/>
          </w:tcPr>
          <w:p w14:paraId="6AF518F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4" w:type="dxa"/>
          </w:tcPr>
          <w:p w14:paraId="57CAF4C6"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bottom w:val="nil"/>
            </w:tcBorders>
          </w:tcPr>
          <w:p w14:paraId="201D2952"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กองสวัสดิการ</w:t>
            </w:r>
          </w:p>
        </w:tc>
      </w:tr>
      <w:tr w:rsidR="00392569" w:rsidRPr="00392569" w14:paraId="539C9466" w14:textId="77777777" w:rsidTr="009E108A">
        <w:tc>
          <w:tcPr>
            <w:tcW w:w="539" w:type="dxa"/>
          </w:tcPr>
          <w:p w14:paraId="01E54E36"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60</w:t>
            </w:r>
          </w:p>
        </w:tc>
        <w:tc>
          <w:tcPr>
            <w:tcW w:w="1276" w:type="dxa"/>
          </w:tcPr>
          <w:p w14:paraId="54F6133B"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14:paraId="7F4C9F5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14:paraId="3988D1F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3544" w:type="dxa"/>
            <w:tcBorders>
              <w:top w:val="single" w:sz="4" w:space="0" w:color="auto"/>
              <w:bottom w:val="single" w:sz="4" w:space="0" w:color="auto"/>
            </w:tcBorders>
          </w:tcPr>
          <w:p w14:paraId="50EB23E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เครื่องคอมพิวเตอร์แม่ข่าย</w:t>
            </w:r>
          </w:p>
        </w:tc>
        <w:tc>
          <w:tcPr>
            <w:tcW w:w="1417" w:type="dxa"/>
          </w:tcPr>
          <w:p w14:paraId="67CE3454"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6CBA76A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48677D8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350,000</w:t>
            </w:r>
          </w:p>
        </w:tc>
        <w:tc>
          <w:tcPr>
            <w:tcW w:w="1276" w:type="dxa"/>
          </w:tcPr>
          <w:p w14:paraId="4546693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350,000</w:t>
            </w:r>
          </w:p>
        </w:tc>
        <w:tc>
          <w:tcPr>
            <w:tcW w:w="1134" w:type="dxa"/>
          </w:tcPr>
          <w:p w14:paraId="3940763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top w:val="nil"/>
              <w:bottom w:val="nil"/>
            </w:tcBorders>
          </w:tcPr>
          <w:p w14:paraId="790518FD" w14:textId="77777777" w:rsidR="00392569" w:rsidRPr="00392569" w:rsidRDefault="00392569" w:rsidP="00392569">
            <w:pPr>
              <w:contextualSpacing/>
              <w:jc w:val="center"/>
              <w:rPr>
                <w:rFonts w:ascii="TH SarabunIT๙" w:hAnsi="TH SarabunIT๙" w:cs="TH SarabunIT๙"/>
                <w:sz w:val="28"/>
                <w:cs/>
              </w:rPr>
            </w:pPr>
          </w:p>
        </w:tc>
      </w:tr>
      <w:tr w:rsidR="00392569" w:rsidRPr="00392569" w14:paraId="7EEBA9A6" w14:textId="77777777" w:rsidTr="009E108A">
        <w:tc>
          <w:tcPr>
            <w:tcW w:w="539" w:type="dxa"/>
          </w:tcPr>
          <w:p w14:paraId="38F5FBE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rPr>
              <w:t>61</w:t>
            </w:r>
          </w:p>
        </w:tc>
        <w:tc>
          <w:tcPr>
            <w:tcW w:w="1276" w:type="dxa"/>
          </w:tcPr>
          <w:p w14:paraId="4FCC8CA7"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14:paraId="753CB90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417" w:type="dxa"/>
          </w:tcPr>
          <w:p w14:paraId="35945ED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3544" w:type="dxa"/>
            <w:tcBorders>
              <w:top w:val="single" w:sz="4" w:space="0" w:color="auto"/>
              <w:bottom w:val="single" w:sz="4" w:space="0" w:color="auto"/>
            </w:tcBorders>
          </w:tcPr>
          <w:p w14:paraId="180781FA"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เครื่องสแกนเนอร์</w:t>
            </w:r>
          </w:p>
        </w:tc>
        <w:tc>
          <w:tcPr>
            <w:tcW w:w="1417" w:type="dxa"/>
            <w:tcBorders>
              <w:bottom w:val="single" w:sz="4" w:space="0" w:color="auto"/>
            </w:tcBorders>
          </w:tcPr>
          <w:p w14:paraId="731210C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171BCFDC"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2101EBBD"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w:t>
            </w:r>
          </w:p>
        </w:tc>
        <w:tc>
          <w:tcPr>
            <w:tcW w:w="1276" w:type="dxa"/>
          </w:tcPr>
          <w:p w14:paraId="61BD69B4"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35,000</w:t>
            </w:r>
          </w:p>
        </w:tc>
        <w:tc>
          <w:tcPr>
            <w:tcW w:w="1134" w:type="dxa"/>
          </w:tcPr>
          <w:p w14:paraId="3A8D198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135" w:type="dxa"/>
            <w:tcBorders>
              <w:top w:val="nil"/>
            </w:tcBorders>
          </w:tcPr>
          <w:p w14:paraId="521807AF" w14:textId="77777777" w:rsidR="00392569" w:rsidRPr="00392569" w:rsidRDefault="00392569" w:rsidP="00392569">
            <w:pPr>
              <w:contextualSpacing/>
              <w:jc w:val="center"/>
              <w:rPr>
                <w:rFonts w:ascii="TH SarabunIT๙" w:hAnsi="TH SarabunIT๙" w:cs="TH SarabunIT๙"/>
                <w:sz w:val="28"/>
                <w:cs/>
              </w:rPr>
            </w:pPr>
          </w:p>
        </w:tc>
      </w:tr>
    </w:tbl>
    <w:p w14:paraId="31D846C8"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sz w:val="28"/>
        </w:rPr>
        <w:t>2</w:t>
      </w:r>
      <w:r>
        <w:rPr>
          <w:rFonts w:ascii="TH SarabunIT๙" w:hAnsi="TH SarabunIT๙" w:cs="TH SarabunIT๙"/>
          <w:sz w:val="28"/>
        </w:rPr>
        <w:t>23</w:t>
      </w:r>
    </w:p>
    <w:p w14:paraId="51203BB3" w14:textId="77777777" w:rsidR="00392569" w:rsidRPr="00392569" w:rsidRDefault="00392569" w:rsidP="00392569">
      <w:pPr>
        <w:spacing w:after="0" w:line="240" w:lineRule="auto"/>
        <w:rPr>
          <w:rFonts w:ascii="TH SarabunIT๙" w:hAnsi="TH SarabunIT๙" w:cs="TH SarabunIT๙"/>
          <w:b/>
          <w:bCs/>
          <w:sz w:val="28"/>
        </w:rPr>
      </w:pPr>
    </w:p>
    <w:p w14:paraId="5C9F2216"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FEB7A96"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67CAA91A"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64C637C4"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2356349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3D2B7AC3"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843"/>
        <w:gridCol w:w="1134"/>
        <w:gridCol w:w="1842"/>
        <w:gridCol w:w="2410"/>
        <w:gridCol w:w="1276"/>
        <w:gridCol w:w="1276"/>
        <w:gridCol w:w="1275"/>
        <w:gridCol w:w="1276"/>
        <w:gridCol w:w="1134"/>
        <w:gridCol w:w="1418"/>
      </w:tblGrid>
      <w:tr w:rsidR="00392569" w:rsidRPr="00392569" w14:paraId="04548378" w14:textId="77777777" w:rsidTr="009E108A">
        <w:tc>
          <w:tcPr>
            <w:tcW w:w="539" w:type="dxa"/>
            <w:vMerge w:val="restart"/>
          </w:tcPr>
          <w:p w14:paraId="48116DB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843" w:type="dxa"/>
            <w:vMerge w:val="restart"/>
          </w:tcPr>
          <w:p w14:paraId="5FAC093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65EB1C4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842" w:type="dxa"/>
            <w:vMerge w:val="restart"/>
          </w:tcPr>
          <w:p w14:paraId="07A80B8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14:paraId="54CF4E6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2FFF91C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237" w:type="dxa"/>
            <w:gridSpan w:val="5"/>
          </w:tcPr>
          <w:p w14:paraId="7A880FE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418" w:type="dxa"/>
          </w:tcPr>
          <w:p w14:paraId="50D7DD6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4BB59898" w14:textId="77777777" w:rsidTr="009E108A">
        <w:tc>
          <w:tcPr>
            <w:tcW w:w="539" w:type="dxa"/>
            <w:vMerge/>
          </w:tcPr>
          <w:p w14:paraId="39445308" w14:textId="77777777" w:rsidR="00392569" w:rsidRPr="00392569" w:rsidRDefault="00392569" w:rsidP="00392569">
            <w:pPr>
              <w:contextualSpacing/>
              <w:jc w:val="center"/>
              <w:rPr>
                <w:rFonts w:ascii="TH SarabunIT๙" w:hAnsi="TH SarabunIT๙" w:cs="TH SarabunIT๙"/>
                <w:sz w:val="28"/>
              </w:rPr>
            </w:pPr>
          </w:p>
        </w:tc>
        <w:tc>
          <w:tcPr>
            <w:tcW w:w="1843" w:type="dxa"/>
            <w:vMerge/>
          </w:tcPr>
          <w:p w14:paraId="0D323BD7"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5B2E6A17" w14:textId="77777777" w:rsidR="00392569" w:rsidRPr="00392569" w:rsidRDefault="00392569" w:rsidP="00392569">
            <w:pPr>
              <w:contextualSpacing/>
              <w:jc w:val="center"/>
              <w:rPr>
                <w:rFonts w:ascii="TH SarabunIT๙" w:hAnsi="TH SarabunIT๙" w:cs="TH SarabunIT๙"/>
                <w:sz w:val="28"/>
              </w:rPr>
            </w:pPr>
          </w:p>
        </w:tc>
        <w:tc>
          <w:tcPr>
            <w:tcW w:w="1842" w:type="dxa"/>
            <w:vMerge/>
          </w:tcPr>
          <w:p w14:paraId="1EA8DD08" w14:textId="77777777"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14:paraId="4F344C3B" w14:textId="77777777" w:rsidR="00392569" w:rsidRPr="00392569" w:rsidRDefault="00392569" w:rsidP="00392569">
            <w:pPr>
              <w:contextualSpacing/>
              <w:jc w:val="center"/>
              <w:rPr>
                <w:rFonts w:ascii="TH SarabunIT๙" w:hAnsi="TH SarabunIT๙" w:cs="TH SarabunIT๙"/>
                <w:sz w:val="28"/>
                <w:cs/>
              </w:rPr>
            </w:pPr>
          </w:p>
        </w:tc>
        <w:tc>
          <w:tcPr>
            <w:tcW w:w="1276" w:type="dxa"/>
          </w:tcPr>
          <w:p w14:paraId="245D427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28CC5ABA"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42C15694"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0E2350C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14:paraId="7BDE69B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1E8A4449"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396A5DF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40A498F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134" w:type="dxa"/>
          </w:tcPr>
          <w:p w14:paraId="058CFE5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0D063BC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418" w:type="dxa"/>
          </w:tcPr>
          <w:p w14:paraId="43310C67"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35B63F35" w14:textId="77777777" w:rsidTr="009E108A">
        <w:tc>
          <w:tcPr>
            <w:tcW w:w="539" w:type="dxa"/>
          </w:tcPr>
          <w:p w14:paraId="10ABDC8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62</w:t>
            </w:r>
          </w:p>
        </w:tc>
        <w:tc>
          <w:tcPr>
            <w:tcW w:w="1843" w:type="dxa"/>
          </w:tcPr>
          <w:p w14:paraId="2C37202C"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สร้างความเข้มแข็งของชุมชน</w:t>
            </w:r>
          </w:p>
        </w:tc>
        <w:tc>
          <w:tcPr>
            <w:tcW w:w="1134" w:type="dxa"/>
          </w:tcPr>
          <w:p w14:paraId="59DA139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14:paraId="1E2F9A39"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14:paraId="233C3FEB"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 xml:space="preserve">จอภาพแบบ </w:t>
            </w:r>
            <w:r w:rsidRPr="00392569">
              <w:rPr>
                <w:rFonts w:ascii="TH SarabunIT๙" w:hAnsi="TH SarabunIT๙" w:cs="TH SarabunIT๙"/>
                <w:sz w:val="28"/>
              </w:rPr>
              <w:t xml:space="preserve">LED </w:t>
            </w:r>
            <w:r w:rsidRPr="00392569">
              <w:rPr>
                <w:rFonts w:ascii="TH SarabunIT๙" w:hAnsi="TH SarabunIT๙" w:cs="TH SarabunIT๙" w:hint="cs"/>
                <w:sz w:val="28"/>
                <w:cs/>
              </w:rPr>
              <w:t>หรือดีกว่า ขนาดไม่น้อยกว่า 21.5 นิ้ว</w:t>
            </w:r>
          </w:p>
          <w:p w14:paraId="596CF196" w14:textId="77777777" w:rsidR="00392569" w:rsidRPr="00392569" w:rsidRDefault="00392569" w:rsidP="00392569">
            <w:pPr>
              <w:contextualSpacing/>
              <w:rPr>
                <w:rFonts w:ascii="TH SarabunIT๙" w:hAnsi="TH SarabunIT๙" w:cs="TH SarabunIT๙"/>
                <w:sz w:val="28"/>
                <w:cs/>
              </w:rPr>
            </w:pPr>
          </w:p>
        </w:tc>
        <w:tc>
          <w:tcPr>
            <w:tcW w:w="1276" w:type="dxa"/>
          </w:tcPr>
          <w:p w14:paraId="437CF1D1"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276" w:type="dxa"/>
          </w:tcPr>
          <w:p w14:paraId="2B55AF1A"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275" w:type="dxa"/>
          </w:tcPr>
          <w:p w14:paraId="112B3990"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4,000</w:t>
            </w:r>
          </w:p>
        </w:tc>
        <w:tc>
          <w:tcPr>
            <w:tcW w:w="1276" w:type="dxa"/>
          </w:tcPr>
          <w:p w14:paraId="424BF6DE"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4,000</w:t>
            </w:r>
          </w:p>
        </w:tc>
        <w:tc>
          <w:tcPr>
            <w:tcW w:w="1134" w:type="dxa"/>
          </w:tcPr>
          <w:p w14:paraId="774A8D45"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w:t>
            </w:r>
          </w:p>
        </w:tc>
        <w:tc>
          <w:tcPr>
            <w:tcW w:w="1418" w:type="dxa"/>
          </w:tcPr>
          <w:p w14:paraId="021A7C1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กอง</w:t>
            </w:r>
          </w:p>
          <w:p w14:paraId="4D183BA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สวัสดิการ</w:t>
            </w:r>
          </w:p>
        </w:tc>
      </w:tr>
      <w:tr w:rsidR="00392569" w:rsidRPr="00392569" w14:paraId="653497B3" w14:textId="77777777" w:rsidTr="009E108A">
        <w:tc>
          <w:tcPr>
            <w:tcW w:w="539" w:type="dxa"/>
          </w:tcPr>
          <w:p w14:paraId="2BA3993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rPr>
              <w:t>63</w:t>
            </w:r>
          </w:p>
        </w:tc>
        <w:tc>
          <w:tcPr>
            <w:tcW w:w="1843" w:type="dxa"/>
          </w:tcPr>
          <w:p w14:paraId="3E38A479"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เคหะและชุมชน</w:t>
            </w:r>
          </w:p>
        </w:tc>
        <w:tc>
          <w:tcPr>
            <w:tcW w:w="1134" w:type="dxa"/>
          </w:tcPr>
          <w:p w14:paraId="1E0A8E3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14:paraId="15FEF980"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71B66057"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p w14:paraId="7C9AD653" w14:textId="77777777" w:rsidR="00392569" w:rsidRPr="00392569" w:rsidRDefault="00392569" w:rsidP="00392569">
            <w:pPr>
              <w:rPr>
                <w:rFonts w:ascii="TH SarabunIT๙" w:hAnsi="TH SarabunIT๙" w:cs="TH SarabunIT๙"/>
                <w:sz w:val="28"/>
                <w:cs/>
              </w:rPr>
            </w:pPr>
          </w:p>
        </w:tc>
        <w:tc>
          <w:tcPr>
            <w:tcW w:w="2410" w:type="dxa"/>
            <w:tcBorders>
              <w:top w:val="single" w:sz="4" w:space="0" w:color="auto"/>
              <w:bottom w:val="single" w:sz="4" w:space="0" w:color="auto"/>
            </w:tcBorders>
          </w:tcPr>
          <w:p w14:paraId="5B1D1D92"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รถ</w:t>
            </w:r>
            <w:r w:rsidRPr="00392569">
              <w:rPr>
                <w:rFonts w:ascii="TH SarabunIT๙" w:hAnsi="TH SarabunIT๙" w:cs="TH SarabunIT๙" w:hint="cs"/>
                <w:sz w:val="28"/>
                <w:cs/>
              </w:rPr>
              <w:t>ขุดหน้าตักหลัง</w:t>
            </w:r>
          </w:p>
        </w:tc>
        <w:tc>
          <w:tcPr>
            <w:tcW w:w="1276" w:type="dxa"/>
          </w:tcPr>
          <w:p w14:paraId="070447C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14:paraId="4A4259AF"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14:paraId="6E7777D9"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3,000,000</w:t>
            </w:r>
          </w:p>
        </w:tc>
        <w:tc>
          <w:tcPr>
            <w:tcW w:w="1276" w:type="dxa"/>
          </w:tcPr>
          <w:p w14:paraId="783DA189"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3,000,000</w:t>
            </w:r>
          </w:p>
        </w:tc>
        <w:tc>
          <w:tcPr>
            <w:tcW w:w="1134" w:type="dxa"/>
          </w:tcPr>
          <w:p w14:paraId="6F6AFF93"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3,000,000</w:t>
            </w:r>
          </w:p>
        </w:tc>
        <w:tc>
          <w:tcPr>
            <w:tcW w:w="1418" w:type="dxa"/>
          </w:tcPr>
          <w:p w14:paraId="76DB9F8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กอง</w:t>
            </w:r>
          </w:p>
          <w:p w14:paraId="62836132"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สาธารณสุข</w:t>
            </w:r>
          </w:p>
        </w:tc>
      </w:tr>
      <w:tr w:rsidR="00392569" w:rsidRPr="00392569" w14:paraId="1CFFE6EA" w14:textId="77777777" w:rsidTr="009E108A">
        <w:tc>
          <w:tcPr>
            <w:tcW w:w="539" w:type="dxa"/>
          </w:tcPr>
          <w:p w14:paraId="2DAC9461"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64</w:t>
            </w:r>
          </w:p>
        </w:tc>
        <w:tc>
          <w:tcPr>
            <w:tcW w:w="1843" w:type="dxa"/>
          </w:tcPr>
          <w:p w14:paraId="50C52BB9"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372B33EC"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14:paraId="0F73A4CD"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62860B8F"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โต๊ะพั</w:t>
            </w:r>
            <w:r w:rsidRPr="00392569">
              <w:rPr>
                <w:rFonts w:ascii="TH SarabunIT๙" w:hAnsi="TH SarabunIT๙" w:cs="TH SarabunIT๙" w:hint="cs"/>
                <w:sz w:val="28"/>
                <w:cs/>
              </w:rPr>
              <w:t>บ</w:t>
            </w:r>
            <w:r w:rsidRPr="00392569">
              <w:rPr>
                <w:rFonts w:ascii="TH SarabunIT๙" w:hAnsi="TH SarabunIT๙" w:cs="TH SarabunIT๙"/>
                <w:sz w:val="28"/>
                <w:cs/>
              </w:rPr>
              <w:t>เอนกประสงค์</w:t>
            </w:r>
          </w:p>
          <w:p w14:paraId="4B766AE7" w14:textId="77777777" w:rsidR="00392569" w:rsidRPr="00392569" w:rsidRDefault="00392569" w:rsidP="00392569">
            <w:pPr>
              <w:rPr>
                <w:rFonts w:ascii="TH SarabunIT๙" w:hAnsi="TH SarabunIT๙" w:cs="TH SarabunIT๙"/>
                <w:sz w:val="28"/>
                <w:cs/>
              </w:rPr>
            </w:pPr>
          </w:p>
        </w:tc>
        <w:tc>
          <w:tcPr>
            <w:tcW w:w="1276" w:type="dxa"/>
          </w:tcPr>
          <w:p w14:paraId="18F006B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14:paraId="4B3EA2C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14:paraId="3CF76F48"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rPr>
              <w:t>30,000</w:t>
            </w:r>
          </w:p>
        </w:tc>
        <w:tc>
          <w:tcPr>
            <w:tcW w:w="1276" w:type="dxa"/>
          </w:tcPr>
          <w:p w14:paraId="7B74DF77"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30,000</w:t>
            </w:r>
          </w:p>
        </w:tc>
        <w:tc>
          <w:tcPr>
            <w:tcW w:w="1134" w:type="dxa"/>
          </w:tcPr>
          <w:p w14:paraId="4DADCEEB"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20,000</w:t>
            </w:r>
          </w:p>
        </w:tc>
        <w:tc>
          <w:tcPr>
            <w:tcW w:w="1418" w:type="dxa"/>
          </w:tcPr>
          <w:p w14:paraId="1FE7DC6C"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2DEF0784" w14:textId="77777777" w:rsidTr="009E108A">
        <w:tc>
          <w:tcPr>
            <w:tcW w:w="539" w:type="dxa"/>
          </w:tcPr>
          <w:p w14:paraId="204A6405"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rPr>
              <w:t>65</w:t>
            </w:r>
          </w:p>
        </w:tc>
        <w:tc>
          <w:tcPr>
            <w:tcW w:w="1843" w:type="dxa"/>
          </w:tcPr>
          <w:p w14:paraId="60EBD274"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51F5A6A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14:paraId="58070778"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20B66648"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โต๊ะประชุมประจำห้องประชุมสภา</w:t>
            </w:r>
          </w:p>
        </w:tc>
        <w:tc>
          <w:tcPr>
            <w:tcW w:w="1276" w:type="dxa"/>
          </w:tcPr>
          <w:p w14:paraId="107E89E9"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14:paraId="617D7A7F"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14:paraId="25D14596"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w:t>
            </w:r>
          </w:p>
        </w:tc>
        <w:tc>
          <w:tcPr>
            <w:tcW w:w="1276" w:type="dxa"/>
          </w:tcPr>
          <w:p w14:paraId="68675119"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100,000</w:t>
            </w:r>
          </w:p>
        </w:tc>
        <w:tc>
          <w:tcPr>
            <w:tcW w:w="1134" w:type="dxa"/>
          </w:tcPr>
          <w:p w14:paraId="5E9F2278"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100,000</w:t>
            </w:r>
          </w:p>
        </w:tc>
        <w:tc>
          <w:tcPr>
            <w:tcW w:w="1418" w:type="dxa"/>
          </w:tcPr>
          <w:p w14:paraId="19FA2F2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11008D24" w14:textId="77777777" w:rsidTr="009E108A">
        <w:tc>
          <w:tcPr>
            <w:tcW w:w="539" w:type="dxa"/>
          </w:tcPr>
          <w:p w14:paraId="46001677"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6</w:t>
            </w:r>
            <w:r w:rsidRPr="00392569">
              <w:rPr>
                <w:rFonts w:ascii="TH SarabunIT๙" w:hAnsi="TH SarabunIT๙" w:cs="TH SarabunIT๙" w:hint="cs"/>
                <w:sz w:val="28"/>
                <w:cs/>
              </w:rPr>
              <w:t>6</w:t>
            </w:r>
          </w:p>
        </w:tc>
        <w:tc>
          <w:tcPr>
            <w:tcW w:w="1843" w:type="dxa"/>
          </w:tcPr>
          <w:p w14:paraId="0C6A9FF6"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718753D7"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14:paraId="6FA85723"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2823D99F"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ตู้เหล็กเก็บเอกสารชนิด 2 บาน</w:t>
            </w:r>
          </w:p>
        </w:tc>
        <w:tc>
          <w:tcPr>
            <w:tcW w:w="1276" w:type="dxa"/>
          </w:tcPr>
          <w:p w14:paraId="02605EA4"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14:paraId="461B5DB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14:paraId="22E63E46"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60,000</w:t>
            </w:r>
          </w:p>
        </w:tc>
        <w:tc>
          <w:tcPr>
            <w:tcW w:w="1276" w:type="dxa"/>
          </w:tcPr>
          <w:p w14:paraId="75EFCE48"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60,000</w:t>
            </w:r>
          </w:p>
        </w:tc>
        <w:tc>
          <w:tcPr>
            <w:tcW w:w="1134" w:type="dxa"/>
          </w:tcPr>
          <w:p w14:paraId="0BC98B9B"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30,000</w:t>
            </w:r>
          </w:p>
        </w:tc>
        <w:tc>
          <w:tcPr>
            <w:tcW w:w="1418" w:type="dxa"/>
          </w:tcPr>
          <w:p w14:paraId="4DFD7F11"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0E678AF7" w14:textId="77777777" w:rsidTr="009E108A">
        <w:tc>
          <w:tcPr>
            <w:tcW w:w="539" w:type="dxa"/>
          </w:tcPr>
          <w:p w14:paraId="5D334903"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6</w:t>
            </w:r>
            <w:r w:rsidRPr="00392569">
              <w:rPr>
                <w:rFonts w:ascii="TH SarabunIT๙" w:hAnsi="TH SarabunIT๙" w:cs="TH SarabunIT๙" w:hint="cs"/>
                <w:sz w:val="28"/>
                <w:cs/>
              </w:rPr>
              <w:t>7</w:t>
            </w:r>
          </w:p>
        </w:tc>
        <w:tc>
          <w:tcPr>
            <w:tcW w:w="1843" w:type="dxa"/>
          </w:tcPr>
          <w:p w14:paraId="1384D501"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บริหารงานทั่วไป</w:t>
            </w:r>
          </w:p>
        </w:tc>
        <w:tc>
          <w:tcPr>
            <w:tcW w:w="1134" w:type="dxa"/>
          </w:tcPr>
          <w:p w14:paraId="69EC43D4"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ครุภัณฑ์</w:t>
            </w:r>
          </w:p>
        </w:tc>
        <w:tc>
          <w:tcPr>
            <w:tcW w:w="1842" w:type="dxa"/>
          </w:tcPr>
          <w:p w14:paraId="27F30C43"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ครุภัณฑ์สำนักงาน</w:t>
            </w:r>
          </w:p>
        </w:tc>
        <w:tc>
          <w:tcPr>
            <w:tcW w:w="2410" w:type="dxa"/>
            <w:tcBorders>
              <w:top w:val="single" w:sz="4" w:space="0" w:color="auto"/>
              <w:bottom w:val="single" w:sz="4" w:space="0" w:color="auto"/>
            </w:tcBorders>
          </w:tcPr>
          <w:p w14:paraId="322A1D90"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ผ้าม่าน,ม่านปรับแสง, มู่ลี่</w:t>
            </w:r>
          </w:p>
          <w:p w14:paraId="14BCF222" w14:textId="77777777" w:rsidR="00392569" w:rsidRPr="00392569" w:rsidRDefault="00392569" w:rsidP="00392569">
            <w:pPr>
              <w:rPr>
                <w:rFonts w:ascii="TH SarabunIT๙" w:hAnsi="TH SarabunIT๙" w:cs="TH SarabunIT๙"/>
                <w:sz w:val="28"/>
                <w:cs/>
              </w:rPr>
            </w:pPr>
          </w:p>
        </w:tc>
        <w:tc>
          <w:tcPr>
            <w:tcW w:w="1276" w:type="dxa"/>
          </w:tcPr>
          <w:p w14:paraId="2FA1CD8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6" w:type="dxa"/>
          </w:tcPr>
          <w:p w14:paraId="6D55AED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w:t>
            </w:r>
          </w:p>
        </w:tc>
        <w:tc>
          <w:tcPr>
            <w:tcW w:w="1275" w:type="dxa"/>
          </w:tcPr>
          <w:p w14:paraId="0B2089C8"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80,000</w:t>
            </w:r>
          </w:p>
        </w:tc>
        <w:tc>
          <w:tcPr>
            <w:tcW w:w="1276" w:type="dxa"/>
          </w:tcPr>
          <w:p w14:paraId="7A5268E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rPr>
              <w:t>80,000</w:t>
            </w:r>
          </w:p>
        </w:tc>
        <w:tc>
          <w:tcPr>
            <w:tcW w:w="1134" w:type="dxa"/>
          </w:tcPr>
          <w:p w14:paraId="468EC540" w14:textId="77777777" w:rsidR="00392569" w:rsidRPr="00392569" w:rsidRDefault="00392569" w:rsidP="00392569">
            <w:pPr>
              <w:jc w:val="center"/>
              <w:rPr>
                <w:rFonts w:ascii="TH SarabunIT๙" w:hAnsi="TH SarabunIT๙" w:cs="TH SarabunIT๙"/>
                <w:sz w:val="24"/>
                <w:szCs w:val="24"/>
              </w:rPr>
            </w:pPr>
            <w:r w:rsidRPr="00392569">
              <w:rPr>
                <w:rFonts w:ascii="TH SarabunIT๙" w:hAnsi="TH SarabunIT๙" w:cs="TH SarabunIT๙"/>
                <w:sz w:val="24"/>
                <w:szCs w:val="24"/>
              </w:rPr>
              <w:t>50,000</w:t>
            </w:r>
          </w:p>
        </w:tc>
        <w:tc>
          <w:tcPr>
            <w:tcW w:w="1418" w:type="dxa"/>
          </w:tcPr>
          <w:p w14:paraId="6E31FA98"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สำนักปลัด</w:t>
            </w:r>
          </w:p>
        </w:tc>
      </w:tr>
      <w:tr w:rsidR="00392569" w:rsidRPr="00392569" w14:paraId="4AE48E06" w14:textId="77777777" w:rsidTr="009E108A">
        <w:tc>
          <w:tcPr>
            <w:tcW w:w="539" w:type="dxa"/>
          </w:tcPr>
          <w:p w14:paraId="354ACF04"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68</w:t>
            </w:r>
          </w:p>
        </w:tc>
        <w:tc>
          <w:tcPr>
            <w:tcW w:w="1843" w:type="dxa"/>
          </w:tcPr>
          <w:p w14:paraId="11F4A98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7217F75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ครุภัณฑ์</w:t>
            </w:r>
          </w:p>
        </w:tc>
        <w:tc>
          <w:tcPr>
            <w:tcW w:w="1842" w:type="dxa"/>
          </w:tcPr>
          <w:p w14:paraId="1C794610"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73818BC8"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พาหนะและขนส่ง</w:t>
            </w:r>
          </w:p>
          <w:p w14:paraId="4BDC6BCB" w14:textId="77777777" w:rsidR="00392569" w:rsidRPr="00392569" w:rsidRDefault="00392569" w:rsidP="00392569">
            <w:pPr>
              <w:rPr>
                <w:rFonts w:ascii="TH SarabunIT๙" w:hAnsi="TH SarabunIT๙" w:cs="TH SarabunIT๙"/>
                <w:sz w:val="28"/>
                <w:cs/>
              </w:rPr>
            </w:pPr>
          </w:p>
        </w:tc>
        <w:tc>
          <w:tcPr>
            <w:tcW w:w="2410" w:type="dxa"/>
            <w:tcBorders>
              <w:top w:val="single" w:sz="4" w:space="0" w:color="auto"/>
              <w:bottom w:val="single" w:sz="4" w:space="0" w:color="auto"/>
            </w:tcBorders>
          </w:tcPr>
          <w:p w14:paraId="62203990"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ซื้อรถรับ-ส่งนักเรียน</w:t>
            </w:r>
          </w:p>
        </w:tc>
        <w:tc>
          <w:tcPr>
            <w:tcW w:w="1276" w:type="dxa"/>
          </w:tcPr>
          <w:p w14:paraId="094D3BF5"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2,500,000</w:t>
            </w:r>
          </w:p>
        </w:tc>
        <w:tc>
          <w:tcPr>
            <w:tcW w:w="1276" w:type="dxa"/>
          </w:tcPr>
          <w:p w14:paraId="7301D608" w14:textId="77777777"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275" w:type="dxa"/>
          </w:tcPr>
          <w:p w14:paraId="287CDB4E" w14:textId="77777777"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276" w:type="dxa"/>
          </w:tcPr>
          <w:p w14:paraId="58F6167A" w14:textId="77777777" w:rsidR="00392569" w:rsidRPr="00392569" w:rsidRDefault="00392569" w:rsidP="00392569">
            <w:pPr>
              <w:jc w:val="center"/>
              <w:rPr>
                <w:sz w:val="28"/>
              </w:rPr>
            </w:pPr>
            <w:r w:rsidRPr="00392569">
              <w:rPr>
                <w:rFonts w:ascii="TH SarabunIT๙" w:hAnsi="TH SarabunIT๙" w:cs="TH SarabunIT๙" w:hint="cs"/>
                <w:sz w:val="28"/>
                <w:cs/>
              </w:rPr>
              <w:t>2,500,000</w:t>
            </w:r>
          </w:p>
        </w:tc>
        <w:tc>
          <w:tcPr>
            <w:tcW w:w="1134" w:type="dxa"/>
          </w:tcPr>
          <w:p w14:paraId="73C929AC" w14:textId="77777777" w:rsidR="00392569" w:rsidRPr="00392569" w:rsidRDefault="00392569" w:rsidP="00392569">
            <w:pPr>
              <w:jc w:val="center"/>
              <w:rPr>
                <w:sz w:val="24"/>
                <w:szCs w:val="24"/>
              </w:rPr>
            </w:pPr>
            <w:r w:rsidRPr="00392569">
              <w:rPr>
                <w:rFonts w:ascii="TH SarabunIT๙" w:hAnsi="TH SarabunIT๙" w:cs="TH SarabunIT๙" w:hint="cs"/>
                <w:sz w:val="24"/>
                <w:szCs w:val="24"/>
                <w:cs/>
              </w:rPr>
              <w:t>2,500,000</w:t>
            </w:r>
          </w:p>
        </w:tc>
        <w:tc>
          <w:tcPr>
            <w:tcW w:w="1418" w:type="dxa"/>
          </w:tcPr>
          <w:p w14:paraId="0750A625"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14:paraId="3C029A4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14:paraId="010946D4" w14:textId="77777777" w:rsidTr="009E108A">
        <w:tc>
          <w:tcPr>
            <w:tcW w:w="539" w:type="dxa"/>
          </w:tcPr>
          <w:p w14:paraId="3D2950ED"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rPr>
              <w:t>69</w:t>
            </w:r>
          </w:p>
        </w:tc>
        <w:tc>
          <w:tcPr>
            <w:tcW w:w="1843" w:type="dxa"/>
          </w:tcPr>
          <w:p w14:paraId="75125848"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sz w:val="28"/>
                <w:cs/>
              </w:rPr>
              <w:t>การศึกษา</w:t>
            </w:r>
          </w:p>
        </w:tc>
        <w:tc>
          <w:tcPr>
            <w:tcW w:w="1134" w:type="dxa"/>
          </w:tcPr>
          <w:p w14:paraId="5BD1A73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ครุภัณฑ์</w:t>
            </w:r>
          </w:p>
        </w:tc>
        <w:tc>
          <w:tcPr>
            <w:tcW w:w="1842" w:type="dxa"/>
          </w:tcPr>
          <w:p w14:paraId="150983FD"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ครุภัณฑ์งานบ้านงานครัว</w:t>
            </w:r>
          </w:p>
        </w:tc>
        <w:tc>
          <w:tcPr>
            <w:tcW w:w="2410" w:type="dxa"/>
            <w:tcBorders>
              <w:top w:val="single" w:sz="4" w:space="0" w:color="auto"/>
              <w:bottom w:val="single" w:sz="4" w:space="0" w:color="auto"/>
            </w:tcBorders>
          </w:tcPr>
          <w:p w14:paraId="2919368F"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ซื้อตู้เย็น ขนาด 13 คิวบิกฟุต</w:t>
            </w:r>
          </w:p>
        </w:tc>
        <w:tc>
          <w:tcPr>
            <w:tcW w:w="1276" w:type="dxa"/>
          </w:tcPr>
          <w:p w14:paraId="474EE7E3"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276" w:type="dxa"/>
          </w:tcPr>
          <w:p w14:paraId="3922C46F"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w:t>
            </w:r>
          </w:p>
        </w:tc>
        <w:tc>
          <w:tcPr>
            <w:tcW w:w="1275" w:type="dxa"/>
          </w:tcPr>
          <w:p w14:paraId="05D6AF6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20,000</w:t>
            </w:r>
          </w:p>
        </w:tc>
        <w:tc>
          <w:tcPr>
            <w:tcW w:w="1276" w:type="dxa"/>
          </w:tcPr>
          <w:p w14:paraId="18144E3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20,000</w:t>
            </w:r>
          </w:p>
        </w:tc>
        <w:tc>
          <w:tcPr>
            <w:tcW w:w="1134" w:type="dxa"/>
          </w:tcPr>
          <w:p w14:paraId="5E09BCF1" w14:textId="77777777" w:rsidR="00392569" w:rsidRPr="00392569" w:rsidRDefault="00392569" w:rsidP="00392569">
            <w:pPr>
              <w:jc w:val="center"/>
              <w:rPr>
                <w:rFonts w:ascii="TH SarabunIT๙" w:hAnsi="TH SarabunIT๙" w:cs="TH SarabunIT๙"/>
                <w:sz w:val="24"/>
                <w:szCs w:val="24"/>
                <w:cs/>
              </w:rPr>
            </w:pPr>
            <w:r w:rsidRPr="00392569">
              <w:rPr>
                <w:rFonts w:ascii="TH SarabunIT๙" w:hAnsi="TH SarabunIT๙" w:cs="TH SarabunIT๙" w:hint="cs"/>
                <w:sz w:val="24"/>
                <w:szCs w:val="24"/>
                <w:cs/>
              </w:rPr>
              <w:t>20,000</w:t>
            </w:r>
          </w:p>
        </w:tc>
        <w:tc>
          <w:tcPr>
            <w:tcW w:w="1418" w:type="dxa"/>
          </w:tcPr>
          <w:p w14:paraId="36A25A65"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sz w:val="28"/>
                <w:cs/>
              </w:rPr>
              <w:t>ศูนย์พัฒนา</w:t>
            </w:r>
          </w:p>
          <w:p w14:paraId="0D729D4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sz w:val="28"/>
                <w:cs/>
              </w:rPr>
              <w:t>เด็กเล็ก</w:t>
            </w:r>
          </w:p>
        </w:tc>
      </w:tr>
      <w:tr w:rsidR="00392569" w:rsidRPr="00392569" w14:paraId="4433CE1F" w14:textId="77777777" w:rsidTr="009E108A">
        <w:tc>
          <w:tcPr>
            <w:tcW w:w="539" w:type="dxa"/>
          </w:tcPr>
          <w:p w14:paraId="5BEEDACD"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hint="cs"/>
                <w:sz w:val="28"/>
                <w:cs/>
              </w:rPr>
              <w:t>70</w:t>
            </w:r>
          </w:p>
        </w:tc>
        <w:tc>
          <w:tcPr>
            <w:tcW w:w="1843" w:type="dxa"/>
          </w:tcPr>
          <w:p w14:paraId="754CD59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บริหารทั่วไปเกี่ยวกับสาธารณสุข</w:t>
            </w:r>
          </w:p>
        </w:tc>
        <w:tc>
          <w:tcPr>
            <w:tcW w:w="1134" w:type="dxa"/>
          </w:tcPr>
          <w:p w14:paraId="1FAC1054"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14:paraId="26FB18CB"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09F2F905"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14:paraId="4947DD0D"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ซื้อรถกระบะ 4 ประตู</w:t>
            </w:r>
          </w:p>
        </w:tc>
        <w:tc>
          <w:tcPr>
            <w:tcW w:w="1276" w:type="dxa"/>
          </w:tcPr>
          <w:p w14:paraId="64F82A51"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1F7C432A"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7D295EA6"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276" w:type="dxa"/>
          </w:tcPr>
          <w:p w14:paraId="3720EF94"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134" w:type="dxa"/>
          </w:tcPr>
          <w:p w14:paraId="0593E28D"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900,000</w:t>
            </w:r>
          </w:p>
        </w:tc>
        <w:tc>
          <w:tcPr>
            <w:tcW w:w="1418" w:type="dxa"/>
          </w:tcPr>
          <w:p w14:paraId="1566F046"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14:paraId="291C77FC"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bl>
    <w:p w14:paraId="1277515C"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sz w:val="28"/>
        </w:rPr>
        <w:t>22</w:t>
      </w:r>
      <w:r>
        <w:rPr>
          <w:rFonts w:ascii="TH SarabunIT๙" w:hAnsi="TH SarabunIT๙" w:cs="TH SarabunIT๙"/>
          <w:sz w:val="28"/>
        </w:rPr>
        <w:t>4</w:t>
      </w:r>
    </w:p>
    <w:p w14:paraId="0678DE96" w14:textId="77777777" w:rsidR="00392569" w:rsidRPr="00392569" w:rsidRDefault="00392569" w:rsidP="00392569">
      <w:pPr>
        <w:spacing w:after="0" w:line="240" w:lineRule="auto"/>
        <w:rPr>
          <w:rFonts w:ascii="TH SarabunIT๙" w:hAnsi="TH SarabunIT๙" w:cs="TH SarabunIT๙"/>
          <w:b/>
          <w:bCs/>
          <w:sz w:val="28"/>
        </w:rPr>
      </w:pPr>
    </w:p>
    <w:p w14:paraId="65FFE1C1" w14:textId="77777777" w:rsidR="00392569" w:rsidRPr="00392569" w:rsidRDefault="00392569" w:rsidP="00392569">
      <w:pPr>
        <w:spacing w:after="0" w:line="240" w:lineRule="auto"/>
        <w:rPr>
          <w:rFonts w:ascii="TH SarabunIT๙" w:hAnsi="TH SarabunIT๙" w:cs="TH SarabunIT๙"/>
          <w:b/>
          <w:bCs/>
          <w:sz w:val="28"/>
        </w:rPr>
      </w:pPr>
    </w:p>
    <w:p w14:paraId="24848AF9" w14:textId="77777777" w:rsidR="00392569" w:rsidRPr="00392569" w:rsidRDefault="00392569" w:rsidP="00392569">
      <w:pPr>
        <w:spacing w:after="0" w:line="240" w:lineRule="auto"/>
        <w:rPr>
          <w:rFonts w:ascii="TH SarabunIT๙" w:hAnsi="TH SarabunIT๙" w:cs="TH SarabunIT๙"/>
          <w:b/>
          <w:bCs/>
          <w:sz w:val="28"/>
        </w:rPr>
      </w:pPr>
    </w:p>
    <w:p w14:paraId="0BD42E7A" w14:textId="77777777" w:rsidR="00392569" w:rsidRPr="00392569" w:rsidRDefault="00392569" w:rsidP="00392569">
      <w:pPr>
        <w:spacing w:after="0" w:line="240" w:lineRule="auto"/>
        <w:rPr>
          <w:rFonts w:ascii="TH SarabunIT๙" w:hAnsi="TH SarabunIT๙" w:cs="TH SarabunIT๙"/>
          <w:b/>
          <w:bCs/>
          <w:sz w:val="28"/>
        </w:rPr>
      </w:pPr>
    </w:p>
    <w:p w14:paraId="6607C4C0" w14:textId="77777777" w:rsidR="00392569" w:rsidRPr="00392569" w:rsidRDefault="00392569" w:rsidP="00392569">
      <w:pPr>
        <w:spacing w:after="0" w:line="240" w:lineRule="auto"/>
        <w:rPr>
          <w:rFonts w:ascii="TH SarabunIT๙" w:hAnsi="TH SarabunIT๙" w:cs="TH SarabunIT๙"/>
          <w:b/>
          <w:bCs/>
          <w:sz w:val="28"/>
        </w:rPr>
      </w:pPr>
      <w:r w:rsidRPr="00392569">
        <w:rPr>
          <w:rFonts w:ascii="TH SarabunIT๙" w:hAnsi="TH SarabunIT๙" w:cs="TH SarabunIT๙"/>
          <w:b/>
          <w:bCs/>
          <w:sz w:val="28"/>
          <w:cs/>
        </w:rPr>
        <w:t>ส่วนที่ 3 การนำแผนพัฒนาท้องถิ่นไปสู่การปฏิบัติ</w:t>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r w:rsidRPr="00392569">
        <w:rPr>
          <w:rFonts w:ascii="TH SarabunIT๙" w:hAnsi="TH SarabunIT๙" w:cs="TH SarabunIT๙"/>
          <w:b/>
          <w:bCs/>
          <w:sz w:val="28"/>
        </w:rPr>
        <w:tab/>
      </w:r>
    </w:p>
    <w:p w14:paraId="5313F010" w14:textId="77777777" w:rsidR="00392569" w:rsidRPr="00392569" w:rsidRDefault="00392569" w:rsidP="00392569">
      <w:pPr>
        <w:spacing w:after="0" w:line="240" w:lineRule="auto"/>
        <w:ind w:left="1080"/>
        <w:contextualSpacing/>
        <w:rPr>
          <w:rFonts w:ascii="TH SarabunIT๙" w:hAnsi="TH SarabunIT๙" w:cs="TH SarabunIT๙"/>
          <w:b/>
          <w:bCs/>
          <w:sz w:val="28"/>
        </w:rPr>
      </w:pPr>
      <w:r w:rsidRPr="00392569">
        <w:rPr>
          <w:rFonts w:ascii="TH SarabunIT๙" w:hAnsi="TH SarabunIT๙" w:cs="TH SarabunIT๙"/>
          <w:b/>
          <w:bCs/>
          <w:sz w:val="28"/>
          <w:cs/>
        </w:rPr>
        <w:t>2. บัญชีโครงการพัฒนาท้องถิ่น</w:t>
      </w:r>
    </w:p>
    <w:p w14:paraId="3EED6862"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บัญชีครุภัณฑ์   แบบ ผ 03</w:t>
      </w:r>
    </w:p>
    <w:p w14:paraId="34CA57E3"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แผนพัฒนาท้องถิ่น (พ.ศ.2561 - 2565)</w:t>
      </w:r>
    </w:p>
    <w:p w14:paraId="519A629A" w14:textId="77777777" w:rsidR="00392569" w:rsidRPr="00392569" w:rsidRDefault="00392569" w:rsidP="00392569">
      <w:pPr>
        <w:spacing w:after="0" w:line="240" w:lineRule="auto"/>
        <w:ind w:left="1080"/>
        <w:contextualSpacing/>
        <w:jc w:val="center"/>
        <w:rPr>
          <w:rFonts w:ascii="TH SarabunIT๙" w:hAnsi="TH SarabunIT๙" w:cs="TH SarabunIT๙"/>
          <w:b/>
          <w:bCs/>
          <w:sz w:val="28"/>
        </w:rPr>
      </w:pPr>
      <w:r w:rsidRPr="00392569">
        <w:rPr>
          <w:rFonts w:ascii="TH SarabunIT๙" w:hAnsi="TH SarabunIT๙" w:cs="TH SarabunIT๙"/>
          <w:b/>
          <w:bCs/>
          <w:sz w:val="28"/>
          <w:cs/>
        </w:rPr>
        <w:t xml:space="preserve">เทศบาลตำบลกุดสิม  อำเภอเขาวง  จังหวัดกาฬสินธุ์ </w:t>
      </w:r>
    </w:p>
    <w:p w14:paraId="2AC57E32" w14:textId="77777777" w:rsidR="00392569" w:rsidRPr="00392569" w:rsidRDefault="00392569" w:rsidP="00392569">
      <w:pPr>
        <w:spacing w:after="0" w:line="240" w:lineRule="auto"/>
        <w:ind w:left="1080"/>
        <w:contextualSpacing/>
        <w:rPr>
          <w:rFonts w:ascii="TH SarabunIT๙" w:hAnsi="TH SarabunIT๙" w:cs="TH SarabunIT๙"/>
          <w:sz w:val="28"/>
          <w:cs/>
        </w:rPr>
      </w:pPr>
      <w:r w:rsidRPr="00392569">
        <w:rPr>
          <w:rFonts w:ascii="TH SarabunIT๙" w:hAnsi="TH SarabunIT๙" w:cs="TH SarabunIT๙"/>
          <w:sz w:val="28"/>
          <w:cs/>
        </w:rPr>
        <w:t xml:space="preserve"> 2. ประเภทครุภัณฑ์สำนักงาน/ทั่วไป/อื่นๆ</w:t>
      </w:r>
    </w:p>
    <w:tbl>
      <w:tblPr>
        <w:tblStyle w:val="26"/>
        <w:tblW w:w="15423" w:type="dxa"/>
        <w:tblInd w:w="-147" w:type="dxa"/>
        <w:tblLayout w:type="fixed"/>
        <w:tblLook w:val="04A0" w:firstRow="1" w:lastRow="0" w:firstColumn="1" w:lastColumn="0" w:noHBand="0" w:noVBand="1"/>
      </w:tblPr>
      <w:tblGrid>
        <w:gridCol w:w="539"/>
        <w:gridCol w:w="1843"/>
        <w:gridCol w:w="1134"/>
        <w:gridCol w:w="1842"/>
        <w:gridCol w:w="2410"/>
        <w:gridCol w:w="1276"/>
        <w:gridCol w:w="1276"/>
        <w:gridCol w:w="1275"/>
        <w:gridCol w:w="1276"/>
        <w:gridCol w:w="1276"/>
        <w:gridCol w:w="1276"/>
      </w:tblGrid>
      <w:tr w:rsidR="00392569" w:rsidRPr="00392569" w14:paraId="53C27D1F" w14:textId="77777777" w:rsidTr="009E108A">
        <w:tc>
          <w:tcPr>
            <w:tcW w:w="539" w:type="dxa"/>
            <w:vMerge w:val="restart"/>
          </w:tcPr>
          <w:p w14:paraId="75870C3E"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ที่</w:t>
            </w:r>
          </w:p>
        </w:tc>
        <w:tc>
          <w:tcPr>
            <w:tcW w:w="1843" w:type="dxa"/>
            <w:vMerge w:val="restart"/>
          </w:tcPr>
          <w:p w14:paraId="58ED9CA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แผนงาน</w:t>
            </w:r>
          </w:p>
        </w:tc>
        <w:tc>
          <w:tcPr>
            <w:tcW w:w="1134" w:type="dxa"/>
            <w:vMerge w:val="restart"/>
          </w:tcPr>
          <w:p w14:paraId="2EA0D0A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หมวด</w:t>
            </w:r>
          </w:p>
        </w:tc>
        <w:tc>
          <w:tcPr>
            <w:tcW w:w="1842" w:type="dxa"/>
            <w:vMerge w:val="restart"/>
          </w:tcPr>
          <w:p w14:paraId="6A71396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ประเภท</w:t>
            </w:r>
          </w:p>
        </w:tc>
        <w:tc>
          <w:tcPr>
            <w:tcW w:w="2410" w:type="dxa"/>
            <w:tcBorders>
              <w:bottom w:val="nil"/>
            </w:tcBorders>
          </w:tcPr>
          <w:p w14:paraId="14B53BF5"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เป้าหมาย</w:t>
            </w:r>
          </w:p>
          <w:p w14:paraId="07C9D74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sz w:val="28"/>
                <w:cs/>
              </w:rPr>
              <w:t>(ผลผลิตของครุภัณฑ์)</w:t>
            </w:r>
          </w:p>
        </w:tc>
        <w:tc>
          <w:tcPr>
            <w:tcW w:w="6379" w:type="dxa"/>
            <w:gridSpan w:val="5"/>
          </w:tcPr>
          <w:p w14:paraId="6555B91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งบประมาณ</w:t>
            </w:r>
          </w:p>
        </w:tc>
        <w:tc>
          <w:tcPr>
            <w:tcW w:w="1276" w:type="dxa"/>
          </w:tcPr>
          <w:p w14:paraId="24AB1E9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หน่วยงานรับผิดชอบหลัก</w:t>
            </w:r>
          </w:p>
        </w:tc>
      </w:tr>
      <w:tr w:rsidR="00392569" w:rsidRPr="00392569" w14:paraId="0DF4B3DC" w14:textId="77777777" w:rsidTr="009E108A">
        <w:tc>
          <w:tcPr>
            <w:tcW w:w="539" w:type="dxa"/>
            <w:vMerge/>
          </w:tcPr>
          <w:p w14:paraId="6746F36A" w14:textId="77777777" w:rsidR="00392569" w:rsidRPr="00392569" w:rsidRDefault="00392569" w:rsidP="00392569">
            <w:pPr>
              <w:contextualSpacing/>
              <w:jc w:val="center"/>
              <w:rPr>
                <w:rFonts w:ascii="TH SarabunIT๙" w:hAnsi="TH SarabunIT๙" w:cs="TH SarabunIT๙"/>
                <w:sz w:val="28"/>
              </w:rPr>
            </w:pPr>
          </w:p>
        </w:tc>
        <w:tc>
          <w:tcPr>
            <w:tcW w:w="1843" w:type="dxa"/>
            <w:vMerge/>
          </w:tcPr>
          <w:p w14:paraId="27F50B97" w14:textId="77777777" w:rsidR="00392569" w:rsidRPr="00392569" w:rsidRDefault="00392569" w:rsidP="00392569">
            <w:pPr>
              <w:contextualSpacing/>
              <w:jc w:val="center"/>
              <w:rPr>
                <w:rFonts w:ascii="TH SarabunIT๙" w:hAnsi="TH SarabunIT๙" w:cs="TH SarabunIT๙"/>
                <w:sz w:val="28"/>
              </w:rPr>
            </w:pPr>
          </w:p>
        </w:tc>
        <w:tc>
          <w:tcPr>
            <w:tcW w:w="1134" w:type="dxa"/>
            <w:vMerge/>
          </w:tcPr>
          <w:p w14:paraId="7ECA70C6" w14:textId="77777777" w:rsidR="00392569" w:rsidRPr="00392569" w:rsidRDefault="00392569" w:rsidP="00392569">
            <w:pPr>
              <w:contextualSpacing/>
              <w:jc w:val="center"/>
              <w:rPr>
                <w:rFonts w:ascii="TH SarabunIT๙" w:hAnsi="TH SarabunIT๙" w:cs="TH SarabunIT๙"/>
                <w:sz w:val="28"/>
              </w:rPr>
            </w:pPr>
          </w:p>
        </w:tc>
        <w:tc>
          <w:tcPr>
            <w:tcW w:w="1842" w:type="dxa"/>
            <w:vMerge/>
          </w:tcPr>
          <w:p w14:paraId="375562BA" w14:textId="77777777" w:rsidR="00392569" w:rsidRPr="00392569" w:rsidRDefault="00392569" w:rsidP="00392569">
            <w:pPr>
              <w:contextualSpacing/>
              <w:jc w:val="center"/>
              <w:rPr>
                <w:rFonts w:ascii="TH SarabunIT๙" w:hAnsi="TH SarabunIT๙" w:cs="TH SarabunIT๙"/>
                <w:sz w:val="28"/>
              </w:rPr>
            </w:pPr>
          </w:p>
        </w:tc>
        <w:tc>
          <w:tcPr>
            <w:tcW w:w="2410" w:type="dxa"/>
            <w:tcBorders>
              <w:top w:val="nil"/>
              <w:bottom w:val="single" w:sz="4" w:space="0" w:color="auto"/>
            </w:tcBorders>
          </w:tcPr>
          <w:p w14:paraId="61B94AB7" w14:textId="77777777" w:rsidR="00392569" w:rsidRPr="00392569" w:rsidRDefault="00392569" w:rsidP="00392569">
            <w:pPr>
              <w:contextualSpacing/>
              <w:jc w:val="center"/>
              <w:rPr>
                <w:rFonts w:ascii="TH SarabunIT๙" w:hAnsi="TH SarabunIT๙" w:cs="TH SarabunIT๙"/>
                <w:sz w:val="28"/>
                <w:cs/>
              </w:rPr>
            </w:pPr>
          </w:p>
        </w:tc>
        <w:tc>
          <w:tcPr>
            <w:tcW w:w="1276" w:type="dxa"/>
          </w:tcPr>
          <w:p w14:paraId="1C7443D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2561</w:t>
            </w:r>
          </w:p>
          <w:p w14:paraId="335A940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34EC8D2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2562</w:t>
            </w:r>
          </w:p>
          <w:p w14:paraId="71EF0F9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5" w:type="dxa"/>
          </w:tcPr>
          <w:p w14:paraId="7B36F81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2563</w:t>
            </w:r>
          </w:p>
          <w:p w14:paraId="06D76BB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114CD0C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2564</w:t>
            </w:r>
          </w:p>
          <w:p w14:paraId="4AF16490"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29ABCA18"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2565</w:t>
            </w:r>
          </w:p>
          <w:p w14:paraId="3E74D622"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cs/>
              </w:rPr>
              <w:t>(บาท)</w:t>
            </w:r>
          </w:p>
        </w:tc>
        <w:tc>
          <w:tcPr>
            <w:tcW w:w="1276" w:type="dxa"/>
          </w:tcPr>
          <w:p w14:paraId="2347A0E8" w14:textId="77777777" w:rsidR="00392569" w:rsidRPr="00392569" w:rsidRDefault="00392569" w:rsidP="00392569">
            <w:pPr>
              <w:contextualSpacing/>
              <w:jc w:val="center"/>
              <w:rPr>
                <w:rFonts w:ascii="TH SarabunIT๙" w:hAnsi="TH SarabunIT๙" w:cs="TH SarabunIT๙"/>
                <w:sz w:val="28"/>
              </w:rPr>
            </w:pPr>
          </w:p>
        </w:tc>
      </w:tr>
      <w:tr w:rsidR="00392569" w:rsidRPr="00392569" w14:paraId="34EE9270" w14:textId="77777777" w:rsidTr="009E108A">
        <w:tc>
          <w:tcPr>
            <w:tcW w:w="539" w:type="dxa"/>
          </w:tcPr>
          <w:p w14:paraId="7FA4AEA6"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71</w:t>
            </w:r>
          </w:p>
        </w:tc>
        <w:tc>
          <w:tcPr>
            <w:tcW w:w="1843" w:type="dxa"/>
          </w:tcPr>
          <w:p w14:paraId="6BCD0B31"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14:paraId="34333E6D"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14:paraId="2CEEBD88" w14:textId="77777777" w:rsidR="00392569" w:rsidRPr="00392569" w:rsidRDefault="00392569" w:rsidP="00392569">
            <w:pPr>
              <w:rPr>
                <w:rFonts w:ascii="TH SarabunIT๙" w:hAnsi="TH SarabunIT๙" w:cs="TH SarabunIT๙"/>
                <w:sz w:val="28"/>
              </w:rPr>
            </w:pPr>
            <w:r w:rsidRPr="00392569">
              <w:rPr>
                <w:rFonts w:ascii="TH SarabunIT๙" w:hAnsi="TH SarabunIT๙" w:cs="TH SarabunIT๙"/>
                <w:sz w:val="28"/>
                <w:cs/>
              </w:rPr>
              <w:t>ครุภัณฑ์ยาน</w:t>
            </w:r>
          </w:p>
          <w:p w14:paraId="5DE9CD64"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sz w:val="28"/>
                <w:cs/>
              </w:rPr>
              <w:t>พาหนะและขนส่ง</w:t>
            </w:r>
          </w:p>
        </w:tc>
        <w:tc>
          <w:tcPr>
            <w:tcW w:w="2410" w:type="dxa"/>
            <w:tcBorders>
              <w:top w:val="single" w:sz="4" w:space="0" w:color="auto"/>
              <w:bottom w:val="single" w:sz="4" w:space="0" w:color="auto"/>
            </w:tcBorders>
          </w:tcPr>
          <w:p w14:paraId="6D795E00"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ซื้อรถชาเล้ง</w:t>
            </w:r>
          </w:p>
        </w:tc>
        <w:tc>
          <w:tcPr>
            <w:tcW w:w="1276" w:type="dxa"/>
          </w:tcPr>
          <w:p w14:paraId="64181CAF"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0C115AFE"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10DC6797"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727ED0DD"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061F934B"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04625208"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14:paraId="4AF1AFB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r w:rsidR="00392569" w:rsidRPr="00392569" w14:paraId="42C59CB6" w14:textId="77777777" w:rsidTr="009E108A">
        <w:tc>
          <w:tcPr>
            <w:tcW w:w="539" w:type="dxa"/>
          </w:tcPr>
          <w:p w14:paraId="3F74AACE"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72</w:t>
            </w:r>
          </w:p>
        </w:tc>
        <w:tc>
          <w:tcPr>
            <w:tcW w:w="1843" w:type="dxa"/>
          </w:tcPr>
          <w:p w14:paraId="79C96BB0"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สาธารณสุขอื่น</w:t>
            </w:r>
          </w:p>
        </w:tc>
        <w:tc>
          <w:tcPr>
            <w:tcW w:w="1134" w:type="dxa"/>
          </w:tcPr>
          <w:p w14:paraId="3F352A63"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ครุภัณฑ์</w:t>
            </w:r>
          </w:p>
        </w:tc>
        <w:tc>
          <w:tcPr>
            <w:tcW w:w="1842" w:type="dxa"/>
          </w:tcPr>
          <w:p w14:paraId="75A7DDB8"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ครุภัณฑ์การเกษตร</w:t>
            </w:r>
          </w:p>
        </w:tc>
        <w:tc>
          <w:tcPr>
            <w:tcW w:w="2410" w:type="dxa"/>
            <w:tcBorders>
              <w:top w:val="single" w:sz="4" w:space="0" w:color="auto"/>
              <w:bottom w:val="single" w:sz="4" w:space="0" w:color="auto"/>
            </w:tcBorders>
          </w:tcPr>
          <w:p w14:paraId="43F1E02B" w14:textId="77777777" w:rsidR="00392569" w:rsidRPr="00392569" w:rsidRDefault="00392569" w:rsidP="00392569">
            <w:pPr>
              <w:rPr>
                <w:rFonts w:ascii="TH SarabunIT๙" w:hAnsi="TH SarabunIT๙" w:cs="TH SarabunIT๙"/>
                <w:sz w:val="28"/>
                <w:cs/>
              </w:rPr>
            </w:pPr>
            <w:r w:rsidRPr="00392569">
              <w:rPr>
                <w:rFonts w:ascii="TH SarabunIT๙" w:hAnsi="TH SarabunIT๙" w:cs="TH SarabunIT๙" w:hint="cs"/>
                <w:sz w:val="28"/>
                <w:cs/>
              </w:rPr>
              <w:t>เครื่องพ่นหมอกควัน</w:t>
            </w:r>
          </w:p>
        </w:tc>
        <w:tc>
          <w:tcPr>
            <w:tcW w:w="1276" w:type="dxa"/>
          </w:tcPr>
          <w:p w14:paraId="3131A312"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5849AE06"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1DA5F6C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100,000</w:t>
            </w:r>
          </w:p>
        </w:tc>
        <w:tc>
          <w:tcPr>
            <w:tcW w:w="1276" w:type="dxa"/>
          </w:tcPr>
          <w:p w14:paraId="02F8AE33"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100,000</w:t>
            </w:r>
          </w:p>
        </w:tc>
        <w:tc>
          <w:tcPr>
            <w:tcW w:w="1276" w:type="dxa"/>
          </w:tcPr>
          <w:p w14:paraId="193F8AB5"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100,000</w:t>
            </w:r>
          </w:p>
          <w:p w14:paraId="35B913BB" w14:textId="77777777" w:rsidR="00392569" w:rsidRPr="00392569" w:rsidRDefault="00392569" w:rsidP="00392569">
            <w:pPr>
              <w:jc w:val="center"/>
              <w:rPr>
                <w:rFonts w:ascii="TH SarabunIT๙" w:hAnsi="TH SarabunIT๙" w:cs="TH SarabunIT๙"/>
                <w:sz w:val="28"/>
                <w:cs/>
              </w:rPr>
            </w:pPr>
          </w:p>
        </w:tc>
        <w:tc>
          <w:tcPr>
            <w:tcW w:w="1276" w:type="dxa"/>
          </w:tcPr>
          <w:p w14:paraId="1836AC7A"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14:paraId="0483790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สาธารณสุข</w:t>
            </w:r>
          </w:p>
        </w:tc>
      </w:tr>
      <w:tr w:rsidR="00392569" w:rsidRPr="00392569" w14:paraId="02982DA8" w14:textId="77777777" w:rsidTr="009E108A">
        <w:tc>
          <w:tcPr>
            <w:tcW w:w="539" w:type="dxa"/>
          </w:tcPr>
          <w:p w14:paraId="3219D64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sz w:val="28"/>
              </w:rPr>
              <w:t>73</w:t>
            </w:r>
          </w:p>
        </w:tc>
        <w:tc>
          <w:tcPr>
            <w:tcW w:w="1843" w:type="dxa"/>
          </w:tcPr>
          <w:p w14:paraId="243EF5D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14:paraId="1E69A627"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14:paraId="5617DB5E" w14:textId="77777777" w:rsidR="00392569" w:rsidRPr="00392569" w:rsidRDefault="00392569" w:rsidP="00392569">
            <w:pPr>
              <w:contextualSpacing/>
              <w:jc w:val="center"/>
              <w:rPr>
                <w:rFonts w:ascii="TH SarabunIT๙" w:hAnsi="TH SarabunIT๙" w:cs="TH SarabunIT๙"/>
                <w:sz w:val="28"/>
              </w:rPr>
            </w:pPr>
          </w:p>
        </w:tc>
        <w:tc>
          <w:tcPr>
            <w:tcW w:w="1842" w:type="dxa"/>
          </w:tcPr>
          <w:p w14:paraId="6C477DA3"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ครุภัณฑ์อื่น</w:t>
            </w:r>
          </w:p>
        </w:tc>
        <w:tc>
          <w:tcPr>
            <w:tcW w:w="2410" w:type="dxa"/>
            <w:tcBorders>
              <w:top w:val="single" w:sz="4" w:space="0" w:color="auto"/>
              <w:bottom w:val="single" w:sz="4" w:space="0" w:color="auto"/>
            </w:tcBorders>
          </w:tcPr>
          <w:p w14:paraId="0DABC3EA"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เครื่องฉีดน้ำแรงดันสูง</w:t>
            </w:r>
          </w:p>
        </w:tc>
        <w:tc>
          <w:tcPr>
            <w:tcW w:w="1276" w:type="dxa"/>
          </w:tcPr>
          <w:p w14:paraId="1187987D"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19F1BAE5"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699BA19B"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12939CEA"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43F77C2C" w14:textId="77777777" w:rsidR="00392569" w:rsidRPr="00392569" w:rsidRDefault="00392569" w:rsidP="00392569">
            <w:pPr>
              <w:jc w:val="center"/>
              <w:rPr>
                <w:rFonts w:ascii="TH SarabunIT๙" w:hAnsi="TH SarabunIT๙" w:cs="TH SarabunIT๙"/>
                <w:sz w:val="32"/>
                <w:szCs w:val="32"/>
                <w:cs/>
              </w:rPr>
            </w:pPr>
            <w:r w:rsidRPr="00392569">
              <w:rPr>
                <w:rFonts w:ascii="TH SarabunIT๙" w:hAnsi="TH SarabunIT๙" w:cs="TH SarabunIT๙" w:hint="cs"/>
                <w:sz w:val="28"/>
                <w:cs/>
              </w:rPr>
              <w:t>50,000</w:t>
            </w:r>
          </w:p>
        </w:tc>
        <w:tc>
          <w:tcPr>
            <w:tcW w:w="1276" w:type="dxa"/>
          </w:tcPr>
          <w:p w14:paraId="0863828C" w14:textId="77777777" w:rsidR="00392569" w:rsidRPr="00392569" w:rsidRDefault="00392569" w:rsidP="00392569">
            <w:pPr>
              <w:jc w:val="center"/>
              <w:rPr>
                <w:rFonts w:ascii="TH SarabunIT๙" w:hAnsi="TH SarabunIT๙" w:cs="TH SarabunIT๙"/>
                <w:sz w:val="28"/>
              </w:rPr>
            </w:pPr>
            <w:r w:rsidRPr="00392569">
              <w:rPr>
                <w:rFonts w:ascii="TH SarabunIT๙" w:hAnsi="TH SarabunIT๙" w:cs="TH SarabunIT๙" w:hint="cs"/>
                <w:sz w:val="28"/>
                <w:cs/>
              </w:rPr>
              <w:t>กอง</w:t>
            </w:r>
          </w:p>
          <w:p w14:paraId="6C93F12D"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สาธารณสุข</w:t>
            </w:r>
          </w:p>
        </w:tc>
      </w:tr>
      <w:tr w:rsidR="00392569" w:rsidRPr="00392569" w14:paraId="55DF70DC" w14:textId="77777777" w:rsidTr="009E108A">
        <w:tc>
          <w:tcPr>
            <w:tcW w:w="539" w:type="dxa"/>
          </w:tcPr>
          <w:p w14:paraId="231C457F"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74</w:t>
            </w:r>
          </w:p>
        </w:tc>
        <w:tc>
          <w:tcPr>
            <w:tcW w:w="1843" w:type="dxa"/>
          </w:tcPr>
          <w:p w14:paraId="0EA2ED36"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อุตสาหกรรมและ</w:t>
            </w:r>
          </w:p>
          <w:p w14:paraId="1B72F375"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การโยธา</w:t>
            </w:r>
          </w:p>
        </w:tc>
        <w:tc>
          <w:tcPr>
            <w:tcW w:w="1134" w:type="dxa"/>
          </w:tcPr>
          <w:p w14:paraId="23F283E1"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14:paraId="29BA274E" w14:textId="77777777" w:rsidR="00392569" w:rsidRPr="00392569" w:rsidRDefault="00392569" w:rsidP="00392569">
            <w:pPr>
              <w:contextualSpacing/>
              <w:jc w:val="center"/>
              <w:rPr>
                <w:rFonts w:ascii="TH SarabunIT๙" w:hAnsi="TH SarabunIT๙" w:cs="TH SarabunIT๙"/>
                <w:sz w:val="28"/>
                <w:cs/>
              </w:rPr>
            </w:pPr>
          </w:p>
        </w:tc>
        <w:tc>
          <w:tcPr>
            <w:tcW w:w="1842" w:type="dxa"/>
          </w:tcPr>
          <w:p w14:paraId="6582A9A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14:paraId="60B2A4EF"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เครื่องคอมพิวเตอร์</w:t>
            </w:r>
          </w:p>
        </w:tc>
        <w:tc>
          <w:tcPr>
            <w:tcW w:w="1276" w:type="dxa"/>
          </w:tcPr>
          <w:p w14:paraId="406E530B"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6374AE40"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0E4DC49D"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14:paraId="587C7C12"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14:paraId="3AB0B1D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22,000</w:t>
            </w:r>
          </w:p>
        </w:tc>
        <w:tc>
          <w:tcPr>
            <w:tcW w:w="1276" w:type="dxa"/>
          </w:tcPr>
          <w:p w14:paraId="27A3E6F1"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14:paraId="5A5E4323" w14:textId="77777777" w:rsidTr="009E108A">
        <w:tc>
          <w:tcPr>
            <w:tcW w:w="539" w:type="dxa"/>
          </w:tcPr>
          <w:p w14:paraId="77F9826F"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75</w:t>
            </w:r>
          </w:p>
        </w:tc>
        <w:tc>
          <w:tcPr>
            <w:tcW w:w="1843" w:type="dxa"/>
          </w:tcPr>
          <w:p w14:paraId="3A0DC65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อุตสาหกรรมและ</w:t>
            </w:r>
          </w:p>
          <w:p w14:paraId="3D7F1F12"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การโยธา</w:t>
            </w:r>
          </w:p>
        </w:tc>
        <w:tc>
          <w:tcPr>
            <w:tcW w:w="1134" w:type="dxa"/>
          </w:tcPr>
          <w:p w14:paraId="50D7CE1B"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14:paraId="020AB01D" w14:textId="77777777" w:rsidR="00392569" w:rsidRPr="00392569" w:rsidRDefault="00392569" w:rsidP="00392569">
            <w:pPr>
              <w:contextualSpacing/>
              <w:jc w:val="center"/>
              <w:rPr>
                <w:rFonts w:ascii="TH SarabunIT๙" w:hAnsi="TH SarabunIT๙" w:cs="TH SarabunIT๙"/>
                <w:sz w:val="28"/>
                <w:cs/>
              </w:rPr>
            </w:pPr>
          </w:p>
        </w:tc>
        <w:tc>
          <w:tcPr>
            <w:tcW w:w="1842" w:type="dxa"/>
          </w:tcPr>
          <w:p w14:paraId="6F12F4E4"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ครุภัณฑ์คอมพิวเตอร์</w:t>
            </w:r>
          </w:p>
        </w:tc>
        <w:tc>
          <w:tcPr>
            <w:tcW w:w="2410" w:type="dxa"/>
            <w:tcBorders>
              <w:top w:val="single" w:sz="4" w:space="0" w:color="auto"/>
              <w:bottom w:val="single" w:sz="4" w:space="0" w:color="auto"/>
            </w:tcBorders>
          </w:tcPr>
          <w:p w14:paraId="4549BD0D"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เครื่องพิมพ์แบบฉีดหมึก</w:t>
            </w:r>
          </w:p>
        </w:tc>
        <w:tc>
          <w:tcPr>
            <w:tcW w:w="1276" w:type="dxa"/>
          </w:tcPr>
          <w:p w14:paraId="38E66D9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7B0834B1"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04DA5288"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14:paraId="469CD1FF"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14:paraId="0930EC05"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6,300</w:t>
            </w:r>
          </w:p>
        </w:tc>
        <w:tc>
          <w:tcPr>
            <w:tcW w:w="1276" w:type="dxa"/>
          </w:tcPr>
          <w:p w14:paraId="34DB412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14:paraId="45E180CC" w14:textId="77777777" w:rsidTr="009E108A">
        <w:tc>
          <w:tcPr>
            <w:tcW w:w="539" w:type="dxa"/>
          </w:tcPr>
          <w:p w14:paraId="6D427FBC" w14:textId="77777777" w:rsidR="00392569" w:rsidRPr="00392569" w:rsidRDefault="00392569" w:rsidP="00392569">
            <w:pPr>
              <w:contextualSpacing/>
              <w:jc w:val="center"/>
              <w:rPr>
                <w:rFonts w:ascii="TH SarabunIT๙" w:hAnsi="TH SarabunIT๙" w:cs="TH SarabunIT๙"/>
                <w:sz w:val="28"/>
                <w:cs/>
              </w:rPr>
            </w:pPr>
            <w:r w:rsidRPr="00392569">
              <w:rPr>
                <w:rFonts w:ascii="TH SarabunIT๙" w:hAnsi="TH SarabunIT๙" w:cs="TH SarabunIT๙" w:hint="cs"/>
                <w:sz w:val="28"/>
                <w:cs/>
              </w:rPr>
              <w:t>76</w:t>
            </w:r>
          </w:p>
        </w:tc>
        <w:tc>
          <w:tcPr>
            <w:tcW w:w="1843" w:type="dxa"/>
          </w:tcPr>
          <w:p w14:paraId="2B2B5053"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เคหะและชุมชน</w:t>
            </w:r>
          </w:p>
        </w:tc>
        <w:tc>
          <w:tcPr>
            <w:tcW w:w="1134" w:type="dxa"/>
          </w:tcPr>
          <w:p w14:paraId="37B551E6"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sz w:val="28"/>
                <w:cs/>
              </w:rPr>
              <w:t>ครุภัณฑ์</w:t>
            </w:r>
          </w:p>
          <w:p w14:paraId="4213C4EA" w14:textId="77777777" w:rsidR="00392569" w:rsidRPr="00392569" w:rsidRDefault="00392569" w:rsidP="00392569">
            <w:pPr>
              <w:contextualSpacing/>
              <w:jc w:val="center"/>
              <w:rPr>
                <w:rFonts w:ascii="TH SarabunIT๙" w:hAnsi="TH SarabunIT๙" w:cs="TH SarabunIT๙"/>
                <w:sz w:val="28"/>
                <w:cs/>
              </w:rPr>
            </w:pPr>
          </w:p>
        </w:tc>
        <w:tc>
          <w:tcPr>
            <w:tcW w:w="1842" w:type="dxa"/>
          </w:tcPr>
          <w:p w14:paraId="0B760F1E"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ครุภัณฑ์การเกษตร</w:t>
            </w:r>
          </w:p>
        </w:tc>
        <w:tc>
          <w:tcPr>
            <w:tcW w:w="2410" w:type="dxa"/>
            <w:tcBorders>
              <w:top w:val="single" w:sz="4" w:space="0" w:color="auto"/>
              <w:bottom w:val="single" w:sz="4" w:space="0" w:color="auto"/>
            </w:tcBorders>
          </w:tcPr>
          <w:p w14:paraId="4B2E97A9" w14:textId="77777777" w:rsidR="00392569" w:rsidRPr="00392569" w:rsidRDefault="00392569" w:rsidP="00392569">
            <w:pPr>
              <w:contextualSpacing/>
              <w:rPr>
                <w:rFonts w:ascii="TH SarabunIT๙" w:hAnsi="TH SarabunIT๙" w:cs="TH SarabunIT๙"/>
                <w:sz w:val="28"/>
              </w:rPr>
            </w:pPr>
            <w:r w:rsidRPr="00392569">
              <w:rPr>
                <w:rFonts w:ascii="TH SarabunIT๙" w:hAnsi="TH SarabunIT๙" w:cs="TH SarabunIT๙" w:hint="cs"/>
                <w:sz w:val="28"/>
                <w:cs/>
              </w:rPr>
              <w:t>เครื่องตัดหญ้าแบบข้อแข็ง</w:t>
            </w:r>
          </w:p>
          <w:p w14:paraId="557D1D36" w14:textId="77777777" w:rsidR="00392569" w:rsidRPr="00392569" w:rsidRDefault="00392569" w:rsidP="00392569">
            <w:pPr>
              <w:contextualSpacing/>
              <w:rPr>
                <w:rFonts w:ascii="TH SarabunIT๙" w:hAnsi="TH SarabunIT๙" w:cs="TH SarabunIT๙"/>
                <w:sz w:val="28"/>
                <w:cs/>
              </w:rPr>
            </w:pPr>
            <w:r w:rsidRPr="00392569">
              <w:rPr>
                <w:rFonts w:ascii="TH SarabunIT๙" w:hAnsi="TH SarabunIT๙" w:cs="TH SarabunIT๙" w:hint="cs"/>
                <w:sz w:val="28"/>
                <w:cs/>
              </w:rPr>
              <w:t>จำนวน 2 เครื่อง</w:t>
            </w:r>
          </w:p>
        </w:tc>
        <w:tc>
          <w:tcPr>
            <w:tcW w:w="1276" w:type="dxa"/>
          </w:tcPr>
          <w:p w14:paraId="3BD69342"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6" w:type="dxa"/>
          </w:tcPr>
          <w:p w14:paraId="31DC215F" w14:textId="77777777" w:rsidR="00392569" w:rsidRPr="00392569" w:rsidRDefault="00392569" w:rsidP="00392569">
            <w:pPr>
              <w:contextualSpacing/>
              <w:jc w:val="center"/>
              <w:rPr>
                <w:rFonts w:ascii="TH SarabunIT๙" w:hAnsi="TH SarabunIT๙" w:cs="TH SarabunIT๙"/>
                <w:sz w:val="32"/>
                <w:szCs w:val="32"/>
                <w:cs/>
              </w:rPr>
            </w:pPr>
            <w:r w:rsidRPr="00392569">
              <w:rPr>
                <w:rFonts w:ascii="TH SarabunIT๙" w:hAnsi="TH SarabunIT๙" w:cs="TH SarabunIT๙" w:hint="cs"/>
                <w:sz w:val="32"/>
                <w:szCs w:val="32"/>
                <w:cs/>
              </w:rPr>
              <w:t>-</w:t>
            </w:r>
          </w:p>
        </w:tc>
        <w:tc>
          <w:tcPr>
            <w:tcW w:w="1275" w:type="dxa"/>
          </w:tcPr>
          <w:p w14:paraId="64F8FD8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19,000</w:t>
            </w:r>
          </w:p>
        </w:tc>
        <w:tc>
          <w:tcPr>
            <w:tcW w:w="1276" w:type="dxa"/>
          </w:tcPr>
          <w:p w14:paraId="3F23BB00"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40,000</w:t>
            </w:r>
          </w:p>
        </w:tc>
        <w:tc>
          <w:tcPr>
            <w:tcW w:w="1276" w:type="dxa"/>
          </w:tcPr>
          <w:p w14:paraId="58C9D25B"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19,000</w:t>
            </w:r>
          </w:p>
        </w:tc>
        <w:tc>
          <w:tcPr>
            <w:tcW w:w="1276" w:type="dxa"/>
          </w:tcPr>
          <w:p w14:paraId="5197C15A" w14:textId="77777777" w:rsidR="00392569" w:rsidRPr="00392569" w:rsidRDefault="00392569" w:rsidP="00392569">
            <w:pPr>
              <w:jc w:val="center"/>
              <w:rPr>
                <w:rFonts w:ascii="TH SarabunIT๙" w:hAnsi="TH SarabunIT๙" w:cs="TH SarabunIT๙"/>
                <w:sz w:val="28"/>
                <w:cs/>
              </w:rPr>
            </w:pPr>
            <w:r w:rsidRPr="00392569">
              <w:rPr>
                <w:rFonts w:ascii="TH SarabunIT๙" w:hAnsi="TH SarabunIT๙" w:cs="TH SarabunIT๙" w:hint="cs"/>
                <w:sz w:val="28"/>
                <w:cs/>
              </w:rPr>
              <w:t>กองช่าง</w:t>
            </w:r>
          </w:p>
        </w:tc>
      </w:tr>
      <w:tr w:rsidR="00392569" w:rsidRPr="00392569" w14:paraId="0994D6E7" w14:textId="77777777" w:rsidTr="009E108A">
        <w:tc>
          <w:tcPr>
            <w:tcW w:w="7768" w:type="dxa"/>
            <w:gridSpan w:val="5"/>
          </w:tcPr>
          <w:p w14:paraId="7716E98C" w14:textId="77777777" w:rsidR="00392569" w:rsidRPr="00392569" w:rsidRDefault="00392569" w:rsidP="00392569">
            <w:pPr>
              <w:contextualSpacing/>
              <w:jc w:val="center"/>
              <w:rPr>
                <w:rFonts w:ascii="TH SarabunIT๙" w:hAnsi="TH SarabunIT๙" w:cs="TH SarabunIT๙"/>
                <w:sz w:val="28"/>
              </w:rPr>
            </w:pPr>
            <w:r w:rsidRPr="00392569">
              <w:rPr>
                <w:rFonts w:ascii="TH SarabunIT๙" w:hAnsi="TH SarabunIT๙" w:cs="TH SarabunIT๙" w:hint="cs"/>
                <w:b/>
                <w:bCs/>
                <w:sz w:val="28"/>
                <w:cs/>
              </w:rPr>
              <w:t>รวมโครงการทั้งหมด จำนวน 76 โครงการ</w:t>
            </w:r>
          </w:p>
          <w:p w14:paraId="450A9F16" w14:textId="77777777" w:rsidR="00392569" w:rsidRPr="00392569" w:rsidRDefault="00392569" w:rsidP="00392569">
            <w:pPr>
              <w:contextualSpacing/>
              <w:jc w:val="center"/>
              <w:rPr>
                <w:rFonts w:ascii="TH SarabunIT๙" w:hAnsi="TH SarabunIT๙" w:cs="TH SarabunIT๙"/>
                <w:sz w:val="28"/>
                <w:cs/>
              </w:rPr>
            </w:pPr>
          </w:p>
        </w:tc>
        <w:tc>
          <w:tcPr>
            <w:tcW w:w="1276" w:type="dxa"/>
          </w:tcPr>
          <w:p w14:paraId="4385F951"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3,383,900</w:t>
            </w:r>
          </w:p>
        </w:tc>
        <w:tc>
          <w:tcPr>
            <w:tcW w:w="1276" w:type="dxa"/>
          </w:tcPr>
          <w:p w14:paraId="05BA689A" w14:textId="77777777" w:rsidR="00392569" w:rsidRPr="00392569" w:rsidRDefault="00392569" w:rsidP="00392569">
            <w:pPr>
              <w:contextualSpacing/>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3,989,900</w:t>
            </w:r>
          </w:p>
        </w:tc>
        <w:tc>
          <w:tcPr>
            <w:tcW w:w="1275" w:type="dxa"/>
          </w:tcPr>
          <w:p w14:paraId="5B4B9D0F" w14:textId="77777777"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23,553,200</w:t>
            </w:r>
          </w:p>
        </w:tc>
        <w:tc>
          <w:tcPr>
            <w:tcW w:w="1276" w:type="dxa"/>
          </w:tcPr>
          <w:p w14:paraId="7ED51C5E" w14:textId="77777777"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22,913,200</w:t>
            </w:r>
          </w:p>
        </w:tc>
        <w:tc>
          <w:tcPr>
            <w:tcW w:w="1276" w:type="dxa"/>
          </w:tcPr>
          <w:p w14:paraId="50AE2CC5" w14:textId="77777777" w:rsidR="00392569" w:rsidRPr="00392569" w:rsidRDefault="00392569" w:rsidP="00392569">
            <w:pPr>
              <w:jc w:val="center"/>
              <w:rPr>
                <w:rFonts w:ascii="TH SarabunIT๙" w:hAnsi="TH SarabunIT๙" w:cs="TH SarabunIT๙"/>
                <w:b/>
                <w:bCs/>
                <w:sz w:val="24"/>
                <w:szCs w:val="24"/>
                <w:cs/>
              </w:rPr>
            </w:pPr>
            <w:r w:rsidRPr="00392569">
              <w:rPr>
                <w:rFonts w:ascii="TH SarabunIT๙" w:hAnsi="TH SarabunIT๙" w:cs="TH SarabunIT๙" w:hint="cs"/>
                <w:b/>
                <w:bCs/>
                <w:sz w:val="24"/>
                <w:szCs w:val="24"/>
                <w:cs/>
              </w:rPr>
              <w:t>23,214,200</w:t>
            </w:r>
          </w:p>
        </w:tc>
        <w:tc>
          <w:tcPr>
            <w:tcW w:w="1276" w:type="dxa"/>
          </w:tcPr>
          <w:p w14:paraId="44F86DB0" w14:textId="77777777" w:rsidR="00392569" w:rsidRPr="00392569" w:rsidRDefault="00392569" w:rsidP="00392569">
            <w:pPr>
              <w:jc w:val="center"/>
              <w:rPr>
                <w:rFonts w:ascii="TH SarabunIT๙" w:hAnsi="TH SarabunIT๙" w:cs="TH SarabunIT๙"/>
                <w:sz w:val="28"/>
                <w:cs/>
              </w:rPr>
            </w:pPr>
          </w:p>
        </w:tc>
      </w:tr>
    </w:tbl>
    <w:p w14:paraId="2E0506DA"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r w:rsidRPr="00392569">
        <w:rPr>
          <w:rFonts w:ascii="TH SarabunIT๙" w:hAnsi="TH SarabunIT๙" w:cs="TH SarabunIT๙" w:hint="cs"/>
          <w:sz w:val="28"/>
          <w:cs/>
        </w:rPr>
        <w:t>22</w:t>
      </w:r>
      <w:r>
        <w:rPr>
          <w:rFonts w:ascii="TH SarabunIT๙" w:hAnsi="TH SarabunIT๙" w:cs="TH SarabunIT๙"/>
          <w:sz w:val="28"/>
        </w:rPr>
        <w:t>5</w:t>
      </w:r>
    </w:p>
    <w:p w14:paraId="11E4B61C" w14:textId="77777777" w:rsidR="00392569" w:rsidRPr="00392569" w:rsidRDefault="00392569" w:rsidP="00392569">
      <w:pPr>
        <w:spacing w:after="0" w:line="240" w:lineRule="auto"/>
        <w:ind w:left="1080"/>
        <w:contextualSpacing/>
        <w:jc w:val="center"/>
        <w:rPr>
          <w:rFonts w:ascii="TH SarabunIT๙" w:hAnsi="TH SarabunIT๙" w:cs="TH SarabunIT๙"/>
          <w:sz w:val="28"/>
        </w:rPr>
      </w:pPr>
    </w:p>
    <w:p w14:paraId="0E2B0CA4" w14:textId="77777777" w:rsidR="009E108A" w:rsidRDefault="009E108A" w:rsidP="00392569">
      <w:pPr>
        <w:spacing w:after="0" w:line="240" w:lineRule="auto"/>
        <w:ind w:left="1080"/>
        <w:contextualSpacing/>
        <w:jc w:val="center"/>
        <w:rPr>
          <w:rFonts w:ascii="TH SarabunIT๙" w:hAnsi="TH SarabunIT๙" w:cs="TH SarabunIT๙"/>
          <w:b/>
          <w:bCs/>
          <w:sz w:val="144"/>
          <w:szCs w:val="144"/>
        </w:rPr>
        <w:sectPr w:rsidR="009E108A" w:rsidSect="00392569">
          <w:pgSz w:w="15840" w:h="12240" w:orient="landscape"/>
          <w:pgMar w:top="709" w:right="709" w:bottom="616" w:left="426" w:header="720" w:footer="720" w:gutter="0"/>
          <w:cols w:space="720"/>
          <w:docGrid w:linePitch="360"/>
        </w:sectPr>
      </w:pPr>
    </w:p>
    <w:p w14:paraId="2490B976" w14:textId="77777777" w:rsidR="009E108A" w:rsidRDefault="009E108A" w:rsidP="009E108A">
      <w:pPr>
        <w:spacing w:after="0" w:line="240" w:lineRule="auto"/>
        <w:jc w:val="center"/>
        <w:rPr>
          <w:rFonts w:ascii="TH SarabunIT๙" w:eastAsia="Calibri" w:hAnsi="TH SarabunIT๙" w:cs="TH SarabunIT๙"/>
          <w:sz w:val="134"/>
          <w:szCs w:val="134"/>
        </w:rPr>
      </w:pPr>
    </w:p>
    <w:p w14:paraId="5F279B16" w14:textId="77777777" w:rsidR="009E108A" w:rsidRDefault="009E108A" w:rsidP="009E108A">
      <w:pPr>
        <w:spacing w:after="0" w:line="240" w:lineRule="auto"/>
        <w:jc w:val="center"/>
        <w:rPr>
          <w:rFonts w:ascii="TH SarabunIT๙" w:eastAsia="Calibri" w:hAnsi="TH SarabunIT๙" w:cs="TH SarabunIT๙"/>
          <w:sz w:val="134"/>
          <w:szCs w:val="134"/>
        </w:rPr>
      </w:pPr>
    </w:p>
    <w:p w14:paraId="0D75962D" w14:textId="77777777" w:rsidR="009E108A" w:rsidRDefault="009E108A" w:rsidP="009E108A">
      <w:pPr>
        <w:spacing w:after="0" w:line="240" w:lineRule="auto"/>
        <w:jc w:val="center"/>
        <w:rPr>
          <w:rFonts w:ascii="TH SarabunIT๙" w:eastAsia="Calibri" w:hAnsi="TH SarabunIT๙" w:cs="TH SarabunIT๙"/>
          <w:sz w:val="134"/>
          <w:szCs w:val="134"/>
        </w:rPr>
      </w:pPr>
    </w:p>
    <w:p w14:paraId="730F077F" w14:textId="77777777" w:rsidR="009E108A" w:rsidRPr="00856CDC" w:rsidRDefault="009E108A" w:rsidP="00856CDC">
      <w:pPr>
        <w:spacing w:after="0" w:line="240" w:lineRule="auto"/>
        <w:jc w:val="center"/>
        <w:rPr>
          <w:rFonts w:ascii="TH SarabunIT๙" w:eastAsia="Calibri" w:hAnsi="TH SarabunIT๙" w:cs="TH SarabunIT๙"/>
          <w:b/>
          <w:bCs/>
          <w:sz w:val="134"/>
          <w:szCs w:val="134"/>
        </w:rPr>
      </w:pPr>
      <w:r w:rsidRPr="00856CDC">
        <w:rPr>
          <w:rFonts w:ascii="TH SarabunIT๙" w:eastAsia="Calibri" w:hAnsi="TH SarabunIT๙" w:cs="TH SarabunIT๙" w:hint="cs"/>
          <w:b/>
          <w:bCs/>
          <w:sz w:val="134"/>
          <w:szCs w:val="134"/>
          <w:cs/>
        </w:rPr>
        <w:t>ส่วนที่ 4</w:t>
      </w:r>
    </w:p>
    <w:p w14:paraId="229F9A76" w14:textId="77777777" w:rsidR="009E108A" w:rsidRPr="009E108A" w:rsidRDefault="009E108A" w:rsidP="00856CDC">
      <w:pPr>
        <w:spacing w:after="0" w:line="240" w:lineRule="auto"/>
        <w:jc w:val="center"/>
        <w:rPr>
          <w:rFonts w:ascii="TH SarabunIT๙" w:eastAsia="Calibri" w:hAnsi="TH SarabunIT๙" w:cs="TH SarabunIT๙"/>
          <w:sz w:val="134"/>
          <w:szCs w:val="134"/>
        </w:rPr>
      </w:pPr>
      <w:r w:rsidRPr="00856CDC">
        <w:rPr>
          <w:rFonts w:ascii="TH SarabunIT๙" w:eastAsia="Calibri" w:hAnsi="TH SarabunIT๙" w:cs="TH SarabunIT๙" w:hint="cs"/>
          <w:b/>
          <w:bCs/>
          <w:sz w:val="134"/>
          <w:szCs w:val="134"/>
          <w:cs/>
        </w:rPr>
        <w:t>การติดตามและประเมินผล</w:t>
      </w:r>
    </w:p>
    <w:p w14:paraId="5FF55624" w14:textId="77777777" w:rsidR="009E108A" w:rsidRPr="009E108A" w:rsidRDefault="009E108A" w:rsidP="009E108A">
      <w:pPr>
        <w:spacing w:after="0" w:line="240" w:lineRule="auto"/>
        <w:jc w:val="center"/>
        <w:rPr>
          <w:rFonts w:ascii="TH SarabunIT๙" w:eastAsia="Calibri" w:hAnsi="TH SarabunIT๙" w:cs="TH SarabunIT๙"/>
          <w:sz w:val="96"/>
          <w:szCs w:val="96"/>
        </w:rPr>
      </w:pPr>
    </w:p>
    <w:p w14:paraId="61F68289" w14:textId="77777777" w:rsidR="009E108A" w:rsidRPr="009E108A" w:rsidRDefault="009E108A" w:rsidP="009E108A">
      <w:pPr>
        <w:spacing w:after="0" w:line="240" w:lineRule="auto"/>
        <w:jc w:val="center"/>
        <w:rPr>
          <w:rFonts w:ascii="TH SarabunIT๙" w:eastAsia="Calibri" w:hAnsi="TH SarabunIT๙" w:cs="TH SarabunIT๙"/>
          <w:sz w:val="96"/>
          <w:szCs w:val="96"/>
        </w:rPr>
      </w:pPr>
    </w:p>
    <w:p w14:paraId="48FAAB58" w14:textId="77777777" w:rsidR="009E108A" w:rsidRPr="009E108A" w:rsidRDefault="009E108A" w:rsidP="009E108A">
      <w:pPr>
        <w:spacing w:after="0" w:line="240" w:lineRule="auto"/>
        <w:jc w:val="center"/>
        <w:rPr>
          <w:rFonts w:ascii="TH SarabunIT๙" w:eastAsia="Calibri" w:hAnsi="TH SarabunIT๙" w:cs="TH SarabunIT๙"/>
          <w:sz w:val="96"/>
          <w:szCs w:val="96"/>
        </w:rPr>
      </w:pPr>
    </w:p>
    <w:p w14:paraId="538C262F" w14:textId="77777777" w:rsidR="009E108A" w:rsidRPr="009E108A" w:rsidRDefault="009E108A" w:rsidP="009E108A">
      <w:pPr>
        <w:spacing w:after="0" w:line="240" w:lineRule="auto"/>
        <w:jc w:val="center"/>
        <w:rPr>
          <w:rFonts w:ascii="TH SarabunIT๙" w:eastAsia="Calibri" w:hAnsi="TH SarabunIT๙" w:cs="TH SarabunIT๙"/>
          <w:sz w:val="96"/>
          <w:szCs w:val="96"/>
        </w:rPr>
      </w:pPr>
    </w:p>
    <w:p w14:paraId="42A1C366"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52D1F03A"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5AF9C88C"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3B8F76C8"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09CC9AEB"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095FEF0F"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4062C314" w14:textId="77777777" w:rsidR="009E108A" w:rsidRPr="009E108A" w:rsidRDefault="009E108A" w:rsidP="009E108A">
      <w:pPr>
        <w:spacing w:after="0" w:line="240" w:lineRule="auto"/>
        <w:jc w:val="right"/>
        <w:rPr>
          <w:rFonts w:ascii="TH SarabunIT๙" w:eastAsia="Calibri" w:hAnsi="TH SarabunIT๙" w:cs="TH SarabunIT๙"/>
          <w:sz w:val="30"/>
          <w:szCs w:val="30"/>
        </w:rPr>
      </w:pPr>
    </w:p>
    <w:p w14:paraId="27E2ABB0" w14:textId="77777777" w:rsidR="009E108A" w:rsidRPr="009E108A" w:rsidRDefault="009E108A" w:rsidP="009E108A">
      <w:pPr>
        <w:spacing w:after="0" w:line="240" w:lineRule="auto"/>
        <w:rPr>
          <w:rFonts w:ascii="TH SarabunIT๙" w:eastAsia="Calibri" w:hAnsi="TH SarabunIT๙" w:cs="TH SarabunIT๙"/>
          <w:sz w:val="30"/>
          <w:szCs w:val="30"/>
        </w:rPr>
      </w:pPr>
    </w:p>
    <w:p w14:paraId="3DE1351C" w14:textId="77777777" w:rsidR="009E108A" w:rsidRDefault="009E108A" w:rsidP="009E108A">
      <w:pPr>
        <w:spacing w:after="0" w:line="240" w:lineRule="auto"/>
        <w:jc w:val="right"/>
        <w:rPr>
          <w:rFonts w:ascii="TH SarabunIT๙" w:eastAsia="Calibri" w:hAnsi="TH SarabunIT๙" w:cs="TH SarabunIT๙"/>
          <w:sz w:val="30"/>
          <w:szCs w:val="30"/>
        </w:rPr>
      </w:pPr>
    </w:p>
    <w:p w14:paraId="03BF5987" w14:textId="77777777" w:rsidR="009E108A" w:rsidRPr="009E108A" w:rsidRDefault="009E108A" w:rsidP="009E108A">
      <w:pPr>
        <w:spacing w:after="0" w:line="240" w:lineRule="auto"/>
        <w:jc w:val="right"/>
        <w:rPr>
          <w:rFonts w:ascii="TH SarabunIT๙" w:eastAsia="Calibri" w:hAnsi="TH SarabunIT๙" w:cs="TH SarabunIT๙"/>
          <w:sz w:val="30"/>
          <w:szCs w:val="30"/>
        </w:rPr>
      </w:pPr>
      <w:r w:rsidRPr="009E108A">
        <w:rPr>
          <w:rFonts w:ascii="TH SarabunIT๙" w:eastAsia="Calibri" w:hAnsi="TH SarabunIT๙" w:cs="TH SarabunIT๙" w:hint="cs"/>
          <w:sz w:val="30"/>
          <w:szCs w:val="30"/>
          <w:cs/>
        </w:rPr>
        <w:t>2</w:t>
      </w:r>
      <w:r>
        <w:rPr>
          <w:rFonts w:ascii="TH SarabunIT๙" w:eastAsia="Calibri" w:hAnsi="TH SarabunIT๙" w:cs="TH SarabunIT๙" w:hint="cs"/>
          <w:sz w:val="30"/>
          <w:szCs w:val="30"/>
          <w:cs/>
        </w:rPr>
        <w:t>2</w:t>
      </w:r>
      <w:r>
        <w:rPr>
          <w:rFonts w:ascii="TH SarabunIT๙" w:eastAsia="Calibri" w:hAnsi="TH SarabunIT๙" w:cs="TH SarabunIT๙"/>
          <w:sz w:val="30"/>
          <w:szCs w:val="30"/>
        </w:rPr>
        <w:t>6</w:t>
      </w:r>
    </w:p>
    <w:p w14:paraId="5EDA482A" w14:textId="77777777"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แนวทางการพิจารณาการติดตามและประเมินผลแผนพัฒนาท้องถิ่น</w:t>
      </w:r>
    </w:p>
    <w:p w14:paraId="770F4EF8" w14:textId="77777777"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ตามระเบียบกระทรวงมหาดไทย ว่าด้วยการจัดทำแผนพัฒนาขององค์กรปกครองส่วนท้องถิ่น</w:t>
      </w:r>
    </w:p>
    <w:p w14:paraId="21556686" w14:textId="77777777" w:rsidR="009E108A" w:rsidRPr="009E108A" w:rsidRDefault="009E108A" w:rsidP="009E108A">
      <w:pPr>
        <w:spacing w:after="0" w:line="240" w:lineRule="auto"/>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พ.ศ. 2548 แก้ไขเพิ่มเติมถึง (ฉบับที่ 3) พ.ศ. 2561</w:t>
      </w:r>
    </w:p>
    <w:p w14:paraId="644AE1D8" w14:textId="77777777" w:rsidR="009E108A" w:rsidRPr="009E108A" w:rsidRDefault="009E108A" w:rsidP="009E108A">
      <w:pPr>
        <w:spacing w:after="0" w:line="240" w:lineRule="auto"/>
        <w:jc w:val="center"/>
        <w:rPr>
          <w:rFonts w:ascii="TH SarabunIT๙" w:eastAsia="Calibri" w:hAnsi="TH SarabunIT๙" w:cs="TH SarabunIT๙"/>
          <w:sz w:val="32"/>
          <w:szCs w:val="32"/>
        </w:rPr>
      </w:pPr>
      <w:r w:rsidRPr="009E108A">
        <w:rPr>
          <w:rFonts w:ascii="TH SarabunIT๙" w:eastAsia="Calibri" w:hAnsi="TH SarabunIT๙" w:cs="TH SarabunIT๙"/>
          <w:sz w:val="32"/>
          <w:szCs w:val="32"/>
          <w:cs/>
        </w:rPr>
        <w:t>**********</w:t>
      </w:r>
    </w:p>
    <w:p w14:paraId="27C6FA08" w14:textId="77777777" w:rsidR="009E108A" w:rsidRPr="009E108A" w:rsidRDefault="009E108A" w:rsidP="009E108A">
      <w:pPr>
        <w:spacing w:after="0" w:line="240" w:lineRule="auto"/>
        <w:jc w:val="thaiDistribute"/>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เป็นแบบที่กำหนดให้คณะกรรมการติดตามและประเมินผลแผนพัฒนาท้องถิ่น ดำเนินการให้คะแนน ตามเกณฑ์ที่กำหนดไว้ ซึ่งเป็นส่วนหนึ่งของการติดตามและประเมินผลแผนพัฒนาโดยดำเนินการให้แล้วเสร็จภายใน 60 วัน นับแต่วันที่ประกาศใช้งบประมาณรายจ่าย มีรายละเอียด ดังนี้</w:t>
      </w:r>
    </w:p>
    <w:p w14:paraId="1772C13A"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b/>
          <w:bCs/>
          <w:sz w:val="32"/>
          <w:szCs w:val="32"/>
          <w:cs/>
        </w:rPr>
        <w:t xml:space="preserve">1. แนวทางการพิจารณาการติดตามและประเมินผลยุทธศาสตร์เพื่อความสอดคล้องแผนพัฒนาท้องถิ่น </w:t>
      </w:r>
      <w:r w:rsidRPr="009E108A">
        <w:rPr>
          <w:rFonts w:ascii="TH SarabunIT๙" w:eastAsia="Calibri" w:hAnsi="TH SarabunIT๙" w:cs="TH SarabunIT๙"/>
          <w:sz w:val="32"/>
          <w:szCs w:val="32"/>
          <w:cs/>
        </w:rPr>
        <w:t>ประกอบด้วย</w:t>
      </w:r>
    </w:p>
    <w:p w14:paraId="286B8A04"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1.1 ข้อมูลสภาพทั่วไปและข้อมูลพื้นฐานขององค์กรปกครองส่วนท้องถิ่น 20 คะแนน</w:t>
      </w:r>
    </w:p>
    <w:p w14:paraId="409A7AEB"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1.2 การวิเคราะห์สภาวการณ์และศักยภาพ 20 คะแนน</w:t>
      </w:r>
    </w:p>
    <w:p w14:paraId="016A5D72"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 xml:space="preserve">    1.3 ยุทธศาสตร์ 60 คะแนน ประกอบด้วย </w:t>
      </w:r>
    </w:p>
    <w:p w14:paraId="688F8A3F"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(1) ยุทธศาสตร์ขององค์กรปกครองส่วนท้องถิ่น 10 คะแนน</w:t>
      </w:r>
    </w:p>
    <w:p w14:paraId="65B776B1"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 ยุทธศาสตร์ขององค์กรปกครองส่วนท้องถิ่นในเขตจังหวัด 10 คะแนน</w:t>
      </w:r>
    </w:p>
    <w:p w14:paraId="4A514781"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(3) ยุทธศาสตร์จังหวัด 10 คะแนน</w:t>
      </w:r>
    </w:p>
    <w:p w14:paraId="2B310C96"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(4) วิสัยทัศน์ 5 คะแนน</w:t>
      </w:r>
    </w:p>
    <w:p w14:paraId="13BC9F7A"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(5) กลยุทธ์ 5 คะแนน</w:t>
      </w:r>
    </w:p>
    <w:p w14:paraId="463EBBA6"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(6) เป้าประสงค์ของแต่ละประเด็นกลยุทธ์ 5 คะแนน</w:t>
      </w:r>
    </w:p>
    <w:p w14:paraId="6FB1AF36"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(7) จุดยืนทางยุทธศาสตร์ 5 คะแนน</w:t>
      </w:r>
    </w:p>
    <w:p w14:paraId="0E9B97A4"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(8) แผนงาน 5 คะแนน</w:t>
      </w:r>
    </w:p>
    <w:p w14:paraId="02152D26"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(9) ความเชื่อมโยงของยุทธศาสตร์ในภาพรวม 5 คะแนน</w:t>
      </w:r>
    </w:p>
    <w:p w14:paraId="0171B19F"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คะแนนรวม 100 คะแนน เกณฑ์ที่ควรได้เพื่อให้เกิดความสอดคล้องและขับเคลื่อนการพัฒนาท้องถิ่นขององค์กรปกครองส่วนท้องถิ่น ไม่ควรน้อยกว่าร้อยละ 80 (80 คะแนน)</w:t>
      </w:r>
    </w:p>
    <w:p w14:paraId="01B7D7B1"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b/>
          <w:bCs/>
          <w:sz w:val="32"/>
          <w:szCs w:val="32"/>
          <w:cs/>
        </w:rPr>
        <w:t xml:space="preserve">2. แนวทางการพิจารณาการติดตามและประเมินผลโครงการเพื่อความสอดคล้องแผนพัฒนาท้องถิ่น </w:t>
      </w:r>
      <w:r w:rsidRPr="009E108A">
        <w:rPr>
          <w:rFonts w:ascii="TH SarabunIT๙" w:eastAsia="Calibri" w:hAnsi="TH SarabunIT๙" w:cs="TH SarabunIT๙"/>
          <w:sz w:val="32"/>
          <w:szCs w:val="32"/>
          <w:cs/>
        </w:rPr>
        <w:t>ประกอบด้วย</w:t>
      </w:r>
    </w:p>
    <w:p w14:paraId="04DA4AE2"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2.1 การสรุปสถานการณ์การพัฒนา 10 คะแนน</w:t>
      </w:r>
    </w:p>
    <w:p w14:paraId="45777F8D"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2.2 การประเมินผลการนำแผนพัฒนาท้องถิ่นไปปฏิบัติในเชิงปริมาณ 10 คะแนน</w:t>
      </w:r>
    </w:p>
    <w:p w14:paraId="146510C6"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2.3 การประเมินผลการนำแผนพัฒนาท้องถิ่นไปปฏิบัติในเชิงคุณภาพ 10 คะแนน</w:t>
      </w:r>
    </w:p>
    <w:p w14:paraId="0441406B"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2.4 แผนงานและยุทธศาสตร์การพัฒนา 10 คะแนน</w:t>
      </w:r>
    </w:p>
    <w:p w14:paraId="5650FD18"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2.5 โครงการพัฒนา 60 คะแนน ประกอบด้วย</w:t>
      </w:r>
    </w:p>
    <w:p w14:paraId="7C0A72B5"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 ความชัดเจนของชื่อโครงการ 5 คะแนน</w:t>
      </w:r>
    </w:p>
    <w:p w14:paraId="37DF86A9"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(2) กำหนดวัตถุประสงค์สอดคล้องกับโครงการ 5 คะแนน</w:t>
      </w:r>
    </w:p>
    <w:p w14:paraId="153DD372"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(3) เป้าหมาย (ผลผลิตของโครงการ) มีความชัดเจนนำไปสู่การตั้งงบประมาณได้ถูกต้อง 5 คะแนน</w:t>
      </w:r>
    </w:p>
    <w:p w14:paraId="7FE56BEA"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(4) โครงการมีความสอดคล้องกับแผนยุทธศาสตร์ชาติ 20 ปี 5 คะแนน</w:t>
      </w:r>
    </w:p>
    <w:p w14:paraId="1F69F65B"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(5) เป้าหมาย (ผลผลิตของโครงการ) มีความสอดคล้องกับแผนพัฒนาเศรษฐกิจและสังคมแห่งชาติ ฉบับที่ 12   5 คะแนน</w:t>
      </w:r>
    </w:p>
    <w:p w14:paraId="3F1CCEC2"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(6) โครงการมีความสอดคล้องกับ </w:t>
      </w:r>
      <w:r w:rsidRPr="009E108A">
        <w:rPr>
          <w:rFonts w:ascii="TH SarabunIT๙" w:eastAsia="Calibri" w:hAnsi="TH SarabunIT๙" w:cs="TH SarabunIT๙"/>
          <w:sz w:val="32"/>
          <w:szCs w:val="32"/>
        </w:rPr>
        <w:t xml:space="preserve">Thailand 4.0  5 </w:t>
      </w:r>
      <w:r w:rsidRPr="009E108A">
        <w:rPr>
          <w:rFonts w:ascii="TH SarabunIT๙" w:eastAsia="Calibri" w:hAnsi="TH SarabunIT๙" w:cs="TH SarabunIT๙"/>
          <w:sz w:val="32"/>
          <w:szCs w:val="32"/>
          <w:cs/>
        </w:rPr>
        <w:t>คะแนน</w:t>
      </w:r>
    </w:p>
    <w:p w14:paraId="4F34D02D"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(7) โครงการสอดคล้องกับยุทธศาสตร์จังหวัด  5  คะแนน</w:t>
      </w:r>
    </w:p>
    <w:p w14:paraId="3823372C"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(8) โครงการแก้ไขปัญหาความยากจนหรือการเสริมสร้างให้ประเทศชาติมั่นคง มั่วคั่ง ยั่งยืน ภายใต้หลักประชารัฐ 5 คะแนน</w:t>
      </w:r>
    </w:p>
    <w:p w14:paraId="3A08713F"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(9) งบประมาณ มีความสอดคล้องกับเป้าหมาย (ผลผลิตของโครงการ) 5 คะแนน</w:t>
      </w:r>
    </w:p>
    <w:p w14:paraId="70ED44B1"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(10) มีการประมาณการราคาถูกต้องตามหลักวิธีการงบประมาณ 5 คะแนน</w:t>
      </w:r>
    </w:p>
    <w:p w14:paraId="59712D17"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(11) มีการกำหนดตัวชี้วัด (</w:t>
      </w:r>
      <w:r w:rsidRPr="009E108A">
        <w:rPr>
          <w:rFonts w:ascii="TH SarabunIT๙" w:eastAsia="Calibri" w:hAnsi="TH SarabunIT๙" w:cs="TH SarabunIT๙"/>
          <w:sz w:val="32"/>
          <w:szCs w:val="32"/>
        </w:rPr>
        <w:t>KPI</w:t>
      </w:r>
      <w:r w:rsidRPr="009E108A">
        <w:rPr>
          <w:rFonts w:ascii="TH SarabunIT๙" w:eastAsia="Calibri" w:hAnsi="TH SarabunIT๙" w:cs="TH SarabunIT๙"/>
          <w:sz w:val="32"/>
          <w:szCs w:val="32"/>
          <w:cs/>
        </w:rPr>
        <w:t>)และสอดคล้องกับวัตถุประสงค์และผลที่คาดว่าจะได้รับ 5 คะแนน</w:t>
      </w:r>
    </w:p>
    <w:p w14:paraId="65DBAFAF" w14:textId="77777777" w:rsidR="009E108A" w:rsidRPr="009E108A" w:rsidRDefault="009E108A" w:rsidP="00456E29">
      <w:pPr>
        <w:spacing w:after="0" w:line="240" w:lineRule="auto"/>
        <w:rPr>
          <w:rFonts w:ascii="TH SarabunIT๙" w:eastAsia="Calibri" w:hAnsi="TH SarabunIT๙" w:cs="TH SarabunIT๙"/>
          <w:sz w:val="30"/>
          <w:szCs w:val="30"/>
        </w:rPr>
      </w:pPr>
    </w:p>
    <w:p w14:paraId="37EFAEBB" w14:textId="77777777" w:rsidR="009E108A"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227</w:t>
      </w:r>
    </w:p>
    <w:p w14:paraId="010F13D4" w14:textId="77777777" w:rsidR="009E108A" w:rsidRPr="009E108A" w:rsidRDefault="009E108A" w:rsidP="009E108A">
      <w:pPr>
        <w:spacing w:after="0" w:line="240" w:lineRule="auto"/>
        <w:rPr>
          <w:rFonts w:ascii="TH SarabunIT๙" w:eastAsia="Calibri" w:hAnsi="TH SarabunIT๙" w:cs="TH SarabunIT๙"/>
          <w:sz w:val="32"/>
          <w:szCs w:val="32"/>
        </w:rPr>
      </w:pPr>
    </w:p>
    <w:p w14:paraId="3A7861F7" w14:textId="77777777" w:rsidR="009E108A" w:rsidRPr="009E108A" w:rsidRDefault="00456E29" w:rsidP="009E108A">
      <w:pPr>
        <w:spacing w:after="0" w:line="240" w:lineRule="auto"/>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sidR="009E108A" w:rsidRPr="009E108A">
        <w:rPr>
          <w:rFonts w:ascii="TH SarabunIT๙" w:eastAsia="Calibri" w:hAnsi="TH SarabunIT๙" w:cs="TH SarabunIT๙"/>
          <w:sz w:val="32"/>
          <w:szCs w:val="32"/>
          <w:cs/>
        </w:rPr>
        <w:t>(12) ผลที่คาดว่าจะได้รับ  สอดคล้องกับวัตถุประสงค์ 5 คะแนน</w:t>
      </w:r>
    </w:p>
    <w:p w14:paraId="3753122E"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ab/>
        <w:t xml:space="preserve">    คะแนนรวม 100 คะแนน เกณฑ์ที่ควรได้เพื่อให้เกิดความสอดคล้องและขับเคลื่อนการพัฒนาท้องถิ่นของ</w:t>
      </w:r>
    </w:p>
    <w:p w14:paraId="08ED3EAA" w14:textId="77777777" w:rsidR="009E108A" w:rsidRPr="009E108A" w:rsidRDefault="009E108A" w:rsidP="009E108A">
      <w:pPr>
        <w:spacing w:after="0" w:line="240" w:lineRule="auto"/>
        <w:rPr>
          <w:rFonts w:ascii="TH SarabunIT๙" w:eastAsia="Calibri" w:hAnsi="TH SarabunIT๙" w:cs="TH SarabunIT๙"/>
          <w:sz w:val="32"/>
          <w:szCs w:val="32"/>
        </w:rPr>
      </w:pPr>
      <w:r w:rsidRPr="009E108A">
        <w:rPr>
          <w:rFonts w:ascii="TH SarabunIT๙" w:eastAsia="Calibri" w:hAnsi="TH SarabunIT๙" w:cs="TH SarabunIT๙"/>
          <w:sz w:val="32"/>
          <w:szCs w:val="32"/>
          <w:cs/>
        </w:rPr>
        <w:t>องค์กรปกครองส่วนท้องถิ่น ไม่ควรน้อยกว่าร้อยละ 80 (80 คะแนน)</w:t>
      </w:r>
    </w:p>
    <w:p w14:paraId="1089ABF8" w14:textId="77777777" w:rsidR="009E108A" w:rsidRPr="009E108A" w:rsidRDefault="009E108A" w:rsidP="009E108A">
      <w:pPr>
        <w:spacing w:after="0" w:line="240" w:lineRule="auto"/>
        <w:rPr>
          <w:rFonts w:ascii="TH SarabunIT๙" w:eastAsia="Calibri" w:hAnsi="TH SarabunIT๙" w:cs="TH SarabunIT๙"/>
          <w:sz w:val="32"/>
          <w:szCs w:val="32"/>
        </w:rPr>
      </w:pPr>
    </w:p>
    <w:p w14:paraId="0C970304" w14:textId="77777777" w:rsidR="009E108A" w:rsidRPr="009E108A" w:rsidRDefault="00456E29" w:rsidP="009E108A">
      <w:pPr>
        <w:spacing w:after="0" w:line="240" w:lineRule="auto"/>
        <w:rPr>
          <w:rFonts w:ascii="TH SarabunIT๙" w:eastAsia="Calibri" w:hAnsi="TH SarabunIT๙" w:cs="TH SarabunIT๙"/>
          <w:b/>
          <w:bCs/>
          <w:sz w:val="32"/>
          <w:szCs w:val="32"/>
        </w:rPr>
      </w:pPr>
      <w:r>
        <w:rPr>
          <w:rFonts w:ascii="TH SarabunIT๙" w:eastAsia="Calibri" w:hAnsi="TH SarabunIT๙" w:cs="TH SarabunIT๙" w:hint="cs"/>
          <w:b/>
          <w:bCs/>
          <w:sz w:val="32"/>
          <w:szCs w:val="32"/>
          <w:cs/>
        </w:rPr>
        <w:t xml:space="preserve">       </w:t>
      </w:r>
      <w:r w:rsidR="009E108A" w:rsidRPr="009E108A">
        <w:rPr>
          <w:rFonts w:ascii="TH SarabunIT๙" w:eastAsia="Calibri" w:hAnsi="TH SarabunIT๙" w:cs="TH SarabunIT๙"/>
          <w:b/>
          <w:bCs/>
          <w:sz w:val="32"/>
          <w:szCs w:val="32"/>
          <w:cs/>
        </w:rPr>
        <w:t>3. แนวทางการพิจารณาการติดตามและประเมินผลยุทธศาสตร์เพื่อความสอดคล้องแผนพัฒนาท้องถิ่นขององค์กร</w:t>
      </w:r>
    </w:p>
    <w:p w14:paraId="185B7397" w14:textId="77777777" w:rsidR="009E108A" w:rsidRPr="009E108A" w:rsidRDefault="009E108A" w:rsidP="009E108A">
      <w:pPr>
        <w:spacing w:after="0" w:line="240" w:lineRule="auto"/>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 xml:space="preserve">    </w:t>
      </w:r>
      <w:r w:rsidR="00456E29">
        <w:rPr>
          <w:rFonts w:ascii="TH SarabunIT๙" w:eastAsia="Calibri" w:hAnsi="TH SarabunIT๙" w:cs="TH SarabunIT๙" w:hint="cs"/>
          <w:b/>
          <w:bCs/>
          <w:sz w:val="32"/>
          <w:szCs w:val="32"/>
          <w:cs/>
        </w:rPr>
        <w:t xml:space="preserve">       </w:t>
      </w:r>
      <w:r w:rsidRPr="009E108A">
        <w:rPr>
          <w:rFonts w:ascii="TH SarabunIT๙" w:eastAsia="Calibri" w:hAnsi="TH SarabunIT๙" w:cs="TH SarabunIT๙"/>
          <w:b/>
          <w:bCs/>
          <w:sz w:val="32"/>
          <w:szCs w:val="32"/>
          <w:cs/>
        </w:rPr>
        <w:t>ปกครองส่วนท้องถิ่น</w:t>
      </w:r>
    </w:p>
    <w:tbl>
      <w:tblPr>
        <w:tblStyle w:val="27"/>
        <w:tblW w:w="0" w:type="auto"/>
        <w:jc w:val="center"/>
        <w:tblLook w:val="04A0" w:firstRow="1" w:lastRow="0" w:firstColumn="1" w:lastColumn="0" w:noHBand="0" w:noVBand="1"/>
      </w:tblPr>
      <w:tblGrid>
        <w:gridCol w:w="8897"/>
        <w:gridCol w:w="1219"/>
      </w:tblGrid>
      <w:tr w:rsidR="009E108A" w:rsidRPr="009E108A" w14:paraId="6C7F99A0" w14:textId="77777777" w:rsidTr="00456E29">
        <w:trPr>
          <w:jc w:val="center"/>
        </w:trPr>
        <w:tc>
          <w:tcPr>
            <w:tcW w:w="8897" w:type="dxa"/>
          </w:tcPr>
          <w:p w14:paraId="076E381C" w14:textId="77777777" w:rsidR="009E108A" w:rsidRPr="009E108A" w:rsidRDefault="009E108A" w:rsidP="009E108A">
            <w:pPr>
              <w:jc w:val="cente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ประเด็นการพิจารณา</w:t>
            </w:r>
          </w:p>
        </w:tc>
        <w:tc>
          <w:tcPr>
            <w:tcW w:w="1219" w:type="dxa"/>
          </w:tcPr>
          <w:p w14:paraId="2A6B2BE4" w14:textId="77777777" w:rsidR="009E108A" w:rsidRPr="009E108A" w:rsidRDefault="009E108A" w:rsidP="009E108A">
            <w:pPr>
              <w:rPr>
                <w:rFonts w:ascii="TH SarabunIT๙" w:eastAsia="Calibri" w:hAnsi="TH SarabunIT๙" w:cs="TH SarabunIT๙"/>
                <w:b/>
                <w:bCs/>
                <w:sz w:val="32"/>
                <w:szCs w:val="32"/>
              </w:rPr>
            </w:pPr>
            <w:r w:rsidRPr="009E108A">
              <w:rPr>
                <w:rFonts w:ascii="TH SarabunIT๙" w:eastAsia="Calibri" w:hAnsi="TH SarabunIT๙" w:cs="TH SarabunIT๙"/>
                <w:b/>
                <w:bCs/>
                <w:sz w:val="32"/>
                <w:szCs w:val="32"/>
                <w:cs/>
              </w:rPr>
              <w:t>คะแนน</w:t>
            </w:r>
          </w:p>
        </w:tc>
      </w:tr>
      <w:tr w:rsidR="009E108A" w:rsidRPr="009E108A" w14:paraId="5C880AD8" w14:textId="77777777" w:rsidTr="00456E29">
        <w:trPr>
          <w:jc w:val="center"/>
        </w:trPr>
        <w:tc>
          <w:tcPr>
            <w:tcW w:w="8897" w:type="dxa"/>
          </w:tcPr>
          <w:p w14:paraId="76357A1F"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1. ข้อมูลสภาพทั่วไปและข้อมูลพื้นฐานขององค์กรปกครองส่วนท้องถิ่น</w:t>
            </w:r>
          </w:p>
        </w:tc>
        <w:tc>
          <w:tcPr>
            <w:tcW w:w="1219" w:type="dxa"/>
          </w:tcPr>
          <w:p w14:paraId="7C9ADFC9"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20</w:t>
            </w:r>
          </w:p>
        </w:tc>
      </w:tr>
      <w:tr w:rsidR="009E108A" w:rsidRPr="009E108A" w14:paraId="49D21957" w14:textId="77777777" w:rsidTr="00456E29">
        <w:trPr>
          <w:jc w:val="center"/>
        </w:trPr>
        <w:tc>
          <w:tcPr>
            <w:tcW w:w="8897" w:type="dxa"/>
          </w:tcPr>
          <w:p w14:paraId="6A14DECD"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2. การวิเคราะห์สภาวการณ์และศักยภาพ</w:t>
            </w:r>
          </w:p>
        </w:tc>
        <w:tc>
          <w:tcPr>
            <w:tcW w:w="1219" w:type="dxa"/>
          </w:tcPr>
          <w:p w14:paraId="3DB4529D"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15</w:t>
            </w:r>
          </w:p>
        </w:tc>
      </w:tr>
      <w:tr w:rsidR="009E108A" w:rsidRPr="009E108A" w14:paraId="4BA5C287" w14:textId="77777777" w:rsidTr="00456E29">
        <w:trPr>
          <w:jc w:val="center"/>
        </w:trPr>
        <w:tc>
          <w:tcPr>
            <w:tcW w:w="8897" w:type="dxa"/>
          </w:tcPr>
          <w:p w14:paraId="1C230350"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3. ยุทธศาสตร์ ประกอบด้วย</w:t>
            </w:r>
          </w:p>
        </w:tc>
        <w:tc>
          <w:tcPr>
            <w:tcW w:w="1219" w:type="dxa"/>
          </w:tcPr>
          <w:p w14:paraId="0642CC56" w14:textId="77777777" w:rsidR="009E108A" w:rsidRPr="009E108A" w:rsidRDefault="009E108A" w:rsidP="009E108A">
            <w:pPr>
              <w:rPr>
                <w:rFonts w:ascii="TH SarabunIT๙" w:eastAsia="Calibri" w:hAnsi="TH SarabunIT๙" w:cs="TH SarabunIT๙"/>
                <w:sz w:val="32"/>
                <w:szCs w:val="32"/>
              </w:rPr>
            </w:pPr>
            <w:r w:rsidRPr="009E108A">
              <w:rPr>
                <w:rFonts w:ascii="TH SarabunIT๙" w:eastAsia="Calibri" w:hAnsi="TH SarabunIT๙" w:cs="TH SarabunIT๙"/>
                <w:sz w:val="32"/>
                <w:szCs w:val="32"/>
                <w:cs/>
              </w:rPr>
              <w:t>65</w:t>
            </w:r>
          </w:p>
        </w:tc>
      </w:tr>
      <w:tr w:rsidR="009E108A" w:rsidRPr="009E108A" w14:paraId="699793FA" w14:textId="77777777" w:rsidTr="00456E29">
        <w:trPr>
          <w:jc w:val="center"/>
        </w:trPr>
        <w:tc>
          <w:tcPr>
            <w:tcW w:w="8897" w:type="dxa"/>
          </w:tcPr>
          <w:p w14:paraId="3124933B"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3.1 ยุทธศาสตร์ขององค์กรปกครองส่วนท้องถิ่น</w:t>
            </w:r>
          </w:p>
        </w:tc>
        <w:tc>
          <w:tcPr>
            <w:tcW w:w="1219" w:type="dxa"/>
          </w:tcPr>
          <w:p w14:paraId="6330FE45"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14:paraId="1BE95CE2" w14:textId="77777777" w:rsidTr="00456E29">
        <w:trPr>
          <w:jc w:val="center"/>
        </w:trPr>
        <w:tc>
          <w:tcPr>
            <w:tcW w:w="8897" w:type="dxa"/>
          </w:tcPr>
          <w:p w14:paraId="7714C1C6"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1219" w:type="dxa"/>
          </w:tcPr>
          <w:p w14:paraId="725AAE9B"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14:paraId="2FC81AED" w14:textId="77777777" w:rsidTr="00456E29">
        <w:trPr>
          <w:jc w:val="center"/>
        </w:trPr>
        <w:tc>
          <w:tcPr>
            <w:tcW w:w="8897" w:type="dxa"/>
          </w:tcPr>
          <w:p w14:paraId="629D0538"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3.3 ยุทธศาสตร์จังหวัด</w:t>
            </w:r>
          </w:p>
        </w:tc>
        <w:tc>
          <w:tcPr>
            <w:tcW w:w="1219" w:type="dxa"/>
          </w:tcPr>
          <w:p w14:paraId="3CDE1B3F"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10</w:t>
            </w:r>
            <w:r w:rsidRPr="009E108A">
              <w:rPr>
                <w:rFonts w:ascii="TH SarabunIT๙" w:eastAsia="Calibri" w:hAnsi="TH SarabunIT๙" w:cs="TH SarabunIT๙" w:hint="cs"/>
                <w:sz w:val="32"/>
                <w:szCs w:val="32"/>
                <w:cs/>
              </w:rPr>
              <w:t>)</w:t>
            </w:r>
          </w:p>
        </w:tc>
      </w:tr>
      <w:tr w:rsidR="009E108A" w:rsidRPr="009E108A" w14:paraId="3A420F7A" w14:textId="77777777" w:rsidTr="00456E29">
        <w:trPr>
          <w:jc w:val="center"/>
        </w:trPr>
        <w:tc>
          <w:tcPr>
            <w:tcW w:w="8897" w:type="dxa"/>
          </w:tcPr>
          <w:p w14:paraId="2ABDC42D"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3.4 วิสัยทัศน์</w:t>
            </w:r>
          </w:p>
        </w:tc>
        <w:tc>
          <w:tcPr>
            <w:tcW w:w="1219" w:type="dxa"/>
          </w:tcPr>
          <w:p w14:paraId="4D1BB02A"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14:paraId="3232ADE2" w14:textId="77777777" w:rsidTr="00456E29">
        <w:trPr>
          <w:jc w:val="center"/>
        </w:trPr>
        <w:tc>
          <w:tcPr>
            <w:tcW w:w="8897" w:type="dxa"/>
          </w:tcPr>
          <w:p w14:paraId="13589B75"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3.5 กลยุทธ์</w:t>
            </w:r>
          </w:p>
        </w:tc>
        <w:tc>
          <w:tcPr>
            <w:tcW w:w="1219" w:type="dxa"/>
          </w:tcPr>
          <w:p w14:paraId="49508CB4"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14:paraId="60541C1A" w14:textId="77777777" w:rsidTr="00456E29">
        <w:trPr>
          <w:jc w:val="center"/>
        </w:trPr>
        <w:tc>
          <w:tcPr>
            <w:tcW w:w="8897" w:type="dxa"/>
          </w:tcPr>
          <w:p w14:paraId="5D457E6F"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3.6 เป้าประสงค์ของแต่ละประเด็นกลยุทธ์</w:t>
            </w:r>
          </w:p>
        </w:tc>
        <w:tc>
          <w:tcPr>
            <w:tcW w:w="1219" w:type="dxa"/>
          </w:tcPr>
          <w:p w14:paraId="4E103F2A"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14:paraId="2757923B" w14:textId="77777777" w:rsidTr="00456E29">
        <w:trPr>
          <w:jc w:val="center"/>
        </w:trPr>
        <w:tc>
          <w:tcPr>
            <w:tcW w:w="8897" w:type="dxa"/>
          </w:tcPr>
          <w:p w14:paraId="15C6F63A"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3.7 จุดยืนทางยุทธศาสตร์</w:t>
            </w:r>
          </w:p>
        </w:tc>
        <w:tc>
          <w:tcPr>
            <w:tcW w:w="1219" w:type="dxa"/>
          </w:tcPr>
          <w:p w14:paraId="0CE0CE50"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14:paraId="5A3D8BED" w14:textId="77777777" w:rsidTr="00456E29">
        <w:trPr>
          <w:jc w:val="center"/>
        </w:trPr>
        <w:tc>
          <w:tcPr>
            <w:tcW w:w="8897" w:type="dxa"/>
          </w:tcPr>
          <w:p w14:paraId="659199A1"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3.8 แผนงาน</w:t>
            </w:r>
          </w:p>
        </w:tc>
        <w:tc>
          <w:tcPr>
            <w:tcW w:w="1219" w:type="dxa"/>
          </w:tcPr>
          <w:p w14:paraId="1DBF982C"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r w:rsidR="009E108A" w:rsidRPr="009E108A" w14:paraId="7F0663D0" w14:textId="77777777" w:rsidTr="00456E29">
        <w:trPr>
          <w:jc w:val="center"/>
        </w:trPr>
        <w:tc>
          <w:tcPr>
            <w:tcW w:w="8897" w:type="dxa"/>
          </w:tcPr>
          <w:p w14:paraId="062DE8EE"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sz w:val="32"/>
                <w:szCs w:val="32"/>
                <w:cs/>
              </w:rPr>
              <w:t xml:space="preserve"> 3.9 ความเชื่อมโยงของยุทธศาสตร์ในภาพรวม</w:t>
            </w:r>
          </w:p>
        </w:tc>
        <w:tc>
          <w:tcPr>
            <w:tcW w:w="1219" w:type="dxa"/>
          </w:tcPr>
          <w:p w14:paraId="2A4DA02B" w14:textId="77777777" w:rsidR="009E108A" w:rsidRPr="009E108A" w:rsidRDefault="009E108A" w:rsidP="009E108A">
            <w:pPr>
              <w:rPr>
                <w:rFonts w:ascii="TH SarabunIT๙" w:eastAsia="Calibri" w:hAnsi="TH SarabunIT๙" w:cs="TH SarabunIT๙"/>
                <w:sz w:val="32"/>
                <w:szCs w:val="32"/>
                <w:cs/>
              </w:rPr>
            </w:pPr>
            <w:r w:rsidRPr="009E108A">
              <w:rPr>
                <w:rFonts w:ascii="TH SarabunIT๙" w:eastAsia="Calibri" w:hAnsi="TH SarabunIT๙" w:cs="TH SarabunIT๙" w:hint="cs"/>
                <w:sz w:val="32"/>
                <w:szCs w:val="32"/>
                <w:cs/>
              </w:rPr>
              <w:t>(</w:t>
            </w:r>
            <w:r w:rsidRPr="009E108A">
              <w:rPr>
                <w:rFonts w:ascii="TH SarabunIT๙" w:eastAsia="Calibri" w:hAnsi="TH SarabunIT๙" w:cs="TH SarabunIT๙"/>
                <w:sz w:val="32"/>
                <w:szCs w:val="32"/>
                <w:cs/>
              </w:rPr>
              <w:t>5</w:t>
            </w:r>
            <w:r w:rsidRPr="009E108A">
              <w:rPr>
                <w:rFonts w:ascii="TH SarabunIT๙" w:eastAsia="Calibri" w:hAnsi="TH SarabunIT๙" w:cs="TH SarabunIT๙" w:hint="cs"/>
                <w:sz w:val="32"/>
                <w:szCs w:val="32"/>
                <w:cs/>
              </w:rPr>
              <w:t>)</w:t>
            </w:r>
          </w:p>
        </w:tc>
      </w:tr>
    </w:tbl>
    <w:p w14:paraId="33302CBB" w14:textId="77777777" w:rsidR="009E108A" w:rsidRPr="009E108A" w:rsidRDefault="009E108A" w:rsidP="009E108A">
      <w:pPr>
        <w:spacing w:after="0" w:line="240" w:lineRule="auto"/>
        <w:rPr>
          <w:rFonts w:ascii="TH SarabunPSK" w:eastAsia="Calibri" w:hAnsi="TH SarabunPSK" w:cs="TH SarabunPSK"/>
          <w:b/>
          <w:bCs/>
          <w:sz w:val="32"/>
          <w:szCs w:val="32"/>
          <w:cs/>
        </w:rPr>
      </w:pPr>
    </w:p>
    <w:p w14:paraId="5A30D9AC" w14:textId="77777777" w:rsidR="009E108A" w:rsidRDefault="009E108A" w:rsidP="00392569">
      <w:pPr>
        <w:spacing w:after="0" w:line="240" w:lineRule="auto"/>
        <w:ind w:left="1080"/>
        <w:contextualSpacing/>
        <w:jc w:val="center"/>
        <w:rPr>
          <w:rFonts w:ascii="TH SarabunIT๙" w:hAnsi="TH SarabunIT๙" w:cs="TH SarabunIT๙"/>
          <w:b/>
          <w:bCs/>
          <w:sz w:val="144"/>
          <w:szCs w:val="144"/>
        </w:rPr>
      </w:pPr>
    </w:p>
    <w:p w14:paraId="1F1B903A" w14:textId="77777777" w:rsidR="00456E29" w:rsidRDefault="00456E29" w:rsidP="00392569">
      <w:pPr>
        <w:spacing w:after="0" w:line="240" w:lineRule="auto"/>
        <w:ind w:left="1080"/>
        <w:contextualSpacing/>
        <w:jc w:val="center"/>
        <w:rPr>
          <w:rFonts w:ascii="TH SarabunIT๙" w:hAnsi="TH SarabunIT๙" w:cs="TH SarabunIT๙"/>
          <w:b/>
          <w:bCs/>
          <w:sz w:val="144"/>
          <w:szCs w:val="144"/>
        </w:rPr>
      </w:pPr>
    </w:p>
    <w:p w14:paraId="7F78B465" w14:textId="77777777" w:rsidR="00456E29" w:rsidRDefault="00456E29" w:rsidP="00392569">
      <w:pPr>
        <w:spacing w:after="0" w:line="240" w:lineRule="auto"/>
        <w:ind w:left="1080"/>
        <w:contextualSpacing/>
        <w:jc w:val="center"/>
        <w:rPr>
          <w:rFonts w:ascii="TH SarabunIT๙" w:hAnsi="TH SarabunIT๙" w:cs="TH SarabunIT๙"/>
          <w:b/>
          <w:bCs/>
          <w:sz w:val="144"/>
          <w:szCs w:val="144"/>
        </w:rPr>
      </w:pPr>
    </w:p>
    <w:p w14:paraId="54AD70CA" w14:textId="77777777" w:rsidR="00456E29" w:rsidRDefault="00456E29" w:rsidP="00392569">
      <w:pPr>
        <w:spacing w:after="0" w:line="240" w:lineRule="auto"/>
        <w:ind w:left="1080"/>
        <w:contextualSpacing/>
        <w:jc w:val="center"/>
        <w:rPr>
          <w:rFonts w:ascii="TH SarabunIT๙" w:hAnsi="TH SarabunIT๙" w:cs="TH SarabunIT๙"/>
          <w:b/>
          <w:bCs/>
          <w:sz w:val="144"/>
          <w:szCs w:val="144"/>
        </w:rPr>
      </w:pPr>
    </w:p>
    <w:p w14:paraId="1CCCD704"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796181ED"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2CC25A42" w14:textId="77777777"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22</w:t>
      </w:r>
      <w:r>
        <w:rPr>
          <w:rFonts w:ascii="TH SarabunIT๙" w:eastAsia="Calibri" w:hAnsi="TH SarabunIT๙" w:cs="TH SarabunIT๙"/>
          <w:sz w:val="30"/>
          <w:szCs w:val="30"/>
        </w:rPr>
        <w:t>8</w:t>
      </w:r>
    </w:p>
    <w:p w14:paraId="370D64E0"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17E3C97B" w14:textId="77777777" w:rsidR="00456E29" w:rsidRPr="00456E29" w:rsidRDefault="00456E29" w:rsidP="00456E29">
      <w:pPr>
        <w:spacing w:after="0" w:line="240" w:lineRule="auto"/>
        <w:jc w:val="right"/>
        <w:rPr>
          <w:rFonts w:ascii="TH SarabunIT๙" w:eastAsia="Calibri" w:hAnsi="TH SarabunIT๙" w:cs="TH SarabunIT๙"/>
          <w:sz w:val="16"/>
          <w:szCs w:val="16"/>
        </w:rPr>
      </w:pPr>
    </w:p>
    <w:p w14:paraId="18B540F0" w14:textId="77777777" w:rsidR="00456E29" w:rsidRDefault="00456E29" w:rsidP="00456E29">
      <w:pPr>
        <w:spacing w:after="0" w:line="240" w:lineRule="auto"/>
        <w:rPr>
          <w:rFonts w:ascii="TH SarabunIT๙" w:hAnsi="TH SarabunIT๙" w:cs="TH SarabunIT๙"/>
          <w:sz w:val="32"/>
          <w:szCs w:val="32"/>
        </w:rPr>
      </w:pPr>
      <w:r>
        <w:rPr>
          <w:rFonts w:ascii="TH SarabunIT๙" w:eastAsia="Calibri" w:hAnsi="TH SarabunIT๙" w:cs="TH SarabunIT๙" w:hint="cs"/>
          <w:sz w:val="32"/>
          <w:szCs w:val="32"/>
          <w:cs/>
        </w:rPr>
        <w:t xml:space="preserve">         </w:t>
      </w:r>
      <w:r w:rsidRPr="00456E29">
        <w:rPr>
          <w:rFonts w:ascii="TH SarabunIT๙" w:eastAsia="Calibri" w:hAnsi="TH SarabunIT๙" w:cs="TH SarabunIT๙"/>
          <w:sz w:val="32"/>
          <w:szCs w:val="32"/>
          <w:cs/>
        </w:rPr>
        <w:t>3.</w:t>
      </w:r>
      <w:r>
        <w:rPr>
          <w:rFonts w:ascii="TH SarabunIT๙" w:hAnsi="TH SarabunIT๙" w:cs="TH SarabunIT๙"/>
          <w:sz w:val="32"/>
          <w:szCs w:val="32"/>
          <w:cs/>
        </w:rPr>
        <w:t xml:space="preserve"> </w:t>
      </w:r>
      <w:r w:rsidRPr="00456E29">
        <w:rPr>
          <w:rFonts w:ascii="TH SarabunIT๙" w:hAnsi="TH SarabunIT๙" w:cs="TH SarabunIT๙"/>
          <w:sz w:val="32"/>
          <w:szCs w:val="32"/>
          <w:cs/>
        </w:rPr>
        <w:t xml:space="preserve">แนวทางการพิจารณาการติดตามและประเมินผลยุทธศาสตร์เพื่อความสอดคล้องแผนพัฒนาท้องถิ่น </w:t>
      </w:r>
    </w:p>
    <w:p w14:paraId="7C88F513" w14:textId="77777777" w:rsidR="00456E29" w:rsidRPr="00456E29" w:rsidRDefault="00456E29" w:rsidP="00456E29">
      <w:pPr>
        <w:spacing w:after="0" w:line="240" w:lineRule="auto"/>
        <w:rPr>
          <w:rFonts w:ascii="TH SarabunIT๙" w:hAnsi="TH SarabunIT๙" w:cs="TH SarabunIT๙"/>
          <w:sz w:val="32"/>
          <w:szCs w:val="32"/>
          <w:cs/>
        </w:rPr>
      </w:pPr>
      <w:r>
        <w:rPr>
          <w:rFonts w:ascii="TH SarabunIT๙" w:hAnsi="TH SarabunIT๙" w:cs="TH SarabunIT๙" w:hint="cs"/>
          <w:sz w:val="32"/>
          <w:szCs w:val="32"/>
          <w:cs/>
        </w:rPr>
        <w:t xml:space="preserve">             </w:t>
      </w:r>
      <w:r>
        <w:rPr>
          <w:rFonts w:ascii="TH SarabunIT๙" w:hAnsi="TH SarabunIT๙" w:cs="TH SarabunIT๙"/>
          <w:sz w:val="32"/>
          <w:szCs w:val="32"/>
          <w:cs/>
        </w:rPr>
        <w:t>ขององค์กรปกครอง</w:t>
      </w:r>
      <w:r w:rsidRPr="00456E29">
        <w:rPr>
          <w:cs/>
        </w:rPr>
        <w:t>ส่วนท้องถิ่น</w:t>
      </w:r>
    </w:p>
    <w:tbl>
      <w:tblPr>
        <w:tblStyle w:val="28"/>
        <w:tblW w:w="0" w:type="auto"/>
        <w:jc w:val="center"/>
        <w:tblLook w:val="04A0" w:firstRow="1" w:lastRow="0" w:firstColumn="1" w:lastColumn="0" w:noHBand="0" w:noVBand="1"/>
      </w:tblPr>
      <w:tblGrid>
        <w:gridCol w:w="6629"/>
        <w:gridCol w:w="1559"/>
        <w:gridCol w:w="1645"/>
      </w:tblGrid>
      <w:tr w:rsidR="00456E29" w:rsidRPr="00456E29" w14:paraId="0461A3AC" w14:textId="77777777" w:rsidTr="00456E29">
        <w:trPr>
          <w:jc w:val="center"/>
        </w:trPr>
        <w:tc>
          <w:tcPr>
            <w:tcW w:w="6629" w:type="dxa"/>
          </w:tcPr>
          <w:p w14:paraId="2D2EDB74"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1559" w:type="dxa"/>
          </w:tcPr>
          <w:p w14:paraId="79A5CD39"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w:t>
            </w:r>
          </w:p>
        </w:tc>
        <w:tc>
          <w:tcPr>
            <w:tcW w:w="1645" w:type="dxa"/>
          </w:tcPr>
          <w:p w14:paraId="68BF0CF9"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26C54F65" w14:textId="77777777" w:rsidTr="00456E29">
        <w:trPr>
          <w:jc w:val="center"/>
        </w:trPr>
        <w:tc>
          <w:tcPr>
            <w:tcW w:w="6629" w:type="dxa"/>
          </w:tcPr>
          <w:p w14:paraId="30D0B096"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ข้อมูลสภาพทั่วไปและข้อมูลพื้นฐานขององค์กรปกครองส่วนท้องถิ่น</w:t>
            </w:r>
          </w:p>
        </w:tc>
        <w:tc>
          <w:tcPr>
            <w:tcW w:w="1559" w:type="dxa"/>
          </w:tcPr>
          <w:p w14:paraId="51133FAF"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20</w:t>
            </w:r>
          </w:p>
        </w:tc>
        <w:tc>
          <w:tcPr>
            <w:tcW w:w="1645" w:type="dxa"/>
          </w:tcPr>
          <w:p w14:paraId="6A7F0A91"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B5F1AD8" w14:textId="77777777" w:rsidTr="00456E29">
        <w:trPr>
          <w:jc w:val="center"/>
        </w:trPr>
        <w:tc>
          <w:tcPr>
            <w:tcW w:w="6629" w:type="dxa"/>
          </w:tcPr>
          <w:p w14:paraId="7A838CAF"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การวิเคราะห์สภาวการณ์และศักยภาพ</w:t>
            </w:r>
          </w:p>
        </w:tc>
        <w:tc>
          <w:tcPr>
            <w:tcW w:w="1559" w:type="dxa"/>
          </w:tcPr>
          <w:p w14:paraId="23B92237"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15</w:t>
            </w:r>
          </w:p>
        </w:tc>
        <w:tc>
          <w:tcPr>
            <w:tcW w:w="1645" w:type="dxa"/>
          </w:tcPr>
          <w:p w14:paraId="10626F93"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6DB74F8" w14:textId="77777777" w:rsidTr="00456E29">
        <w:trPr>
          <w:jc w:val="center"/>
        </w:trPr>
        <w:tc>
          <w:tcPr>
            <w:tcW w:w="6629" w:type="dxa"/>
          </w:tcPr>
          <w:p w14:paraId="7A958C09"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ยุทธศาสตร์ ประกอบด้วย</w:t>
            </w:r>
          </w:p>
        </w:tc>
        <w:tc>
          <w:tcPr>
            <w:tcW w:w="1559" w:type="dxa"/>
          </w:tcPr>
          <w:p w14:paraId="562A1E9E"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65</w:t>
            </w:r>
          </w:p>
        </w:tc>
        <w:tc>
          <w:tcPr>
            <w:tcW w:w="1645" w:type="dxa"/>
          </w:tcPr>
          <w:p w14:paraId="28E57C3A"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25527C5" w14:textId="77777777" w:rsidTr="00456E29">
        <w:trPr>
          <w:jc w:val="center"/>
        </w:trPr>
        <w:tc>
          <w:tcPr>
            <w:tcW w:w="6629" w:type="dxa"/>
          </w:tcPr>
          <w:p w14:paraId="2C2314E7"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3.1 ยุทธศาสตร์ขององค์กรปกครองส่วนท้องถิ่น</w:t>
            </w:r>
          </w:p>
        </w:tc>
        <w:tc>
          <w:tcPr>
            <w:tcW w:w="1559" w:type="dxa"/>
          </w:tcPr>
          <w:p w14:paraId="58E5AE58"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14:paraId="7E5E4A4B"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122BB3F" w14:textId="77777777" w:rsidTr="00456E29">
        <w:trPr>
          <w:jc w:val="center"/>
        </w:trPr>
        <w:tc>
          <w:tcPr>
            <w:tcW w:w="6629" w:type="dxa"/>
          </w:tcPr>
          <w:p w14:paraId="17E3623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1559" w:type="dxa"/>
          </w:tcPr>
          <w:p w14:paraId="093CCEC7"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14:paraId="7CD56222"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106D1DB6" w14:textId="77777777" w:rsidTr="00456E29">
        <w:trPr>
          <w:jc w:val="center"/>
        </w:trPr>
        <w:tc>
          <w:tcPr>
            <w:tcW w:w="6629" w:type="dxa"/>
          </w:tcPr>
          <w:p w14:paraId="4C763455"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3.3 ยุทธศาสตร์จังหวัด</w:t>
            </w:r>
          </w:p>
        </w:tc>
        <w:tc>
          <w:tcPr>
            <w:tcW w:w="1559" w:type="dxa"/>
          </w:tcPr>
          <w:p w14:paraId="6DC26F8D"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645" w:type="dxa"/>
          </w:tcPr>
          <w:p w14:paraId="573E69C9"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CAB8492" w14:textId="77777777" w:rsidTr="00456E29">
        <w:trPr>
          <w:jc w:val="center"/>
        </w:trPr>
        <w:tc>
          <w:tcPr>
            <w:tcW w:w="6629" w:type="dxa"/>
          </w:tcPr>
          <w:p w14:paraId="451992DA"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3.4 วิสัยทัศน์</w:t>
            </w:r>
          </w:p>
        </w:tc>
        <w:tc>
          <w:tcPr>
            <w:tcW w:w="1559" w:type="dxa"/>
          </w:tcPr>
          <w:p w14:paraId="012396D5"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5</w:t>
            </w:r>
          </w:p>
        </w:tc>
        <w:tc>
          <w:tcPr>
            <w:tcW w:w="1645" w:type="dxa"/>
          </w:tcPr>
          <w:p w14:paraId="4D5E107E"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13A4F37" w14:textId="77777777" w:rsidTr="00456E29">
        <w:trPr>
          <w:jc w:val="center"/>
        </w:trPr>
        <w:tc>
          <w:tcPr>
            <w:tcW w:w="6629" w:type="dxa"/>
          </w:tcPr>
          <w:p w14:paraId="4B09AF5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3.5 กลยุทธ์</w:t>
            </w:r>
          </w:p>
        </w:tc>
        <w:tc>
          <w:tcPr>
            <w:tcW w:w="1559" w:type="dxa"/>
          </w:tcPr>
          <w:p w14:paraId="4D97FEA2"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14:paraId="5B1073E0"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3A910267" w14:textId="77777777" w:rsidTr="00456E29">
        <w:trPr>
          <w:jc w:val="center"/>
        </w:trPr>
        <w:tc>
          <w:tcPr>
            <w:tcW w:w="6629" w:type="dxa"/>
          </w:tcPr>
          <w:p w14:paraId="54FDA79A"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3.6 เป้าประสงค์ของแต่ละประเด็นกลยุทธ์</w:t>
            </w:r>
          </w:p>
        </w:tc>
        <w:tc>
          <w:tcPr>
            <w:tcW w:w="1559" w:type="dxa"/>
          </w:tcPr>
          <w:p w14:paraId="2213A8BF"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14:paraId="673D6D25"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609124C6" w14:textId="77777777" w:rsidTr="00456E29">
        <w:trPr>
          <w:jc w:val="center"/>
        </w:trPr>
        <w:tc>
          <w:tcPr>
            <w:tcW w:w="6629" w:type="dxa"/>
          </w:tcPr>
          <w:p w14:paraId="6815FAB7"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3.7 จุดยืนทางยุทธศาสตร์</w:t>
            </w:r>
          </w:p>
        </w:tc>
        <w:tc>
          <w:tcPr>
            <w:tcW w:w="1559" w:type="dxa"/>
          </w:tcPr>
          <w:p w14:paraId="2E401B65"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14:paraId="6C67AE28"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7B5D6EFD" w14:textId="77777777" w:rsidTr="00456E29">
        <w:trPr>
          <w:jc w:val="center"/>
        </w:trPr>
        <w:tc>
          <w:tcPr>
            <w:tcW w:w="6629" w:type="dxa"/>
          </w:tcPr>
          <w:p w14:paraId="3B3C9DAA"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3.8 แผนงาน</w:t>
            </w:r>
          </w:p>
        </w:tc>
        <w:tc>
          <w:tcPr>
            <w:tcW w:w="1559" w:type="dxa"/>
          </w:tcPr>
          <w:p w14:paraId="1F796584"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14:paraId="0F383BDE"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6521F9D" w14:textId="77777777" w:rsidTr="00456E29">
        <w:trPr>
          <w:jc w:val="center"/>
        </w:trPr>
        <w:tc>
          <w:tcPr>
            <w:tcW w:w="6629" w:type="dxa"/>
          </w:tcPr>
          <w:p w14:paraId="4A77DAB8"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3.9 ความเชื่อมโยงของยุทธศาสตร์ในภาพรวม</w:t>
            </w:r>
          </w:p>
        </w:tc>
        <w:tc>
          <w:tcPr>
            <w:tcW w:w="1559" w:type="dxa"/>
          </w:tcPr>
          <w:p w14:paraId="730E9397"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645" w:type="dxa"/>
          </w:tcPr>
          <w:p w14:paraId="11410464"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135C4F38" w14:textId="77777777" w:rsidTr="00456E29">
        <w:trPr>
          <w:jc w:val="center"/>
        </w:trPr>
        <w:tc>
          <w:tcPr>
            <w:tcW w:w="6629" w:type="dxa"/>
          </w:tcPr>
          <w:p w14:paraId="17936EC1"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w:t>
            </w:r>
            <w:r w:rsidRPr="00456E29">
              <w:rPr>
                <w:rFonts w:ascii="TH SarabunIT๙" w:eastAsia="Calibri" w:hAnsi="TH SarabunIT๙" w:cs="TH SarabunIT๙" w:hint="cs"/>
                <w:b/>
                <w:bCs/>
                <w:sz w:val="32"/>
                <w:szCs w:val="32"/>
                <w:cs/>
              </w:rPr>
              <w:t>คะแนน</w:t>
            </w:r>
          </w:p>
        </w:tc>
        <w:tc>
          <w:tcPr>
            <w:tcW w:w="1559" w:type="dxa"/>
          </w:tcPr>
          <w:p w14:paraId="0E0C95BE"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645" w:type="dxa"/>
          </w:tcPr>
          <w:p w14:paraId="13D95346" w14:textId="77777777" w:rsidR="00456E29" w:rsidRPr="00456E29" w:rsidRDefault="00456E29" w:rsidP="00456E29">
            <w:pPr>
              <w:jc w:val="center"/>
              <w:rPr>
                <w:rFonts w:ascii="TH SarabunIT๙" w:eastAsia="Calibri" w:hAnsi="TH SarabunIT๙" w:cs="TH SarabunIT๙"/>
                <w:b/>
                <w:bCs/>
                <w:sz w:val="32"/>
                <w:szCs w:val="32"/>
              </w:rPr>
            </w:pPr>
          </w:p>
        </w:tc>
      </w:tr>
    </w:tbl>
    <w:p w14:paraId="5757BFF4" w14:textId="77777777" w:rsidR="00456E29" w:rsidRPr="00456E29" w:rsidRDefault="00456E29" w:rsidP="00456E29">
      <w:pPr>
        <w:spacing w:after="0" w:line="240" w:lineRule="auto"/>
        <w:rPr>
          <w:rFonts w:ascii="TH SarabunIT๙" w:eastAsia="Calibri" w:hAnsi="TH SarabunIT๙" w:cs="TH SarabunIT๙"/>
          <w:sz w:val="32"/>
          <w:szCs w:val="32"/>
        </w:rPr>
      </w:pPr>
    </w:p>
    <w:p w14:paraId="5C6BDEB6" w14:textId="77777777" w:rsidR="00456E29" w:rsidRPr="00456E29" w:rsidRDefault="00456E29" w:rsidP="00456E29">
      <w:pPr>
        <w:spacing w:after="0" w:line="240" w:lineRule="auto"/>
        <w:rPr>
          <w:rFonts w:ascii="TH SarabunIT๙" w:eastAsia="Calibri" w:hAnsi="TH SarabunIT๙" w:cs="TH SarabunIT๙"/>
          <w:sz w:val="32"/>
          <w:szCs w:val="32"/>
        </w:rPr>
      </w:pPr>
    </w:p>
    <w:p w14:paraId="314BDB9D" w14:textId="77777777" w:rsidR="00456E29" w:rsidRPr="00456E29" w:rsidRDefault="00456E29" w:rsidP="00456E29">
      <w:pPr>
        <w:spacing w:after="0" w:line="240" w:lineRule="auto"/>
        <w:rPr>
          <w:rFonts w:ascii="TH SarabunIT๙" w:eastAsia="Calibri" w:hAnsi="TH SarabunIT๙" w:cs="TH SarabunIT๙"/>
          <w:sz w:val="32"/>
          <w:szCs w:val="32"/>
        </w:rPr>
      </w:pPr>
    </w:p>
    <w:p w14:paraId="4634D44D" w14:textId="77777777" w:rsidR="00456E29" w:rsidRPr="00456E29" w:rsidRDefault="00456E29" w:rsidP="00456E29">
      <w:pPr>
        <w:spacing w:after="0" w:line="240" w:lineRule="auto"/>
        <w:rPr>
          <w:rFonts w:ascii="TH SarabunIT๙" w:eastAsia="Calibri" w:hAnsi="TH SarabunIT๙" w:cs="TH SarabunIT๙"/>
          <w:sz w:val="32"/>
          <w:szCs w:val="32"/>
        </w:rPr>
      </w:pPr>
    </w:p>
    <w:p w14:paraId="73C165A3" w14:textId="77777777" w:rsidR="00456E29" w:rsidRPr="00456E29" w:rsidRDefault="00456E29" w:rsidP="00456E29">
      <w:pPr>
        <w:spacing w:after="0" w:line="240" w:lineRule="auto"/>
        <w:rPr>
          <w:rFonts w:ascii="TH SarabunIT๙" w:eastAsia="Calibri" w:hAnsi="TH SarabunIT๙" w:cs="TH SarabunIT๙"/>
          <w:sz w:val="32"/>
          <w:szCs w:val="32"/>
        </w:rPr>
      </w:pPr>
    </w:p>
    <w:p w14:paraId="5D650BFC" w14:textId="77777777" w:rsidR="00456E29" w:rsidRPr="00456E29" w:rsidRDefault="00456E29" w:rsidP="00456E29">
      <w:pPr>
        <w:spacing w:after="0" w:line="240" w:lineRule="auto"/>
        <w:rPr>
          <w:rFonts w:ascii="TH SarabunIT๙" w:eastAsia="Calibri" w:hAnsi="TH SarabunIT๙" w:cs="TH SarabunIT๙"/>
          <w:sz w:val="32"/>
          <w:szCs w:val="32"/>
        </w:rPr>
      </w:pPr>
    </w:p>
    <w:p w14:paraId="0889A070" w14:textId="77777777" w:rsidR="00456E29" w:rsidRPr="00456E29" w:rsidRDefault="00456E29" w:rsidP="00456E29">
      <w:pPr>
        <w:spacing w:after="0" w:line="240" w:lineRule="auto"/>
        <w:rPr>
          <w:rFonts w:ascii="TH SarabunIT๙" w:eastAsia="Calibri" w:hAnsi="TH SarabunIT๙" w:cs="TH SarabunIT๙"/>
          <w:sz w:val="32"/>
          <w:szCs w:val="32"/>
        </w:rPr>
      </w:pPr>
    </w:p>
    <w:p w14:paraId="22DC8CA8" w14:textId="77777777" w:rsidR="00456E29" w:rsidRPr="00456E29" w:rsidRDefault="00456E29" w:rsidP="00456E29">
      <w:pPr>
        <w:spacing w:after="0" w:line="240" w:lineRule="auto"/>
        <w:rPr>
          <w:rFonts w:ascii="TH SarabunIT๙" w:eastAsia="Calibri" w:hAnsi="TH SarabunIT๙" w:cs="TH SarabunIT๙"/>
          <w:sz w:val="32"/>
          <w:szCs w:val="32"/>
        </w:rPr>
      </w:pPr>
    </w:p>
    <w:p w14:paraId="020CC3B4" w14:textId="77777777" w:rsidR="00456E29" w:rsidRPr="00456E29" w:rsidRDefault="00456E29" w:rsidP="00456E29">
      <w:pPr>
        <w:spacing w:after="0" w:line="240" w:lineRule="auto"/>
        <w:rPr>
          <w:rFonts w:ascii="TH SarabunIT๙" w:eastAsia="Calibri" w:hAnsi="TH SarabunIT๙" w:cs="TH SarabunIT๙"/>
          <w:sz w:val="32"/>
          <w:szCs w:val="32"/>
        </w:rPr>
      </w:pPr>
    </w:p>
    <w:p w14:paraId="3EBC8C7C" w14:textId="77777777" w:rsidR="00456E29" w:rsidRPr="00456E29" w:rsidRDefault="00456E29" w:rsidP="00456E29">
      <w:pPr>
        <w:spacing w:after="0" w:line="240" w:lineRule="auto"/>
        <w:rPr>
          <w:rFonts w:ascii="TH SarabunIT๙" w:eastAsia="Calibri" w:hAnsi="TH SarabunIT๙" w:cs="TH SarabunIT๙"/>
          <w:sz w:val="32"/>
          <w:szCs w:val="32"/>
        </w:rPr>
      </w:pPr>
    </w:p>
    <w:p w14:paraId="62663E73" w14:textId="77777777" w:rsidR="00456E29" w:rsidRPr="00456E29" w:rsidRDefault="00456E29" w:rsidP="00456E29">
      <w:pPr>
        <w:spacing w:after="0" w:line="240" w:lineRule="auto"/>
        <w:rPr>
          <w:rFonts w:ascii="TH SarabunIT๙" w:eastAsia="Calibri" w:hAnsi="TH SarabunIT๙" w:cs="TH SarabunIT๙"/>
          <w:sz w:val="32"/>
          <w:szCs w:val="32"/>
        </w:rPr>
      </w:pPr>
    </w:p>
    <w:p w14:paraId="0776A49D" w14:textId="77777777" w:rsidR="00456E29" w:rsidRPr="00456E29" w:rsidRDefault="00456E29" w:rsidP="00456E29">
      <w:pPr>
        <w:spacing w:after="0" w:line="240" w:lineRule="auto"/>
        <w:rPr>
          <w:rFonts w:ascii="TH SarabunIT๙" w:eastAsia="Calibri" w:hAnsi="TH SarabunIT๙" w:cs="TH SarabunIT๙"/>
          <w:sz w:val="32"/>
          <w:szCs w:val="32"/>
        </w:rPr>
      </w:pPr>
    </w:p>
    <w:p w14:paraId="6D95BE8C" w14:textId="77777777" w:rsidR="00456E29" w:rsidRPr="00456E29" w:rsidRDefault="00456E29" w:rsidP="00456E29">
      <w:pPr>
        <w:spacing w:after="0" w:line="240" w:lineRule="auto"/>
        <w:rPr>
          <w:rFonts w:ascii="TH SarabunIT๙" w:eastAsia="Calibri" w:hAnsi="TH SarabunIT๙" w:cs="TH SarabunIT๙"/>
          <w:sz w:val="32"/>
          <w:szCs w:val="32"/>
        </w:rPr>
      </w:pPr>
    </w:p>
    <w:p w14:paraId="24BC04CF" w14:textId="77777777" w:rsidR="00456E29" w:rsidRPr="00456E29" w:rsidRDefault="00456E29" w:rsidP="00456E29">
      <w:pPr>
        <w:spacing w:after="0" w:line="240" w:lineRule="auto"/>
        <w:rPr>
          <w:rFonts w:ascii="TH SarabunPSK" w:eastAsia="Calibri" w:hAnsi="TH SarabunPSK" w:cs="TH SarabunPSK"/>
          <w:sz w:val="32"/>
          <w:szCs w:val="32"/>
        </w:rPr>
      </w:pPr>
    </w:p>
    <w:p w14:paraId="5C114E17" w14:textId="77777777" w:rsidR="00456E29" w:rsidRDefault="00456E29" w:rsidP="00456E29">
      <w:pPr>
        <w:spacing w:after="0" w:line="240" w:lineRule="auto"/>
        <w:rPr>
          <w:rFonts w:ascii="TH SarabunPSK" w:eastAsia="Calibri" w:hAnsi="TH SarabunPSK" w:cs="TH SarabunPSK"/>
          <w:sz w:val="32"/>
          <w:szCs w:val="32"/>
        </w:rPr>
      </w:pPr>
    </w:p>
    <w:p w14:paraId="1EEDC0D8" w14:textId="77777777" w:rsidR="00456E29" w:rsidRDefault="00456E29" w:rsidP="00456E29">
      <w:pPr>
        <w:spacing w:after="0" w:line="240" w:lineRule="auto"/>
        <w:rPr>
          <w:rFonts w:ascii="TH SarabunPSK" w:eastAsia="Calibri" w:hAnsi="TH SarabunPSK" w:cs="TH SarabunPSK"/>
          <w:sz w:val="32"/>
          <w:szCs w:val="32"/>
        </w:rPr>
      </w:pPr>
    </w:p>
    <w:p w14:paraId="220BD4F2" w14:textId="77777777" w:rsidR="00456E29" w:rsidRDefault="00456E29" w:rsidP="00456E29">
      <w:pPr>
        <w:spacing w:after="0" w:line="240" w:lineRule="auto"/>
        <w:rPr>
          <w:rFonts w:ascii="TH SarabunPSK" w:eastAsia="Calibri" w:hAnsi="TH SarabunPSK" w:cs="TH SarabunPSK"/>
          <w:sz w:val="32"/>
          <w:szCs w:val="32"/>
        </w:rPr>
      </w:pPr>
    </w:p>
    <w:p w14:paraId="3AF4FD6A" w14:textId="77777777" w:rsidR="00456E29" w:rsidRDefault="00456E29" w:rsidP="00456E29">
      <w:pPr>
        <w:spacing w:after="0" w:line="240" w:lineRule="auto"/>
        <w:rPr>
          <w:rFonts w:ascii="TH SarabunPSK" w:eastAsia="Calibri" w:hAnsi="TH SarabunPSK" w:cs="TH SarabunPSK"/>
          <w:sz w:val="32"/>
          <w:szCs w:val="32"/>
        </w:rPr>
      </w:pPr>
    </w:p>
    <w:p w14:paraId="63AA9982" w14:textId="77777777" w:rsidR="00456E29" w:rsidRPr="00456E29" w:rsidRDefault="00456E29" w:rsidP="00456E29">
      <w:pPr>
        <w:spacing w:after="0" w:line="240" w:lineRule="auto"/>
        <w:rPr>
          <w:rFonts w:ascii="TH SarabunPSK" w:eastAsia="Calibri" w:hAnsi="TH SarabunPSK" w:cs="TH SarabunPSK"/>
          <w:sz w:val="32"/>
          <w:szCs w:val="32"/>
        </w:rPr>
      </w:pPr>
    </w:p>
    <w:p w14:paraId="22CFED71" w14:textId="77777777" w:rsidR="00456E29" w:rsidRPr="00456E29" w:rsidRDefault="00456E29" w:rsidP="00456E29">
      <w:pPr>
        <w:spacing w:after="0" w:line="240" w:lineRule="auto"/>
        <w:rPr>
          <w:rFonts w:ascii="TH SarabunPSK" w:eastAsia="Calibri" w:hAnsi="TH SarabunPSK" w:cs="TH SarabunPSK"/>
          <w:sz w:val="32"/>
          <w:szCs w:val="32"/>
        </w:rPr>
      </w:pPr>
    </w:p>
    <w:p w14:paraId="1DD4BA08"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04F17E4E" w14:textId="77777777"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w:t>
      </w:r>
      <w:r>
        <w:rPr>
          <w:rFonts w:ascii="TH SarabunIT๙" w:eastAsia="Calibri" w:hAnsi="TH SarabunIT๙" w:cs="TH SarabunIT๙"/>
          <w:sz w:val="30"/>
          <w:szCs w:val="30"/>
        </w:rPr>
        <w:t>29</w:t>
      </w:r>
    </w:p>
    <w:p w14:paraId="3F872F0F" w14:textId="77777777" w:rsidR="00456E29" w:rsidRPr="00456E29" w:rsidRDefault="00456E29" w:rsidP="00456E29">
      <w:pPr>
        <w:spacing w:after="0" w:line="240" w:lineRule="auto"/>
        <w:jc w:val="right"/>
        <w:rPr>
          <w:rFonts w:ascii="TH SarabunIT๙" w:eastAsia="Calibri" w:hAnsi="TH SarabunIT๙" w:cs="TH SarabunIT๙"/>
          <w:sz w:val="16"/>
          <w:szCs w:val="16"/>
        </w:rPr>
      </w:pPr>
    </w:p>
    <w:p w14:paraId="4025192F" w14:textId="77777777" w:rsidR="00456E29" w:rsidRPr="00456E29" w:rsidRDefault="00456E29" w:rsidP="00456E29">
      <w:pPr>
        <w:spacing w:after="0" w:line="240" w:lineRule="auto"/>
        <w:rPr>
          <w:rFonts w:ascii="TH SarabunIT๙" w:hAnsi="TH SarabunIT๙" w:cs="TH SarabunIT๙"/>
          <w:sz w:val="32"/>
          <w:szCs w:val="32"/>
        </w:rPr>
      </w:pPr>
      <w:r w:rsidRPr="00456E29">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4. </w:t>
      </w:r>
      <w:r w:rsidRPr="00456E29">
        <w:rPr>
          <w:rFonts w:ascii="TH SarabunIT๙" w:hAnsi="TH SarabunIT๙" w:cs="TH SarabunIT๙"/>
          <w:sz w:val="32"/>
          <w:szCs w:val="32"/>
          <w:cs/>
        </w:rPr>
        <w:t>แนวทางเบื้องต้นในการให้คะแนนแนวทางการพิจารณาการติดตามและประเมินผลยุทธศาสตร์เพื่อความสอดคล้อง</w:t>
      </w:r>
    </w:p>
    <w:p w14:paraId="6A43E588" w14:textId="77777777" w:rsidR="00456E29" w:rsidRPr="00456E29" w:rsidRDefault="00456E29" w:rsidP="00456E29">
      <w:pPr>
        <w:rPr>
          <w:rFonts w:ascii="TH SarabunIT๙" w:hAnsi="TH SarabunIT๙" w:cs="TH SarabunIT๙"/>
          <w:sz w:val="32"/>
          <w:szCs w:val="32"/>
        </w:rPr>
      </w:pPr>
      <w:r>
        <w:rPr>
          <w:rFonts w:hint="cs"/>
          <w:cs/>
        </w:rPr>
        <w:t xml:space="preserve">                   </w:t>
      </w:r>
      <w:r w:rsidRPr="00456E29">
        <w:rPr>
          <w:rFonts w:ascii="TH SarabunIT๙" w:hAnsi="TH SarabunIT๙" w:cs="TH SarabunIT๙"/>
          <w:sz w:val="32"/>
          <w:szCs w:val="32"/>
          <w:cs/>
        </w:rPr>
        <w:t>แผนพัฒนาท้องถิ่นขององค์กรปกครองส่วนท้องถิ่น</w:t>
      </w:r>
    </w:p>
    <w:tbl>
      <w:tblPr>
        <w:tblStyle w:val="28"/>
        <w:tblW w:w="0" w:type="auto"/>
        <w:jc w:val="center"/>
        <w:tblLook w:val="04A0" w:firstRow="1" w:lastRow="0" w:firstColumn="1" w:lastColumn="0" w:noHBand="0" w:noVBand="1"/>
      </w:tblPr>
      <w:tblGrid>
        <w:gridCol w:w="2374"/>
        <w:gridCol w:w="4959"/>
        <w:gridCol w:w="1280"/>
        <w:gridCol w:w="1220"/>
      </w:tblGrid>
      <w:tr w:rsidR="00456E29" w:rsidRPr="00456E29" w14:paraId="0437142A" w14:textId="77777777" w:rsidTr="00456E29">
        <w:trPr>
          <w:jc w:val="center"/>
        </w:trPr>
        <w:tc>
          <w:tcPr>
            <w:tcW w:w="2374" w:type="dxa"/>
            <w:tcBorders>
              <w:bottom w:val="single" w:sz="4" w:space="0" w:color="auto"/>
            </w:tcBorders>
          </w:tcPr>
          <w:p w14:paraId="49C97ADB"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4959" w:type="dxa"/>
          </w:tcPr>
          <w:p w14:paraId="517B0557"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14:paraId="7788B604"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14:paraId="52BBA85F"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59C5FD23" w14:textId="77777777" w:rsidTr="00456E29">
        <w:trPr>
          <w:jc w:val="center"/>
        </w:trPr>
        <w:tc>
          <w:tcPr>
            <w:tcW w:w="2374" w:type="dxa"/>
            <w:tcBorders>
              <w:bottom w:val="nil"/>
            </w:tcBorders>
          </w:tcPr>
          <w:p w14:paraId="500D45F4"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สภาพข้อมูลทั่วไปและข้อมูลพื้นฐานขององค์กรปกครองส่วนท้องถิ่น</w:t>
            </w:r>
          </w:p>
        </w:tc>
        <w:tc>
          <w:tcPr>
            <w:tcW w:w="4959" w:type="dxa"/>
          </w:tcPr>
          <w:p w14:paraId="28419269"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14:paraId="769A87C7"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ข้อมูลเกี่ยวกับด้านศักยภาพ เช่น ที่ตั้งของหมู่บ้าน/ชุมชน/ตำบล ลักษณะภูมิประเทศ ลักษณะอากาศ ลักษณะของดิน ลักษณะของแหล่งน้ำ ลักษณะของป่าไม้/ป่าไม้ ฯลฯ ด้านการเมือง/การปกครอง เช่น เขตการปกครอง การเลือกตั้ง ฯลฯ</w:t>
            </w:r>
          </w:p>
        </w:tc>
        <w:tc>
          <w:tcPr>
            <w:tcW w:w="1280" w:type="dxa"/>
          </w:tcPr>
          <w:p w14:paraId="2157E1FE"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20</w:t>
            </w:r>
          </w:p>
          <w:p w14:paraId="43859B20"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779CE9E5"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72CD9974" w14:textId="77777777" w:rsidTr="00456E29">
        <w:trPr>
          <w:jc w:val="center"/>
        </w:trPr>
        <w:tc>
          <w:tcPr>
            <w:tcW w:w="2374" w:type="dxa"/>
            <w:tcBorders>
              <w:top w:val="nil"/>
              <w:bottom w:val="nil"/>
            </w:tcBorders>
          </w:tcPr>
          <w:p w14:paraId="1B8D06CD" w14:textId="77777777" w:rsidR="00456E29" w:rsidRPr="00456E29" w:rsidRDefault="00456E29" w:rsidP="00456E29">
            <w:pPr>
              <w:rPr>
                <w:rFonts w:ascii="TH SarabunIT๙" w:eastAsia="Calibri" w:hAnsi="TH SarabunIT๙" w:cs="TH SarabunIT๙"/>
                <w:sz w:val="32"/>
                <w:szCs w:val="32"/>
              </w:rPr>
            </w:pPr>
          </w:p>
        </w:tc>
        <w:tc>
          <w:tcPr>
            <w:tcW w:w="4959" w:type="dxa"/>
          </w:tcPr>
          <w:p w14:paraId="0C4AAD35"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ข้อมูลเกี่ยวกับด้านการเมือง/การปกครอง เช่น เขตการปกครอง การเลือกตั้ง ฯลฯ ประชากร เช่น ข้อมูลเกี่ยวกับจำนวนประชากรและช่วงอายุและจำนวนประชากร ฯลฯ</w:t>
            </w:r>
          </w:p>
        </w:tc>
        <w:tc>
          <w:tcPr>
            <w:tcW w:w="1280" w:type="dxa"/>
          </w:tcPr>
          <w:p w14:paraId="27E38FB7"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14:paraId="600D2191"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298504B" w14:textId="77777777" w:rsidTr="00456E29">
        <w:trPr>
          <w:jc w:val="center"/>
        </w:trPr>
        <w:tc>
          <w:tcPr>
            <w:tcW w:w="2374" w:type="dxa"/>
            <w:tcBorders>
              <w:top w:val="nil"/>
              <w:bottom w:val="nil"/>
            </w:tcBorders>
          </w:tcPr>
          <w:p w14:paraId="5484F8EA" w14:textId="77777777" w:rsidR="00456E29" w:rsidRPr="00456E29" w:rsidRDefault="00456E29" w:rsidP="00456E29">
            <w:pPr>
              <w:rPr>
                <w:rFonts w:ascii="TH SarabunIT๙" w:eastAsia="Calibri" w:hAnsi="TH SarabunIT๙" w:cs="TH SarabunIT๙"/>
                <w:sz w:val="32"/>
                <w:szCs w:val="32"/>
              </w:rPr>
            </w:pPr>
          </w:p>
        </w:tc>
        <w:tc>
          <w:tcPr>
            <w:tcW w:w="4959" w:type="dxa"/>
          </w:tcPr>
          <w:p w14:paraId="0C4E19E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 ข้อมูลเกี่ยวกับสภาพทางสังคม เช่น การศึกษา สาธารณสุข อาชญากรรม ยาเสพติด การสังคมสงเคราะห์</w:t>
            </w:r>
          </w:p>
        </w:tc>
        <w:tc>
          <w:tcPr>
            <w:tcW w:w="1280" w:type="dxa"/>
          </w:tcPr>
          <w:p w14:paraId="2B4568AC"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14:paraId="20CD6494"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DEFC176" w14:textId="77777777" w:rsidTr="00456E29">
        <w:trPr>
          <w:jc w:val="center"/>
        </w:trPr>
        <w:tc>
          <w:tcPr>
            <w:tcW w:w="2374" w:type="dxa"/>
            <w:vMerge w:val="restart"/>
            <w:tcBorders>
              <w:top w:val="nil"/>
            </w:tcBorders>
          </w:tcPr>
          <w:p w14:paraId="284D0E83" w14:textId="77777777" w:rsidR="00456E29" w:rsidRPr="00456E29" w:rsidRDefault="00456E29" w:rsidP="00456E29">
            <w:pPr>
              <w:rPr>
                <w:rFonts w:ascii="TH SarabunIT๙" w:eastAsia="Calibri" w:hAnsi="TH SarabunIT๙" w:cs="TH SarabunIT๙"/>
                <w:sz w:val="32"/>
                <w:szCs w:val="32"/>
              </w:rPr>
            </w:pPr>
          </w:p>
        </w:tc>
        <w:tc>
          <w:tcPr>
            <w:tcW w:w="4959" w:type="dxa"/>
          </w:tcPr>
          <w:p w14:paraId="2F327316"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14:paraId="3D75E603"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(4) ข้อมูลเกี่ยวกับระบบริการพื้นฐาน เช่น การ คมนาคม ขนส่ง การไฟฟ้า การประประปาโทรศัพท์ ฯลฯ </w:t>
            </w:r>
          </w:p>
        </w:tc>
        <w:tc>
          <w:tcPr>
            <w:tcW w:w="1280" w:type="dxa"/>
          </w:tcPr>
          <w:p w14:paraId="6F05E4D1"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(2)</w:t>
            </w:r>
          </w:p>
        </w:tc>
        <w:tc>
          <w:tcPr>
            <w:tcW w:w="1220" w:type="dxa"/>
          </w:tcPr>
          <w:p w14:paraId="50281D10"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1DDC4498" w14:textId="77777777" w:rsidTr="00456E29">
        <w:trPr>
          <w:jc w:val="center"/>
        </w:trPr>
        <w:tc>
          <w:tcPr>
            <w:tcW w:w="2374" w:type="dxa"/>
            <w:vMerge/>
          </w:tcPr>
          <w:p w14:paraId="61DD8CC1" w14:textId="77777777" w:rsidR="00456E29" w:rsidRPr="00456E29" w:rsidRDefault="00456E29" w:rsidP="00456E29">
            <w:pPr>
              <w:rPr>
                <w:rFonts w:ascii="TH SarabunIT๙" w:eastAsia="Calibri" w:hAnsi="TH SarabunIT๙" w:cs="TH SarabunIT๙"/>
                <w:sz w:val="32"/>
                <w:szCs w:val="32"/>
              </w:rPr>
            </w:pPr>
          </w:p>
        </w:tc>
        <w:tc>
          <w:tcPr>
            <w:tcW w:w="4959" w:type="dxa"/>
          </w:tcPr>
          <w:p w14:paraId="0B6DAD7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(5) ข้อมูลเกี่ยวกับระบบเศรษฐกิจ เช่น การเกษตรการประมง การปศุสัตว์ การบริการ การท่องเที่ยว อุตสาหกรรม การพาณิชย์ / กลุ่มอาชีพ แรงงาน ฯลฯ และเศรษฐกิจพอเพียงท้องถิ่น (ด้านการเกษตรและแหล่งน้ำ) </w:t>
            </w:r>
          </w:p>
        </w:tc>
        <w:tc>
          <w:tcPr>
            <w:tcW w:w="1280" w:type="dxa"/>
          </w:tcPr>
          <w:p w14:paraId="09A58B66"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14:paraId="2EE18C9E"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059BBE5" w14:textId="77777777" w:rsidTr="00456E29">
        <w:trPr>
          <w:jc w:val="center"/>
        </w:trPr>
        <w:tc>
          <w:tcPr>
            <w:tcW w:w="2374" w:type="dxa"/>
            <w:vMerge/>
          </w:tcPr>
          <w:p w14:paraId="264041BA" w14:textId="77777777" w:rsidR="00456E29" w:rsidRPr="00456E29" w:rsidRDefault="00456E29" w:rsidP="00456E29">
            <w:pPr>
              <w:rPr>
                <w:rFonts w:ascii="TH SarabunIT๙" w:eastAsia="Calibri" w:hAnsi="TH SarabunIT๙" w:cs="TH SarabunIT๙"/>
                <w:sz w:val="32"/>
                <w:szCs w:val="32"/>
              </w:rPr>
            </w:pPr>
          </w:p>
        </w:tc>
        <w:tc>
          <w:tcPr>
            <w:tcW w:w="4959" w:type="dxa"/>
          </w:tcPr>
          <w:p w14:paraId="0A26537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(6) ข้อมูลเกี่ยวกับศาสนา ประเพณีวัฒนธรรมเช่น การนับถือศาสนา ประเพณีและงานประจำปี ภูมิปัญญาท้องถิ่น ภาษาถิ่น สินค้าพื้นเมือง และของที่ระลึก ฯลฯ และอื่นๆ</w:t>
            </w:r>
          </w:p>
        </w:tc>
        <w:tc>
          <w:tcPr>
            <w:tcW w:w="1280" w:type="dxa"/>
          </w:tcPr>
          <w:p w14:paraId="7B5DB0DB"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(2)</w:t>
            </w:r>
          </w:p>
        </w:tc>
        <w:tc>
          <w:tcPr>
            <w:tcW w:w="1220" w:type="dxa"/>
          </w:tcPr>
          <w:p w14:paraId="5456C894"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45363828" w14:textId="77777777" w:rsidTr="00456E29">
        <w:trPr>
          <w:jc w:val="center"/>
        </w:trPr>
        <w:tc>
          <w:tcPr>
            <w:tcW w:w="2374" w:type="dxa"/>
            <w:vMerge/>
          </w:tcPr>
          <w:p w14:paraId="2D8A09C6" w14:textId="77777777" w:rsidR="00456E29" w:rsidRPr="00456E29" w:rsidRDefault="00456E29" w:rsidP="00456E29">
            <w:pPr>
              <w:rPr>
                <w:rFonts w:ascii="TH SarabunIT๙" w:eastAsia="Calibri" w:hAnsi="TH SarabunIT๙" w:cs="TH SarabunIT๙"/>
                <w:sz w:val="32"/>
                <w:szCs w:val="32"/>
              </w:rPr>
            </w:pPr>
          </w:p>
        </w:tc>
        <w:tc>
          <w:tcPr>
            <w:tcW w:w="4959" w:type="dxa"/>
          </w:tcPr>
          <w:p w14:paraId="23A5B2A5"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(7) ข้อมูลเกี่ยวกับทรัพยากรธรรมชาติ เช่น น้ำ ป่าไม้ ภูเขา คุณภาพของทรัพยากรรมชาติ ฯลฯ</w:t>
            </w:r>
          </w:p>
        </w:tc>
        <w:tc>
          <w:tcPr>
            <w:tcW w:w="1280" w:type="dxa"/>
          </w:tcPr>
          <w:p w14:paraId="26C322E2"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w:t>
            </w:r>
          </w:p>
        </w:tc>
        <w:tc>
          <w:tcPr>
            <w:tcW w:w="1220" w:type="dxa"/>
          </w:tcPr>
          <w:p w14:paraId="271E01C2"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7109776A" w14:textId="77777777" w:rsidTr="00456E29">
        <w:trPr>
          <w:jc w:val="center"/>
        </w:trPr>
        <w:tc>
          <w:tcPr>
            <w:tcW w:w="2374" w:type="dxa"/>
            <w:vMerge/>
          </w:tcPr>
          <w:p w14:paraId="4C1537B6" w14:textId="77777777" w:rsidR="00456E29" w:rsidRPr="00456E29" w:rsidRDefault="00456E29" w:rsidP="00456E29">
            <w:pPr>
              <w:rPr>
                <w:rFonts w:ascii="TH SarabunIT๙" w:eastAsia="Calibri" w:hAnsi="TH SarabunIT๙" w:cs="TH SarabunIT๙"/>
                <w:sz w:val="32"/>
                <w:szCs w:val="32"/>
              </w:rPr>
            </w:pPr>
          </w:p>
        </w:tc>
        <w:tc>
          <w:tcPr>
            <w:tcW w:w="4959" w:type="dxa"/>
          </w:tcPr>
          <w:p w14:paraId="65073182"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(8) การสำรวจและจัดเก็บข้อมูลเพื่อการจัดทำแผนพัฒนาท้องถิ่น หรือการใช้ข้อมูล จปฐ.</w:t>
            </w:r>
          </w:p>
        </w:tc>
        <w:tc>
          <w:tcPr>
            <w:tcW w:w="1280" w:type="dxa"/>
          </w:tcPr>
          <w:p w14:paraId="600333BF"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w:t>
            </w:r>
          </w:p>
        </w:tc>
        <w:tc>
          <w:tcPr>
            <w:tcW w:w="1220" w:type="dxa"/>
          </w:tcPr>
          <w:p w14:paraId="75E51953"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2F95C93A" w14:textId="77777777" w:rsidTr="00456E29">
        <w:trPr>
          <w:jc w:val="center"/>
        </w:trPr>
        <w:tc>
          <w:tcPr>
            <w:tcW w:w="2374" w:type="dxa"/>
            <w:vMerge/>
          </w:tcPr>
          <w:p w14:paraId="13371DDD" w14:textId="77777777" w:rsidR="00456E29" w:rsidRPr="00456E29" w:rsidRDefault="00456E29" w:rsidP="00456E29">
            <w:pPr>
              <w:rPr>
                <w:rFonts w:ascii="TH SarabunIT๙" w:eastAsia="Calibri" w:hAnsi="TH SarabunIT๙" w:cs="TH SarabunIT๙"/>
                <w:sz w:val="32"/>
                <w:szCs w:val="32"/>
              </w:rPr>
            </w:pPr>
          </w:p>
        </w:tc>
        <w:tc>
          <w:tcPr>
            <w:tcW w:w="4959" w:type="dxa"/>
          </w:tcPr>
          <w:p w14:paraId="4481609B"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(9) กาประชุมประชาคมท้องถิ่น รูปแบบ วิธีการ และ การดำเนินการประชุมประชาคมท้องถิ่น โดยใช้กระบวนการร่วมคิด ร่วมทำ ร่วมตัดสินใจ ร่วมตรวจสอบ ร่วมรับประโยชน์ ร่วมแก้ปัญหาปรึกษาหารือแลกเปลี่ยนเรียนรู้เพื่อแก้ปัญหาสำหรับการพัฒนาท้องถิ่นตามอำนาจหน้าที่ขององค์กรปกครองส่วนท้องถิ่น</w:t>
            </w:r>
          </w:p>
        </w:tc>
        <w:tc>
          <w:tcPr>
            <w:tcW w:w="1280" w:type="dxa"/>
          </w:tcPr>
          <w:p w14:paraId="3263F26D"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3F580A74" w14:textId="77777777" w:rsidR="00456E29" w:rsidRPr="00456E29" w:rsidRDefault="00456E29" w:rsidP="00456E29">
            <w:pPr>
              <w:jc w:val="center"/>
              <w:rPr>
                <w:rFonts w:ascii="TH SarabunIT๙" w:eastAsia="Calibri" w:hAnsi="TH SarabunIT๙" w:cs="TH SarabunIT๙"/>
                <w:sz w:val="32"/>
                <w:szCs w:val="32"/>
                <w:cs/>
              </w:rPr>
            </w:pPr>
          </w:p>
        </w:tc>
      </w:tr>
    </w:tbl>
    <w:p w14:paraId="20557BAE" w14:textId="77777777" w:rsidR="00456E29" w:rsidRPr="00456E29" w:rsidRDefault="00456E29" w:rsidP="00456E29">
      <w:pPr>
        <w:spacing w:after="120" w:line="240" w:lineRule="auto"/>
        <w:jc w:val="center"/>
        <w:rPr>
          <w:rFonts w:ascii="TH SarabunIT๙" w:eastAsia="Calibri" w:hAnsi="TH SarabunIT๙" w:cs="TH SarabunIT๙"/>
          <w:sz w:val="32"/>
          <w:szCs w:val="32"/>
        </w:rPr>
      </w:pPr>
    </w:p>
    <w:p w14:paraId="0A76923D" w14:textId="77777777" w:rsidR="00456E29" w:rsidRPr="00456E29" w:rsidRDefault="00456E29" w:rsidP="00456E29">
      <w:pPr>
        <w:spacing w:after="120" w:line="240" w:lineRule="auto"/>
        <w:rPr>
          <w:rFonts w:ascii="TH SarabunIT๙" w:eastAsia="Calibri" w:hAnsi="TH SarabunIT๙" w:cs="TH SarabunIT๙"/>
          <w:sz w:val="32"/>
          <w:szCs w:val="32"/>
        </w:rPr>
      </w:pPr>
    </w:p>
    <w:p w14:paraId="01D4E157" w14:textId="77777777" w:rsidR="00456E29" w:rsidRPr="00456E29" w:rsidRDefault="00456E29" w:rsidP="00456E29">
      <w:pPr>
        <w:spacing w:after="12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23</w:t>
      </w:r>
      <w:r>
        <w:rPr>
          <w:rFonts w:ascii="TH SarabunIT๙" w:eastAsia="Calibri" w:hAnsi="TH SarabunIT๙" w:cs="TH SarabunIT๙"/>
          <w:sz w:val="30"/>
          <w:szCs w:val="30"/>
        </w:rPr>
        <w:t>0</w:t>
      </w:r>
    </w:p>
    <w:tbl>
      <w:tblPr>
        <w:tblStyle w:val="28"/>
        <w:tblW w:w="0" w:type="auto"/>
        <w:jc w:val="center"/>
        <w:tblLook w:val="04A0" w:firstRow="1" w:lastRow="0" w:firstColumn="1" w:lastColumn="0" w:noHBand="0" w:noVBand="1"/>
      </w:tblPr>
      <w:tblGrid>
        <w:gridCol w:w="2689"/>
        <w:gridCol w:w="5392"/>
        <w:gridCol w:w="1280"/>
        <w:gridCol w:w="1220"/>
      </w:tblGrid>
      <w:tr w:rsidR="00456E29" w:rsidRPr="00456E29" w14:paraId="41C67DB7" w14:textId="77777777" w:rsidTr="00456E29">
        <w:trPr>
          <w:jc w:val="center"/>
        </w:trPr>
        <w:tc>
          <w:tcPr>
            <w:tcW w:w="2689" w:type="dxa"/>
            <w:tcBorders>
              <w:bottom w:val="single" w:sz="4" w:space="0" w:color="auto"/>
            </w:tcBorders>
          </w:tcPr>
          <w:p w14:paraId="5ED57C67"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392" w:type="dxa"/>
          </w:tcPr>
          <w:p w14:paraId="3F12654B"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14:paraId="3FC4D1FA"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14:paraId="7CB83497"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2FDD4654" w14:textId="77777777" w:rsidTr="00456E29">
        <w:trPr>
          <w:jc w:val="center"/>
        </w:trPr>
        <w:tc>
          <w:tcPr>
            <w:tcW w:w="2689" w:type="dxa"/>
          </w:tcPr>
          <w:p w14:paraId="76D1AEDE"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2.การวิเคราะห์สภาวการณ์และศักยภาพ</w:t>
            </w:r>
          </w:p>
        </w:tc>
        <w:tc>
          <w:tcPr>
            <w:tcW w:w="5392" w:type="dxa"/>
          </w:tcPr>
          <w:p w14:paraId="652E6F3C"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ควรประกอด้วยข้อมูลดังนี้</w:t>
            </w:r>
          </w:p>
          <w:p w14:paraId="416E42EA"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การวิเคราะห์ที่ครอบคลุมความเชื่อมโยง ความสอดคล้องยุทธศาสตร์จังหวัด ยุทธศาสตร์การพัฒนาขององค์กรปกครองส่วนท้องถิ่นในเขตจังหวัดยุทธศาสตร์ขององค์กรปกครองส่วนท้องถิ่น นโยบายของผู้บริหารท้องถิ่น รวมถึงความเชื่อมโยงแผนยุทธศาสตร์ชาติ 20 ปีแผนพัฒนาเศรษฐกิจและสังคมแห่งชาติ และ </w:t>
            </w:r>
            <w:r w:rsidRPr="00456E29">
              <w:rPr>
                <w:rFonts w:ascii="TH SarabunIT๙" w:eastAsia="Calibri" w:hAnsi="TH SarabunIT๙" w:cs="TH SarabunIT๙"/>
                <w:sz w:val="32"/>
                <w:szCs w:val="32"/>
              </w:rPr>
              <w:t>Tnailand 4.0</w:t>
            </w:r>
          </w:p>
        </w:tc>
        <w:tc>
          <w:tcPr>
            <w:tcW w:w="1280" w:type="dxa"/>
          </w:tcPr>
          <w:p w14:paraId="3E09D6FC"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20</w:t>
            </w:r>
          </w:p>
          <w:p w14:paraId="1A89626F"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2391EA7B"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06A9B84D" w14:textId="77777777" w:rsidTr="00456E29">
        <w:trPr>
          <w:jc w:val="center"/>
        </w:trPr>
        <w:tc>
          <w:tcPr>
            <w:tcW w:w="2689" w:type="dxa"/>
            <w:tcBorders>
              <w:bottom w:val="single" w:sz="4" w:space="0" w:color="auto"/>
            </w:tcBorders>
          </w:tcPr>
          <w:p w14:paraId="56DFCF98" w14:textId="77777777" w:rsidR="00456E29" w:rsidRPr="00456E29" w:rsidRDefault="00456E29" w:rsidP="00456E29">
            <w:pPr>
              <w:rPr>
                <w:rFonts w:ascii="TH SarabunIT๙" w:eastAsia="Calibri" w:hAnsi="TH SarabunIT๙" w:cs="TH SarabunIT๙"/>
                <w:sz w:val="32"/>
                <w:szCs w:val="32"/>
                <w:cs/>
              </w:rPr>
            </w:pPr>
          </w:p>
        </w:tc>
        <w:tc>
          <w:tcPr>
            <w:tcW w:w="5392" w:type="dxa"/>
          </w:tcPr>
          <w:p w14:paraId="632BD435"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การวิเคราะห์การใช้ผังเมืองรวมหรือผังเมืองเฉพาะและการบังคับใช้ผลของการบังคับใช้ สภาพการณ์ที่เกิดขึ้นต่อการพัฒนาท้องถิ่น</w:t>
            </w:r>
          </w:p>
        </w:tc>
        <w:tc>
          <w:tcPr>
            <w:tcW w:w="1280" w:type="dxa"/>
          </w:tcPr>
          <w:p w14:paraId="2378D4DD"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(3)</w:t>
            </w:r>
          </w:p>
        </w:tc>
        <w:tc>
          <w:tcPr>
            <w:tcW w:w="1220" w:type="dxa"/>
          </w:tcPr>
          <w:p w14:paraId="6D8AF36E"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0FBA4432" w14:textId="77777777" w:rsidTr="00456E29">
        <w:trPr>
          <w:jc w:val="center"/>
        </w:trPr>
        <w:tc>
          <w:tcPr>
            <w:tcW w:w="2689" w:type="dxa"/>
          </w:tcPr>
          <w:p w14:paraId="381026D5" w14:textId="77777777" w:rsidR="00456E29" w:rsidRPr="00456E29" w:rsidRDefault="00456E29" w:rsidP="00456E29">
            <w:pPr>
              <w:rPr>
                <w:rFonts w:ascii="TH SarabunIT๙" w:eastAsia="Calibri" w:hAnsi="TH SarabunIT๙" w:cs="TH SarabunIT๙"/>
                <w:sz w:val="32"/>
                <w:szCs w:val="32"/>
                <w:cs/>
              </w:rPr>
            </w:pPr>
          </w:p>
        </w:tc>
        <w:tc>
          <w:tcPr>
            <w:tcW w:w="5392" w:type="dxa"/>
          </w:tcPr>
          <w:p w14:paraId="5EAE9072"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(3)การวิเคราะห์ทางสังคม เช่น ด้านแรงงาน การศึกษา สาธารณสุข ความยากจน อาชญากรรมปัญหายาเสพติด เทคโนโลยี จารีประเพณี วัฒนธรรม ภูมิปัญญาท้องถิ่น เป็นต้น</w:t>
            </w:r>
          </w:p>
        </w:tc>
        <w:tc>
          <w:tcPr>
            <w:tcW w:w="1280" w:type="dxa"/>
          </w:tcPr>
          <w:p w14:paraId="69E841CC"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0E312DE4"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255DCE04" w14:textId="77777777" w:rsidTr="00456E29">
        <w:trPr>
          <w:jc w:val="center"/>
        </w:trPr>
        <w:tc>
          <w:tcPr>
            <w:tcW w:w="2689" w:type="dxa"/>
            <w:tcBorders>
              <w:bottom w:val="single" w:sz="4" w:space="0" w:color="auto"/>
            </w:tcBorders>
          </w:tcPr>
          <w:p w14:paraId="77D6E6C3" w14:textId="77777777" w:rsidR="00456E29" w:rsidRPr="00456E29" w:rsidRDefault="00456E29" w:rsidP="00456E29">
            <w:pPr>
              <w:rPr>
                <w:rFonts w:ascii="TH SarabunIT๙" w:eastAsia="Calibri" w:hAnsi="TH SarabunIT๙" w:cs="TH SarabunIT๙"/>
                <w:sz w:val="32"/>
                <w:szCs w:val="32"/>
                <w:cs/>
              </w:rPr>
            </w:pPr>
          </w:p>
        </w:tc>
        <w:tc>
          <w:tcPr>
            <w:tcW w:w="5392" w:type="dxa"/>
          </w:tcPr>
          <w:p w14:paraId="0A5FB450" w14:textId="77777777" w:rsidR="00456E29" w:rsidRPr="00456E29" w:rsidRDefault="00456E29" w:rsidP="00456E29">
            <w:pPr>
              <w:spacing w:after="120"/>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(4) การวิเคราะห์ทางเศษกิจ ข้อมูลด้านรายได้ครัวเรือน การส่งเสริมอาชีพ กลุ่มทางสังคม การพัฒนาอาชีพและกลุ่มต่างๆ สภาพทางเศรษฐกิจและความเป็นอยู่ทั่วไป เป็นต้น</w:t>
            </w:r>
          </w:p>
        </w:tc>
        <w:tc>
          <w:tcPr>
            <w:tcW w:w="1280" w:type="dxa"/>
          </w:tcPr>
          <w:p w14:paraId="14952314"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386F6AB7"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4C627DCF" w14:textId="77777777" w:rsidTr="00456E29">
        <w:trPr>
          <w:jc w:val="center"/>
        </w:trPr>
        <w:tc>
          <w:tcPr>
            <w:tcW w:w="2689" w:type="dxa"/>
            <w:tcBorders>
              <w:bottom w:val="single" w:sz="4" w:space="0" w:color="auto"/>
            </w:tcBorders>
          </w:tcPr>
          <w:p w14:paraId="1AB539A2" w14:textId="77777777" w:rsidR="00456E29" w:rsidRPr="00456E29" w:rsidRDefault="00456E29" w:rsidP="00456E29">
            <w:pPr>
              <w:rPr>
                <w:rFonts w:ascii="TH SarabunIT๙" w:eastAsia="Calibri" w:hAnsi="TH SarabunIT๙" w:cs="TH SarabunIT๙"/>
                <w:sz w:val="32"/>
                <w:szCs w:val="32"/>
                <w:cs/>
              </w:rPr>
            </w:pPr>
          </w:p>
        </w:tc>
        <w:tc>
          <w:tcPr>
            <w:tcW w:w="5392" w:type="dxa"/>
          </w:tcPr>
          <w:p w14:paraId="3570CEF3"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 การวิเคราะห์สิ่งแวดล้อม พื้นที่สีเขียว ธรรมชาติต่างๆ ทางภูมิศาสตร์ กระบวนการหรือสิ่งที่เกิดขึ้น การประดิษฐ์ที่มีผลต่อสิ่งแวดล้อมและการพัฒนา</w:t>
            </w:r>
          </w:p>
        </w:tc>
        <w:tc>
          <w:tcPr>
            <w:tcW w:w="1280" w:type="dxa"/>
          </w:tcPr>
          <w:p w14:paraId="43C0049D"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387DC7B0"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673196CE" w14:textId="77777777" w:rsidTr="00456E29">
        <w:trPr>
          <w:jc w:val="center"/>
        </w:trPr>
        <w:tc>
          <w:tcPr>
            <w:tcW w:w="2689" w:type="dxa"/>
          </w:tcPr>
          <w:p w14:paraId="798143FD" w14:textId="77777777" w:rsidR="00456E29" w:rsidRPr="00456E29" w:rsidRDefault="00456E29" w:rsidP="00456E29">
            <w:pPr>
              <w:rPr>
                <w:rFonts w:ascii="TH SarabunIT๙" w:eastAsia="Calibri" w:hAnsi="TH SarabunIT๙" w:cs="TH SarabunIT๙"/>
                <w:sz w:val="32"/>
                <w:szCs w:val="32"/>
                <w:cs/>
              </w:rPr>
            </w:pPr>
          </w:p>
        </w:tc>
        <w:tc>
          <w:tcPr>
            <w:tcW w:w="5392" w:type="dxa"/>
          </w:tcPr>
          <w:p w14:paraId="6F1A4049"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(6) ผลการวิเคราะห์ศักยภาพเพื่อประเมินสถานภาพการพัฒนาในปัจจุบันและโอกาสการพัฒนาในอนาคตของท้องถิ่น ด้วยเทคนิค </w:t>
            </w:r>
            <w:r w:rsidRPr="00456E29">
              <w:rPr>
                <w:rFonts w:ascii="TH SarabunIT๙" w:eastAsia="Calibri" w:hAnsi="TH SarabunIT๙" w:cs="TH SarabunIT๙"/>
                <w:sz w:val="32"/>
                <w:szCs w:val="32"/>
              </w:rPr>
              <w:t xml:space="preserve">SWOT Analysis </w:t>
            </w:r>
            <w:r w:rsidRPr="00456E29">
              <w:rPr>
                <w:rFonts w:ascii="TH SarabunIT๙" w:eastAsia="Calibri" w:hAnsi="TH SarabunIT๙" w:cs="TH SarabunIT๙"/>
                <w:sz w:val="32"/>
                <w:szCs w:val="32"/>
                <w:cs/>
              </w:rPr>
              <w:t xml:space="preserve">ที่อาจส่งผลต่อการดำเนินงานได้แก่ </w:t>
            </w:r>
            <w:r w:rsidRPr="00456E29">
              <w:rPr>
                <w:rFonts w:ascii="TH SarabunIT๙" w:eastAsia="Calibri" w:hAnsi="TH SarabunIT๙" w:cs="TH SarabunIT๙"/>
                <w:sz w:val="32"/>
                <w:szCs w:val="32"/>
              </w:rPr>
              <w:t xml:space="preserve">S-Strength </w:t>
            </w:r>
            <w:r w:rsidRPr="00456E29">
              <w:rPr>
                <w:rFonts w:ascii="TH SarabunIT๙" w:eastAsia="Calibri" w:hAnsi="TH SarabunIT๙" w:cs="TH SarabunIT๙"/>
                <w:sz w:val="32"/>
                <w:szCs w:val="32"/>
                <w:cs/>
              </w:rPr>
              <w:t xml:space="preserve">(จุดแข็ง) </w:t>
            </w:r>
            <w:r w:rsidRPr="00456E29">
              <w:rPr>
                <w:rFonts w:ascii="TH SarabunIT๙" w:eastAsia="Calibri" w:hAnsi="TH SarabunIT๙" w:cs="TH SarabunIT๙"/>
                <w:sz w:val="32"/>
                <w:szCs w:val="32"/>
              </w:rPr>
              <w:t>W-Weakness</w:t>
            </w:r>
            <w:r w:rsidRPr="00456E29">
              <w:rPr>
                <w:rFonts w:ascii="TH SarabunIT๙" w:eastAsia="Calibri" w:hAnsi="TH SarabunIT๙" w:cs="TH SarabunIT๙"/>
                <w:sz w:val="32"/>
                <w:szCs w:val="32"/>
                <w:cs/>
              </w:rPr>
              <w:t xml:space="preserve"> (จุดอ่อน) </w:t>
            </w:r>
            <w:r w:rsidRPr="00456E29">
              <w:rPr>
                <w:rFonts w:ascii="TH SarabunIT๙" w:eastAsia="Calibri" w:hAnsi="TH SarabunIT๙" w:cs="TH SarabunIT๙"/>
                <w:sz w:val="32"/>
                <w:szCs w:val="32"/>
              </w:rPr>
              <w:t xml:space="preserve">O-Opportunity </w:t>
            </w:r>
            <w:r w:rsidRPr="00456E29">
              <w:rPr>
                <w:rFonts w:ascii="TH SarabunIT๙" w:eastAsia="Calibri" w:hAnsi="TH SarabunIT๙" w:cs="TH SarabunIT๙"/>
                <w:sz w:val="32"/>
                <w:szCs w:val="32"/>
                <w:cs/>
              </w:rPr>
              <w:t xml:space="preserve">และ </w:t>
            </w:r>
            <w:r w:rsidRPr="00456E29">
              <w:rPr>
                <w:rFonts w:ascii="TH SarabunIT๙" w:eastAsia="Calibri" w:hAnsi="TH SarabunIT๙" w:cs="TH SarabunIT๙"/>
                <w:sz w:val="32"/>
                <w:szCs w:val="32"/>
              </w:rPr>
              <w:t>T-Threan</w:t>
            </w:r>
            <w:r w:rsidRPr="00456E29">
              <w:rPr>
                <w:rFonts w:ascii="TH SarabunIT๙" w:eastAsia="Calibri" w:hAnsi="TH SarabunIT๙" w:cs="TH SarabunIT๙"/>
                <w:sz w:val="32"/>
                <w:szCs w:val="32"/>
                <w:cs/>
              </w:rPr>
              <w:t>(อุปสรรค)</w:t>
            </w:r>
          </w:p>
        </w:tc>
        <w:tc>
          <w:tcPr>
            <w:tcW w:w="1280" w:type="dxa"/>
          </w:tcPr>
          <w:p w14:paraId="5D2128A1"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w:t>
            </w:r>
          </w:p>
        </w:tc>
        <w:tc>
          <w:tcPr>
            <w:tcW w:w="1220" w:type="dxa"/>
          </w:tcPr>
          <w:p w14:paraId="5C2088EB"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578A2187" w14:textId="77777777" w:rsidTr="00456E29">
        <w:trPr>
          <w:jc w:val="center"/>
        </w:trPr>
        <w:tc>
          <w:tcPr>
            <w:tcW w:w="2689" w:type="dxa"/>
          </w:tcPr>
          <w:p w14:paraId="74734B34"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ยุทธศาสตร์</w:t>
            </w:r>
          </w:p>
          <w:p w14:paraId="0618F917"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3.1 ยุทธศาสตร์ขององค์กรปกครองส่วนท้องถิ่น</w:t>
            </w:r>
          </w:p>
        </w:tc>
        <w:tc>
          <w:tcPr>
            <w:tcW w:w="5392" w:type="dxa"/>
          </w:tcPr>
          <w:p w14:paraId="071889C0"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ควรประกอบด้วยข้อมูลดังนี้</w:t>
            </w:r>
          </w:p>
          <w:p w14:paraId="53694C89"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สอดคล้องกับสภาพสังคม เศรษฐกิจ สิ่งแวดล้อมของท้องถิ่น ประเด็นปัญหาการพัฒนาและแนวทางการพัฒนาที่สอดคล้องกับยุทธศาสตร์ขององค์กรปกครองส่วนท้องถิ่น และเชื่อมโยงหลักประชารัฐ แผนยุทธศาสตร์ชาติ 20 ปี แผนพัฒนาเศรษฐกิจและสังคมแห่งชาติและ </w:t>
            </w:r>
            <w:r w:rsidRPr="00456E29">
              <w:rPr>
                <w:rFonts w:ascii="TH SarabunIT๙" w:eastAsia="Calibri" w:hAnsi="TH SarabunIT๙" w:cs="TH SarabunIT๙"/>
                <w:sz w:val="32"/>
                <w:szCs w:val="32"/>
              </w:rPr>
              <w:t xml:space="preserve">Thailand 4.0 </w:t>
            </w:r>
          </w:p>
        </w:tc>
        <w:tc>
          <w:tcPr>
            <w:tcW w:w="1280" w:type="dxa"/>
          </w:tcPr>
          <w:p w14:paraId="09AA100B"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rPr>
              <w:t>60</w:t>
            </w:r>
          </w:p>
          <w:p w14:paraId="5C363B87"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1220" w:type="dxa"/>
          </w:tcPr>
          <w:p w14:paraId="27969977"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686FB5CC" w14:textId="77777777" w:rsidTr="00456E29">
        <w:trPr>
          <w:jc w:val="center"/>
        </w:trPr>
        <w:tc>
          <w:tcPr>
            <w:tcW w:w="2689" w:type="dxa"/>
          </w:tcPr>
          <w:p w14:paraId="693513D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3.2 ยุทธศาสตร์ขององค์กรปกครองส่วนท้องถิ่นในเขตจังหวัด</w:t>
            </w:r>
          </w:p>
        </w:tc>
        <w:tc>
          <w:tcPr>
            <w:tcW w:w="5392" w:type="dxa"/>
          </w:tcPr>
          <w:p w14:paraId="34469969"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สอดคล้องและเชื่อมโยงกับสภาพสังคม เศรษฐกิจสิ่งแวดล้อมของท้องถิ่น และยุทธศาสตร์จังหวัด และเชื่อมโยงหลักประชารัฐ แผนยุทธศาสตร์ชาติ 20 ปี แผนพัฒนาเศรษฐกิจและสังคมแห่งชาติและ</w:t>
            </w:r>
            <w:r w:rsidRPr="00456E29">
              <w:rPr>
                <w:rFonts w:ascii="TH SarabunIT๙" w:eastAsia="Calibri" w:hAnsi="TH SarabunIT๙" w:cs="TH SarabunIT๙"/>
                <w:sz w:val="28"/>
              </w:rPr>
              <w:t>Thailand 4.0</w:t>
            </w:r>
          </w:p>
        </w:tc>
        <w:tc>
          <w:tcPr>
            <w:tcW w:w="1280" w:type="dxa"/>
          </w:tcPr>
          <w:p w14:paraId="1378327B"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14:paraId="05354A4A"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3434C421" w14:textId="77777777" w:rsidTr="00456E29">
        <w:trPr>
          <w:jc w:val="center"/>
        </w:trPr>
        <w:tc>
          <w:tcPr>
            <w:tcW w:w="2689" w:type="dxa"/>
            <w:tcBorders>
              <w:bottom w:val="single" w:sz="4" w:space="0" w:color="auto"/>
            </w:tcBorders>
          </w:tcPr>
          <w:p w14:paraId="209E46C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3.3 ยุทธศาสตร์จังหวัด</w:t>
            </w:r>
          </w:p>
        </w:tc>
        <w:tc>
          <w:tcPr>
            <w:tcW w:w="5392" w:type="dxa"/>
          </w:tcPr>
          <w:p w14:paraId="730EEB5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สอดคล้องกับแผนพัฒนาเศรษฐกิจและสังคมแห่งชาติ แผนการบริหารราชการแผ่นดิน นโยบาย/ยุทธศาสตร์ คสช. และนโยบายรัฐบาลหลักประชารัฐ แผนยุทธศาสตร์ชาติ 20 ปีและ </w:t>
            </w:r>
            <w:r w:rsidRPr="00456E29">
              <w:rPr>
                <w:rFonts w:ascii="TH SarabunIT๙" w:eastAsia="Calibri" w:hAnsi="TH SarabunIT๙" w:cs="TH SarabunIT๙"/>
                <w:sz w:val="32"/>
                <w:szCs w:val="32"/>
              </w:rPr>
              <w:t>Thailand 4.0</w:t>
            </w:r>
          </w:p>
        </w:tc>
        <w:tc>
          <w:tcPr>
            <w:tcW w:w="1280" w:type="dxa"/>
          </w:tcPr>
          <w:p w14:paraId="1E66F2F3"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1220" w:type="dxa"/>
          </w:tcPr>
          <w:p w14:paraId="6E830A73" w14:textId="77777777" w:rsidR="00456E29" w:rsidRPr="00456E29" w:rsidRDefault="00456E29" w:rsidP="00456E29">
            <w:pPr>
              <w:jc w:val="center"/>
              <w:rPr>
                <w:rFonts w:ascii="TH SarabunIT๙" w:eastAsia="Calibri" w:hAnsi="TH SarabunIT๙" w:cs="TH SarabunIT๙"/>
                <w:sz w:val="32"/>
                <w:szCs w:val="32"/>
                <w:cs/>
              </w:rPr>
            </w:pPr>
          </w:p>
        </w:tc>
      </w:tr>
    </w:tbl>
    <w:p w14:paraId="6755049F"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439F3169" w14:textId="77777777"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23</w:t>
      </w:r>
      <w:r>
        <w:rPr>
          <w:rFonts w:ascii="TH SarabunIT๙" w:eastAsia="Calibri" w:hAnsi="TH SarabunIT๙" w:cs="TH SarabunIT๙"/>
          <w:sz w:val="30"/>
          <w:szCs w:val="30"/>
        </w:rPr>
        <w:t>1</w:t>
      </w:r>
    </w:p>
    <w:p w14:paraId="4D376754" w14:textId="77777777" w:rsidR="00456E29" w:rsidRPr="00456E29" w:rsidRDefault="00456E29" w:rsidP="00456E29">
      <w:pPr>
        <w:spacing w:after="0" w:line="240" w:lineRule="auto"/>
        <w:jc w:val="right"/>
        <w:rPr>
          <w:rFonts w:ascii="TH SarabunIT๙" w:eastAsia="Calibri" w:hAnsi="TH SarabunIT๙" w:cs="TH SarabunIT๙"/>
          <w:sz w:val="16"/>
          <w:szCs w:val="16"/>
        </w:rPr>
      </w:pPr>
    </w:p>
    <w:tbl>
      <w:tblPr>
        <w:tblStyle w:val="28"/>
        <w:tblW w:w="0" w:type="auto"/>
        <w:jc w:val="center"/>
        <w:tblLook w:val="04A0" w:firstRow="1" w:lastRow="0" w:firstColumn="1" w:lastColumn="0" w:noHBand="0" w:noVBand="1"/>
      </w:tblPr>
      <w:tblGrid>
        <w:gridCol w:w="2552"/>
        <w:gridCol w:w="5240"/>
        <w:gridCol w:w="1280"/>
        <w:gridCol w:w="1220"/>
      </w:tblGrid>
      <w:tr w:rsidR="00456E29" w:rsidRPr="00456E29" w14:paraId="30C6D0E0" w14:textId="77777777" w:rsidTr="00456E29">
        <w:trPr>
          <w:jc w:val="center"/>
        </w:trPr>
        <w:tc>
          <w:tcPr>
            <w:tcW w:w="2552" w:type="dxa"/>
          </w:tcPr>
          <w:p w14:paraId="6183E7B7"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240" w:type="dxa"/>
          </w:tcPr>
          <w:p w14:paraId="1C5D4E65"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1280" w:type="dxa"/>
          </w:tcPr>
          <w:p w14:paraId="42953648"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220" w:type="dxa"/>
          </w:tcPr>
          <w:p w14:paraId="71504DD5"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6692428D" w14:textId="77777777" w:rsidTr="00456E29">
        <w:trPr>
          <w:jc w:val="center"/>
        </w:trPr>
        <w:tc>
          <w:tcPr>
            <w:tcW w:w="2552" w:type="dxa"/>
          </w:tcPr>
          <w:p w14:paraId="5647FBD0"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3.4 วิสัยทัศน์</w:t>
            </w:r>
          </w:p>
        </w:tc>
        <w:tc>
          <w:tcPr>
            <w:tcW w:w="5240" w:type="dxa"/>
          </w:tcPr>
          <w:p w14:paraId="22943D9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วิสัยทัศน์ ซึ่งมีลักษณะแสดงสถานภาพที่องค์กรปกครองส่วนท้องถิ่นต้องการจะเป็นหรือบรรลุถึงอนาคตอย่างชัดเจน สอดคล้องกับโอกาสและศักยภาพที่เป็นลักษณะเฉพาะขององค์กรปกครองส่วนท้องถิ่นและสัมพันธ์กับโครงการพัฒนาท้องถิ่น</w:t>
            </w:r>
          </w:p>
        </w:tc>
        <w:tc>
          <w:tcPr>
            <w:tcW w:w="1280" w:type="dxa"/>
          </w:tcPr>
          <w:p w14:paraId="2C0CB52F"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7E8F9D4B" w14:textId="77777777" w:rsidR="00456E29" w:rsidRPr="00456E29" w:rsidRDefault="00456E29" w:rsidP="00456E29">
            <w:pPr>
              <w:rPr>
                <w:rFonts w:ascii="TH SarabunIT๙" w:eastAsia="Calibri" w:hAnsi="TH SarabunIT๙" w:cs="TH SarabunIT๙"/>
                <w:b/>
                <w:bCs/>
                <w:sz w:val="32"/>
                <w:szCs w:val="32"/>
                <w:cs/>
              </w:rPr>
            </w:pPr>
          </w:p>
        </w:tc>
      </w:tr>
      <w:tr w:rsidR="00456E29" w:rsidRPr="00456E29" w14:paraId="2588E1B5" w14:textId="77777777" w:rsidTr="00456E29">
        <w:trPr>
          <w:jc w:val="center"/>
        </w:trPr>
        <w:tc>
          <w:tcPr>
            <w:tcW w:w="2552" w:type="dxa"/>
            <w:tcBorders>
              <w:bottom w:val="single" w:sz="4" w:space="0" w:color="auto"/>
            </w:tcBorders>
          </w:tcPr>
          <w:p w14:paraId="14100241"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3.5 กลยุทธ์</w:t>
            </w:r>
          </w:p>
        </w:tc>
        <w:tc>
          <w:tcPr>
            <w:tcW w:w="5240" w:type="dxa"/>
          </w:tcPr>
          <w:p w14:paraId="453321B9"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แสดงให้เห็นช่องทาง วิธีการ ภารกิจหรือสิ่งที่ต้องทำตามอำนาจหน้าที่ขององค์กรปกครองส่วนท้องถิ่นที่จะนำไปสู่การบรรลุวิสัยทัศน์ หรือแสดงให้เห็นถึงความชัดเจนในสิ่งที่จะดำเนินการให้บรรลุวิสัยทัศน์นั้น</w:t>
            </w:r>
          </w:p>
        </w:tc>
        <w:tc>
          <w:tcPr>
            <w:tcW w:w="1280" w:type="dxa"/>
          </w:tcPr>
          <w:p w14:paraId="55A19331"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3298A89A" w14:textId="77777777" w:rsidR="00456E29" w:rsidRPr="00456E29" w:rsidRDefault="00456E29" w:rsidP="00456E29">
            <w:pPr>
              <w:rPr>
                <w:rFonts w:ascii="TH SarabunIT๙" w:eastAsia="Calibri" w:hAnsi="TH SarabunIT๙" w:cs="TH SarabunIT๙"/>
                <w:b/>
                <w:bCs/>
                <w:sz w:val="32"/>
                <w:szCs w:val="32"/>
                <w:cs/>
              </w:rPr>
            </w:pPr>
          </w:p>
        </w:tc>
      </w:tr>
      <w:tr w:rsidR="00456E29" w:rsidRPr="00456E29" w14:paraId="7E371128" w14:textId="77777777" w:rsidTr="00456E29">
        <w:trPr>
          <w:jc w:val="center"/>
        </w:trPr>
        <w:tc>
          <w:tcPr>
            <w:tcW w:w="2552" w:type="dxa"/>
            <w:tcBorders>
              <w:bottom w:val="single" w:sz="4" w:space="0" w:color="auto"/>
            </w:tcBorders>
          </w:tcPr>
          <w:p w14:paraId="0F47945B"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3.6 เป้าประสงค์ของแต่ละประเด็นกลยุทธ์</w:t>
            </w:r>
          </w:p>
        </w:tc>
        <w:tc>
          <w:tcPr>
            <w:tcW w:w="5240" w:type="dxa"/>
          </w:tcPr>
          <w:p w14:paraId="481311F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เป้าประสงค์ของแต่ละประเด็นกลยุทธ์มีความสอดคล้องและสนับสนุนต่อกลยุทธ์ที่จะเกิดขึ้น มุ่งหมายสิ่งหนึ่งสิ่งใดที่ชัดเจน</w:t>
            </w:r>
          </w:p>
        </w:tc>
        <w:tc>
          <w:tcPr>
            <w:tcW w:w="1280" w:type="dxa"/>
          </w:tcPr>
          <w:p w14:paraId="1EA61A30"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65475FE7" w14:textId="77777777" w:rsidR="00456E29" w:rsidRPr="00456E29" w:rsidRDefault="00456E29" w:rsidP="00456E29">
            <w:pPr>
              <w:rPr>
                <w:rFonts w:ascii="TH SarabunIT๙" w:eastAsia="Calibri" w:hAnsi="TH SarabunIT๙" w:cs="TH SarabunIT๙"/>
                <w:b/>
                <w:bCs/>
                <w:sz w:val="32"/>
                <w:szCs w:val="32"/>
                <w:cs/>
              </w:rPr>
            </w:pPr>
          </w:p>
        </w:tc>
      </w:tr>
      <w:tr w:rsidR="00456E29" w:rsidRPr="00456E29" w14:paraId="5B0107D5" w14:textId="77777777" w:rsidTr="00456E29">
        <w:trPr>
          <w:jc w:val="center"/>
        </w:trPr>
        <w:tc>
          <w:tcPr>
            <w:tcW w:w="2552" w:type="dxa"/>
            <w:tcBorders>
              <w:bottom w:val="single" w:sz="4" w:space="0" w:color="auto"/>
            </w:tcBorders>
          </w:tcPr>
          <w:p w14:paraId="219A2F7B"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3.7 จุดยืนทางยุทธศาสตร์</w:t>
            </w:r>
          </w:p>
        </w:tc>
        <w:tc>
          <w:tcPr>
            <w:tcW w:w="5240" w:type="dxa"/>
          </w:tcPr>
          <w:p w14:paraId="331C569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ความมุ่งมั่นอันแน่วแน่ในการวางแผนพัฒนาท้องถิ่นเพื่อให้บรรลุวิสัยทัศน์ขององค์กรปกครองส่วนท้องถิ่นซึ่งเกิดจากศักยภาพของพื้นที่จริง ที่จะนำไปสู่ผลสำเร็จทางยุทธศาสตร์</w:t>
            </w:r>
          </w:p>
        </w:tc>
        <w:tc>
          <w:tcPr>
            <w:tcW w:w="1280" w:type="dxa"/>
          </w:tcPr>
          <w:p w14:paraId="61323DE3"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5F7D0A4D" w14:textId="77777777" w:rsidR="00456E29" w:rsidRPr="00456E29" w:rsidRDefault="00456E29" w:rsidP="00456E29">
            <w:pPr>
              <w:rPr>
                <w:rFonts w:ascii="TH SarabunIT๙" w:eastAsia="Calibri" w:hAnsi="TH SarabunIT๙" w:cs="TH SarabunIT๙"/>
                <w:b/>
                <w:bCs/>
                <w:sz w:val="32"/>
                <w:szCs w:val="32"/>
                <w:cs/>
              </w:rPr>
            </w:pPr>
          </w:p>
        </w:tc>
      </w:tr>
      <w:tr w:rsidR="00456E29" w:rsidRPr="00456E29" w14:paraId="43BC250B" w14:textId="77777777" w:rsidTr="00456E29">
        <w:trPr>
          <w:jc w:val="center"/>
        </w:trPr>
        <w:tc>
          <w:tcPr>
            <w:tcW w:w="2552" w:type="dxa"/>
          </w:tcPr>
          <w:p w14:paraId="51966AB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3.8 แผนงาน</w:t>
            </w:r>
          </w:p>
        </w:tc>
        <w:tc>
          <w:tcPr>
            <w:tcW w:w="5240" w:type="dxa"/>
          </w:tcPr>
          <w:p w14:paraId="1289D83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แผนงานหรือจุดมุ่งหมายเพื่อการพัฒนาในอนาคตกำหนดจุดมุ่งหมายในเรื่องใดเรื่องหนึ่งหรือแผนงานที่เกิดจากเป้าประสงค์ ตัวชี้วัด ค่าเป้าหมาย กลยุทธ์ จุดยืนทางยุทธศาสตร์และยุทธศาสตร์ขององค์กรปกครองส่วนท้องถิ่นที่มีความชัดเจน นำไปสู่การจัดทำโครงการพัฒนาท้องถิ่นในแผนพัฒนาท้องถิ่นสี่ปีโดยระบุแผนงานและความเชื่อมโยงดังกล่าว</w:t>
            </w:r>
          </w:p>
        </w:tc>
        <w:tc>
          <w:tcPr>
            <w:tcW w:w="1280" w:type="dxa"/>
          </w:tcPr>
          <w:p w14:paraId="4D394E23"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2A77747A" w14:textId="77777777" w:rsidR="00456E29" w:rsidRPr="00456E29" w:rsidRDefault="00456E29" w:rsidP="00456E29">
            <w:pPr>
              <w:rPr>
                <w:rFonts w:ascii="TH SarabunIT๙" w:eastAsia="Calibri" w:hAnsi="TH SarabunIT๙" w:cs="TH SarabunIT๙"/>
                <w:b/>
                <w:bCs/>
                <w:sz w:val="32"/>
                <w:szCs w:val="32"/>
                <w:cs/>
              </w:rPr>
            </w:pPr>
          </w:p>
        </w:tc>
      </w:tr>
      <w:tr w:rsidR="00456E29" w:rsidRPr="00456E29" w14:paraId="6E7D8050" w14:textId="77777777" w:rsidTr="00456E29">
        <w:trPr>
          <w:jc w:val="center"/>
        </w:trPr>
        <w:tc>
          <w:tcPr>
            <w:tcW w:w="2552" w:type="dxa"/>
            <w:tcBorders>
              <w:bottom w:val="single" w:sz="4" w:space="0" w:color="auto"/>
            </w:tcBorders>
          </w:tcPr>
          <w:p w14:paraId="23E5DDBB"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3.9 ความเชื่อมโยงของยุทธศาสตร์ในภาพรวม</w:t>
            </w:r>
          </w:p>
        </w:tc>
        <w:tc>
          <w:tcPr>
            <w:tcW w:w="5240" w:type="dxa"/>
          </w:tcPr>
          <w:p w14:paraId="4478146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ความเชื่อมโยงองค์รวมที่นำไปสู่การพัฒนาท้องถิ่นเกิดผลผลิต/โครงการจากแผนยุทธศาสตร์ชาติ 20 ปี แผนพัฒนาเศรษฐกิจและสังคมแห่งชาติ ฉบับที่ 12 </w:t>
            </w:r>
            <w:r w:rsidRPr="00456E29">
              <w:rPr>
                <w:rFonts w:ascii="TH SarabunIT๙" w:eastAsia="Calibri" w:hAnsi="TH SarabunIT๙" w:cs="TH SarabunIT๙"/>
                <w:sz w:val="32"/>
                <w:szCs w:val="32"/>
              </w:rPr>
              <w:t>Thailand 4.0</w:t>
            </w:r>
            <w:r w:rsidRPr="00456E29">
              <w:rPr>
                <w:rFonts w:ascii="TH SarabunIT๙" w:eastAsia="Calibri" w:hAnsi="TH SarabunIT๙" w:cs="TH SarabunIT๙"/>
                <w:sz w:val="32"/>
                <w:szCs w:val="32"/>
                <w:cs/>
              </w:rPr>
              <w:t xml:space="preserve"> แผนพัฒนาภาค/แผนพัฒนากลุ่มจังหวัด ยุทธศาสตร์การพัฒนาขององค์กรปกครองส่วนท้องถิ่นในเขตจังหวัดและยุทธศาสตร์ขององค์กรปกครองส่วนท้องถิ่น</w:t>
            </w:r>
          </w:p>
        </w:tc>
        <w:tc>
          <w:tcPr>
            <w:tcW w:w="1280" w:type="dxa"/>
          </w:tcPr>
          <w:p w14:paraId="4DB328C7"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6D303C12"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2771A025" w14:textId="77777777" w:rsidTr="00456E29">
        <w:trPr>
          <w:jc w:val="center"/>
        </w:trPr>
        <w:tc>
          <w:tcPr>
            <w:tcW w:w="2552" w:type="dxa"/>
            <w:tcBorders>
              <w:bottom w:val="single" w:sz="4" w:space="0" w:color="auto"/>
            </w:tcBorders>
          </w:tcPr>
          <w:p w14:paraId="5FB06DFA" w14:textId="77777777" w:rsidR="00456E29" w:rsidRPr="00456E29" w:rsidRDefault="00456E29" w:rsidP="00456E29">
            <w:pPr>
              <w:rPr>
                <w:rFonts w:ascii="TH SarabunIT๙" w:eastAsia="Calibri" w:hAnsi="TH SarabunIT๙" w:cs="TH SarabunIT๙"/>
                <w:sz w:val="32"/>
                <w:szCs w:val="32"/>
                <w:cs/>
              </w:rPr>
            </w:pPr>
          </w:p>
        </w:tc>
        <w:tc>
          <w:tcPr>
            <w:tcW w:w="5240" w:type="dxa"/>
          </w:tcPr>
          <w:p w14:paraId="0E7805D6"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1280" w:type="dxa"/>
          </w:tcPr>
          <w:p w14:paraId="2D849971"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220" w:type="dxa"/>
          </w:tcPr>
          <w:p w14:paraId="52FF4E74" w14:textId="77777777" w:rsidR="00456E29" w:rsidRPr="00456E29" w:rsidRDefault="00456E29" w:rsidP="00456E29">
            <w:pPr>
              <w:jc w:val="center"/>
              <w:rPr>
                <w:rFonts w:ascii="TH SarabunIT๙" w:eastAsia="Calibri" w:hAnsi="TH SarabunIT๙" w:cs="TH SarabunIT๙"/>
                <w:b/>
                <w:bCs/>
                <w:sz w:val="32"/>
                <w:szCs w:val="32"/>
                <w:cs/>
              </w:rPr>
            </w:pPr>
          </w:p>
        </w:tc>
      </w:tr>
    </w:tbl>
    <w:p w14:paraId="4D19636A" w14:textId="77777777" w:rsidR="00456E29" w:rsidRPr="00456E29" w:rsidRDefault="00456E29" w:rsidP="00456E29">
      <w:pPr>
        <w:spacing w:after="0" w:line="240" w:lineRule="auto"/>
        <w:rPr>
          <w:rFonts w:ascii="TH SarabunIT๙" w:eastAsia="Calibri" w:hAnsi="TH SarabunIT๙" w:cs="TH SarabunIT๙"/>
          <w:sz w:val="32"/>
          <w:szCs w:val="32"/>
        </w:rPr>
      </w:pPr>
    </w:p>
    <w:p w14:paraId="6207A748" w14:textId="77777777" w:rsidR="00456E29" w:rsidRPr="00456E29" w:rsidRDefault="00456E29" w:rsidP="00456E29">
      <w:pPr>
        <w:spacing w:after="0" w:line="240" w:lineRule="auto"/>
        <w:rPr>
          <w:rFonts w:ascii="TH SarabunIT๙" w:eastAsia="Calibri" w:hAnsi="TH SarabunIT๙" w:cs="TH SarabunIT๙"/>
          <w:sz w:val="32"/>
          <w:szCs w:val="32"/>
        </w:rPr>
      </w:pPr>
    </w:p>
    <w:p w14:paraId="5AA963D3" w14:textId="77777777" w:rsidR="00456E29" w:rsidRPr="00456E29" w:rsidRDefault="00456E29" w:rsidP="00456E29">
      <w:pPr>
        <w:spacing w:after="0" w:line="240" w:lineRule="auto"/>
        <w:rPr>
          <w:rFonts w:ascii="TH SarabunIT๙" w:eastAsia="Calibri" w:hAnsi="TH SarabunIT๙" w:cs="TH SarabunIT๙"/>
          <w:sz w:val="32"/>
          <w:szCs w:val="32"/>
        </w:rPr>
      </w:pPr>
    </w:p>
    <w:p w14:paraId="2F677A5B" w14:textId="77777777" w:rsidR="00456E29" w:rsidRPr="00456E29" w:rsidRDefault="00456E29" w:rsidP="00456E29">
      <w:pPr>
        <w:spacing w:after="0" w:line="240" w:lineRule="auto"/>
        <w:rPr>
          <w:rFonts w:ascii="TH SarabunIT๙" w:eastAsia="Calibri" w:hAnsi="TH SarabunIT๙" w:cs="TH SarabunIT๙"/>
          <w:sz w:val="32"/>
          <w:szCs w:val="32"/>
        </w:rPr>
      </w:pPr>
    </w:p>
    <w:p w14:paraId="2FCDD3B2" w14:textId="77777777" w:rsidR="00456E29" w:rsidRPr="00456E29" w:rsidRDefault="00456E29" w:rsidP="00456E29">
      <w:pPr>
        <w:spacing w:after="0" w:line="240" w:lineRule="auto"/>
        <w:rPr>
          <w:rFonts w:ascii="TH SarabunIT๙" w:eastAsia="Calibri" w:hAnsi="TH SarabunIT๙" w:cs="TH SarabunIT๙"/>
          <w:sz w:val="32"/>
          <w:szCs w:val="32"/>
        </w:rPr>
      </w:pPr>
    </w:p>
    <w:p w14:paraId="063F16F4" w14:textId="77777777" w:rsidR="00456E29" w:rsidRPr="00456E29" w:rsidRDefault="00456E29" w:rsidP="00456E29">
      <w:pPr>
        <w:spacing w:after="0" w:line="240" w:lineRule="auto"/>
        <w:rPr>
          <w:rFonts w:ascii="TH SarabunIT๙" w:eastAsia="Calibri" w:hAnsi="TH SarabunIT๙" w:cs="TH SarabunIT๙"/>
          <w:sz w:val="32"/>
          <w:szCs w:val="32"/>
        </w:rPr>
      </w:pPr>
    </w:p>
    <w:p w14:paraId="3D604676" w14:textId="77777777" w:rsidR="00456E29" w:rsidRPr="00456E29" w:rsidRDefault="00456E29" w:rsidP="00456E29">
      <w:pPr>
        <w:spacing w:after="0" w:line="240" w:lineRule="auto"/>
        <w:rPr>
          <w:rFonts w:ascii="TH SarabunIT๙" w:eastAsia="Calibri" w:hAnsi="TH SarabunIT๙" w:cs="TH SarabunIT๙"/>
          <w:sz w:val="32"/>
          <w:szCs w:val="32"/>
        </w:rPr>
      </w:pPr>
    </w:p>
    <w:p w14:paraId="317C0312" w14:textId="77777777" w:rsidR="00456E29" w:rsidRPr="00456E29" w:rsidRDefault="00456E29" w:rsidP="00456E29">
      <w:pPr>
        <w:spacing w:after="0" w:line="240" w:lineRule="auto"/>
        <w:rPr>
          <w:rFonts w:ascii="TH SarabunIT๙" w:eastAsia="Calibri" w:hAnsi="TH SarabunIT๙" w:cs="TH SarabunIT๙"/>
          <w:sz w:val="32"/>
          <w:szCs w:val="32"/>
        </w:rPr>
      </w:pPr>
    </w:p>
    <w:p w14:paraId="7D8E9A15" w14:textId="77777777" w:rsidR="00456E29" w:rsidRPr="00456E29" w:rsidRDefault="00456E29" w:rsidP="00456E29">
      <w:pPr>
        <w:spacing w:after="0" w:line="240" w:lineRule="auto"/>
        <w:rPr>
          <w:rFonts w:ascii="TH SarabunIT๙" w:eastAsia="Calibri" w:hAnsi="TH SarabunIT๙" w:cs="TH SarabunIT๙"/>
          <w:sz w:val="32"/>
          <w:szCs w:val="32"/>
        </w:rPr>
      </w:pPr>
    </w:p>
    <w:p w14:paraId="62BA21F2" w14:textId="77777777" w:rsidR="00456E29" w:rsidRPr="00456E29" w:rsidRDefault="00456E29"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232</w:t>
      </w:r>
    </w:p>
    <w:p w14:paraId="19B526BF"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559C1B18" w14:textId="77777777" w:rsidR="00B932B3" w:rsidRPr="00B932B3" w:rsidRDefault="00B932B3" w:rsidP="00B932B3">
      <w:pPr>
        <w:spacing w:after="0" w:line="240" w:lineRule="auto"/>
        <w:rPr>
          <w:rFonts w:ascii="TH SarabunIT๙" w:hAnsi="TH SarabunIT๙" w:cs="TH SarabunIT๙"/>
          <w:sz w:val="32"/>
          <w:szCs w:val="32"/>
        </w:rPr>
      </w:pPr>
      <w:r w:rsidRPr="00B932B3">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cs/>
        </w:rPr>
        <w:t xml:space="preserve"> 5. </w:t>
      </w:r>
      <w:r w:rsidR="00456E29" w:rsidRPr="00B932B3">
        <w:rPr>
          <w:rFonts w:ascii="TH SarabunIT๙" w:hAnsi="TH SarabunIT๙" w:cs="TH SarabunIT๙"/>
          <w:sz w:val="32"/>
          <w:szCs w:val="32"/>
          <w:cs/>
        </w:rPr>
        <w:t>แนวทางการพิจารณาการติดตามและประเมินผลโครงการเพื่อความสอดคล้องแผนพัฒนาท้องถิ่นขององค์กรปกครอง</w:t>
      </w:r>
    </w:p>
    <w:p w14:paraId="60C839EA" w14:textId="77777777" w:rsidR="00456E29" w:rsidRPr="00B932B3" w:rsidRDefault="00B932B3" w:rsidP="00B932B3">
      <w:pPr>
        <w:rPr>
          <w:rFonts w:ascii="TH SarabunIT๙" w:hAnsi="TH SarabunIT๙" w:cs="TH SarabunIT๙"/>
          <w:sz w:val="32"/>
          <w:szCs w:val="32"/>
        </w:rPr>
      </w:pPr>
      <w:r>
        <w:rPr>
          <w:rFonts w:hint="cs"/>
          <w:cs/>
        </w:rPr>
        <w:t xml:space="preserve">                 </w:t>
      </w:r>
      <w:r w:rsidR="00456E29" w:rsidRPr="00B932B3">
        <w:rPr>
          <w:rFonts w:ascii="TH SarabunIT๙" w:hAnsi="TH SarabunIT๙" w:cs="TH SarabunIT๙"/>
          <w:sz w:val="32"/>
          <w:szCs w:val="32"/>
          <w:cs/>
        </w:rPr>
        <w:t>ส่วนท้องถิ่น</w:t>
      </w:r>
    </w:p>
    <w:tbl>
      <w:tblPr>
        <w:tblStyle w:val="28"/>
        <w:tblW w:w="0" w:type="auto"/>
        <w:jc w:val="center"/>
        <w:tblLook w:val="04A0" w:firstRow="1" w:lastRow="0" w:firstColumn="1" w:lastColumn="0" w:noHBand="0" w:noVBand="1"/>
      </w:tblPr>
      <w:tblGrid>
        <w:gridCol w:w="7621"/>
        <w:gridCol w:w="992"/>
        <w:gridCol w:w="1220"/>
      </w:tblGrid>
      <w:tr w:rsidR="00456E29" w:rsidRPr="00456E29" w14:paraId="737F6DC0" w14:textId="77777777" w:rsidTr="00456E29">
        <w:trPr>
          <w:jc w:val="center"/>
        </w:trPr>
        <w:tc>
          <w:tcPr>
            <w:tcW w:w="7621" w:type="dxa"/>
          </w:tcPr>
          <w:p w14:paraId="7C62A9CF"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992" w:type="dxa"/>
          </w:tcPr>
          <w:p w14:paraId="7019684D"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w:t>
            </w:r>
          </w:p>
        </w:tc>
        <w:tc>
          <w:tcPr>
            <w:tcW w:w="1220" w:type="dxa"/>
          </w:tcPr>
          <w:p w14:paraId="19C346CA" w14:textId="77777777" w:rsidR="00456E29" w:rsidRPr="00456E29" w:rsidRDefault="00456E29" w:rsidP="00456E29">
            <w:pP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5596E5E8" w14:textId="77777777" w:rsidTr="00456E29">
        <w:trPr>
          <w:jc w:val="center"/>
        </w:trPr>
        <w:tc>
          <w:tcPr>
            <w:tcW w:w="7621" w:type="dxa"/>
          </w:tcPr>
          <w:p w14:paraId="7AA24BB1"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การสรุปสถานการณ์การพัฒนา </w:t>
            </w:r>
          </w:p>
        </w:tc>
        <w:tc>
          <w:tcPr>
            <w:tcW w:w="992" w:type="dxa"/>
          </w:tcPr>
          <w:p w14:paraId="3F3EC9B3"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14:paraId="66CCB05E"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76626D66" w14:textId="77777777" w:rsidTr="00456E29">
        <w:trPr>
          <w:jc w:val="center"/>
        </w:trPr>
        <w:tc>
          <w:tcPr>
            <w:tcW w:w="7621" w:type="dxa"/>
          </w:tcPr>
          <w:p w14:paraId="18FED45E"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การประเมินผลการนำแผนพัฒนาท้องถิ่นสี่ปีไปปฏิบัติในเชิงปริมาณ</w:t>
            </w:r>
          </w:p>
        </w:tc>
        <w:tc>
          <w:tcPr>
            <w:tcW w:w="992" w:type="dxa"/>
          </w:tcPr>
          <w:p w14:paraId="0325E0E3"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14:paraId="5F31038F"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A0F32D2" w14:textId="77777777" w:rsidTr="00456E29">
        <w:trPr>
          <w:jc w:val="center"/>
        </w:trPr>
        <w:tc>
          <w:tcPr>
            <w:tcW w:w="7621" w:type="dxa"/>
          </w:tcPr>
          <w:p w14:paraId="390BDAD7"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3. การประเมินผลการนำแผนพัฒนาท้องถิ่นสี่ปีไปปฏิบัติในเชิงคุณภาพ</w:t>
            </w:r>
          </w:p>
        </w:tc>
        <w:tc>
          <w:tcPr>
            <w:tcW w:w="992" w:type="dxa"/>
          </w:tcPr>
          <w:p w14:paraId="16D73C74"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14:paraId="5A36F984"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5EAC3B95" w14:textId="77777777" w:rsidTr="00456E29">
        <w:trPr>
          <w:jc w:val="center"/>
        </w:trPr>
        <w:tc>
          <w:tcPr>
            <w:tcW w:w="7621" w:type="dxa"/>
          </w:tcPr>
          <w:p w14:paraId="041D4B0E"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4. แผนงานและยุทธศาสตร์การพัฒนา</w:t>
            </w:r>
          </w:p>
        </w:tc>
        <w:tc>
          <w:tcPr>
            <w:tcW w:w="992" w:type="dxa"/>
          </w:tcPr>
          <w:p w14:paraId="72D5045E"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1220" w:type="dxa"/>
          </w:tcPr>
          <w:p w14:paraId="71157166"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269C196C" w14:textId="77777777" w:rsidTr="00456E29">
        <w:trPr>
          <w:jc w:val="center"/>
        </w:trPr>
        <w:tc>
          <w:tcPr>
            <w:tcW w:w="7621" w:type="dxa"/>
          </w:tcPr>
          <w:p w14:paraId="1076A1C4"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5. โครงการพัฒนา ประกอบด้วย</w:t>
            </w:r>
          </w:p>
        </w:tc>
        <w:tc>
          <w:tcPr>
            <w:tcW w:w="992" w:type="dxa"/>
          </w:tcPr>
          <w:p w14:paraId="32289F7D"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60</w:t>
            </w:r>
          </w:p>
        </w:tc>
        <w:tc>
          <w:tcPr>
            <w:tcW w:w="1220" w:type="dxa"/>
          </w:tcPr>
          <w:p w14:paraId="5B7B5C98"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4606D0E7" w14:textId="77777777" w:rsidTr="00456E29">
        <w:trPr>
          <w:jc w:val="center"/>
        </w:trPr>
        <w:tc>
          <w:tcPr>
            <w:tcW w:w="7621" w:type="dxa"/>
          </w:tcPr>
          <w:p w14:paraId="4D8814C8"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5.1 ความชัดเจนของชื่อโครงการ</w:t>
            </w:r>
          </w:p>
        </w:tc>
        <w:tc>
          <w:tcPr>
            <w:tcW w:w="992" w:type="dxa"/>
          </w:tcPr>
          <w:p w14:paraId="7892209C"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18F9E65A" w14:textId="77777777" w:rsidR="00456E29" w:rsidRPr="00456E29" w:rsidRDefault="00456E29" w:rsidP="00456E29">
            <w:pPr>
              <w:jc w:val="center"/>
              <w:rPr>
                <w:rFonts w:ascii="TH SarabunIT๙" w:eastAsia="Calibri" w:hAnsi="TH SarabunIT๙" w:cs="TH SarabunIT๙"/>
              </w:rPr>
            </w:pPr>
          </w:p>
        </w:tc>
      </w:tr>
      <w:tr w:rsidR="00456E29" w:rsidRPr="00456E29" w14:paraId="76EB96DE" w14:textId="77777777" w:rsidTr="00456E29">
        <w:trPr>
          <w:jc w:val="center"/>
        </w:trPr>
        <w:tc>
          <w:tcPr>
            <w:tcW w:w="7621" w:type="dxa"/>
          </w:tcPr>
          <w:p w14:paraId="0E890F5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5.2 กำหนดวัตถุประสงค์สอดคล้องกับโครงการ</w:t>
            </w:r>
          </w:p>
        </w:tc>
        <w:tc>
          <w:tcPr>
            <w:tcW w:w="992" w:type="dxa"/>
          </w:tcPr>
          <w:p w14:paraId="3B1DC216"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7FABA526" w14:textId="77777777" w:rsidR="00456E29" w:rsidRPr="00456E29" w:rsidRDefault="00456E29" w:rsidP="00456E29">
            <w:pPr>
              <w:jc w:val="center"/>
              <w:rPr>
                <w:rFonts w:ascii="TH SarabunIT๙" w:eastAsia="Calibri" w:hAnsi="TH SarabunIT๙" w:cs="TH SarabunIT๙"/>
              </w:rPr>
            </w:pPr>
          </w:p>
        </w:tc>
      </w:tr>
      <w:tr w:rsidR="00456E29" w:rsidRPr="00456E29" w14:paraId="5654A1A5" w14:textId="77777777" w:rsidTr="00456E29">
        <w:trPr>
          <w:jc w:val="center"/>
        </w:trPr>
        <w:tc>
          <w:tcPr>
            <w:tcW w:w="7621" w:type="dxa"/>
          </w:tcPr>
          <w:p w14:paraId="4707AA6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5.3 เป้าหมาย (ผลผลิตของโครงการ) มีความชัดเจนนำไปสู่การตั้งงบประมาณได้ถูกต้อง</w:t>
            </w:r>
          </w:p>
        </w:tc>
        <w:tc>
          <w:tcPr>
            <w:tcW w:w="992" w:type="dxa"/>
          </w:tcPr>
          <w:p w14:paraId="0C21E11B"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(5)</w:t>
            </w:r>
          </w:p>
        </w:tc>
        <w:tc>
          <w:tcPr>
            <w:tcW w:w="1220" w:type="dxa"/>
          </w:tcPr>
          <w:p w14:paraId="0AC5838E"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4ED2FA83" w14:textId="77777777" w:rsidTr="00456E29">
        <w:trPr>
          <w:jc w:val="center"/>
        </w:trPr>
        <w:tc>
          <w:tcPr>
            <w:tcW w:w="7621" w:type="dxa"/>
          </w:tcPr>
          <w:p w14:paraId="07CA2697"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5.4 โครงการมีความสอดคล้องกับแผนยุทธศาสตร์ชาติ 20 ปี</w:t>
            </w:r>
          </w:p>
        </w:tc>
        <w:tc>
          <w:tcPr>
            <w:tcW w:w="992" w:type="dxa"/>
          </w:tcPr>
          <w:p w14:paraId="713714B1"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6921C016"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11694960" w14:textId="77777777" w:rsidTr="00456E29">
        <w:trPr>
          <w:jc w:val="center"/>
        </w:trPr>
        <w:tc>
          <w:tcPr>
            <w:tcW w:w="7621" w:type="dxa"/>
          </w:tcPr>
          <w:p w14:paraId="0EE14A5C"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5.5 เป้าหมาย (ผลผลิตของโครงการ) มีความสอดคล้องกับแผนพัฒนาเศรษฐกิจและ</w:t>
            </w:r>
          </w:p>
          <w:p w14:paraId="73EE6BE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สังคมแห่งชาติ</w:t>
            </w:r>
          </w:p>
        </w:tc>
        <w:tc>
          <w:tcPr>
            <w:tcW w:w="992" w:type="dxa"/>
          </w:tcPr>
          <w:p w14:paraId="1CAF98BA"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1782D670" w14:textId="77777777" w:rsidR="00456E29" w:rsidRPr="00456E29" w:rsidRDefault="00456E29" w:rsidP="00456E29">
            <w:pPr>
              <w:jc w:val="center"/>
              <w:rPr>
                <w:rFonts w:ascii="TH SarabunIT๙" w:eastAsia="Calibri" w:hAnsi="TH SarabunIT๙" w:cs="TH SarabunIT๙"/>
              </w:rPr>
            </w:pPr>
          </w:p>
        </w:tc>
      </w:tr>
      <w:tr w:rsidR="00456E29" w:rsidRPr="00456E29" w14:paraId="396E78E5" w14:textId="77777777" w:rsidTr="00456E29">
        <w:trPr>
          <w:jc w:val="center"/>
        </w:trPr>
        <w:tc>
          <w:tcPr>
            <w:tcW w:w="7621" w:type="dxa"/>
          </w:tcPr>
          <w:p w14:paraId="0F30B4A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5.6 โครงการมีความสอดคล้องกับ </w:t>
            </w:r>
            <w:r w:rsidRPr="00456E29">
              <w:rPr>
                <w:rFonts w:ascii="TH SarabunIT๙" w:eastAsia="Calibri" w:hAnsi="TH SarabunIT๙" w:cs="TH SarabunIT๙"/>
                <w:sz w:val="32"/>
                <w:szCs w:val="32"/>
              </w:rPr>
              <w:t>Thailand 4.0</w:t>
            </w:r>
          </w:p>
        </w:tc>
        <w:tc>
          <w:tcPr>
            <w:tcW w:w="992" w:type="dxa"/>
          </w:tcPr>
          <w:p w14:paraId="5A9031A7"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68CDC794" w14:textId="77777777" w:rsidR="00456E29" w:rsidRPr="00456E29" w:rsidRDefault="00456E29" w:rsidP="00456E29">
            <w:pPr>
              <w:jc w:val="center"/>
              <w:rPr>
                <w:rFonts w:ascii="TH SarabunIT๙" w:eastAsia="Calibri" w:hAnsi="TH SarabunIT๙" w:cs="TH SarabunIT๙"/>
              </w:rPr>
            </w:pPr>
          </w:p>
        </w:tc>
      </w:tr>
      <w:tr w:rsidR="00456E29" w:rsidRPr="00456E29" w14:paraId="4A9001CC" w14:textId="77777777" w:rsidTr="00456E29">
        <w:trPr>
          <w:jc w:val="center"/>
        </w:trPr>
        <w:tc>
          <w:tcPr>
            <w:tcW w:w="7621" w:type="dxa"/>
          </w:tcPr>
          <w:p w14:paraId="5E20B3E5"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5.7 โครงการมีความสอดคล้องกับยุทธศาสตร์จังหวัด</w:t>
            </w:r>
          </w:p>
        </w:tc>
        <w:tc>
          <w:tcPr>
            <w:tcW w:w="992" w:type="dxa"/>
          </w:tcPr>
          <w:p w14:paraId="27A235B4"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14F3083E" w14:textId="77777777" w:rsidR="00456E29" w:rsidRPr="00456E29" w:rsidRDefault="00456E29" w:rsidP="00456E29">
            <w:pPr>
              <w:jc w:val="center"/>
              <w:rPr>
                <w:rFonts w:ascii="TH SarabunIT๙" w:eastAsia="Calibri" w:hAnsi="TH SarabunIT๙" w:cs="TH SarabunIT๙"/>
              </w:rPr>
            </w:pPr>
          </w:p>
        </w:tc>
      </w:tr>
      <w:tr w:rsidR="00456E29" w:rsidRPr="00456E29" w14:paraId="51AED94B" w14:textId="77777777" w:rsidTr="00456E29">
        <w:trPr>
          <w:jc w:val="center"/>
        </w:trPr>
        <w:tc>
          <w:tcPr>
            <w:tcW w:w="7621" w:type="dxa"/>
          </w:tcPr>
          <w:p w14:paraId="11A1CFB2"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 5.8 โครงการแก้ไขปัญหาความยากจนหรือการเสริมสร้างให้ประเทศชาติมั่นคั่ง มั่งคง </w:t>
            </w:r>
          </w:p>
          <w:p w14:paraId="07A99850"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ยั่งยืน </w:t>
            </w:r>
            <w:r w:rsidRPr="00456E29">
              <w:rPr>
                <w:rFonts w:ascii="TH SarabunIT๙" w:eastAsia="Calibri" w:hAnsi="TH SarabunIT๙" w:cs="TH SarabunIT๙" w:hint="cs"/>
                <w:sz w:val="32"/>
                <w:szCs w:val="32"/>
                <w:cs/>
              </w:rPr>
              <w:t>ภายใต้หลักประชารัฐ</w:t>
            </w:r>
          </w:p>
        </w:tc>
        <w:tc>
          <w:tcPr>
            <w:tcW w:w="992" w:type="dxa"/>
          </w:tcPr>
          <w:p w14:paraId="1044F4D4"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40713298" w14:textId="77777777" w:rsidR="00456E29" w:rsidRPr="00456E29" w:rsidRDefault="00456E29" w:rsidP="00456E29">
            <w:pPr>
              <w:jc w:val="center"/>
              <w:rPr>
                <w:rFonts w:ascii="TH SarabunIT๙" w:eastAsia="Calibri" w:hAnsi="TH SarabunIT๙" w:cs="TH SarabunIT๙"/>
              </w:rPr>
            </w:pPr>
          </w:p>
        </w:tc>
      </w:tr>
      <w:tr w:rsidR="00456E29" w:rsidRPr="00456E29" w14:paraId="607AF70D" w14:textId="77777777" w:rsidTr="00456E29">
        <w:trPr>
          <w:jc w:val="center"/>
        </w:trPr>
        <w:tc>
          <w:tcPr>
            <w:tcW w:w="7621" w:type="dxa"/>
          </w:tcPr>
          <w:p w14:paraId="3BD2F78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5.9 งบประมาณ มีความสอดคล้องกับเป้าหมาย (ผลผลิตของโครงการ)</w:t>
            </w:r>
          </w:p>
        </w:tc>
        <w:tc>
          <w:tcPr>
            <w:tcW w:w="992" w:type="dxa"/>
          </w:tcPr>
          <w:p w14:paraId="276FA5E1"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013B716C" w14:textId="77777777" w:rsidR="00456E29" w:rsidRPr="00456E29" w:rsidRDefault="00456E29" w:rsidP="00456E29">
            <w:pPr>
              <w:jc w:val="center"/>
              <w:rPr>
                <w:rFonts w:ascii="TH SarabunIT๙" w:eastAsia="Calibri" w:hAnsi="TH SarabunIT๙" w:cs="TH SarabunIT๙"/>
              </w:rPr>
            </w:pPr>
          </w:p>
        </w:tc>
      </w:tr>
      <w:tr w:rsidR="00456E29" w:rsidRPr="00456E29" w14:paraId="2E8BF7CB" w14:textId="77777777" w:rsidTr="00456E29">
        <w:trPr>
          <w:jc w:val="center"/>
        </w:trPr>
        <w:tc>
          <w:tcPr>
            <w:tcW w:w="7621" w:type="dxa"/>
          </w:tcPr>
          <w:p w14:paraId="68649E1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5.10 มีการประมาณการราคาถูกต้องตามหลักวิธีการงบประมาณ</w:t>
            </w:r>
          </w:p>
        </w:tc>
        <w:tc>
          <w:tcPr>
            <w:tcW w:w="992" w:type="dxa"/>
          </w:tcPr>
          <w:p w14:paraId="7712B585"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23CA9A3E" w14:textId="77777777" w:rsidR="00456E29" w:rsidRPr="00456E29" w:rsidRDefault="00456E29" w:rsidP="00456E29">
            <w:pPr>
              <w:jc w:val="center"/>
              <w:rPr>
                <w:rFonts w:ascii="TH SarabunIT๙" w:eastAsia="Calibri" w:hAnsi="TH SarabunIT๙" w:cs="TH SarabunIT๙"/>
              </w:rPr>
            </w:pPr>
          </w:p>
        </w:tc>
      </w:tr>
      <w:tr w:rsidR="00456E29" w:rsidRPr="00456E29" w14:paraId="1F7ABD13" w14:textId="77777777" w:rsidTr="00456E29">
        <w:trPr>
          <w:jc w:val="center"/>
        </w:trPr>
        <w:tc>
          <w:tcPr>
            <w:tcW w:w="7621" w:type="dxa"/>
          </w:tcPr>
          <w:p w14:paraId="4AADF439"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5.11 มีการกำหนดตัวชี้วัด (</w:t>
            </w:r>
            <w:r w:rsidRPr="00456E29">
              <w:rPr>
                <w:rFonts w:ascii="TH SarabunIT๙" w:eastAsia="Calibri" w:hAnsi="TH SarabunIT๙" w:cs="TH SarabunIT๙"/>
                <w:sz w:val="32"/>
                <w:szCs w:val="32"/>
              </w:rPr>
              <w:t>KPI</w:t>
            </w:r>
            <w:r w:rsidRPr="00456E29">
              <w:rPr>
                <w:rFonts w:ascii="TH SarabunIT๙" w:eastAsia="Calibri" w:hAnsi="TH SarabunIT๙" w:cs="TH SarabunIT๙"/>
                <w:sz w:val="32"/>
                <w:szCs w:val="32"/>
                <w:cs/>
              </w:rPr>
              <w:t>)และสอดคล้องกับวัตถุประสงค์และผลที่คาดว่าจะได้รับ</w:t>
            </w:r>
          </w:p>
        </w:tc>
        <w:tc>
          <w:tcPr>
            <w:tcW w:w="992" w:type="dxa"/>
          </w:tcPr>
          <w:p w14:paraId="0E7F0182"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396980B0" w14:textId="77777777" w:rsidR="00456E29" w:rsidRPr="00456E29" w:rsidRDefault="00456E29" w:rsidP="00456E29">
            <w:pPr>
              <w:jc w:val="center"/>
              <w:rPr>
                <w:rFonts w:ascii="TH SarabunIT๙" w:eastAsia="Calibri" w:hAnsi="TH SarabunIT๙" w:cs="TH SarabunIT๙"/>
              </w:rPr>
            </w:pPr>
          </w:p>
        </w:tc>
      </w:tr>
      <w:tr w:rsidR="00456E29" w:rsidRPr="00456E29" w14:paraId="1C4A0F67" w14:textId="77777777" w:rsidTr="00456E29">
        <w:trPr>
          <w:jc w:val="center"/>
        </w:trPr>
        <w:tc>
          <w:tcPr>
            <w:tcW w:w="7621" w:type="dxa"/>
          </w:tcPr>
          <w:p w14:paraId="42B45346"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5.12 ผลที่คาดว่าจะได้รับ สอดคล้องกับวัตถุประสงค์</w:t>
            </w:r>
          </w:p>
        </w:tc>
        <w:tc>
          <w:tcPr>
            <w:tcW w:w="992" w:type="dxa"/>
          </w:tcPr>
          <w:p w14:paraId="1AEB8850"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220" w:type="dxa"/>
          </w:tcPr>
          <w:p w14:paraId="58D91D68" w14:textId="77777777" w:rsidR="00456E29" w:rsidRPr="00456E29" w:rsidRDefault="00456E29" w:rsidP="00456E29">
            <w:pPr>
              <w:jc w:val="center"/>
              <w:rPr>
                <w:rFonts w:ascii="TH SarabunIT๙" w:eastAsia="Calibri" w:hAnsi="TH SarabunIT๙" w:cs="TH SarabunIT๙"/>
              </w:rPr>
            </w:pPr>
          </w:p>
        </w:tc>
      </w:tr>
      <w:tr w:rsidR="00456E29" w:rsidRPr="00456E29" w14:paraId="262001AF" w14:textId="77777777" w:rsidTr="00456E29">
        <w:trPr>
          <w:jc w:val="center"/>
        </w:trPr>
        <w:tc>
          <w:tcPr>
            <w:tcW w:w="7621" w:type="dxa"/>
          </w:tcPr>
          <w:p w14:paraId="603D961E"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992" w:type="dxa"/>
          </w:tcPr>
          <w:p w14:paraId="35B4E37A"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220" w:type="dxa"/>
          </w:tcPr>
          <w:p w14:paraId="77878C58" w14:textId="77777777" w:rsidR="00456E29" w:rsidRPr="00456E29" w:rsidRDefault="00456E29" w:rsidP="00456E29">
            <w:pPr>
              <w:jc w:val="center"/>
              <w:rPr>
                <w:rFonts w:ascii="TH SarabunIT๙" w:eastAsia="Calibri" w:hAnsi="TH SarabunIT๙" w:cs="TH SarabunIT๙"/>
                <w:b/>
                <w:bCs/>
                <w:sz w:val="32"/>
                <w:szCs w:val="32"/>
                <w:cs/>
              </w:rPr>
            </w:pPr>
          </w:p>
        </w:tc>
      </w:tr>
    </w:tbl>
    <w:p w14:paraId="34ED57D6" w14:textId="77777777" w:rsidR="00456E29" w:rsidRPr="00456E29" w:rsidRDefault="00456E29" w:rsidP="00456E29">
      <w:pPr>
        <w:spacing w:after="0" w:line="240" w:lineRule="auto"/>
        <w:rPr>
          <w:rFonts w:ascii="TH SarabunIT๙" w:eastAsia="Calibri" w:hAnsi="TH SarabunIT๙" w:cs="TH SarabunIT๙"/>
          <w:sz w:val="32"/>
          <w:szCs w:val="32"/>
        </w:rPr>
      </w:pPr>
    </w:p>
    <w:p w14:paraId="104F8E9A"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571E65F6"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443A7B2A"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1293CA36"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4AC125D3"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6ED4EFEF"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7A058D52"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420B7967"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4D3D2C93"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3EE3DA2B"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46358A7F"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0F0F130A"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505A257F"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2D5D6230" w14:textId="77777777"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hint="cs"/>
          <w:sz w:val="30"/>
          <w:szCs w:val="30"/>
          <w:cs/>
        </w:rPr>
        <w:t>23</w:t>
      </w:r>
      <w:r>
        <w:rPr>
          <w:rFonts w:ascii="TH SarabunIT๙" w:eastAsia="Calibri" w:hAnsi="TH SarabunIT๙" w:cs="TH SarabunIT๙"/>
          <w:sz w:val="30"/>
          <w:szCs w:val="30"/>
        </w:rPr>
        <w:t>3</w:t>
      </w:r>
    </w:p>
    <w:p w14:paraId="728C983C" w14:textId="77777777" w:rsidR="00456E29" w:rsidRPr="00456E29" w:rsidRDefault="00456E29" w:rsidP="00456E29">
      <w:pPr>
        <w:spacing w:after="0" w:line="240" w:lineRule="auto"/>
        <w:jc w:val="right"/>
        <w:rPr>
          <w:rFonts w:ascii="TH SarabunIT๙" w:eastAsia="Calibri" w:hAnsi="TH SarabunIT๙" w:cs="TH SarabunIT๙"/>
          <w:sz w:val="32"/>
          <w:szCs w:val="32"/>
        </w:rPr>
      </w:pPr>
    </w:p>
    <w:tbl>
      <w:tblPr>
        <w:tblStyle w:val="28"/>
        <w:tblW w:w="0" w:type="auto"/>
        <w:jc w:val="center"/>
        <w:tblLayout w:type="fixed"/>
        <w:tblLook w:val="04A0" w:firstRow="1" w:lastRow="0" w:firstColumn="1" w:lastColumn="0" w:noHBand="0" w:noVBand="1"/>
      </w:tblPr>
      <w:tblGrid>
        <w:gridCol w:w="2235"/>
        <w:gridCol w:w="5528"/>
        <w:gridCol w:w="992"/>
        <w:gridCol w:w="1078"/>
      </w:tblGrid>
      <w:tr w:rsidR="00456E29" w:rsidRPr="00456E29" w14:paraId="5AB1A203" w14:textId="77777777" w:rsidTr="00B932B3">
        <w:trPr>
          <w:jc w:val="center"/>
        </w:trPr>
        <w:tc>
          <w:tcPr>
            <w:tcW w:w="2235" w:type="dxa"/>
          </w:tcPr>
          <w:p w14:paraId="16B93CF8" w14:textId="77777777"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ประเด็นการพิจารณา</w:t>
            </w:r>
          </w:p>
        </w:tc>
        <w:tc>
          <w:tcPr>
            <w:tcW w:w="5528" w:type="dxa"/>
          </w:tcPr>
          <w:p w14:paraId="5B64C3A5" w14:textId="77777777"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รายละเอียดหลักเกณฑ์</w:t>
            </w:r>
          </w:p>
        </w:tc>
        <w:tc>
          <w:tcPr>
            <w:tcW w:w="992" w:type="dxa"/>
          </w:tcPr>
          <w:p w14:paraId="43B26AB5" w14:textId="77777777"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คะแนนเต็ม</w:t>
            </w:r>
          </w:p>
        </w:tc>
        <w:tc>
          <w:tcPr>
            <w:tcW w:w="1078" w:type="dxa"/>
          </w:tcPr>
          <w:p w14:paraId="2EB46C75" w14:textId="77777777" w:rsidR="00456E29" w:rsidRPr="00456E29" w:rsidRDefault="00456E29" w:rsidP="00456E29">
            <w:pPr>
              <w:jc w:val="center"/>
              <w:rPr>
                <w:rFonts w:ascii="TH SarabunIT๙" w:eastAsia="Calibri" w:hAnsi="TH SarabunIT๙" w:cs="TH SarabunIT๙"/>
                <w:b/>
                <w:bCs/>
                <w:sz w:val="31"/>
                <w:szCs w:val="31"/>
              </w:rPr>
            </w:pPr>
            <w:r w:rsidRPr="00456E29">
              <w:rPr>
                <w:rFonts w:ascii="TH SarabunIT๙" w:eastAsia="Calibri" w:hAnsi="TH SarabunIT๙" w:cs="TH SarabunIT๙"/>
                <w:b/>
                <w:bCs/>
                <w:sz w:val="31"/>
                <w:szCs w:val="31"/>
                <w:cs/>
              </w:rPr>
              <w:t>คะแนนที่ได้</w:t>
            </w:r>
          </w:p>
        </w:tc>
      </w:tr>
      <w:tr w:rsidR="00456E29" w:rsidRPr="00456E29" w14:paraId="44861BAD" w14:textId="77777777" w:rsidTr="00B932B3">
        <w:trPr>
          <w:jc w:val="center"/>
        </w:trPr>
        <w:tc>
          <w:tcPr>
            <w:tcW w:w="2235" w:type="dxa"/>
          </w:tcPr>
          <w:p w14:paraId="6BA1414D"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5. โครงการพัฒนา</w:t>
            </w:r>
          </w:p>
          <w:p w14:paraId="24531C9D"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 5.1 ความชัดเจนของชื่อโครงการ</w:t>
            </w:r>
          </w:p>
        </w:tc>
        <w:tc>
          <w:tcPr>
            <w:tcW w:w="5528" w:type="dxa"/>
          </w:tcPr>
          <w:p w14:paraId="237D6D68"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ควรประกอบด้วยข้อมูลดังนี้</w:t>
            </w:r>
          </w:p>
          <w:p w14:paraId="1DDAF55E"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เป็นโครงการที่มีวัตถุประสงค์สนองต่อแผนยุทธศาสตร์การพัฒนาขององค์กรปกครองส่วนท้องถิ่นและดำเนินการเพื่อให้การพัฒนาบรรลุตามวิสัยทัศน์ขององค์กรปกครองส่วนท้องถิ่นที่กำหนดไว้ ชื่อโครงการมีความชัดเจน มุ่งไปเรื่องใดเรื่องหนึ่ง อ่านแล้วเข้าใจได้ว่าจะพัฒนาอะไรในอนาคต</w:t>
            </w:r>
          </w:p>
        </w:tc>
        <w:tc>
          <w:tcPr>
            <w:tcW w:w="992" w:type="dxa"/>
          </w:tcPr>
          <w:p w14:paraId="7403CEAB"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60</w:t>
            </w:r>
          </w:p>
          <w:p w14:paraId="511C66D0"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14:paraId="49A11A98" w14:textId="77777777" w:rsidR="00456E29" w:rsidRPr="00456E29" w:rsidRDefault="00456E29" w:rsidP="00456E29">
            <w:pPr>
              <w:jc w:val="center"/>
              <w:rPr>
                <w:rFonts w:ascii="TH SarabunIT๙" w:eastAsia="Calibri" w:hAnsi="TH SarabunIT๙" w:cs="TH SarabunIT๙"/>
                <w:sz w:val="31"/>
                <w:szCs w:val="31"/>
              </w:rPr>
            </w:pPr>
          </w:p>
        </w:tc>
      </w:tr>
      <w:tr w:rsidR="00456E29" w:rsidRPr="00456E29" w14:paraId="0C9CAC23" w14:textId="77777777" w:rsidTr="00B932B3">
        <w:trPr>
          <w:jc w:val="center"/>
        </w:trPr>
        <w:tc>
          <w:tcPr>
            <w:tcW w:w="2235" w:type="dxa"/>
          </w:tcPr>
          <w:p w14:paraId="67E0893F"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5.2 กำหนดวัตถุประสงค์สอดคล้องกับโครงการ</w:t>
            </w:r>
          </w:p>
        </w:tc>
        <w:tc>
          <w:tcPr>
            <w:tcW w:w="5528" w:type="dxa"/>
          </w:tcPr>
          <w:p w14:paraId="2BFE2814"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มีวัตถุประสงค์ชัดเจน โครงการต้องกำหนดวัตถุประสงค์สอดคล้องกับความเป็นมาของโครงการ สอดคล้องกับหลักการและเหตุผล วิธีการดำเนินงานต้องสอดคล้องกับวัตถุประสงค์ มีความเป็นไปได้ชัดเจน มีลักษณะเฉพาะเจาะจง</w:t>
            </w:r>
          </w:p>
        </w:tc>
        <w:tc>
          <w:tcPr>
            <w:tcW w:w="992" w:type="dxa"/>
          </w:tcPr>
          <w:p w14:paraId="50545A36"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14:paraId="4F15A661" w14:textId="77777777" w:rsidR="00456E29" w:rsidRPr="00456E29" w:rsidRDefault="00456E29" w:rsidP="00456E29">
            <w:pPr>
              <w:jc w:val="center"/>
              <w:rPr>
                <w:rFonts w:ascii="TH SarabunIT๙" w:eastAsia="Calibri" w:hAnsi="TH SarabunIT๙" w:cs="TH SarabunIT๙"/>
                <w:sz w:val="31"/>
                <w:szCs w:val="31"/>
                <w:cs/>
              </w:rPr>
            </w:pPr>
          </w:p>
        </w:tc>
      </w:tr>
      <w:tr w:rsidR="00456E29" w:rsidRPr="00456E29" w14:paraId="4FFA9E75" w14:textId="77777777" w:rsidTr="00B932B3">
        <w:trPr>
          <w:jc w:val="center"/>
        </w:trPr>
        <w:tc>
          <w:tcPr>
            <w:tcW w:w="2235" w:type="dxa"/>
          </w:tcPr>
          <w:p w14:paraId="71846678"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5.3 เป้าหมาย (ผลผลิตของโครงการ) มีความชัดเจนนำไปสู่การตั้งงบประมาณได้ถูกต้อง</w:t>
            </w:r>
          </w:p>
        </w:tc>
        <w:tc>
          <w:tcPr>
            <w:tcW w:w="5528" w:type="dxa"/>
          </w:tcPr>
          <w:p w14:paraId="7F5C0CCA"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สภาพที่อยากให้เกิดขึ้นในอนาคตเป็นทิศทางที่ต้องไปให้ถึงเป้าหมายต้องชัดเจน สามารถระบุจำนวนเท่าไร กลุ่มเป้าหมายคืออะไร มีผลผลิตอย่างไร กลุ่มเป้าหมายพื้นที่ดำเนินงาน และระยะเวลาดำเนินงานอธิบายให้ชัดเจนว่าโครงการนี้จะทำที่ไหน เริ่มต้นในช่วงเวลาใดและจบลงเมื่อไร ใครคือกลุ่มเป้าหมายของโครงการ หากกลุ่มเป้าหมายมีหลายกลุ่ม ให้บอกชัดลงไปว่าใคร หรือกลุ่มเป้าหมายหลัก ใครคือกลุ่มเป้าหมายรอง</w:t>
            </w:r>
          </w:p>
        </w:tc>
        <w:tc>
          <w:tcPr>
            <w:tcW w:w="992" w:type="dxa"/>
          </w:tcPr>
          <w:p w14:paraId="0963A3B0"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14:paraId="4E8B459E" w14:textId="77777777" w:rsidR="00456E29" w:rsidRPr="00456E29" w:rsidRDefault="00456E29" w:rsidP="00456E29">
            <w:pPr>
              <w:jc w:val="center"/>
              <w:rPr>
                <w:rFonts w:ascii="TH SarabunIT๙" w:eastAsia="Calibri" w:hAnsi="TH SarabunIT๙" w:cs="TH SarabunIT๙"/>
                <w:sz w:val="31"/>
                <w:szCs w:val="31"/>
                <w:cs/>
              </w:rPr>
            </w:pPr>
          </w:p>
        </w:tc>
      </w:tr>
      <w:tr w:rsidR="00456E29" w:rsidRPr="00456E29" w14:paraId="5FC562B6" w14:textId="77777777" w:rsidTr="00B932B3">
        <w:trPr>
          <w:jc w:val="center"/>
        </w:trPr>
        <w:tc>
          <w:tcPr>
            <w:tcW w:w="2235" w:type="dxa"/>
          </w:tcPr>
          <w:p w14:paraId="5C9DC319"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5.4 โครงการมีความสอดคล้องกับแผนยุทธศาสตร์ 20 ปี </w:t>
            </w:r>
          </w:p>
        </w:tc>
        <w:tc>
          <w:tcPr>
            <w:tcW w:w="5528" w:type="dxa"/>
          </w:tcPr>
          <w:p w14:paraId="2B5272B2"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โครงการมีความสอดคล้องกับ (1) ความมั่นคง (2) การสร้างความสามารถในการแข่งขัน (3) การพัฒนาและการเสร้างศักยภาพคน (4) การสร้างโอกาสความเสมอภาคและเท่าเทียมกันทางสังคม (5) การสร้างการเติบโตบนคุณภาพชีวิตที่เป็นมิตรต่อสิ่งแวดล้อม (6) การปรับสมดุลและพัฒนาระบบการบริหารจัดการภาครัฐเพื่อให้เกิดความมั่นคง มั่งคั่ง ยั่งยืน</w:t>
            </w:r>
          </w:p>
        </w:tc>
        <w:tc>
          <w:tcPr>
            <w:tcW w:w="992" w:type="dxa"/>
          </w:tcPr>
          <w:p w14:paraId="1506DDA0"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14:paraId="4370F720" w14:textId="77777777" w:rsidR="00456E29" w:rsidRPr="00456E29" w:rsidRDefault="00456E29" w:rsidP="00456E29">
            <w:pPr>
              <w:jc w:val="center"/>
              <w:rPr>
                <w:rFonts w:ascii="TH SarabunIT๙" w:eastAsia="Calibri" w:hAnsi="TH SarabunIT๙" w:cs="TH SarabunIT๙"/>
                <w:sz w:val="31"/>
                <w:szCs w:val="31"/>
                <w:cs/>
              </w:rPr>
            </w:pPr>
          </w:p>
        </w:tc>
      </w:tr>
      <w:tr w:rsidR="00456E29" w:rsidRPr="00456E29" w14:paraId="3DD13E1C" w14:textId="77777777" w:rsidTr="00B932B3">
        <w:trPr>
          <w:jc w:val="center"/>
        </w:trPr>
        <w:tc>
          <w:tcPr>
            <w:tcW w:w="2235" w:type="dxa"/>
          </w:tcPr>
          <w:p w14:paraId="3268C306"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5.5 เป้าหมาย (ผลผลิตของโครงการ) มีความสอดคล้องกับแผนพัฒนาเศรษฐกิจและสังคมแห่งชาติ</w:t>
            </w:r>
          </w:p>
        </w:tc>
        <w:tc>
          <w:tcPr>
            <w:tcW w:w="5528" w:type="dxa"/>
          </w:tcPr>
          <w:p w14:paraId="780E8E06"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โครงการมีความสอดคล้องกับแผนพัฒนาเศรษฐกิจและสังคมแห่งชาติ ฉบับที่ 12 โดย (1) ยึดหลักปรัชญาของเศรษฐกิจพอเพียง (2) ยึดคนเป็นศูนย์กลางการพัฒนา (3) ยึดวิสัยทัศน์ภายใต้ยุทธศาสตร์ 20 ปี (4) ยึดเป้าหมายอนาคตประเทศไทย 2575 (5) ยึดหลักการนำไปสู่การปฏิบัติให้เกิดผลสัมฤทธิ์อย่างจริงจังใน 5 ปี ที่ต่อยอดไปสู่ผลสัมฤทธิ์ที่เป็นเป้าหมายระยะยาวภายใต้แนวทางการพัฒนา </w:t>
            </w:r>
          </w:p>
        </w:tc>
        <w:tc>
          <w:tcPr>
            <w:tcW w:w="992" w:type="dxa"/>
          </w:tcPr>
          <w:p w14:paraId="616B7C01"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sz w:val="31"/>
                <w:szCs w:val="31"/>
                <w:cs/>
              </w:rPr>
              <w:t>(5)</w:t>
            </w:r>
          </w:p>
        </w:tc>
        <w:tc>
          <w:tcPr>
            <w:tcW w:w="1078" w:type="dxa"/>
          </w:tcPr>
          <w:p w14:paraId="73812E11" w14:textId="77777777" w:rsidR="00456E29" w:rsidRPr="00456E29" w:rsidRDefault="00456E29" w:rsidP="00456E29">
            <w:pPr>
              <w:jc w:val="center"/>
              <w:rPr>
                <w:rFonts w:ascii="TH SarabunIT๙" w:eastAsia="Calibri" w:hAnsi="TH SarabunIT๙" w:cs="TH SarabunIT๙"/>
                <w:sz w:val="31"/>
                <w:szCs w:val="31"/>
                <w:cs/>
              </w:rPr>
            </w:pPr>
          </w:p>
        </w:tc>
      </w:tr>
      <w:tr w:rsidR="00456E29" w:rsidRPr="00456E29" w14:paraId="78C56DFF" w14:textId="77777777" w:rsidTr="00B932B3">
        <w:trPr>
          <w:jc w:val="center"/>
        </w:trPr>
        <w:tc>
          <w:tcPr>
            <w:tcW w:w="2235" w:type="dxa"/>
          </w:tcPr>
          <w:p w14:paraId="1F487C6F" w14:textId="77777777" w:rsidR="00456E29" w:rsidRPr="00456E29" w:rsidRDefault="00456E29" w:rsidP="00456E29">
            <w:pPr>
              <w:rPr>
                <w:rFonts w:ascii="TH SarabunIT๙" w:eastAsia="Calibri" w:hAnsi="TH SarabunIT๙" w:cs="TH SarabunIT๙"/>
                <w:sz w:val="31"/>
                <w:szCs w:val="31"/>
                <w:cs/>
              </w:rPr>
            </w:pPr>
            <w:r w:rsidRPr="00456E29">
              <w:rPr>
                <w:rFonts w:ascii="TH SarabunIT๙" w:eastAsia="Calibri" w:hAnsi="TH SarabunIT๙" w:cs="TH SarabunIT๙"/>
                <w:sz w:val="31"/>
                <w:szCs w:val="31"/>
                <w:cs/>
              </w:rPr>
              <w:t xml:space="preserve"> 5.5 เป้าหมาย (ผลผลิตของโครงการ) มีความสอดคล้องกับแผนพัฒนาเศรษฐกิจและสังคมแห่งชาติ</w:t>
            </w:r>
          </w:p>
        </w:tc>
        <w:tc>
          <w:tcPr>
            <w:tcW w:w="5528" w:type="dxa"/>
          </w:tcPr>
          <w:p w14:paraId="3ADA7402"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(1) การยกระดับศักยภาพการแข่งขันและการหลัดพ้นกับดักรายได้ปานกลางสู่รายได้สูง (2) การพัฒนาศักยภาพคนตามช่วงวัยและการปฏิรูประบบเพื่อสร้างสังคมสูงวัยอย่างมีคุณภาพ (3) การลดความเหลื่อมล้ำทางสังคม </w:t>
            </w:r>
          </w:p>
          <w:p w14:paraId="69A147B7"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(4) การรองรับการเชื่อมโยงภูมิภาคและความเป็นเมือง</w:t>
            </w:r>
          </w:p>
          <w:p w14:paraId="6B493342" w14:textId="77777777" w:rsidR="00456E29" w:rsidRPr="00456E29" w:rsidRDefault="00456E29" w:rsidP="00456E29">
            <w:pPr>
              <w:rPr>
                <w:rFonts w:ascii="TH SarabunIT๙" w:eastAsia="Calibri" w:hAnsi="TH SarabunIT๙" w:cs="TH SarabunIT๙"/>
                <w:sz w:val="31"/>
                <w:szCs w:val="31"/>
              </w:rPr>
            </w:pPr>
            <w:r w:rsidRPr="00456E29">
              <w:rPr>
                <w:rFonts w:ascii="TH SarabunIT๙" w:eastAsia="Calibri" w:hAnsi="TH SarabunIT๙" w:cs="TH SarabunIT๙"/>
                <w:sz w:val="31"/>
                <w:szCs w:val="31"/>
                <w:cs/>
              </w:rPr>
              <w:t xml:space="preserve">(5) การสร้างความเจริญเติบโตทางเศรษฐกิจและสังคมอย่างเป็นมิตรกับสิ่งแวดล้อม (6) การบริหารราชการแผ่นดินที่มีประสิทธิภาพ </w:t>
            </w:r>
          </w:p>
        </w:tc>
        <w:tc>
          <w:tcPr>
            <w:tcW w:w="992" w:type="dxa"/>
          </w:tcPr>
          <w:p w14:paraId="72406DE0" w14:textId="77777777" w:rsidR="00456E29" w:rsidRPr="00456E29" w:rsidRDefault="00456E29" w:rsidP="00456E29">
            <w:pPr>
              <w:jc w:val="center"/>
              <w:rPr>
                <w:rFonts w:ascii="TH SarabunIT๙" w:eastAsia="Calibri" w:hAnsi="TH SarabunIT๙" w:cs="TH SarabunIT๙"/>
                <w:sz w:val="31"/>
                <w:szCs w:val="31"/>
              </w:rPr>
            </w:pPr>
            <w:r w:rsidRPr="00456E29">
              <w:rPr>
                <w:rFonts w:ascii="TH SarabunIT๙" w:eastAsia="Calibri" w:hAnsi="TH SarabunIT๙" w:cs="TH SarabunIT๙" w:hint="cs"/>
                <w:sz w:val="31"/>
                <w:szCs w:val="31"/>
                <w:cs/>
              </w:rPr>
              <w:t>(5)</w:t>
            </w:r>
          </w:p>
        </w:tc>
        <w:tc>
          <w:tcPr>
            <w:tcW w:w="1078" w:type="dxa"/>
          </w:tcPr>
          <w:p w14:paraId="2CC410CE" w14:textId="77777777" w:rsidR="00456E29" w:rsidRPr="00456E29" w:rsidRDefault="00456E29" w:rsidP="00456E29">
            <w:pPr>
              <w:jc w:val="center"/>
              <w:rPr>
                <w:rFonts w:ascii="TH SarabunIT๙" w:eastAsia="Calibri" w:hAnsi="TH SarabunIT๙" w:cs="TH SarabunIT๙"/>
                <w:sz w:val="31"/>
                <w:szCs w:val="31"/>
              </w:rPr>
            </w:pPr>
          </w:p>
        </w:tc>
      </w:tr>
    </w:tbl>
    <w:p w14:paraId="4919D48F" w14:textId="77777777"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234</w:t>
      </w:r>
    </w:p>
    <w:tbl>
      <w:tblPr>
        <w:tblStyle w:val="28"/>
        <w:tblW w:w="0" w:type="auto"/>
        <w:jc w:val="center"/>
        <w:tblLayout w:type="fixed"/>
        <w:tblLook w:val="04A0" w:firstRow="1" w:lastRow="0" w:firstColumn="1" w:lastColumn="0" w:noHBand="0" w:noVBand="1"/>
      </w:tblPr>
      <w:tblGrid>
        <w:gridCol w:w="2694"/>
        <w:gridCol w:w="5528"/>
        <w:gridCol w:w="992"/>
        <w:gridCol w:w="1078"/>
      </w:tblGrid>
      <w:tr w:rsidR="00456E29" w:rsidRPr="00456E29" w14:paraId="14FE3CD3" w14:textId="77777777" w:rsidTr="00B932B3">
        <w:trPr>
          <w:jc w:val="center"/>
        </w:trPr>
        <w:tc>
          <w:tcPr>
            <w:tcW w:w="2694" w:type="dxa"/>
          </w:tcPr>
          <w:p w14:paraId="7EFC54C7"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528" w:type="dxa"/>
          </w:tcPr>
          <w:p w14:paraId="314D4689"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b/>
                <w:bCs/>
                <w:sz w:val="32"/>
                <w:szCs w:val="32"/>
                <w:cs/>
              </w:rPr>
              <w:t>รายละเอียดหลักเกณฑ์</w:t>
            </w:r>
          </w:p>
        </w:tc>
        <w:tc>
          <w:tcPr>
            <w:tcW w:w="992" w:type="dxa"/>
          </w:tcPr>
          <w:p w14:paraId="7C97D380"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078" w:type="dxa"/>
          </w:tcPr>
          <w:p w14:paraId="6799DE9E"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73B768E8" w14:textId="77777777" w:rsidTr="00B932B3">
        <w:trPr>
          <w:jc w:val="center"/>
        </w:trPr>
        <w:tc>
          <w:tcPr>
            <w:tcW w:w="2694" w:type="dxa"/>
          </w:tcPr>
          <w:p w14:paraId="787033E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5.6 โครงการมีความสอดคล้องกับ </w:t>
            </w:r>
            <w:r w:rsidRPr="00456E29">
              <w:rPr>
                <w:rFonts w:ascii="TH SarabunIT๙" w:eastAsia="Calibri" w:hAnsi="TH SarabunIT๙" w:cs="TH SarabunIT๙"/>
                <w:sz w:val="32"/>
                <w:szCs w:val="32"/>
              </w:rPr>
              <w:t>Thailand 4.0</w:t>
            </w:r>
          </w:p>
        </w:tc>
        <w:tc>
          <w:tcPr>
            <w:tcW w:w="5528" w:type="dxa"/>
          </w:tcPr>
          <w:p w14:paraId="03852408"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โครงการมีลักษณะหรือสอดคล้องกับการปรับเปลี่ยนโครงสร้างเศรษฐกิจไปสู่ </w:t>
            </w:r>
            <w:r w:rsidRPr="00456E29">
              <w:rPr>
                <w:rFonts w:ascii="TH SarabunIT๙" w:eastAsia="Calibri" w:hAnsi="TH SarabunIT๙" w:cs="TH SarabunIT๙"/>
                <w:sz w:val="32"/>
                <w:szCs w:val="32"/>
              </w:rPr>
              <w:t xml:space="preserve">Value-Based Economy </w:t>
            </w:r>
            <w:r w:rsidRPr="00456E29">
              <w:rPr>
                <w:rFonts w:ascii="TH SarabunIT๙" w:eastAsia="Calibri" w:hAnsi="TH SarabunIT๙" w:cs="TH SarabunIT๙"/>
                <w:sz w:val="32"/>
                <w:szCs w:val="32"/>
                <w:cs/>
              </w:rPr>
              <w:t xml:space="preserve">หรือเศรษฐกิจที่ขับเคลื่อนด้วยนวัตกรรม ทำน้อยได้มาก เช่น (1) เปลี่ยนจากการผลิตสินค้าโภคภัณฑ์ไปสู่สินค้าเชิงนวัตกรรม (2) เปลี่ยนจากการขับเคลื่อนประเทศด้วยภาคอุตสาหกรรม ไปสู่การขับเคลื่อนด้วยเทคโนโลยี ความคิดสร้างสรรค์และนวัตกรรม (3) เปลี่ยนจากการเน้นภาคการผลิตสินค้า ไปสู่การเน้นภาคบริการมากขึ้น รวมถึงโครงการที่เติมเต็มด้วยวิทยาการ ความคิดสร้างสรรค์ นวัตกรรม วิทยาศาสตร์เทคโนโลยี และการวิจัยและพัฒนาแล้วต่อยอดความได้เปรียบเชิงเปรียบเทียบ เช่น ด้านการเกษตรเทคโนโลยีชีวภาพ สาธารณสุข วัฒนธรรม  ฯลฯ </w:t>
            </w:r>
          </w:p>
        </w:tc>
        <w:tc>
          <w:tcPr>
            <w:tcW w:w="992" w:type="dxa"/>
          </w:tcPr>
          <w:p w14:paraId="25C3F00B"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68DCA51E"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606D5E76" w14:textId="77777777" w:rsidTr="00B932B3">
        <w:trPr>
          <w:jc w:val="center"/>
        </w:trPr>
        <w:tc>
          <w:tcPr>
            <w:tcW w:w="2694" w:type="dxa"/>
          </w:tcPr>
          <w:p w14:paraId="5E407388"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5.7 โครงการสอดคล้องกับยุทธศาสตร์จังหวัด</w:t>
            </w:r>
          </w:p>
        </w:tc>
        <w:tc>
          <w:tcPr>
            <w:tcW w:w="5528" w:type="dxa"/>
          </w:tcPr>
          <w:p w14:paraId="699D0DE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โครงการพัฒนาท้องถิ่นมีความสอดคล้องกับห้วงระยะเวลาของแผนพัฒนาจังหวัดที่ได้กำหนดขึ้น เพื่อขับเคลื่อนการพัฒนาท้องถิ่นเสมือนหนึ่งการขับเคลื่อนการพัฒนาจังหวัด ซึ่งไม่สามารถแยกส่วนใดส่วนหนึ่งออกจากกันได้ นอกจากนี้โครงการพัฒนาท้องถิ่นต้องเป็นโครงการที่เชื่อมต่อหรือเดินทางไปด้วยกันกับยุทธศาสตร์จังหวัดที่ได้กำหนดขึ้นที่เป็นปัจจุบัน</w:t>
            </w:r>
          </w:p>
        </w:tc>
        <w:tc>
          <w:tcPr>
            <w:tcW w:w="992" w:type="dxa"/>
          </w:tcPr>
          <w:p w14:paraId="492C6862"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47AD5A48"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15315E82" w14:textId="77777777" w:rsidTr="00B932B3">
        <w:trPr>
          <w:jc w:val="center"/>
        </w:trPr>
        <w:tc>
          <w:tcPr>
            <w:tcW w:w="2694" w:type="dxa"/>
          </w:tcPr>
          <w:p w14:paraId="5ECDBAB1"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5.8 โครงการแก้ไขปัญหาความยากจนหรือการเสริมสร้างให้ประเทศชาติ มั่นคง มั่งคั่ง ยั่งยืน ภายใต้หลักประชารัฐ</w:t>
            </w:r>
          </w:p>
        </w:tc>
        <w:tc>
          <w:tcPr>
            <w:tcW w:w="5528" w:type="dxa"/>
          </w:tcPr>
          <w:p w14:paraId="158012BD"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เป็นโครงการที่ดำเนินการภายใต้พื้นฐานความพอเพียงที่ประชาชนดำเนินการเองหรือร่วมดำเนินการเป็นโครงการต่อยอดและขยายได้เป็นโครงการที่ประชาชนต้องการเพื่อให้เกิดความยั่งยืน ซึ่งมีลักษณะที่จะให้ท้องถิ่นมีความมั่นคง มั่งคั่ง ยั่งยืน เป็นท้องถิ่นที่พัฒนาแล้ว ด้วยการพัฒนาตามปรัชญาเศรษฐกิจพอเพียงและเศรษฐกิจพอเพียงท้องถิ่น</w:t>
            </w:r>
          </w:p>
        </w:tc>
        <w:tc>
          <w:tcPr>
            <w:tcW w:w="992" w:type="dxa"/>
          </w:tcPr>
          <w:p w14:paraId="6D5B887E"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6B902D93"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5ED29E5C" w14:textId="77777777" w:rsidTr="00B932B3">
        <w:trPr>
          <w:jc w:val="center"/>
        </w:trPr>
        <w:tc>
          <w:tcPr>
            <w:tcW w:w="2694" w:type="dxa"/>
          </w:tcPr>
          <w:p w14:paraId="22036FAE"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5.9 งบประมาณมีความสอดคล้องกับเป้าหมาย (ผลผลิตของโครงการ)</w:t>
            </w:r>
          </w:p>
        </w:tc>
        <w:tc>
          <w:tcPr>
            <w:tcW w:w="5528" w:type="dxa"/>
          </w:tcPr>
          <w:p w14:paraId="78E02081"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งบประมาณโครงการพัฒนาจะต้องคำนึงถึงหลักสำคัญ 5 ประการในการจัดทำโครงการ ได้แก่ (1) ความประหยัด    (2) ความมีประสิทธิภาพ (3) ความมีประสิทธิผล (4) ความยุติธรรม (5) ความโปร่งใส</w:t>
            </w:r>
          </w:p>
        </w:tc>
        <w:tc>
          <w:tcPr>
            <w:tcW w:w="992" w:type="dxa"/>
          </w:tcPr>
          <w:p w14:paraId="494BDAD7"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7E174C2F"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6AF1DBDE" w14:textId="77777777" w:rsidTr="00B932B3">
        <w:trPr>
          <w:jc w:val="center"/>
        </w:trPr>
        <w:tc>
          <w:tcPr>
            <w:tcW w:w="2694" w:type="dxa"/>
          </w:tcPr>
          <w:p w14:paraId="51120FDB"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5.10 มีการประมาณการราคาถูกต้องตามหลักวิธีการงบประมาณ</w:t>
            </w:r>
          </w:p>
        </w:tc>
        <w:tc>
          <w:tcPr>
            <w:tcW w:w="5528" w:type="dxa"/>
          </w:tcPr>
          <w:p w14:paraId="3CF715A2"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การประมาณการราคาเพื่อการพัฒนาต้องให้สอดคล้องกับโครงการถูกต้องตามหลักวิชาการทางช่าง หลักของราคากลาง ราคาท้องถิ่น มีความโปร่งใสในการกำหนดราคาและตรวจสอบได้ในเชิงประจักษ์ มีความคลาดเคลื่อนไม่มากกว่าหรือไม่ต่ำกว่าร้อยละห้า ของการนำไปตั้งงบประมาณรายจ่ายในเทศบัญญัติ เงินสะสม หรือรายจ่ายพัฒนาที่ปรากฏในรูปแบบอื่นๆ</w:t>
            </w:r>
          </w:p>
        </w:tc>
        <w:tc>
          <w:tcPr>
            <w:tcW w:w="992" w:type="dxa"/>
          </w:tcPr>
          <w:p w14:paraId="6E05AFDB"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6B3853C0"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69496321" w14:textId="77777777" w:rsidTr="00B932B3">
        <w:trPr>
          <w:jc w:val="center"/>
        </w:trPr>
        <w:tc>
          <w:tcPr>
            <w:tcW w:w="2694" w:type="dxa"/>
          </w:tcPr>
          <w:p w14:paraId="5B8CBBDF"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5.11 มีการกำหนดตัวชี้วัด (</w:t>
            </w:r>
            <w:r w:rsidRPr="00456E29">
              <w:rPr>
                <w:rFonts w:ascii="TH SarabunIT๙" w:eastAsia="Calibri" w:hAnsi="TH SarabunIT๙" w:cs="TH SarabunIT๙"/>
                <w:sz w:val="32"/>
                <w:szCs w:val="32"/>
              </w:rPr>
              <w:t>KPI</w:t>
            </w:r>
            <w:r w:rsidRPr="00456E29">
              <w:rPr>
                <w:rFonts w:ascii="TH SarabunIT๙" w:eastAsia="Calibri" w:hAnsi="TH SarabunIT๙" w:cs="TH SarabunIT๙"/>
                <w:sz w:val="32"/>
                <w:szCs w:val="32"/>
                <w:cs/>
              </w:rPr>
              <w:t>)และสอดคล้องกับ</w:t>
            </w:r>
            <w:r w:rsidRPr="00456E29">
              <w:rPr>
                <w:rFonts w:ascii="TH SarabunIT๙" w:eastAsia="Calibri" w:hAnsi="TH SarabunIT๙" w:cs="TH SarabunIT๙" w:hint="cs"/>
                <w:sz w:val="32"/>
                <w:szCs w:val="32"/>
                <w:cs/>
              </w:rPr>
              <w:t>วั</w:t>
            </w:r>
            <w:r w:rsidRPr="00456E29">
              <w:rPr>
                <w:rFonts w:ascii="TH SarabunIT๙" w:eastAsia="Calibri" w:hAnsi="TH SarabunIT๙" w:cs="TH SarabunIT๙"/>
                <w:sz w:val="32"/>
                <w:szCs w:val="32"/>
                <w:cs/>
              </w:rPr>
              <w:t>ตถุประสงค์และผลที่คาดว่าจะได้รับ</w:t>
            </w:r>
          </w:p>
        </w:tc>
        <w:tc>
          <w:tcPr>
            <w:tcW w:w="5528" w:type="dxa"/>
          </w:tcPr>
          <w:p w14:paraId="41104D54"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มีการกำหนดดัชนีชี้วัดผลงานที่สามารถวัดได้ ใช้บอกประสิทธิผล ใช้บอกประสิทธิภาพได้ เช่น การกำหนดความพึงพอใจ การกำหนดร้อยละ การกำหนดอันเกิดจากผลของวัตถุประสงค์ที่เกิดที่สิ่งที่ได้รับ (การคาดการณ์ คาดว่าจะได้รับ)</w:t>
            </w:r>
          </w:p>
          <w:p w14:paraId="297357E6" w14:textId="77777777" w:rsidR="00456E29" w:rsidRPr="00456E29" w:rsidRDefault="00456E29" w:rsidP="00456E29">
            <w:pPr>
              <w:rPr>
                <w:rFonts w:ascii="TH SarabunIT๙" w:eastAsia="Calibri" w:hAnsi="TH SarabunIT๙" w:cs="TH SarabunIT๙"/>
                <w:sz w:val="32"/>
                <w:szCs w:val="32"/>
                <w:cs/>
              </w:rPr>
            </w:pPr>
          </w:p>
        </w:tc>
        <w:tc>
          <w:tcPr>
            <w:tcW w:w="992" w:type="dxa"/>
          </w:tcPr>
          <w:p w14:paraId="48FFD7DD"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1A0913CD" w14:textId="77777777" w:rsidR="00456E29" w:rsidRPr="00456E29" w:rsidRDefault="00456E29" w:rsidP="00456E29">
            <w:pPr>
              <w:jc w:val="center"/>
              <w:rPr>
                <w:rFonts w:ascii="TH SarabunIT๙" w:eastAsia="Calibri" w:hAnsi="TH SarabunIT๙" w:cs="TH SarabunIT๙"/>
                <w:sz w:val="32"/>
                <w:szCs w:val="32"/>
                <w:cs/>
              </w:rPr>
            </w:pPr>
          </w:p>
        </w:tc>
      </w:tr>
    </w:tbl>
    <w:p w14:paraId="3F6CEA04" w14:textId="77777777" w:rsidR="00456E29" w:rsidRPr="00456E29" w:rsidRDefault="00456E29" w:rsidP="00B932B3">
      <w:pPr>
        <w:spacing w:after="0" w:line="240" w:lineRule="auto"/>
        <w:rPr>
          <w:rFonts w:ascii="TH SarabunIT๙" w:eastAsia="Calibri" w:hAnsi="TH SarabunIT๙" w:cs="TH SarabunIT๙"/>
          <w:sz w:val="30"/>
          <w:szCs w:val="30"/>
        </w:rPr>
      </w:pPr>
    </w:p>
    <w:p w14:paraId="505A6D0D" w14:textId="77777777" w:rsidR="00456E29" w:rsidRPr="00456E29" w:rsidRDefault="00B932B3" w:rsidP="00456E29">
      <w:pPr>
        <w:spacing w:after="0" w:line="240" w:lineRule="auto"/>
        <w:jc w:val="right"/>
        <w:rPr>
          <w:rFonts w:ascii="TH SarabunIT๙" w:eastAsia="Calibri" w:hAnsi="TH SarabunIT๙" w:cs="TH SarabunIT๙"/>
          <w:sz w:val="30"/>
          <w:szCs w:val="30"/>
        </w:rPr>
      </w:pPr>
      <w:r>
        <w:rPr>
          <w:rFonts w:ascii="TH SarabunIT๙" w:eastAsia="Calibri" w:hAnsi="TH SarabunIT๙" w:cs="TH SarabunIT๙"/>
          <w:sz w:val="30"/>
          <w:szCs w:val="30"/>
        </w:rPr>
        <w:t>235</w:t>
      </w:r>
    </w:p>
    <w:p w14:paraId="38165E25" w14:textId="77777777" w:rsidR="00456E29" w:rsidRPr="00456E29" w:rsidRDefault="00456E29" w:rsidP="00456E29">
      <w:pPr>
        <w:spacing w:after="0" w:line="240" w:lineRule="auto"/>
        <w:jc w:val="right"/>
        <w:rPr>
          <w:rFonts w:ascii="TH SarabunIT๙" w:eastAsia="Calibri" w:hAnsi="TH SarabunIT๙" w:cs="TH SarabunIT๙"/>
          <w:sz w:val="30"/>
          <w:szCs w:val="30"/>
        </w:rPr>
      </w:pPr>
    </w:p>
    <w:tbl>
      <w:tblPr>
        <w:tblStyle w:val="28"/>
        <w:tblW w:w="0" w:type="auto"/>
        <w:jc w:val="center"/>
        <w:tblLayout w:type="fixed"/>
        <w:tblLook w:val="04A0" w:firstRow="1" w:lastRow="0" w:firstColumn="1" w:lastColumn="0" w:noHBand="0" w:noVBand="1"/>
      </w:tblPr>
      <w:tblGrid>
        <w:gridCol w:w="2694"/>
        <w:gridCol w:w="5528"/>
        <w:gridCol w:w="992"/>
        <w:gridCol w:w="1078"/>
      </w:tblGrid>
      <w:tr w:rsidR="00456E29" w:rsidRPr="00456E29" w14:paraId="5501DB94" w14:textId="77777777" w:rsidTr="00B932B3">
        <w:trPr>
          <w:jc w:val="center"/>
        </w:trPr>
        <w:tc>
          <w:tcPr>
            <w:tcW w:w="2694" w:type="dxa"/>
          </w:tcPr>
          <w:p w14:paraId="4D2683CA"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ประเด็นการพิจารณา</w:t>
            </w:r>
          </w:p>
        </w:tc>
        <w:tc>
          <w:tcPr>
            <w:tcW w:w="5528" w:type="dxa"/>
          </w:tcPr>
          <w:p w14:paraId="599AA7C2"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b/>
                <w:bCs/>
                <w:sz w:val="32"/>
                <w:szCs w:val="32"/>
                <w:cs/>
              </w:rPr>
              <w:t>รายละเอียดหลักเกณฑ์</w:t>
            </w:r>
          </w:p>
        </w:tc>
        <w:tc>
          <w:tcPr>
            <w:tcW w:w="992" w:type="dxa"/>
          </w:tcPr>
          <w:p w14:paraId="1D22B357"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1078" w:type="dxa"/>
          </w:tcPr>
          <w:p w14:paraId="5746DFBB"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34DF375E" w14:textId="77777777" w:rsidTr="00B932B3">
        <w:trPr>
          <w:jc w:val="center"/>
        </w:trPr>
        <w:tc>
          <w:tcPr>
            <w:tcW w:w="2694" w:type="dxa"/>
          </w:tcPr>
          <w:p w14:paraId="4351A404"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 xml:space="preserve"> 5.12 ผลที่คาดว่าจะได้รับสอดคล้องกับวัตถุประสงค์</w:t>
            </w:r>
          </w:p>
        </w:tc>
        <w:tc>
          <w:tcPr>
            <w:tcW w:w="5528" w:type="dxa"/>
          </w:tcPr>
          <w:p w14:paraId="2E0E12D5"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ผลที่ได้รับเป็นสิ่งที่เกิดขึ้นได้จริงจากการดำเนินการตามโครงการพัฒนาซึ่งสอดคล้องกับวัตถุประสงค์ที่ตั้งไว้ การได้ผลหรือผลที่เกิดขึ้นจะต้องเท่ากับวัตถุประสงค์หรือมากกว่าวัตถุประสงค์ซึ่งการเขียนวัตถุประสงค์ควรคำนึงถึง (1) มีความเป็นไปได้และมีความเฉพาะเจาะจงในการดำเนินงานตามโครงการ (2) วัดและประเมินผลระดับความสำเร็จได้ (3) ระบุสิ่งที่ต้องการดำเนินงานอย่างชัดเจนและเฉพาะเจาะจงมากที่สุดและสามารถปฏิบัติได้ (4) เป็นเหตุเป็นผลสอดคล้องกับความเป็นจริง (5) ส่งผลต่อการบ่งบอกเวลาได้</w:t>
            </w:r>
          </w:p>
        </w:tc>
        <w:tc>
          <w:tcPr>
            <w:tcW w:w="992" w:type="dxa"/>
          </w:tcPr>
          <w:p w14:paraId="6CF54600" w14:textId="77777777" w:rsidR="00456E29" w:rsidRPr="00456E29" w:rsidRDefault="00456E29" w:rsidP="00456E29">
            <w:pPr>
              <w:jc w:val="center"/>
              <w:rPr>
                <w:rFonts w:ascii="TH SarabunIT๙" w:eastAsia="Calibri" w:hAnsi="TH SarabunIT๙" w:cs="TH SarabunIT๙"/>
              </w:rPr>
            </w:pPr>
            <w:r w:rsidRPr="00456E29">
              <w:rPr>
                <w:rFonts w:ascii="TH SarabunIT๙" w:eastAsia="Calibri" w:hAnsi="TH SarabunIT๙" w:cs="TH SarabunIT๙"/>
                <w:sz w:val="32"/>
                <w:szCs w:val="32"/>
                <w:cs/>
              </w:rPr>
              <w:t>(5)</w:t>
            </w:r>
          </w:p>
        </w:tc>
        <w:tc>
          <w:tcPr>
            <w:tcW w:w="1078" w:type="dxa"/>
          </w:tcPr>
          <w:p w14:paraId="188B58ED" w14:textId="77777777" w:rsidR="00456E29" w:rsidRPr="00456E29" w:rsidRDefault="00456E29" w:rsidP="00456E29">
            <w:pPr>
              <w:jc w:val="center"/>
              <w:rPr>
                <w:rFonts w:ascii="TH SarabunIT๙" w:eastAsia="Calibri" w:hAnsi="TH SarabunIT๙" w:cs="TH SarabunIT๙"/>
                <w:b/>
                <w:bCs/>
                <w:sz w:val="32"/>
                <w:szCs w:val="32"/>
                <w:cs/>
              </w:rPr>
            </w:pPr>
          </w:p>
        </w:tc>
      </w:tr>
      <w:tr w:rsidR="00456E29" w:rsidRPr="00456E29" w14:paraId="37A68C41" w14:textId="77777777" w:rsidTr="00B932B3">
        <w:trPr>
          <w:jc w:val="center"/>
        </w:trPr>
        <w:tc>
          <w:tcPr>
            <w:tcW w:w="2694" w:type="dxa"/>
          </w:tcPr>
          <w:p w14:paraId="725BDE9F" w14:textId="77777777" w:rsidR="00456E29" w:rsidRPr="00456E29" w:rsidRDefault="00456E29" w:rsidP="00456E29">
            <w:pPr>
              <w:rPr>
                <w:rFonts w:ascii="TH SarabunIT๙" w:eastAsia="Calibri" w:hAnsi="TH SarabunIT๙" w:cs="TH SarabunIT๙"/>
                <w:sz w:val="32"/>
                <w:szCs w:val="32"/>
                <w:cs/>
              </w:rPr>
            </w:pPr>
          </w:p>
        </w:tc>
        <w:tc>
          <w:tcPr>
            <w:tcW w:w="5528" w:type="dxa"/>
          </w:tcPr>
          <w:p w14:paraId="497872EC" w14:textId="77777777" w:rsidR="00456E29" w:rsidRPr="00456E29" w:rsidRDefault="00456E29" w:rsidP="00456E29">
            <w:pPr>
              <w:jc w:val="right"/>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รวมคะแนน</w:t>
            </w:r>
          </w:p>
        </w:tc>
        <w:tc>
          <w:tcPr>
            <w:tcW w:w="992" w:type="dxa"/>
          </w:tcPr>
          <w:p w14:paraId="2CDD96A3" w14:textId="77777777" w:rsidR="00456E29" w:rsidRPr="00456E29" w:rsidRDefault="00456E29" w:rsidP="00456E29">
            <w:pPr>
              <w:jc w:val="center"/>
              <w:rPr>
                <w:rFonts w:ascii="TH SarabunIT๙" w:eastAsia="Calibri" w:hAnsi="TH SarabunIT๙" w:cs="TH SarabunIT๙"/>
                <w:b/>
                <w:bCs/>
                <w:sz w:val="32"/>
                <w:szCs w:val="32"/>
                <w:cs/>
              </w:rPr>
            </w:pPr>
            <w:r w:rsidRPr="00456E29">
              <w:rPr>
                <w:rFonts w:ascii="TH SarabunIT๙" w:eastAsia="Calibri" w:hAnsi="TH SarabunIT๙" w:cs="TH SarabunIT๙"/>
                <w:b/>
                <w:bCs/>
                <w:sz w:val="32"/>
                <w:szCs w:val="32"/>
                <w:cs/>
              </w:rPr>
              <w:t>100</w:t>
            </w:r>
          </w:p>
        </w:tc>
        <w:tc>
          <w:tcPr>
            <w:tcW w:w="1078" w:type="dxa"/>
          </w:tcPr>
          <w:p w14:paraId="4BE8A8F5" w14:textId="77777777" w:rsidR="00456E29" w:rsidRPr="00456E29" w:rsidRDefault="00456E29" w:rsidP="00456E29">
            <w:pPr>
              <w:jc w:val="center"/>
              <w:rPr>
                <w:rFonts w:ascii="TH SarabunIT๙" w:eastAsia="Calibri" w:hAnsi="TH SarabunIT๙" w:cs="TH SarabunIT๙"/>
                <w:b/>
                <w:bCs/>
                <w:sz w:val="32"/>
                <w:szCs w:val="32"/>
                <w:cs/>
              </w:rPr>
            </w:pPr>
          </w:p>
        </w:tc>
      </w:tr>
    </w:tbl>
    <w:p w14:paraId="0B5F7DDF"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696C88D5"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03CA55C2"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0448A90E"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728A2CB0"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39E15B64"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157BE41F" w14:textId="77777777" w:rsidR="00456E29" w:rsidRPr="00456E29" w:rsidRDefault="00456E29" w:rsidP="00456E29">
      <w:pPr>
        <w:spacing w:after="0" w:line="240" w:lineRule="auto"/>
        <w:rPr>
          <w:rFonts w:ascii="TH SarabunIT๙" w:eastAsia="Calibri" w:hAnsi="TH SarabunIT๙" w:cs="TH SarabunIT๙"/>
          <w:color w:val="C00000"/>
          <w:sz w:val="32"/>
          <w:szCs w:val="32"/>
        </w:rPr>
      </w:pPr>
    </w:p>
    <w:p w14:paraId="4CEB361A"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7687702A"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44E6EA9A"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69C2ECC9"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7602C8DD"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63E0AB10"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3D0F6A7E"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137529E9"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10D583B9"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6A2B0CE6"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109AB258"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19B884D5"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56CC8EF5"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009533F6"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76F70781"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7DE7E755" w14:textId="77777777" w:rsidR="00456E29" w:rsidRPr="00456E29" w:rsidRDefault="00456E29" w:rsidP="00456E29">
      <w:pPr>
        <w:spacing w:after="0" w:line="240" w:lineRule="auto"/>
        <w:jc w:val="right"/>
        <w:rPr>
          <w:rFonts w:ascii="TH SarabunIT๙" w:eastAsia="Calibri" w:hAnsi="TH SarabunIT๙" w:cs="TH SarabunIT๙"/>
          <w:sz w:val="32"/>
          <w:szCs w:val="32"/>
        </w:rPr>
      </w:pPr>
    </w:p>
    <w:p w14:paraId="44A29CD8" w14:textId="77777777" w:rsidR="00B932B3" w:rsidRDefault="00B932B3" w:rsidP="00456E29">
      <w:pPr>
        <w:spacing w:after="0" w:line="240" w:lineRule="auto"/>
        <w:jc w:val="right"/>
        <w:rPr>
          <w:rFonts w:ascii="TH SarabunIT๙" w:eastAsia="Calibri" w:hAnsi="TH SarabunIT๙" w:cs="TH SarabunIT๙"/>
          <w:sz w:val="32"/>
          <w:szCs w:val="32"/>
        </w:rPr>
      </w:pPr>
    </w:p>
    <w:p w14:paraId="2D67D2C7" w14:textId="77777777" w:rsidR="00B932B3" w:rsidRDefault="00B932B3" w:rsidP="00456E29">
      <w:pPr>
        <w:spacing w:after="0" w:line="240" w:lineRule="auto"/>
        <w:jc w:val="right"/>
        <w:rPr>
          <w:rFonts w:ascii="TH SarabunIT๙" w:eastAsia="Calibri" w:hAnsi="TH SarabunIT๙" w:cs="TH SarabunIT๙"/>
          <w:sz w:val="32"/>
          <w:szCs w:val="32"/>
        </w:rPr>
      </w:pPr>
    </w:p>
    <w:p w14:paraId="030DDAA3" w14:textId="77777777" w:rsidR="00B932B3" w:rsidRDefault="00B932B3" w:rsidP="00456E29">
      <w:pPr>
        <w:spacing w:after="0" w:line="240" w:lineRule="auto"/>
        <w:jc w:val="right"/>
        <w:rPr>
          <w:rFonts w:ascii="TH SarabunIT๙" w:eastAsia="Calibri" w:hAnsi="TH SarabunIT๙" w:cs="TH SarabunIT๙"/>
          <w:sz w:val="32"/>
          <w:szCs w:val="32"/>
        </w:rPr>
      </w:pPr>
    </w:p>
    <w:p w14:paraId="4589577C" w14:textId="77777777" w:rsidR="00B932B3" w:rsidRDefault="00B932B3" w:rsidP="00456E29">
      <w:pPr>
        <w:spacing w:after="0" w:line="240" w:lineRule="auto"/>
        <w:jc w:val="right"/>
        <w:rPr>
          <w:rFonts w:ascii="TH SarabunIT๙" w:eastAsia="Calibri" w:hAnsi="TH SarabunIT๙" w:cs="TH SarabunIT๙"/>
          <w:sz w:val="32"/>
          <w:szCs w:val="32"/>
        </w:rPr>
      </w:pPr>
    </w:p>
    <w:p w14:paraId="40EE19B3" w14:textId="77777777" w:rsidR="00456E29" w:rsidRPr="00456E29" w:rsidRDefault="00B932B3" w:rsidP="00B932B3">
      <w:pPr>
        <w:spacing w:after="0" w:line="240" w:lineRule="auto"/>
        <w:jc w:val="right"/>
        <w:rPr>
          <w:rFonts w:ascii="TH SarabunIT๙" w:eastAsia="Calibri" w:hAnsi="TH SarabunIT๙" w:cs="TH SarabunIT๙"/>
          <w:sz w:val="32"/>
          <w:szCs w:val="32"/>
        </w:rPr>
      </w:pPr>
      <w:r>
        <w:rPr>
          <w:rFonts w:ascii="TH SarabunIT๙" w:eastAsia="Calibri" w:hAnsi="TH SarabunIT๙" w:cs="TH SarabunIT๙"/>
          <w:sz w:val="32"/>
          <w:szCs w:val="32"/>
        </w:rPr>
        <w:t>236</w:t>
      </w:r>
    </w:p>
    <w:p w14:paraId="095CB6DB" w14:textId="77777777" w:rsidR="00B932B3" w:rsidRPr="00B932B3" w:rsidRDefault="00B932B3" w:rsidP="00B932B3">
      <w:pPr>
        <w:spacing w:after="0" w:line="240" w:lineRule="auto"/>
        <w:rPr>
          <w:rFonts w:ascii="TH SarabunIT๙" w:hAnsi="TH SarabunIT๙" w:cs="TH SarabunIT๙"/>
          <w:sz w:val="32"/>
          <w:szCs w:val="32"/>
        </w:rPr>
      </w:pPr>
      <w:r w:rsidRPr="00B932B3">
        <w:rPr>
          <w:rFonts w:ascii="TH SarabunIT๙" w:eastAsia="Calibri" w:hAnsi="TH SarabunIT๙" w:cs="TH SarabunIT๙"/>
          <w:sz w:val="32"/>
          <w:szCs w:val="32"/>
          <w:cs/>
        </w:rPr>
        <w:t xml:space="preserve">  </w:t>
      </w:r>
      <w:r>
        <w:rPr>
          <w:rFonts w:ascii="TH SarabunIT๙" w:hAnsi="TH SarabunIT๙" w:cs="TH SarabunIT๙"/>
          <w:sz w:val="32"/>
          <w:szCs w:val="32"/>
          <w:cs/>
        </w:rPr>
        <w:t xml:space="preserve">       6. </w:t>
      </w:r>
      <w:r w:rsidR="00456E29" w:rsidRPr="00B932B3">
        <w:rPr>
          <w:rFonts w:ascii="TH SarabunIT๙" w:hAnsi="TH SarabunIT๙" w:cs="TH SarabunIT๙"/>
          <w:sz w:val="32"/>
          <w:szCs w:val="32"/>
          <w:cs/>
        </w:rPr>
        <w:t>แนวทางเบื้องต้นในการให้คะแนนแนวทางการพิจารณาการติดตามและประเมินผลโครงการเพื่อความสอดคล้องกับแผนพัฒนา</w:t>
      </w:r>
    </w:p>
    <w:p w14:paraId="44DFA655" w14:textId="77777777" w:rsidR="00456E29" w:rsidRPr="00B932B3" w:rsidRDefault="00B932B3" w:rsidP="00B932B3">
      <w:pPr>
        <w:rPr>
          <w:rFonts w:ascii="TH SarabunIT๙" w:hAnsi="TH SarabunIT๙" w:cs="TH SarabunIT๙"/>
          <w:sz w:val="32"/>
          <w:szCs w:val="32"/>
        </w:rPr>
      </w:pPr>
      <w:r>
        <w:rPr>
          <w:rFonts w:hint="cs"/>
          <w:cs/>
        </w:rPr>
        <w:t xml:space="preserve">                </w:t>
      </w:r>
      <w:r w:rsidRPr="00B932B3">
        <w:rPr>
          <w:rFonts w:hint="cs"/>
          <w:cs/>
        </w:rPr>
        <w:t xml:space="preserve"> </w:t>
      </w:r>
      <w:r w:rsidR="00456E29" w:rsidRPr="00B932B3">
        <w:rPr>
          <w:rFonts w:ascii="TH SarabunIT๙" w:hAnsi="TH SarabunIT๙" w:cs="TH SarabunIT๙"/>
          <w:sz w:val="32"/>
          <w:szCs w:val="32"/>
          <w:cs/>
        </w:rPr>
        <w:t>ท้องขององค์กรปกครองส่วนท้องถิ่น</w:t>
      </w:r>
    </w:p>
    <w:tbl>
      <w:tblPr>
        <w:tblStyle w:val="28"/>
        <w:tblW w:w="0" w:type="auto"/>
        <w:jc w:val="center"/>
        <w:tblLayout w:type="fixed"/>
        <w:tblLook w:val="04A0" w:firstRow="1" w:lastRow="0" w:firstColumn="1" w:lastColumn="0" w:noHBand="0" w:noVBand="1"/>
      </w:tblPr>
      <w:tblGrid>
        <w:gridCol w:w="959"/>
        <w:gridCol w:w="7672"/>
        <w:gridCol w:w="601"/>
        <w:gridCol w:w="601"/>
      </w:tblGrid>
      <w:tr w:rsidR="00456E29" w:rsidRPr="00456E29" w14:paraId="66D20038" w14:textId="77777777" w:rsidTr="00B932B3">
        <w:trPr>
          <w:jc w:val="center"/>
        </w:trPr>
        <w:tc>
          <w:tcPr>
            <w:tcW w:w="959" w:type="dxa"/>
          </w:tcPr>
          <w:p w14:paraId="52FCDC40" w14:textId="77777777" w:rsidR="00456E29" w:rsidRPr="00456E29" w:rsidRDefault="00456E29" w:rsidP="00456E29">
            <w:pPr>
              <w:jc w:val="center"/>
              <w:rPr>
                <w:rFonts w:ascii="TH SarabunIT๙" w:eastAsia="Calibri" w:hAnsi="TH SarabunIT๙" w:cs="TH SarabunIT๙"/>
                <w:b/>
                <w:bCs/>
                <w:sz w:val="28"/>
              </w:rPr>
            </w:pPr>
            <w:r w:rsidRPr="00456E29">
              <w:rPr>
                <w:rFonts w:ascii="TH SarabunIT๙" w:eastAsia="Calibri" w:hAnsi="TH SarabunIT๙" w:cs="TH SarabunIT๙"/>
                <w:b/>
                <w:bCs/>
                <w:sz w:val="28"/>
                <w:cs/>
              </w:rPr>
              <w:t>ประเด็นการพิจารณา</w:t>
            </w:r>
          </w:p>
        </w:tc>
        <w:tc>
          <w:tcPr>
            <w:tcW w:w="7672" w:type="dxa"/>
          </w:tcPr>
          <w:p w14:paraId="499A6721"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รายละเอียดหลักเกณฑ์</w:t>
            </w:r>
          </w:p>
        </w:tc>
        <w:tc>
          <w:tcPr>
            <w:tcW w:w="601" w:type="dxa"/>
          </w:tcPr>
          <w:p w14:paraId="43733BB3"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คะแนนเต็ม</w:t>
            </w:r>
          </w:p>
        </w:tc>
        <w:tc>
          <w:tcPr>
            <w:tcW w:w="601" w:type="dxa"/>
          </w:tcPr>
          <w:p w14:paraId="36C60C48" w14:textId="77777777" w:rsidR="00456E29" w:rsidRPr="00456E29" w:rsidRDefault="00456E29" w:rsidP="00456E29">
            <w:pPr>
              <w:jc w:val="center"/>
              <w:rPr>
                <w:rFonts w:ascii="TH SarabunIT๙" w:eastAsia="Calibri" w:hAnsi="TH SarabunIT๙" w:cs="TH SarabunIT๙"/>
                <w:b/>
                <w:bCs/>
                <w:sz w:val="32"/>
                <w:szCs w:val="32"/>
              </w:rPr>
            </w:pPr>
            <w:r w:rsidRPr="00456E29">
              <w:rPr>
                <w:rFonts w:ascii="TH SarabunIT๙" w:eastAsia="Calibri" w:hAnsi="TH SarabunIT๙" w:cs="TH SarabunIT๙"/>
                <w:b/>
                <w:bCs/>
                <w:sz w:val="32"/>
                <w:szCs w:val="32"/>
                <w:cs/>
              </w:rPr>
              <w:t>คะแนนที่ได้</w:t>
            </w:r>
          </w:p>
        </w:tc>
      </w:tr>
      <w:tr w:rsidR="00456E29" w:rsidRPr="00456E29" w14:paraId="5D4A00CC" w14:textId="77777777" w:rsidTr="00B932B3">
        <w:trPr>
          <w:jc w:val="center"/>
        </w:trPr>
        <w:tc>
          <w:tcPr>
            <w:tcW w:w="959" w:type="dxa"/>
          </w:tcPr>
          <w:p w14:paraId="215F4AEC"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การสรุปสถานการณ์การพัฒนา</w:t>
            </w:r>
          </w:p>
        </w:tc>
        <w:tc>
          <w:tcPr>
            <w:tcW w:w="7672" w:type="dxa"/>
          </w:tcPr>
          <w:p w14:paraId="5FCA0CC2"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เป็นการวิเคราะห์กรอบการจัดทำยุทธศาสตร์ขององค์กรปกครองส่วนท้องถิ่น (ใช้หลักการวิเคราะห์ </w:t>
            </w:r>
            <w:r w:rsidRPr="00456E29">
              <w:rPr>
                <w:rFonts w:ascii="TH SarabunIT๙" w:eastAsia="Calibri" w:hAnsi="TH SarabunIT๙" w:cs="TH SarabunIT๙"/>
                <w:sz w:val="32"/>
                <w:szCs w:val="32"/>
              </w:rPr>
              <w:t xml:space="preserve">SWOT </w:t>
            </w:r>
            <w:r w:rsidRPr="00456E29">
              <w:rPr>
                <w:rFonts w:ascii="TH SarabunIT๙" w:eastAsia="Calibri" w:hAnsi="TH SarabunIT๙" w:cs="TH SarabunIT๙"/>
                <w:sz w:val="32"/>
                <w:szCs w:val="32"/>
                <w:cs/>
              </w:rPr>
              <w:t xml:space="preserve">ปัจจัยและสถานการณ์การเปลี่ยนแปลงที่มีผลต่อการพัฒนา อย่างน้อยต้องประกอบด้วยการวิเคราะห์ศักยภาพด้านเศรษฐกิจ ด้านสังคม ด้านทรัพยากรธรรมชาติและสิ่งแวดล้อม) </w:t>
            </w:r>
          </w:p>
        </w:tc>
        <w:tc>
          <w:tcPr>
            <w:tcW w:w="601" w:type="dxa"/>
          </w:tcPr>
          <w:p w14:paraId="65586430"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601" w:type="dxa"/>
          </w:tcPr>
          <w:p w14:paraId="0B086CFE"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050D941B" w14:textId="77777777" w:rsidTr="00B932B3">
        <w:trPr>
          <w:jc w:val="center"/>
        </w:trPr>
        <w:tc>
          <w:tcPr>
            <w:tcW w:w="959" w:type="dxa"/>
          </w:tcPr>
          <w:p w14:paraId="7B0D789C"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การประเมินผลการนำแผนพัฒนาท้องถิ่นไปปฏิบัติในเชิงปริมาณ</w:t>
            </w:r>
          </w:p>
        </w:tc>
        <w:tc>
          <w:tcPr>
            <w:tcW w:w="7672" w:type="dxa"/>
          </w:tcPr>
          <w:p w14:paraId="4ED8E518"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การควบคุมที่มีการใช้ตัวเลขต่างๆ เพื่อนำมาใช้วัดผลในเชิงปริมาณ เช่น การวัดจำนวนโครงการกิจกรรม งานต่างๆ ก็คือผลผลิตนั่นเองว่าเป็นไปตามที่ตั้งเป้าหมายเอาไว้หรือไม่จำนวนที่ดำเนินการจริงตามที่ได้กำหนดไว้เท่าไร จำนวนที่ไม่สามารถดำเนินการได้มีจำนวนเท่าไร สามารถอธิบายได้ตามหลักประสิทธิภาพ ของการพัฒนาท้องถิ่นตามอำนาจหน้าที่ที่ได้กำหนดไว้</w:t>
            </w:r>
          </w:p>
          <w:p w14:paraId="71D99D43"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2) วิเคราะห์ผลกระทบ/สิ่งที่กระทบโครงการที่ดำเนินการในเชิงปริมาณ</w:t>
            </w:r>
          </w:p>
        </w:tc>
        <w:tc>
          <w:tcPr>
            <w:tcW w:w="601" w:type="dxa"/>
          </w:tcPr>
          <w:p w14:paraId="4473017C" w14:textId="77777777" w:rsidR="00456E29" w:rsidRPr="00456E29" w:rsidRDefault="00456E29" w:rsidP="00456E29">
            <w:pPr>
              <w:jc w:val="center"/>
              <w:rPr>
                <w:rFonts w:ascii="TH SarabunIT๙" w:eastAsia="Calibri" w:hAnsi="TH SarabunIT๙" w:cs="TH SarabunIT๙"/>
                <w:sz w:val="32"/>
                <w:szCs w:val="32"/>
              </w:rPr>
            </w:pPr>
            <w:r w:rsidRPr="00456E29">
              <w:rPr>
                <w:rFonts w:ascii="TH SarabunIT๙" w:eastAsia="Calibri" w:hAnsi="TH SarabunIT๙" w:cs="TH SarabunIT๙"/>
                <w:sz w:val="32"/>
                <w:szCs w:val="32"/>
                <w:cs/>
              </w:rPr>
              <w:t>10</w:t>
            </w:r>
          </w:p>
        </w:tc>
        <w:tc>
          <w:tcPr>
            <w:tcW w:w="601" w:type="dxa"/>
          </w:tcPr>
          <w:p w14:paraId="0B0CCC7D" w14:textId="77777777" w:rsidR="00456E29" w:rsidRPr="00456E29" w:rsidRDefault="00456E29" w:rsidP="00456E29">
            <w:pPr>
              <w:jc w:val="center"/>
              <w:rPr>
                <w:rFonts w:ascii="TH SarabunIT๙" w:eastAsia="Calibri" w:hAnsi="TH SarabunIT๙" w:cs="TH SarabunIT๙"/>
                <w:sz w:val="32"/>
                <w:szCs w:val="32"/>
              </w:rPr>
            </w:pPr>
          </w:p>
        </w:tc>
      </w:tr>
      <w:tr w:rsidR="00456E29" w:rsidRPr="00456E29" w14:paraId="59E55B7C" w14:textId="77777777" w:rsidTr="00B932B3">
        <w:trPr>
          <w:jc w:val="center"/>
        </w:trPr>
        <w:tc>
          <w:tcPr>
            <w:tcW w:w="959" w:type="dxa"/>
          </w:tcPr>
          <w:p w14:paraId="74F7883A" w14:textId="77777777" w:rsidR="00456E29" w:rsidRPr="00456E29" w:rsidRDefault="00456E29" w:rsidP="00456E29">
            <w:pPr>
              <w:tabs>
                <w:tab w:val="left" w:pos="1692"/>
              </w:tabs>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3. การประเมินผลการนำแผนพัฒนาท้องถิ่นไปปฏิบัติในเชิงคุณภาพ</w:t>
            </w:r>
          </w:p>
        </w:tc>
        <w:tc>
          <w:tcPr>
            <w:tcW w:w="7672" w:type="dxa"/>
          </w:tcPr>
          <w:p w14:paraId="573210A8"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1) การประเมินประสิทธิผลของแผนพัฒนาในเชิงคุณภาพคือการนำเอาเทคนิคต่างๆมาใช้เพื่อวัดว่าภารกิจ โครงการ กิจกรรม งานต่างๆ ที่ดำเนินการในพื้นที่นั้นๆ ตรงต่อความต้องการของประชาชนหรือไม่และเป็นไปตามอำนาจหน้าที่หรือไม่ ประชาชนพึงพอใจหรือไม่ สิ่งของ วัสดุ ครุภัณฑ์ การดำเนินการต่างๆ มีสภาพหรือลักษณะถูกต้อง คงทน ถาวรสามารถใช้การได้ตามวัตถุประสงค์หรือไม่ ซึ่งเป็นไปตามหลักประสิทธิผล ผลการปฏิบัติราชการที่ได้รับงบประมาณมาดำเนินการรวมถึงสามารถเทียบเคียงกับส่วนราชการหรือหน่วยงาน</w:t>
            </w:r>
          </w:p>
          <w:p w14:paraId="36B5D2FA"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วิเคราะห์ผลกระทบ/สิ่งที่กระทบ โครงการที่ดำเนินการในเชิงปริมาณ</w:t>
            </w:r>
          </w:p>
        </w:tc>
        <w:tc>
          <w:tcPr>
            <w:tcW w:w="601" w:type="dxa"/>
          </w:tcPr>
          <w:p w14:paraId="786B8168"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601" w:type="dxa"/>
          </w:tcPr>
          <w:p w14:paraId="4F5062A6" w14:textId="77777777" w:rsidR="00456E29" w:rsidRPr="00456E29" w:rsidRDefault="00456E29" w:rsidP="00456E29">
            <w:pPr>
              <w:jc w:val="center"/>
              <w:rPr>
                <w:rFonts w:ascii="TH SarabunIT๙" w:eastAsia="Calibri" w:hAnsi="TH SarabunIT๙" w:cs="TH SarabunIT๙"/>
                <w:sz w:val="32"/>
                <w:szCs w:val="32"/>
                <w:cs/>
              </w:rPr>
            </w:pPr>
          </w:p>
        </w:tc>
      </w:tr>
      <w:tr w:rsidR="00456E29" w:rsidRPr="00456E29" w14:paraId="754DB2C6" w14:textId="77777777" w:rsidTr="00B932B3">
        <w:trPr>
          <w:jc w:val="center"/>
        </w:trPr>
        <w:tc>
          <w:tcPr>
            <w:tcW w:w="959" w:type="dxa"/>
          </w:tcPr>
          <w:p w14:paraId="4EF39470"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4. แผนงานและยุทธศาสตร์การพัฒนา</w:t>
            </w:r>
          </w:p>
        </w:tc>
        <w:tc>
          <w:tcPr>
            <w:tcW w:w="7672" w:type="dxa"/>
          </w:tcPr>
          <w:p w14:paraId="71927835" w14:textId="77777777" w:rsidR="00456E29" w:rsidRPr="00456E29" w:rsidRDefault="00456E29" w:rsidP="00456E29">
            <w:pPr>
              <w:rPr>
                <w:rFonts w:ascii="TH SarabunIT๙" w:eastAsia="Calibri" w:hAnsi="TH SarabunIT๙" w:cs="TH SarabunIT๙"/>
                <w:sz w:val="32"/>
                <w:szCs w:val="32"/>
              </w:rPr>
            </w:pPr>
            <w:r w:rsidRPr="00456E29">
              <w:rPr>
                <w:rFonts w:ascii="TH SarabunIT๙" w:eastAsia="Calibri" w:hAnsi="TH SarabunIT๙" w:cs="TH SarabunIT๙"/>
                <w:sz w:val="32"/>
                <w:szCs w:val="32"/>
                <w:cs/>
              </w:rPr>
              <w:t xml:space="preserve">1) วิเคราะห์ผลงาน งาน ที่เกิดจากด้านต่างๆ มีความสอดคล้องกับยุทธศาสตร์ขององค์กรปกครองส่วนท้องถิ่นในมิติต่างๆ จนนำไปสู่การจัดทำโครงการพัฒนาโดยใช้ </w:t>
            </w:r>
            <w:r w:rsidRPr="00456E29">
              <w:rPr>
                <w:rFonts w:ascii="TH SarabunIT๙" w:eastAsia="Calibri" w:hAnsi="TH SarabunIT๙" w:cs="TH SarabunIT๙"/>
                <w:sz w:val="32"/>
                <w:szCs w:val="32"/>
              </w:rPr>
              <w:t xml:space="preserve">SWOT </w:t>
            </w:r>
            <w:r w:rsidRPr="00456E29">
              <w:rPr>
                <w:rFonts w:ascii="TH SarabunIT๙" w:eastAsia="Calibri" w:hAnsi="TH SarabunIT๙" w:cs="TH SarabunIT๙"/>
                <w:sz w:val="32"/>
                <w:szCs w:val="32"/>
                <w:cs/>
              </w:rPr>
              <w:t>หรือการบูรณาการกับองค์กรปกครองส่วนท้องถิ่นที่มีพื้นที่ติดต่อกัน</w:t>
            </w:r>
          </w:p>
          <w:p w14:paraId="1B1A7C32" w14:textId="77777777" w:rsidR="00456E29" w:rsidRPr="00456E29" w:rsidRDefault="00456E29" w:rsidP="00456E29">
            <w:pP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2) วิเคราะห์แผนงาน งาน ที่เกิดจากด้านต่างๆมีความสอดคล้องกับการแก้ไขปัญหาความยากจน หลักประชารัฐและหลักปรัชญาเศรษฐกิจพอเพียง และโดยเฉพาะเศรษฐกิจพอเพียงท้องถิ่น (ด้านการเกษตรและแหล่งน้ำ)</w:t>
            </w:r>
          </w:p>
        </w:tc>
        <w:tc>
          <w:tcPr>
            <w:tcW w:w="601" w:type="dxa"/>
          </w:tcPr>
          <w:p w14:paraId="621B5637" w14:textId="77777777" w:rsidR="00456E29" w:rsidRPr="00456E29" w:rsidRDefault="00456E29" w:rsidP="00456E29">
            <w:pPr>
              <w:jc w:val="center"/>
              <w:rPr>
                <w:rFonts w:ascii="TH SarabunIT๙" w:eastAsia="Calibri" w:hAnsi="TH SarabunIT๙" w:cs="TH SarabunIT๙"/>
                <w:sz w:val="32"/>
                <w:szCs w:val="32"/>
                <w:cs/>
              </w:rPr>
            </w:pPr>
            <w:r w:rsidRPr="00456E29">
              <w:rPr>
                <w:rFonts w:ascii="TH SarabunIT๙" w:eastAsia="Calibri" w:hAnsi="TH SarabunIT๙" w:cs="TH SarabunIT๙"/>
                <w:sz w:val="32"/>
                <w:szCs w:val="32"/>
                <w:cs/>
              </w:rPr>
              <w:t>10</w:t>
            </w:r>
          </w:p>
        </w:tc>
        <w:tc>
          <w:tcPr>
            <w:tcW w:w="601" w:type="dxa"/>
          </w:tcPr>
          <w:p w14:paraId="4DC763D5" w14:textId="77777777" w:rsidR="00456E29" w:rsidRPr="00456E29" w:rsidRDefault="00456E29" w:rsidP="00456E29">
            <w:pPr>
              <w:jc w:val="center"/>
              <w:rPr>
                <w:rFonts w:ascii="TH SarabunIT๙" w:eastAsia="Calibri" w:hAnsi="TH SarabunIT๙" w:cs="TH SarabunIT๙"/>
                <w:sz w:val="32"/>
                <w:szCs w:val="32"/>
                <w:cs/>
              </w:rPr>
            </w:pPr>
          </w:p>
        </w:tc>
      </w:tr>
    </w:tbl>
    <w:p w14:paraId="40D05250" w14:textId="77777777" w:rsidR="00456E29" w:rsidRPr="00456E29" w:rsidRDefault="00456E29" w:rsidP="00456E29">
      <w:pPr>
        <w:spacing w:after="0" w:line="240" w:lineRule="auto"/>
        <w:jc w:val="center"/>
        <w:rPr>
          <w:rFonts w:ascii="TH SarabunIT๙" w:eastAsia="Calibri" w:hAnsi="TH SarabunIT๙" w:cs="TH SarabunIT๙"/>
          <w:sz w:val="32"/>
          <w:szCs w:val="32"/>
        </w:rPr>
      </w:pPr>
    </w:p>
    <w:p w14:paraId="12F28E9F" w14:textId="77777777" w:rsidR="00456E29" w:rsidRPr="00456E29" w:rsidRDefault="00456E29" w:rsidP="00456E29">
      <w:pPr>
        <w:spacing w:after="0" w:line="240" w:lineRule="auto"/>
        <w:jc w:val="right"/>
        <w:rPr>
          <w:rFonts w:ascii="TH SarabunIT๙" w:eastAsia="Calibri" w:hAnsi="TH SarabunIT๙" w:cs="TH SarabunIT๙"/>
          <w:sz w:val="30"/>
          <w:szCs w:val="30"/>
        </w:rPr>
      </w:pPr>
    </w:p>
    <w:p w14:paraId="7E562F24" w14:textId="77777777" w:rsidR="00456E29" w:rsidRPr="00456E29" w:rsidRDefault="00456E29" w:rsidP="00456E29">
      <w:pPr>
        <w:spacing w:after="0" w:line="240" w:lineRule="auto"/>
        <w:jc w:val="right"/>
        <w:rPr>
          <w:rFonts w:ascii="TH SarabunIT๙" w:eastAsia="Calibri" w:hAnsi="TH SarabunIT๙" w:cs="TH SarabunIT๙"/>
          <w:sz w:val="16"/>
          <w:szCs w:val="16"/>
        </w:rPr>
      </w:pPr>
      <w:r w:rsidRPr="00456E29">
        <w:rPr>
          <w:rFonts w:ascii="TH SarabunIT๙" w:eastAsia="Calibri" w:hAnsi="TH SarabunIT๙" w:cs="TH SarabunIT๙"/>
          <w:sz w:val="30"/>
          <w:szCs w:val="30"/>
        </w:rPr>
        <w:t>2</w:t>
      </w:r>
      <w:r w:rsidR="00B932B3">
        <w:rPr>
          <w:rFonts w:ascii="TH SarabunIT๙" w:eastAsia="Calibri" w:hAnsi="TH SarabunIT๙" w:cs="TH SarabunIT๙"/>
          <w:sz w:val="30"/>
          <w:szCs w:val="30"/>
        </w:rPr>
        <w:t>37</w:t>
      </w:r>
    </w:p>
    <w:p w14:paraId="4B5B7FEC"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sz w:val="32"/>
          <w:szCs w:val="32"/>
          <w:cs/>
        </w:rPr>
        <w:t>7. การวัดผลในเชิงปริมาณและเชิงคุณภาพ</w:t>
      </w:r>
    </w:p>
    <w:p w14:paraId="104766B7"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โดยใช้รูปแบบเชิงพรรณนา ซึ่งสามารถแสดงได้ทั้งการอธิบายเชิงสถิติ รูปภาพ กราฟ ข้อมูลต่างๆ จาก </w:t>
      </w:r>
    </w:p>
    <w:p w14:paraId="1E3C3620"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7.1 ใช้แบบสำหรับการติดตามและประเมินผลเชิงปริมาณและคุณภาพ</w:t>
      </w:r>
    </w:p>
    <w:p w14:paraId="06F53395"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1) แบบตัวบ่งชี้การปฏิบัติงาน</w:t>
      </w:r>
    </w:p>
    <w:p w14:paraId="07C89953"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2) แบบบัตรคะแนน</w:t>
      </w:r>
    </w:p>
    <w:p w14:paraId="35AEAF7D"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3) แบบมุ่งวัดผลสัมฤทธิ์</w:t>
      </w:r>
    </w:p>
    <w:p w14:paraId="098F19F1"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4) แบบเชิงเหตุผล</w:t>
      </w:r>
    </w:p>
    <w:p w14:paraId="51E2E99F"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5) แบบวัดกระบวนการปฏิบัติงาน/ระบบการวัดกระบวนการปฏิบัติงานหรือ </w:t>
      </w:r>
      <w:r w:rsidRPr="00456E29">
        <w:rPr>
          <w:rFonts w:ascii="TH SarabunIT๙" w:eastAsia="Calibri" w:hAnsi="TH SarabunIT๙" w:cs="TH SarabunIT๙"/>
          <w:sz w:val="32"/>
          <w:szCs w:val="32"/>
        </w:rPr>
        <w:t>PPMS</w:t>
      </w:r>
    </w:p>
    <w:p w14:paraId="09296603"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sz w:val="32"/>
          <w:szCs w:val="32"/>
        </w:rPr>
        <w:tab/>
      </w:r>
      <w:r w:rsidR="00B932B3">
        <w:rPr>
          <w:rFonts w:ascii="TH SarabunIT๙" w:eastAsia="Calibri" w:hAnsi="TH SarabunIT๙" w:cs="TH SarabunIT๙"/>
          <w:sz w:val="32"/>
          <w:szCs w:val="32"/>
        </w:rPr>
        <w:tab/>
      </w:r>
      <w:r w:rsidRPr="00456E29">
        <w:rPr>
          <w:rFonts w:ascii="TH SarabunIT๙" w:eastAsia="Calibri" w:hAnsi="TH SarabunIT๙" w:cs="TH SarabunIT๙"/>
          <w:sz w:val="32"/>
          <w:szCs w:val="32"/>
        </w:rPr>
        <w:t>6</w:t>
      </w:r>
      <w:r w:rsidRPr="00456E29">
        <w:rPr>
          <w:rFonts w:ascii="TH SarabunIT๙" w:eastAsia="Calibri" w:hAnsi="TH SarabunIT๙" w:cs="TH SarabunIT๙" w:hint="cs"/>
          <w:sz w:val="32"/>
          <w:szCs w:val="32"/>
          <w:cs/>
        </w:rPr>
        <w:t>) แบบการประเมินโดยใช้วิธีการแก้ปัญหาหรือเรียนรู้จากปัญหาหรือเรียนรู้จากปัญหาที่เกิดขึ้น</w:t>
      </w:r>
    </w:p>
    <w:p w14:paraId="143B2E20"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7) แบบการประเมินแบบมีส่วนร่วม</w:t>
      </w:r>
    </w:p>
    <w:p w14:paraId="3D653B78"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8) แบบการประเมินผลกระทบ</w:t>
      </w:r>
    </w:p>
    <w:p w14:paraId="6FA74D1F"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9) แบบการประเมินความเสี่ยง</w:t>
      </w:r>
    </w:p>
    <w:p w14:paraId="00469900" w14:textId="77777777" w:rsidR="00456E29" w:rsidRPr="00456E29"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10) แบบการประเมินตนเอง</w:t>
      </w:r>
    </w:p>
    <w:p w14:paraId="2F68367F" w14:textId="77777777" w:rsidR="00B932B3" w:rsidRDefault="00456E29" w:rsidP="00456E29">
      <w:pPr>
        <w:spacing w:after="0" w:line="240" w:lineRule="auto"/>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ab/>
      </w:r>
      <w:r w:rsidR="00B932B3">
        <w:rPr>
          <w:rFonts w:ascii="TH SarabunIT๙" w:eastAsia="Calibri" w:hAnsi="TH SarabunIT๙" w:cs="TH SarabunIT๙"/>
          <w:sz w:val="32"/>
          <w:szCs w:val="32"/>
          <w:cs/>
        </w:rPr>
        <w:tab/>
      </w:r>
      <w:r w:rsidRPr="00456E29">
        <w:rPr>
          <w:rFonts w:ascii="TH SarabunIT๙" w:eastAsia="Calibri" w:hAnsi="TH SarabunIT๙" w:cs="TH SarabunIT๙" w:hint="cs"/>
          <w:sz w:val="32"/>
          <w:szCs w:val="32"/>
          <w:cs/>
        </w:rPr>
        <w:t xml:space="preserve">11) แบบอื่นๆ ที่องค์กรปกครองส่วนท้องถิ่นกำหนดขึ้น ทั้งนี้ต้องอยู่ภายใต้กรอบตามข้อ 1) </w:t>
      </w:r>
      <w:r w:rsidRPr="00456E29">
        <w:rPr>
          <w:rFonts w:ascii="TH SarabunIT๙" w:eastAsia="Calibri" w:hAnsi="TH SarabunIT๙" w:cs="TH SarabunIT๙"/>
          <w:sz w:val="32"/>
          <w:szCs w:val="32"/>
          <w:cs/>
        </w:rPr>
        <w:t>–</w:t>
      </w:r>
      <w:r w:rsidRPr="00456E29">
        <w:rPr>
          <w:rFonts w:ascii="TH SarabunIT๙" w:eastAsia="Calibri" w:hAnsi="TH SarabunIT๙" w:cs="TH SarabunIT๙" w:hint="cs"/>
          <w:sz w:val="32"/>
          <w:szCs w:val="32"/>
          <w:cs/>
        </w:rPr>
        <w:t xml:space="preserve"> 10) หรือเป็นแบบ</w:t>
      </w:r>
    </w:p>
    <w:p w14:paraId="4BFF6108" w14:textId="77777777" w:rsidR="00456E29" w:rsidRPr="00456E29" w:rsidRDefault="00B932B3" w:rsidP="00456E29">
      <w:pPr>
        <w:spacing w:after="0" w:line="240" w:lineRule="auto"/>
        <w:rPr>
          <w:rFonts w:ascii="TH SarabunIT๙" w:eastAsia="Calibri" w:hAnsi="TH SarabunIT๙" w:cs="TH SarabunIT๙"/>
          <w:sz w:val="32"/>
          <w:szCs w:val="32"/>
        </w:rPr>
      </w:pPr>
      <w:r>
        <w:rPr>
          <w:rFonts w:ascii="TH SarabunIT๙" w:eastAsia="Calibri" w:hAnsi="TH SarabunIT๙" w:cs="TH SarabunIT๙" w:hint="cs"/>
          <w:sz w:val="32"/>
          <w:szCs w:val="32"/>
          <w:cs/>
        </w:rPr>
        <w:t xml:space="preserve">                           </w:t>
      </w:r>
      <w:r w:rsidR="00456E29" w:rsidRPr="00456E29">
        <w:rPr>
          <w:rFonts w:ascii="TH SarabunIT๙" w:eastAsia="Calibri" w:hAnsi="TH SarabunIT๙" w:cs="TH SarabunIT๙" w:hint="cs"/>
          <w:sz w:val="32"/>
          <w:szCs w:val="32"/>
          <w:cs/>
        </w:rPr>
        <w:t>ผสมก็ได้</w:t>
      </w:r>
    </w:p>
    <w:p w14:paraId="1F3A4F4B"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7.2 เชิงปริมาณ คุณภาพ ผลที่ได้จริงๆ คืออะไรค่าใช้จ่าย เวลา เป็นไปตามที่กำหนดไว้หรือไม่</w:t>
      </w:r>
    </w:p>
    <w:p w14:paraId="1B00AC7E"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7.3 ประชาชนได้ประโยชน์อย่างไรหรือราชการได้ประโยชน์อย่างไร</w:t>
      </w:r>
    </w:p>
    <w:p w14:paraId="03E612C0"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7.4 วัดผลนั้นได้จริงหรือไม่ หรือวัดได้เท่าไหร่</w:t>
      </w:r>
    </w:p>
    <w:p w14:paraId="2C6A1356" w14:textId="77777777" w:rsidR="00456E29" w:rsidRPr="00456E29" w:rsidRDefault="00456E29" w:rsidP="00B932B3">
      <w:pPr>
        <w:spacing w:after="0" w:line="240" w:lineRule="auto"/>
        <w:ind w:firstLine="720"/>
        <w:rPr>
          <w:rFonts w:ascii="TH SarabunIT๙" w:eastAsia="Calibri" w:hAnsi="TH SarabunIT๙" w:cs="TH SarabunIT๙"/>
          <w:sz w:val="32"/>
          <w:szCs w:val="32"/>
          <w:cs/>
        </w:rPr>
      </w:pPr>
      <w:r w:rsidRPr="00456E29">
        <w:rPr>
          <w:rFonts w:ascii="TH SarabunIT๙" w:eastAsia="Calibri" w:hAnsi="TH SarabunIT๙" w:cs="TH SarabunIT๙" w:hint="cs"/>
          <w:sz w:val="32"/>
          <w:szCs w:val="32"/>
          <w:cs/>
        </w:rPr>
        <w:t>7.5 ผลกระทบ</w:t>
      </w:r>
    </w:p>
    <w:p w14:paraId="7C749DEF" w14:textId="77777777" w:rsidR="00456E29" w:rsidRPr="00456E29" w:rsidRDefault="00456E29" w:rsidP="00456E29">
      <w:pPr>
        <w:spacing w:after="0" w:line="240" w:lineRule="auto"/>
        <w:jc w:val="center"/>
        <w:rPr>
          <w:rFonts w:ascii="TH SarabunPSK" w:eastAsia="Calibri" w:hAnsi="TH SarabunPSK" w:cs="TH SarabunPSK"/>
          <w:sz w:val="32"/>
          <w:szCs w:val="32"/>
        </w:rPr>
      </w:pPr>
    </w:p>
    <w:p w14:paraId="20DBD5E8" w14:textId="77777777" w:rsidR="00456E29" w:rsidRPr="00456E29" w:rsidRDefault="00456E29" w:rsidP="00B932B3">
      <w:pPr>
        <w:spacing w:after="0" w:line="240" w:lineRule="auto"/>
        <w:ind w:firstLine="720"/>
        <w:rPr>
          <w:rFonts w:ascii="TH SarabunIT๙" w:eastAsia="Calibri" w:hAnsi="TH SarabunIT๙" w:cs="TH SarabunIT๙"/>
          <w:sz w:val="32"/>
          <w:szCs w:val="32"/>
        </w:rPr>
      </w:pPr>
      <w:r w:rsidRPr="00456E29">
        <w:rPr>
          <w:rFonts w:ascii="TH SarabunIT๙" w:eastAsia="Calibri" w:hAnsi="TH SarabunIT๙" w:cs="TH SarabunIT๙" w:hint="cs"/>
          <w:b/>
          <w:bCs/>
          <w:sz w:val="32"/>
          <w:szCs w:val="32"/>
          <w:cs/>
        </w:rPr>
        <w:t>3. สรุปผลการพัฒนาท้องถิ่น</w:t>
      </w:r>
    </w:p>
    <w:p w14:paraId="2CA9F754" w14:textId="77777777" w:rsidR="00456E29" w:rsidRPr="00456E29" w:rsidRDefault="00456E29" w:rsidP="00B932B3">
      <w:pPr>
        <w:spacing w:after="0" w:line="240" w:lineRule="auto"/>
        <w:ind w:left="720" w:firstLine="720"/>
        <w:jc w:val="thaiDistribute"/>
        <w:rPr>
          <w:rFonts w:ascii="TH SarabunIT๙" w:eastAsia="Calibri" w:hAnsi="TH SarabunIT๙" w:cs="TH SarabunIT๙"/>
          <w:sz w:val="32"/>
          <w:szCs w:val="32"/>
        </w:rPr>
      </w:pPr>
      <w:r w:rsidRPr="00456E29">
        <w:rPr>
          <w:rFonts w:ascii="TH SarabunIT๙" w:eastAsia="Calibri" w:hAnsi="TH SarabunIT๙" w:cs="TH SarabunIT๙" w:hint="cs"/>
          <w:sz w:val="32"/>
          <w:szCs w:val="32"/>
          <w:cs/>
        </w:rPr>
        <w:t>ในการจัดทำแผนพัฒนาท้องถิ่น (พ.ศ. 2561 - 2565) ขององค์กรปกครองส่วนท้องถิ่น ก็เพื่อใช้เป็นเครื่องมือในการ</w:t>
      </w:r>
      <w:r w:rsidR="00B932B3">
        <w:rPr>
          <w:rFonts w:ascii="TH SarabunIT๙" w:eastAsia="Calibri" w:hAnsi="TH SarabunIT๙" w:cs="TH SarabunIT๙" w:hint="cs"/>
          <w:sz w:val="32"/>
          <w:szCs w:val="32"/>
          <w:cs/>
        </w:rPr>
        <w:t xml:space="preserve">  </w:t>
      </w:r>
      <w:r w:rsidRPr="00456E29">
        <w:rPr>
          <w:rFonts w:ascii="TH SarabunIT๙" w:eastAsia="Calibri" w:hAnsi="TH SarabunIT๙" w:cs="TH SarabunIT๙" w:hint="cs"/>
          <w:sz w:val="32"/>
          <w:szCs w:val="32"/>
          <w:cs/>
        </w:rPr>
        <w:t xml:space="preserve">พัฒนา เป็นแนวทางในการรบริหารพัฒนาท้องถิ่นให้บรรลุตามวัตถุประสงค์และเป้าหมายเกิดประสิทธิภาพประสิทธิผลสูงสุดในการแก้ไขปัญหาให้กับประชาชน ก่อให้เกิดประโยชน์และสามารถตอบสนองความต้องการของประชาชน โดยพิจารณาบรรจุโครงการในงบประมาณรายจ่ายประจำปี งบรายจ่ายเพิ่มเติม และงบประมาณจากเงินสะสม โดยจะต้องมีการติดตามและประเมินผลแผนพัฒนาตามระเบียบกระทรวงมหาดไทยว่าด้วยการจัดทำแผนพัฒนาขององค์กรปกครองส่วนท้องถิ่น พ.ศ. 2548 แก้ไขเพิ่มเติมถึง (ฉบับที่ 3) พ.ศ. 2561 เป็นการสรุปผลในภาพรวมของท้องถิ่น เป็นการติดตามผลการนำยุทธศาสตร์ขององค์กรปกครองส่วนท้องถิ่น ว่าเกิดผลทั้งในเชิงปริมาณ และเชิงคุณภาพ อย่างไร ซึ่งสามารถวัดผลได้ทั้งเชิงสถิติต่างๆ ตาราง กราฟ และการพรรณนา ดังนี้ </w:t>
      </w:r>
    </w:p>
    <w:p w14:paraId="0F822763" w14:textId="77777777" w:rsidR="00456E29" w:rsidRPr="00456E29" w:rsidRDefault="00456E29" w:rsidP="00456E29">
      <w:pPr>
        <w:spacing w:after="0" w:line="240" w:lineRule="auto"/>
        <w:rPr>
          <w:rFonts w:ascii="TH SarabunIT๙" w:eastAsia="Calibri" w:hAnsi="TH SarabunIT๙" w:cs="TH SarabunIT๙"/>
          <w:sz w:val="32"/>
          <w:szCs w:val="32"/>
        </w:rPr>
      </w:pPr>
    </w:p>
    <w:p w14:paraId="0F2DBA97" w14:textId="77777777" w:rsidR="00B932B3" w:rsidRDefault="00B932B3" w:rsidP="00B932B3">
      <w:pPr>
        <w:spacing w:after="0" w:line="240" w:lineRule="auto"/>
        <w:contextualSpacing/>
        <w:rPr>
          <w:rFonts w:ascii="TH SarabunIT๙" w:hAnsi="TH SarabunIT๙" w:cs="TH SarabunIT๙"/>
          <w:b/>
          <w:bCs/>
          <w:sz w:val="144"/>
          <w:szCs w:val="144"/>
        </w:rPr>
        <w:sectPr w:rsidR="00B932B3" w:rsidSect="00B932B3">
          <w:pgSz w:w="12240" w:h="15840"/>
          <w:pgMar w:top="426" w:right="333" w:bottom="426" w:left="567" w:header="720" w:footer="720" w:gutter="0"/>
          <w:cols w:space="720"/>
          <w:docGrid w:linePitch="360"/>
        </w:sectPr>
      </w:pPr>
    </w:p>
    <w:p w14:paraId="685BDA1E"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23</w:t>
      </w:r>
      <w:r>
        <w:rPr>
          <w:rFonts w:ascii="TH SarabunIT๙" w:hAnsi="TH SarabunIT๙" w:cs="TH SarabunIT๙"/>
          <w:sz w:val="32"/>
          <w:szCs w:val="32"/>
        </w:rPr>
        <w:t>8</w:t>
      </w:r>
    </w:p>
    <w:p w14:paraId="26CB91A2" w14:textId="77777777" w:rsidR="006B595B" w:rsidRPr="006B595B" w:rsidRDefault="006B595B" w:rsidP="006B595B">
      <w:pPr>
        <w:spacing w:after="0" w:line="240" w:lineRule="auto"/>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(1) การวัดผลในเชิงปริมาณและเชิงคุณภาพ</w:t>
      </w:r>
    </w:p>
    <w:p w14:paraId="6A9EBA6F" w14:textId="77777777" w:rsidR="006B595B" w:rsidRPr="006B595B" w:rsidRDefault="006B595B" w:rsidP="006B595B">
      <w:pPr>
        <w:spacing w:after="0" w:line="240" w:lineRule="auto"/>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1.1 การวัดผลในเชิงปริมาณ</w:t>
      </w:r>
    </w:p>
    <w:p w14:paraId="66631235" w14:textId="77777777"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b/>
          <w:bCs/>
          <w:sz w:val="32"/>
          <w:szCs w:val="32"/>
          <w:cs/>
        </w:rPr>
        <w:t xml:space="preserve">- </w:t>
      </w:r>
      <w:r w:rsidRPr="006B595B">
        <w:rPr>
          <w:rFonts w:ascii="TH SarabunIT๙" w:hAnsi="TH SarabunIT๙" w:cs="TH SarabunIT๙" w:hint="cs"/>
          <w:sz w:val="32"/>
          <w:szCs w:val="32"/>
          <w:cs/>
        </w:rPr>
        <w:t>โดยเครื่องที่ใช้ในการติดตามและประเมินผลในเชิงปริมาณมี ดังนี้</w:t>
      </w:r>
    </w:p>
    <w:p w14:paraId="01BE6BF3" w14:textId="77777777"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sz w:val="32"/>
          <w:szCs w:val="32"/>
          <w:cs/>
        </w:rPr>
        <w:t>การวางแผนพัฒนาท้องถิ่น (พ.ศ. 2561 - 2565) ได้กำหนดโครงการที่จะดำเนินการตามแผนพัฒนาท้องถิ่น (พ.ศ. 2561 - 2565)</w:t>
      </w:r>
    </w:p>
    <w:tbl>
      <w:tblPr>
        <w:tblStyle w:val="29"/>
        <w:tblW w:w="15310" w:type="dxa"/>
        <w:tblInd w:w="-147" w:type="dxa"/>
        <w:tblLook w:val="04A0" w:firstRow="1" w:lastRow="0" w:firstColumn="1" w:lastColumn="0" w:noHBand="0" w:noVBand="1"/>
      </w:tblPr>
      <w:tblGrid>
        <w:gridCol w:w="3248"/>
        <w:gridCol w:w="850"/>
        <w:gridCol w:w="1415"/>
        <w:gridCol w:w="990"/>
        <w:gridCol w:w="1554"/>
        <w:gridCol w:w="851"/>
        <w:gridCol w:w="1695"/>
        <w:gridCol w:w="850"/>
        <w:gridCol w:w="1555"/>
        <w:gridCol w:w="799"/>
        <w:gridCol w:w="1503"/>
      </w:tblGrid>
      <w:tr w:rsidR="006B595B" w:rsidRPr="006B595B" w14:paraId="78782752" w14:textId="77777777" w:rsidTr="006B595B">
        <w:tc>
          <w:tcPr>
            <w:tcW w:w="3261" w:type="dxa"/>
            <w:vMerge w:val="restart"/>
          </w:tcPr>
          <w:p w14:paraId="014003F3" w14:textId="77777777" w:rsidR="006B595B" w:rsidRPr="006B595B" w:rsidRDefault="006B595B" w:rsidP="006B595B">
            <w:pPr>
              <w:jc w:val="center"/>
              <w:rPr>
                <w:rFonts w:ascii="TH SarabunIT๙" w:hAnsi="TH SarabunIT๙" w:cs="TH SarabunIT๙"/>
                <w:sz w:val="24"/>
                <w:szCs w:val="24"/>
              </w:rPr>
            </w:pPr>
          </w:p>
          <w:p w14:paraId="0FE43D60"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ยุทธศาสตร์</w:t>
            </w:r>
          </w:p>
        </w:tc>
        <w:tc>
          <w:tcPr>
            <w:tcW w:w="2268" w:type="dxa"/>
            <w:gridSpan w:val="2"/>
          </w:tcPr>
          <w:p w14:paraId="421349E9"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พ.ศ.2561</w:t>
            </w:r>
          </w:p>
        </w:tc>
        <w:tc>
          <w:tcPr>
            <w:tcW w:w="2551" w:type="dxa"/>
            <w:gridSpan w:val="2"/>
          </w:tcPr>
          <w:p w14:paraId="790745A4"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2</w:t>
            </w:r>
          </w:p>
        </w:tc>
        <w:tc>
          <w:tcPr>
            <w:tcW w:w="2552" w:type="dxa"/>
            <w:gridSpan w:val="2"/>
          </w:tcPr>
          <w:p w14:paraId="27079A5E"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3</w:t>
            </w:r>
          </w:p>
        </w:tc>
        <w:tc>
          <w:tcPr>
            <w:tcW w:w="2410" w:type="dxa"/>
            <w:gridSpan w:val="2"/>
          </w:tcPr>
          <w:p w14:paraId="69B9D04D"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4</w:t>
            </w:r>
          </w:p>
        </w:tc>
        <w:tc>
          <w:tcPr>
            <w:tcW w:w="2268" w:type="dxa"/>
            <w:gridSpan w:val="2"/>
          </w:tcPr>
          <w:p w14:paraId="1879171B"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sz w:val="24"/>
                <w:szCs w:val="24"/>
                <w:cs/>
              </w:rPr>
              <w:t>พ.ศ.</w:t>
            </w:r>
            <w:r w:rsidRPr="006B595B">
              <w:rPr>
                <w:rFonts w:ascii="TH SarabunIT๙" w:hAnsi="TH SarabunIT๙" w:cs="TH SarabunIT๙"/>
                <w:sz w:val="24"/>
                <w:szCs w:val="24"/>
              </w:rPr>
              <w:t>256</w:t>
            </w:r>
            <w:r w:rsidRPr="006B595B">
              <w:rPr>
                <w:rFonts w:ascii="TH SarabunIT๙" w:hAnsi="TH SarabunIT๙" w:cs="TH SarabunIT๙" w:hint="cs"/>
                <w:sz w:val="24"/>
                <w:szCs w:val="24"/>
                <w:cs/>
              </w:rPr>
              <w:t>5</w:t>
            </w:r>
          </w:p>
        </w:tc>
      </w:tr>
      <w:tr w:rsidR="006B595B" w:rsidRPr="006B595B" w14:paraId="296BB374" w14:textId="77777777" w:rsidTr="006B595B">
        <w:tc>
          <w:tcPr>
            <w:tcW w:w="3261" w:type="dxa"/>
            <w:vMerge/>
          </w:tcPr>
          <w:p w14:paraId="34895DB1" w14:textId="77777777" w:rsidR="006B595B" w:rsidRPr="006B595B" w:rsidRDefault="006B595B" w:rsidP="006B595B">
            <w:pPr>
              <w:jc w:val="center"/>
              <w:rPr>
                <w:rFonts w:ascii="TH SarabunIT๙" w:hAnsi="TH SarabunIT๙" w:cs="TH SarabunIT๙"/>
                <w:sz w:val="24"/>
                <w:szCs w:val="24"/>
              </w:rPr>
            </w:pPr>
          </w:p>
        </w:tc>
        <w:tc>
          <w:tcPr>
            <w:tcW w:w="850" w:type="dxa"/>
          </w:tcPr>
          <w:p w14:paraId="14DC0E2B"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418" w:type="dxa"/>
          </w:tcPr>
          <w:p w14:paraId="59184A4E"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992" w:type="dxa"/>
          </w:tcPr>
          <w:p w14:paraId="13E78581"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59" w:type="dxa"/>
          </w:tcPr>
          <w:p w14:paraId="33F9604F"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851" w:type="dxa"/>
          </w:tcPr>
          <w:p w14:paraId="00F08441"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701" w:type="dxa"/>
          </w:tcPr>
          <w:p w14:paraId="260E6504"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850" w:type="dxa"/>
          </w:tcPr>
          <w:p w14:paraId="11461529"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60" w:type="dxa"/>
          </w:tcPr>
          <w:p w14:paraId="48A6888B"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c>
          <w:tcPr>
            <w:tcW w:w="761" w:type="dxa"/>
          </w:tcPr>
          <w:p w14:paraId="37D118FF"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จำนวนโครงการ</w:t>
            </w:r>
          </w:p>
        </w:tc>
        <w:tc>
          <w:tcPr>
            <w:tcW w:w="1507" w:type="dxa"/>
          </w:tcPr>
          <w:p w14:paraId="6BB8BE5C" w14:textId="77777777" w:rsidR="006B595B" w:rsidRPr="006B595B" w:rsidRDefault="006B595B" w:rsidP="006B595B">
            <w:pPr>
              <w:jc w:val="center"/>
              <w:rPr>
                <w:rFonts w:ascii="TH SarabunIT๙" w:hAnsi="TH SarabunIT๙" w:cs="TH SarabunIT๙"/>
                <w:sz w:val="24"/>
                <w:szCs w:val="24"/>
              </w:rPr>
            </w:pPr>
            <w:r w:rsidRPr="006B595B">
              <w:rPr>
                <w:rFonts w:ascii="TH SarabunIT๙" w:hAnsi="TH SarabunIT๙" w:cs="TH SarabunIT๙" w:hint="cs"/>
                <w:sz w:val="24"/>
                <w:szCs w:val="24"/>
                <w:cs/>
              </w:rPr>
              <w:t>งบประมาณ (บาท)</w:t>
            </w:r>
          </w:p>
        </w:tc>
      </w:tr>
      <w:tr w:rsidR="006B595B" w:rsidRPr="006B595B" w14:paraId="644E546F" w14:textId="77777777" w:rsidTr="006B595B">
        <w:tc>
          <w:tcPr>
            <w:tcW w:w="3261" w:type="dxa"/>
          </w:tcPr>
          <w:p w14:paraId="23D02F80"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 โครงสร้างพื้นฐาน</w:t>
            </w:r>
          </w:p>
        </w:tc>
        <w:tc>
          <w:tcPr>
            <w:tcW w:w="850" w:type="dxa"/>
          </w:tcPr>
          <w:p w14:paraId="04BB0A7C" w14:textId="77777777" w:rsidR="006B595B" w:rsidRPr="006B595B" w:rsidRDefault="006B595B" w:rsidP="006B595B">
            <w:pPr>
              <w:rPr>
                <w:rFonts w:ascii="TH SarabunIT๙" w:hAnsi="TH SarabunIT๙" w:cs="TH SarabunIT๙"/>
                <w:sz w:val="28"/>
              </w:rPr>
            </w:pPr>
          </w:p>
        </w:tc>
        <w:tc>
          <w:tcPr>
            <w:tcW w:w="1418" w:type="dxa"/>
          </w:tcPr>
          <w:p w14:paraId="168DE761" w14:textId="77777777" w:rsidR="006B595B" w:rsidRPr="006B595B" w:rsidRDefault="006B595B" w:rsidP="006B595B">
            <w:pPr>
              <w:rPr>
                <w:rFonts w:ascii="TH SarabunIT๙" w:hAnsi="TH SarabunIT๙" w:cs="TH SarabunIT๙"/>
                <w:sz w:val="28"/>
              </w:rPr>
            </w:pPr>
          </w:p>
        </w:tc>
        <w:tc>
          <w:tcPr>
            <w:tcW w:w="992" w:type="dxa"/>
          </w:tcPr>
          <w:p w14:paraId="5CF22DC8" w14:textId="77777777" w:rsidR="006B595B" w:rsidRPr="006B595B" w:rsidRDefault="006B595B" w:rsidP="006B595B">
            <w:pPr>
              <w:rPr>
                <w:rFonts w:ascii="TH SarabunIT๙" w:hAnsi="TH SarabunIT๙" w:cs="TH SarabunIT๙"/>
                <w:sz w:val="28"/>
              </w:rPr>
            </w:pPr>
          </w:p>
        </w:tc>
        <w:tc>
          <w:tcPr>
            <w:tcW w:w="1559" w:type="dxa"/>
          </w:tcPr>
          <w:p w14:paraId="51D33EAD" w14:textId="77777777" w:rsidR="006B595B" w:rsidRPr="006B595B" w:rsidRDefault="006B595B" w:rsidP="006B595B">
            <w:pPr>
              <w:rPr>
                <w:rFonts w:ascii="TH SarabunIT๙" w:hAnsi="TH SarabunIT๙" w:cs="TH SarabunIT๙"/>
                <w:sz w:val="28"/>
              </w:rPr>
            </w:pPr>
          </w:p>
        </w:tc>
        <w:tc>
          <w:tcPr>
            <w:tcW w:w="851" w:type="dxa"/>
          </w:tcPr>
          <w:p w14:paraId="301857B4" w14:textId="77777777" w:rsidR="006B595B" w:rsidRPr="006B595B" w:rsidRDefault="006B595B" w:rsidP="006B595B">
            <w:pPr>
              <w:rPr>
                <w:rFonts w:ascii="TH SarabunIT๙" w:hAnsi="TH SarabunIT๙" w:cs="TH SarabunIT๙"/>
                <w:sz w:val="28"/>
              </w:rPr>
            </w:pPr>
          </w:p>
        </w:tc>
        <w:tc>
          <w:tcPr>
            <w:tcW w:w="1701" w:type="dxa"/>
          </w:tcPr>
          <w:p w14:paraId="30E95A9A" w14:textId="77777777" w:rsidR="006B595B" w:rsidRPr="006B595B" w:rsidRDefault="006B595B" w:rsidP="006B595B">
            <w:pPr>
              <w:rPr>
                <w:rFonts w:ascii="TH SarabunIT๙" w:hAnsi="TH SarabunIT๙" w:cs="TH SarabunIT๙"/>
                <w:sz w:val="28"/>
              </w:rPr>
            </w:pPr>
          </w:p>
        </w:tc>
        <w:tc>
          <w:tcPr>
            <w:tcW w:w="850" w:type="dxa"/>
          </w:tcPr>
          <w:p w14:paraId="034580FE" w14:textId="77777777" w:rsidR="006B595B" w:rsidRPr="006B595B" w:rsidRDefault="006B595B" w:rsidP="006B595B">
            <w:pPr>
              <w:rPr>
                <w:rFonts w:ascii="TH SarabunIT๙" w:hAnsi="TH SarabunIT๙" w:cs="TH SarabunIT๙"/>
                <w:sz w:val="28"/>
              </w:rPr>
            </w:pPr>
          </w:p>
        </w:tc>
        <w:tc>
          <w:tcPr>
            <w:tcW w:w="1560" w:type="dxa"/>
          </w:tcPr>
          <w:p w14:paraId="1C7248D9" w14:textId="77777777" w:rsidR="006B595B" w:rsidRPr="006B595B" w:rsidRDefault="006B595B" w:rsidP="006B595B">
            <w:pPr>
              <w:rPr>
                <w:rFonts w:ascii="TH SarabunIT๙" w:hAnsi="TH SarabunIT๙" w:cs="TH SarabunIT๙"/>
                <w:sz w:val="28"/>
              </w:rPr>
            </w:pPr>
          </w:p>
        </w:tc>
        <w:tc>
          <w:tcPr>
            <w:tcW w:w="761" w:type="dxa"/>
          </w:tcPr>
          <w:p w14:paraId="676165A1" w14:textId="77777777" w:rsidR="006B595B" w:rsidRPr="006B595B" w:rsidRDefault="006B595B" w:rsidP="006B595B">
            <w:pPr>
              <w:rPr>
                <w:rFonts w:ascii="TH SarabunIT๙" w:hAnsi="TH SarabunIT๙" w:cs="TH SarabunIT๙"/>
                <w:sz w:val="28"/>
              </w:rPr>
            </w:pPr>
          </w:p>
        </w:tc>
        <w:tc>
          <w:tcPr>
            <w:tcW w:w="1507" w:type="dxa"/>
          </w:tcPr>
          <w:p w14:paraId="1E84B632" w14:textId="77777777" w:rsidR="006B595B" w:rsidRPr="006B595B" w:rsidRDefault="006B595B" w:rsidP="006B595B">
            <w:pPr>
              <w:rPr>
                <w:rFonts w:ascii="TH SarabunIT๙" w:hAnsi="TH SarabunIT๙" w:cs="TH SarabunIT๙"/>
                <w:sz w:val="28"/>
              </w:rPr>
            </w:pPr>
          </w:p>
        </w:tc>
      </w:tr>
      <w:tr w:rsidR="006B595B" w:rsidRPr="006B595B" w14:paraId="5EC01D5D" w14:textId="77777777" w:rsidTr="006B595B">
        <w:tc>
          <w:tcPr>
            <w:tcW w:w="3261" w:type="dxa"/>
          </w:tcPr>
          <w:p w14:paraId="2C0A0FFA"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 การพัฒนาคุณภาพชีวิต</w:t>
            </w:r>
          </w:p>
        </w:tc>
        <w:tc>
          <w:tcPr>
            <w:tcW w:w="850" w:type="dxa"/>
          </w:tcPr>
          <w:p w14:paraId="1913A1A5" w14:textId="77777777" w:rsidR="006B595B" w:rsidRPr="006B595B" w:rsidRDefault="006B595B" w:rsidP="006B595B">
            <w:pPr>
              <w:rPr>
                <w:rFonts w:ascii="TH SarabunIT๙" w:hAnsi="TH SarabunIT๙" w:cs="TH SarabunIT๙"/>
                <w:sz w:val="28"/>
              </w:rPr>
            </w:pPr>
          </w:p>
        </w:tc>
        <w:tc>
          <w:tcPr>
            <w:tcW w:w="1418" w:type="dxa"/>
          </w:tcPr>
          <w:p w14:paraId="212CF6C8" w14:textId="77777777" w:rsidR="006B595B" w:rsidRPr="006B595B" w:rsidRDefault="006B595B" w:rsidP="006B595B">
            <w:pPr>
              <w:rPr>
                <w:rFonts w:ascii="TH SarabunIT๙" w:hAnsi="TH SarabunIT๙" w:cs="TH SarabunIT๙"/>
                <w:sz w:val="28"/>
              </w:rPr>
            </w:pPr>
          </w:p>
        </w:tc>
        <w:tc>
          <w:tcPr>
            <w:tcW w:w="992" w:type="dxa"/>
          </w:tcPr>
          <w:p w14:paraId="55042734" w14:textId="77777777" w:rsidR="006B595B" w:rsidRPr="006B595B" w:rsidRDefault="006B595B" w:rsidP="006B595B">
            <w:pPr>
              <w:rPr>
                <w:rFonts w:ascii="TH SarabunIT๙" w:hAnsi="TH SarabunIT๙" w:cs="TH SarabunIT๙"/>
                <w:sz w:val="28"/>
              </w:rPr>
            </w:pPr>
          </w:p>
        </w:tc>
        <w:tc>
          <w:tcPr>
            <w:tcW w:w="1559" w:type="dxa"/>
          </w:tcPr>
          <w:p w14:paraId="1B60D9D9" w14:textId="77777777" w:rsidR="006B595B" w:rsidRPr="006B595B" w:rsidRDefault="006B595B" w:rsidP="006B595B">
            <w:pPr>
              <w:rPr>
                <w:rFonts w:ascii="TH SarabunIT๙" w:hAnsi="TH SarabunIT๙" w:cs="TH SarabunIT๙"/>
                <w:sz w:val="28"/>
              </w:rPr>
            </w:pPr>
          </w:p>
        </w:tc>
        <w:tc>
          <w:tcPr>
            <w:tcW w:w="851" w:type="dxa"/>
          </w:tcPr>
          <w:p w14:paraId="6D921925" w14:textId="77777777" w:rsidR="006B595B" w:rsidRPr="006B595B" w:rsidRDefault="006B595B" w:rsidP="006B595B">
            <w:pPr>
              <w:rPr>
                <w:rFonts w:ascii="TH SarabunIT๙" w:hAnsi="TH SarabunIT๙" w:cs="TH SarabunIT๙"/>
                <w:sz w:val="28"/>
              </w:rPr>
            </w:pPr>
          </w:p>
        </w:tc>
        <w:tc>
          <w:tcPr>
            <w:tcW w:w="1701" w:type="dxa"/>
          </w:tcPr>
          <w:p w14:paraId="18DB8CF1" w14:textId="77777777" w:rsidR="006B595B" w:rsidRPr="006B595B" w:rsidRDefault="006B595B" w:rsidP="006B595B">
            <w:pPr>
              <w:rPr>
                <w:rFonts w:ascii="TH SarabunIT๙" w:hAnsi="TH SarabunIT๙" w:cs="TH SarabunIT๙"/>
                <w:sz w:val="28"/>
              </w:rPr>
            </w:pPr>
          </w:p>
        </w:tc>
        <w:tc>
          <w:tcPr>
            <w:tcW w:w="850" w:type="dxa"/>
          </w:tcPr>
          <w:p w14:paraId="39BAADA0" w14:textId="77777777" w:rsidR="006B595B" w:rsidRPr="006B595B" w:rsidRDefault="006B595B" w:rsidP="006B595B">
            <w:pPr>
              <w:rPr>
                <w:rFonts w:ascii="TH SarabunIT๙" w:hAnsi="TH SarabunIT๙" w:cs="TH SarabunIT๙"/>
                <w:sz w:val="28"/>
              </w:rPr>
            </w:pPr>
          </w:p>
        </w:tc>
        <w:tc>
          <w:tcPr>
            <w:tcW w:w="1560" w:type="dxa"/>
          </w:tcPr>
          <w:p w14:paraId="49A3B62E" w14:textId="77777777" w:rsidR="006B595B" w:rsidRPr="006B595B" w:rsidRDefault="006B595B" w:rsidP="006B595B">
            <w:pPr>
              <w:rPr>
                <w:rFonts w:ascii="TH SarabunIT๙" w:hAnsi="TH SarabunIT๙" w:cs="TH SarabunIT๙"/>
                <w:sz w:val="28"/>
              </w:rPr>
            </w:pPr>
          </w:p>
        </w:tc>
        <w:tc>
          <w:tcPr>
            <w:tcW w:w="761" w:type="dxa"/>
          </w:tcPr>
          <w:p w14:paraId="2890E17F" w14:textId="77777777" w:rsidR="006B595B" w:rsidRPr="006B595B" w:rsidRDefault="006B595B" w:rsidP="006B595B">
            <w:pPr>
              <w:rPr>
                <w:rFonts w:ascii="TH SarabunIT๙" w:hAnsi="TH SarabunIT๙" w:cs="TH SarabunIT๙"/>
                <w:sz w:val="28"/>
              </w:rPr>
            </w:pPr>
          </w:p>
        </w:tc>
        <w:tc>
          <w:tcPr>
            <w:tcW w:w="1507" w:type="dxa"/>
          </w:tcPr>
          <w:p w14:paraId="5927965C" w14:textId="77777777" w:rsidR="006B595B" w:rsidRPr="006B595B" w:rsidRDefault="006B595B" w:rsidP="006B595B">
            <w:pPr>
              <w:rPr>
                <w:rFonts w:ascii="TH SarabunIT๙" w:hAnsi="TH SarabunIT๙" w:cs="TH SarabunIT๙"/>
                <w:sz w:val="28"/>
              </w:rPr>
            </w:pPr>
          </w:p>
        </w:tc>
      </w:tr>
      <w:tr w:rsidR="006B595B" w:rsidRPr="006B595B" w14:paraId="39363747" w14:textId="77777777" w:rsidTr="006B595B">
        <w:tc>
          <w:tcPr>
            <w:tcW w:w="3261" w:type="dxa"/>
          </w:tcPr>
          <w:p w14:paraId="0B335FBD"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 การมีส่วนร่วมของประชาชน</w:t>
            </w:r>
          </w:p>
        </w:tc>
        <w:tc>
          <w:tcPr>
            <w:tcW w:w="850" w:type="dxa"/>
          </w:tcPr>
          <w:p w14:paraId="4CEC9F2A" w14:textId="77777777" w:rsidR="006B595B" w:rsidRPr="006B595B" w:rsidRDefault="006B595B" w:rsidP="006B595B">
            <w:pPr>
              <w:rPr>
                <w:rFonts w:ascii="TH SarabunIT๙" w:hAnsi="TH SarabunIT๙" w:cs="TH SarabunIT๙"/>
                <w:sz w:val="28"/>
              </w:rPr>
            </w:pPr>
          </w:p>
        </w:tc>
        <w:tc>
          <w:tcPr>
            <w:tcW w:w="1418" w:type="dxa"/>
          </w:tcPr>
          <w:p w14:paraId="2CA2EF5E" w14:textId="77777777" w:rsidR="006B595B" w:rsidRPr="006B595B" w:rsidRDefault="006B595B" w:rsidP="006B595B">
            <w:pPr>
              <w:rPr>
                <w:rFonts w:ascii="TH SarabunIT๙" w:hAnsi="TH SarabunIT๙" w:cs="TH SarabunIT๙"/>
                <w:sz w:val="28"/>
              </w:rPr>
            </w:pPr>
          </w:p>
        </w:tc>
        <w:tc>
          <w:tcPr>
            <w:tcW w:w="992" w:type="dxa"/>
          </w:tcPr>
          <w:p w14:paraId="01C5AC37" w14:textId="77777777" w:rsidR="006B595B" w:rsidRPr="006B595B" w:rsidRDefault="006B595B" w:rsidP="006B595B">
            <w:pPr>
              <w:rPr>
                <w:rFonts w:ascii="TH SarabunIT๙" w:hAnsi="TH SarabunIT๙" w:cs="TH SarabunIT๙"/>
                <w:sz w:val="28"/>
              </w:rPr>
            </w:pPr>
          </w:p>
        </w:tc>
        <w:tc>
          <w:tcPr>
            <w:tcW w:w="1559" w:type="dxa"/>
          </w:tcPr>
          <w:p w14:paraId="176C5CE6" w14:textId="77777777" w:rsidR="006B595B" w:rsidRPr="006B595B" w:rsidRDefault="006B595B" w:rsidP="006B595B">
            <w:pPr>
              <w:rPr>
                <w:rFonts w:ascii="TH SarabunIT๙" w:hAnsi="TH SarabunIT๙" w:cs="TH SarabunIT๙"/>
                <w:sz w:val="28"/>
              </w:rPr>
            </w:pPr>
          </w:p>
        </w:tc>
        <w:tc>
          <w:tcPr>
            <w:tcW w:w="851" w:type="dxa"/>
          </w:tcPr>
          <w:p w14:paraId="3334AFC3" w14:textId="77777777" w:rsidR="006B595B" w:rsidRPr="006B595B" w:rsidRDefault="006B595B" w:rsidP="006B595B">
            <w:pPr>
              <w:rPr>
                <w:rFonts w:ascii="TH SarabunIT๙" w:hAnsi="TH SarabunIT๙" w:cs="TH SarabunIT๙"/>
                <w:sz w:val="28"/>
              </w:rPr>
            </w:pPr>
          </w:p>
        </w:tc>
        <w:tc>
          <w:tcPr>
            <w:tcW w:w="1701" w:type="dxa"/>
          </w:tcPr>
          <w:p w14:paraId="07478BE8" w14:textId="77777777" w:rsidR="006B595B" w:rsidRPr="006B595B" w:rsidRDefault="006B595B" w:rsidP="006B595B">
            <w:pPr>
              <w:rPr>
                <w:rFonts w:ascii="TH SarabunIT๙" w:hAnsi="TH SarabunIT๙" w:cs="TH SarabunIT๙"/>
                <w:sz w:val="28"/>
              </w:rPr>
            </w:pPr>
          </w:p>
        </w:tc>
        <w:tc>
          <w:tcPr>
            <w:tcW w:w="850" w:type="dxa"/>
          </w:tcPr>
          <w:p w14:paraId="5ECF025F" w14:textId="77777777" w:rsidR="006B595B" w:rsidRPr="006B595B" w:rsidRDefault="006B595B" w:rsidP="006B595B">
            <w:pPr>
              <w:rPr>
                <w:rFonts w:ascii="TH SarabunIT๙" w:hAnsi="TH SarabunIT๙" w:cs="TH SarabunIT๙"/>
                <w:sz w:val="28"/>
              </w:rPr>
            </w:pPr>
          </w:p>
        </w:tc>
        <w:tc>
          <w:tcPr>
            <w:tcW w:w="1560" w:type="dxa"/>
          </w:tcPr>
          <w:p w14:paraId="469ACE1A" w14:textId="77777777" w:rsidR="006B595B" w:rsidRPr="006B595B" w:rsidRDefault="006B595B" w:rsidP="006B595B">
            <w:pPr>
              <w:rPr>
                <w:rFonts w:ascii="TH SarabunIT๙" w:hAnsi="TH SarabunIT๙" w:cs="TH SarabunIT๙"/>
                <w:sz w:val="28"/>
              </w:rPr>
            </w:pPr>
          </w:p>
        </w:tc>
        <w:tc>
          <w:tcPr>
            <w:tcW w:w="761" w:type="dxa"/>
          </w:tcPr>
          <w:p w14:paraId="3BE1A23F" w14:textId="77777777" w:rsidR="006B595B" w:rsidRPr="006B595B" w:rsidRDefault="006B595B" w:rsidP="006B595B">
            <w:pPr>
              <w:rPr>
                <w:rFonts w:ascii="TH SarabunIT๙" w:hAnsi="TH SarabunIT๙" w:cs="TH SarabunIT๙"/>
                <w:sz w:val="28"/>
              </w:rPr>
            </w:pPr>
          </w:p>
        </w:tc>
        <w:tc>
          <w:tcPr>
            <w:tcW w:w="1507" w:type="dxa"/>
          </w:tcPr>
          <w:p w14:paraId="5A1A2CD1" w14:textId="77777777" w:rsidR="006B595B" w:rsidRPr="006B595B" w:rsidRDefault="006B595B" w:rsidP="006B595B">
            <w:pPr>
              <w:rPr>
                <w:rFonts w:ascii="TH SarabunIT๙" w:hAnsi="TH SarabunIT๙" w:cs="TH SarabunIT๙"/>
                <w:sz w:val="28"/>
              </w:rPr>
            </w:pPr>
          </w:p>
        </w:tc>
      </w:tr>
      <w:tr w:rsidR="006B595B" w:rsidRPr="006B595B" w14:paraId="0CF4EB25" w14:textId="77777777" w:rsidTr="006B595B">
        <w:tc>
          <w:tcPr>
            <w:tcW w:w="3261" w:type="dxa"/>
          </w:tcPr>
          <w:p w14:paraId="6FF3611A"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 การสาธารณสุข</w:t>
            </w:r>
          </w:p>
        </w:tc>
        <w:tc>
          <w:tcPr>
            <w:tcW w:w="850" w:type="dxa"/>
          </w:tcPr>
          <w:p w14:paraId="66E11921" w14:textId="77777777" w:rsidR="006B595B" w:rsidRPr="006B595B" w:rsidRDefault="006B595B" w:rsidP="006B595B">
            <w:pPr>
              <w:rPr>
                <w:rFonts w:ascii="TH SarabunIT๙" w:hAnsi="TH SarabunIT๙" w:cs="TH SarabunIT๙"/>
                <w:sz w:val="28"/>
              </w:rPr>
            </w:pPr>
          </w:p>
        </w:tc>
        <w:tc>
          <w:tcPr>
            <w:tcW w:w="1418" w:type="dxa"/>
          </w:tcPr>
          <w:p w14:paraId="648DFC66" w14:textId="77777777" w:rsidR="006B595B" w:rsidRPr="006B595B" w:rsidRDefault="006B595B" w:rsidP="006B595B">
            <w:pPr>
              <w:rPr>
                <w:rFonts w:ascii="TH SarabunIT๙" w:hAnsi="TH SarabunIT๙" w:cs="TH SarabunIT๙"/>
                <w:sz w:val="28"/>
              </w:rPr>
            </w:pPr>
          </w:p>
        </w:tc>
        <w:tc>
          <w:tcPr>
            <w:tcW w:w="992" w:type="dxa"/>
          </w:tcPr>
          <w:p w14:paraId="3618C719" w14:textId="77777777" w:rsidR="006B595B" w:rsidRPr="006B595B" w:rsidRDefault="006B595B" w:rsidP="006B595B">
            <w:pPr>
              <w:rPr>
                <w:rFonts w:ascii="TH SarabunIT๙" w:hAnsi="TH SarabunIT๙" w:cs="TH SarabunIT๙"/>
                <w:sz w:val="28"/>
              </w:rPr>
            </w:pPr>
          </w:p>
        </w:tc>
        <w:tc>
          <w:tcPr>
            <w:tcW w:w="1559" w:type="dxa"/>
          </w:tcPr>
          <w:p w14:paraId="6F9ACF17" w14:textId="77777777" w:rsidR="006B595B" w:rsidRPr="006B595B" w:rsidRDefault="006B595B" w:rsidP="006B595B">
            <w:pPr>
              <w:rPr>
                <w:rFonts w:ascii="TH SarabunIT๙" w:hAnsi="TH SarabunIT๙" w:cs="TH SarabunIT๙"/>
                <w:sz w:val="28"/>
              </w:rPr>
            </w:pPr>
          </w:p>
        </w:tc>
        <w:tc>
          <w:tcPr>
            <w:tcW w:w="851" w:type="dxa"/>
          </w:tcPr>
          <w:p w14:paraId="21078A5C" w14:textId="77777777" w:rsidR="006B595B" w:rsidRPr="006B595B" w:rsidRDefault="006B595B" w:rsidP="006B595B">
            <w:pPr>
              <w:rPr>
                <w:rFonts w:ascii="TH SarabunIT๙" w:hAnsi="TH SarabunIT๙" w:cs="TH SarabunIT๙"/>
                <w:sz w:val="28"/>
              </w:rPr>
            </w:pPr>
          </w:p>
        </w:tc>
        <w:tc>
          <w:tcPr>
            <w:tcW w:w="1701" w:type="dxa"/>
          </w:tcPr>
          <w:p w14:paraId="3953BF91" w14:textId="77777777" w:rsidR="006B595B" w:rsidRPr="006B595B" w:rsidRDefault="006B595B" w:rsidP="006B595B">
            <w:pPr>
              <w:rPr>
                <w:rFonts w:ascii="TH SarabunIT๙" w:hAnsi="TH SarabunIT๙" w:cs="TH SarabunIT๙"/>
                <w:sz w:val="28"/>
              </w:rPr>
            </w:pPr>
          </w:p>
        </w:tc>
        <w:tc>
          <w:tcPr>
            <w:tcW w:w="850" w:type="dxa"/>
          </w:tcPr>
          <w:p w14:paraId="5CE8F6D7" w14:textId="77777777" w:rsidR="006B595B" w:rsidRPr="006B595B" w:rsidRDefault="006B595B" w:rsidP="006B595B">
            <w:pPr>
              <w:rPr>
                <w:rFonts w:ascii="TH SarabunIT๙" w:hAnsi="TH SarabunIT๙" w:cs="TH SarabunIT๙"/>
                <w:sz w:val="28"/>
              </w:rPr>
            </w:pPr>
          </w:p>
        </w:tc>
        <w:tc>
          <w:tcPr>
            <w:tcW w:w="1560" w:type="dxa"/>
          </w:tcPr>
          <w:p w14:paraId="705275C9" w14:textId="77777777" w:rsidR="006B595B" w:rsidRPr="006B595B" w:rsidRDefault="006B595B" w:rsidP="006B595B">
            <w:pPr>
              <w:rPr>
                <w:rFonts w:ascii="TH SarabunIT๙" w:hAnsi="TH SarabunIT๙" w:cs="TH SarabunIT๙"/>
                <w:sz w:val="28"/>
              </w:rPr>
            </w:pPr>
          </w:p>
        </w:tc>
        <w:tc>
          <w:tcPr>
            <w:tcW w:w="761" w:type="dxa"/>
          </w:tcPr>
          <w:p w14:paraId="267D9E80" w14:textId="77777777" w:rsidR="006B595B" w:rsidRPr="006B595B" w:rsidRDefault="006B595B" w:rsidP="006B595B">
            <w:pPr>
              <w:rPr>
                <w:rFonts w:ascii="TH SarabunIT๙" w:hAnsi="TH SarabunIT๙" w:cs="TH SarabunIT๙"/>
                <w:sz w:val="28"/>
              </w:rPr>
            </w:pPr>
          </w:p>
        </w:tc>
        <w:tc>
          <w:tcPr>
            <w:tcW w:w="1507" w:type="dxa"/>
          </w:tcPr>
          <w:p w14:paraId="3C365F5B" w14:textId="77777777" w:rsidR="006B595B" w:rsidRPr="006B595B" w:rsidRDefault="006B595B" w:rsidP="006B595B">
            <w:pPr>
              <w:rPr>
                <w:rFonts w:ascii="TH SarabunIT๙" w:hAnsi="TH SarabunIT๙" w:cs="TH SarabunIT๙"/>
                <w:sz w:val="28"/>
              </w:rPr>
            </w:pPr>
          </w:p>
        </w:tc>
      </w:tr>
      <w:tr w:rsidR="006B595B" w:rsidRPr="006B595B" w14:paraId="4DE2ABE4" w14:textId="77777777" w:rsidTr="006B595B">
        <w:tc>
          <w:tcPr>
            <w:tcW w:w="3261" w:type="dxa"/>
          </w:tcPr>
          <w:p w14:paraId="2AEDB00D"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850" w:type="dxa"/>
          </w:tcPr>
          <w:p w14:paraId="7B87B2BE" w14:textId="77777777" w:rsidR="006B595B" w:rsidRPr="006B595B" w:rsidRDefault="006B595B" w:rsidP="006B595B">
            <w:pPr>
              <w:rPr>
                <w:rFonts w:ascii="TH SarabunIT๙" w:hAnsi="TH SarabunIT๙" w:cs="TH SarabunIT๙"/>
                <w:sz w:val="28"/>
              </w:rPr>
            </w:pPr>
          </w:p>
        </w:tc>
        <w:tc>
          <w:tcPr>
            <w:tcW w:w="1418" w:type="dxa"/>
          </w:tcPr>
          <w:p w14:paraId="1FE122EE" w14:textId="77777777" w:rsidR="006B595B" w:rsidRPr="006B595B" w:rsidRDefault="006B595B" w:rsidP="006B595B">
            <w:pPr>
              <w:rPr>
                <w:rFonts w:ascii="TH SarabunIT๙" w:hAnsi="TH SarabunIT๙" w:cs="TH SarabunIT๙"/>
                <w:sz w:val="28"/>
              </w:rPr>
            </w:pPr>
          </w:p>
        </w:tc>
        <w:tc>
          <w:tcPr>
            <w:tcW w:w="992" w:type="dxa"/>
          </w:tcPr>
          <w:p w14:paraId="1B05BA56" w14:textId="77777777" w:rsidR="006B595B" w:rsidRPr="006B595B" w:rsidRDefault="006B595B" w:rsidP="006B595B">
            <w:pPr>
              <w:rPr>
                <w:rFonts w:ascii="TH SarabunIT๙" w:hAnsi="TH SarabunIT๙" w:cs="TH SarabunIT๙"/>
                <w:sz w:val="28"/>
              </w:rPr>
            </w:pPr>
          </w:p>
        </w:tc>
        <w:tc>
          <w:tcPr>
            <w:tcW w:w="1559" w:type="dxa"/>
          </w:tcPr>
          <w:p w14:paraId="45CA3FB9" w14:textId="77777777" w:rsidR="006B595B" w:rsidRPr="006B595B" w:rsidRDefault="006B595B" w:rsidP="006B595B">
            <w:pPr>
              <w:rPr>
                <w:rFonts w:ascii="TH SarabunIT๙" w:hAnsi="TH SarabunIT๙" w:cs="TH SarabunIT๙"/>
                <w:sz w:val="28"/>
              </w:rPr>
            </w:pPr>
          </w:p>
        </w:tc>
        <w:tc>
          <w:tcPr>
            <w:tcW w:w="851" w:type="dxa"/>
          </w:tcPr>
          <w:p w14:paraId="7AFB64CF" w14:textId="77777777" w:rsidR="006B595B" w:rsidRPr="006B595B" w:rsidRDefault="006B595B" w:rsidP="006B595B">
            <w:pPr>
              <w:rPr>
                <w:rFonts w:ascii="TH SarabunIT๙" w:hAnsi="TH SarabunIT๙" w:cs="TH SarabunIT๙"/>
                <w:sz w:val="28"/>
              </w:rPr>
            </w:pPr>
          </w:p>
        </w:tc>
        <w:tc>
          <w:tcPr>
            <w:tcW w:w="1701" w:type="dxa"/>
          </w:tcPr>
          <w:p w14:paraId="195759C7" w14:textId="77777777" w:rsidR="006B595B" w:rsidRPr="006B595B" w:rsidRDefault="006B595B" w:rsidP="006B595B">
            <w:pPr>
              <w:rPr>
                <w:rFonts w:ascii="TH SarabunIT๙" w:hAnsi="TH SarabunIT๙" w:cs="TH SarabunIT๙"/>
                <w:sz w:val="28"/>
              </w:rPr>
            </w:pPr>
          </w:p>
        </w:tc>
        <w:tc>
          <w:tcPr>
            <w:tcW w:w="850" w:type="dxa"/>
          </w:tcPr>
          <w:p w14:paraId="471BF571" w14:textId="77777777" w:rsidR="006B595B" w:rsidRPr="006B595B" w:rsidRDefault="006B595B" w:rsidP="006B595B">
            <w:pPr>
              <w:rPr>
                <w:rFonts w:ascii="TH SarabunIT๙" w:hAnsi="TH SarabunIT๙" w:cs="TH SarabunIT๙"/>
                <w:sz w:val="28"/>
              </w:rPr>
            </w:pPr>
          </w:p>
        </w:tc>
        <w:tc>
          <w:tcPr>
            <w:tcW w:w="1560" w:type="dxa"/>
          </w:tcPr>
          <w:p w14:paraId="16A3DB33" w14:textId="77777777" w:rsidR="006B595B" w:rsidRPr="006B595B" w:rsidRDefault="006B595B" w:rsidP="006B595B">
            <w:pPr>
              <w:rPr>
                <w:rFonts w:ascii="TH SarabunIT๙" w:hAnsi="TH SarabunIT๙" w:cs="TH SarabunIT๙"/>
                <w:sz w:val="28"/>
              </w:rPr>
            </w:pPr>
          </w:p>
        </w:tc>
        <w:tc>
          <w:tcPr>
            <w:tcW w:w="761" w:type="dxa"/>
          </w:tcPr>
          <w:p w14:paraId="271D03A1" w14:textId="77777777" w:rsidR="006B595B" w:rsidRPr="006B595B" w:rsidRDefault="006B595B" w:rsidP="006B595B">
            <w:pPr>
              <w:rPr>
                <w:rFonts w:ascii="TH SarabunIT๙" w:hAnsi="TH SarabunIT๙" w:cs="TH SarabunIT๙"/>
                <w:sz w:val="28"/>
              </w:rPr>
            </w:pPr>
          </w:p>
        </w:tc>
        <w:tc>
          <w:tcPr>
            <w:tcW w:w="1507" w:type="dxa"/>
          </w:tcPr>
          <w:p w14:paraId="1F20F1A3" w14:textId="77777777" w:rsidR="006B595B" w:rsidRPr="006B595B" w:rsidRDefault="006B595B" w:rsidP="006B595B">
            <w:pPr>
              <w:rPr>
                <w:rFonts w:ascii="TH SarabunIT๙" w:hAnsi="TH SarabunIT๙" w:cs="TH SarabunIT๙"/>
                <w:sz w:val="28"/>
              </w:rPr>
            </w:pPr>
          </w:p>
        </w:tc>
      </w:tr>
      <w:tr w:rsidR="006B595B" w:rsidRPr="006B595B" w14:paraId="4A32CCDC" w14:textId="77777777" w:rsidTr="006B595B">
        <w:tc>
          <w:tcPr>
            <w:tcW w:w="3261" w:type="dxa"/>
          </w:tcPr>
          <w:p w14:paraId="0BE93414"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6. การรักษาทรัพยากรธรรมชาติและสิ่งแวดล้อม</w:t>
            </w:r>
          </w:p>
        </w:tc>
        <w:tc>
          <w:tcPr>
            <w:tcW w:w="850" w:type="dxa"/>
          </w:tcPr>
          <w:p w14:paraId="0C7FAC79" w14:textId="77777777" w:rsidR="006B595B" w:rsidRPr="006B595B" w:rsidRDefault="006B595B" w:rsidP="006B595B">
            <w:pPr>
              <w:rPr>
                <w:rFonts w:ascii="TH SarabunIT๙" w:hAnsi="TH SarabunIT๙" w:cs="TH SarabunIT๙"/>
                <w:sz w:val="28"/>
              </w:rPr>
            </w:pPr>
          </w:p>
        </w:tc>
        <w:tc>
          <w:tcPr>
            <w:tcW w:w="1418" w:type="dxa"/>
          </w:tcPr>
          <w:p w14:paraId="19086332" w14:textId="77777777" w:rsidR="006B595B" w:rsidRPr="006B595B" w:rsidRDefault="006B595B" w:rsidP="006B595B">
            <w:pPr>
              <w:rPr>
                <w:rFonts w:ascii="TH SarabunIT๙" w:hAnsi="TH SarabunIT๙" w:cs="TH SarabunIT๙"/>
                <w:sz w:val="28"/>
              </w:rPr>
            </w:pPr>
          </w:p>
        </w:tc>
        <w:tc>
          <w:tcPr>
            <w:tcW w:w="992" w:type="dxa"/>
          </w:tcPr>
          <w:p w14:paraId="71D22258" w14:textId="77777777" w:rsidR="006B595B" w:rsidRPr="006B595B" w:rsidRDefault="006B595B" w:rsidP="006B595B">
            <w:pPr>
              <w:rPr>
                <w:rFonts w:ascii="TH SarabunIT๙" w:hAnsi="TH SarabunIT๙" w:cs="TH SarabunIT๙"/>
                <w:sz w:val="28"/>
              </w:rPr>
            </w:pPr>
          </w:p>
        </w:tc>
        <w:tc>
          <w:tcPr>
            <w:tcW w:w="1559" w:type="dxa"/>
          </w:tcPr>
          <w:p w14:paraId="257C781E" w14:textId="77777777" w:rsidR="006B595B" w:rsidRPr="006B595B" w:rsidRDefault="006B595B" w:rsidP="006B595B">
            <w:pPr>
              <w:rPr>
                <w:rFonts w:ascii="TH SarabunIT๙" w:hAnsi="TH SarabunIT๙" w:cs="TH SarabunIT๙"/>
                <w:sz w:val="28"/>
              </w:rPr>
            </w:pPr>
          </w:p>
        </w:tc>
        <w:tc>
          <w:tcPr>
            <w:tcW w:w="851" w:type="dxa"/>
          </w:tcPr>
          <w:p w14:paraId="3318CAFA" w14:textId="77777777" w:rsidR="006B595B" w:rsidRPr="006B595B" w:rsidRDefault="006B595B" w:rsidP="006B595B">
            <w:pPr>
              <w:rPr>
                <w:rFonts w:ascii="TH SarabunIT๙" w:hAnsi="TH SarabunIT๙" w:cs="TH SarabunIT๙"/>
                <w:sz w:val="28"/>
              </w:rPr>
            </w:pPr>
          </w:p>
        </w:tc>
        <w:tc>
          <w:tcPr>
            <w:tcW w:w="1701" w:type="dxa"/>
          </w:tcPr>
          <w:p w14:paraId="592F9583" w14:textId="77777777" w:rsidR="006B595B" w:rsidRPr="006B595B" w:rsidRDefault="006B595B" w:rsidP="006B595B">
            <w:pPr>
              <w:rPr>
                <w:rFonts w:ascii="TH SarabunIT๙" w:hAnsi="TH SarabunIT๙" w:cs="TH SarabunIT๙"/>
                <w:sz w:val="28"/>
              </w:rPr>
            </w:pPr>
          </w:p>
        </w:tc>
        <w:tc>
          <w:tcPr>
            <w:tcW w:w="850" w:type="dxa"/>
          </w:tcPr>
          <w:p w14:paraId="1187A161" w14:textId="77777777" w:rsidR="006B595B" w:rsidRPr="006B595B" w:rsidRDefault="006B595B" w:rsidP="006B595B">
            <w:pPr>
              <w:rPr>
                <w:rFonts w:ascii="TH SarabunIT๙" w:hAnsi="TH SarabunIT๙" w:cs="TH SarabunIT๙"/>
                <w:sz w:val="28"/>
              </w:rPr>
            </w:pPr>
          </w:p>
        </w:tc>
        <w:tc>
          <w:tcPr>
            <w:tcW w:w="1560" w:type="dxa"/>
          </w:tcPr>
          <w:p w14:paraId="1B46B11A" w14:textId="77777777" w:rsidR="006B595B" w:rsidRPr="006B595B" w:rsidRDefault="006B595B" w:rsidP="006B595B">
            <w:pPr>
              <w:rPr>
                <w:rFonts w:ascii="TH SarabunIT๙" w:hAnsi="TH SarabunIT๙" w:cs="TH SarabunIT๙"/>
                <w:sz w:val="28"/>
              </w:rPr>
            </w:pPr>
          </w:p>
        </w:tc>
        <w:tc>
          <w:tcPr>
            <w:tcW w:w="761" w:type="dxa"/>
          </w:tcPr>
          <w:p w14:paraId="0204E207" w14:textId="77777777" w:rsidR="006B595B" w:rsidRPr="006B595B" w:rsidRDefault="006B595B" w:rsidP="006B595B">
            <w:pPr>
              <w:rPr>
                <w:rFonts w:ascii="TH SarabunIT๙" w:hAnsi="TH SarabunIT๙" w:cs="TH SarabunIT๙"/>
                <w:sz w:val="28"/>
              </w:rPr>
            </w:pPr>
          </w:p>
        </w:tc>
        <w:tc>
          <w:tcPr>
            <w:tcW w:w="1507" w:type="dxa"/>
          </w:tcPr>
          <w:p w14:paraId="105FE722" w14:textId="77777777" w:rsidR="006B595B" w:rsidRPr="006B595B" w:rsidRDefault="006B595B" w:rsidP="006B595B">
            <w:pPr>
              <w:rPr>
                <w:rFonts w:ascii="TH SarabunIT๙" w:hAnsi="TH SarabunIT๙" w:cs="TH SarabunIT๙"/>
                <w:sz w:val="28"/>
              </w:rPr>
            </w:pPr>
          </w:p>
        </w:tc>
      </w:tr>
      <w:tr w:rsidR="006B595B" w:rsidRPr="006B595B" w14:paraId="62FCB115" w14:textId="77777777" w:rsidTr="006B595B">
        <w:tc>
          <w:tcPr>
            <w:tcW w:w="3261" w:type="dxa"/>
          </w:tcPr>
          <w:p w14:paraId="19E9E5AC"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7. การศึกษา</w:t>
            </w:r>
          </w:p>
        </w:tc>
        <w:tc>
          <w:tcPr>
            <w:tcW w:w="850" w:type="dxa"/>
          </w:tcPr>
          <w:p w14:paraId="3D1CB17B" w14:textId="77777777" w:rsidR="006B595B" w:rsidRPr="006B595B" w:rsidRDefault="006B595B" w:rsidP="006B595B">
            <w:pPr>
              <w:rPr>
                <w:rFonts w:ascii="TH SarabunIT๙" w:hAnsi="TH SarabunIT๙" w:cs="TH SarabunIT๙"/>
                <w:sz w:val="28"/>
              </w:rPr>
            </w:pPr>
          </w:p>
        </w:tc>
        <w:tc>
          <w:tcPr>
            <w:tcW w:w="1418" w:type="dxa"/>
          </w:tcPr>
          <w:p w14:paraId="10D185CA" w14:textId="77777777" w:rsidR="006B595B" w:rsidRPr="006B595B" w:rsidRDefault="006B595B" w:rsidP="006B595B">
            <w:pPr>
              <w:rPr>
                <w:rFonts w:ascii="TH SarabunIT๙" w:hAnsi="TH SarabunIT๙" w:cs="TH SarabunIT๙"/>
                <w:sz w:val="28"/>
              </w:rPr>
            </w:pPr>
          </w:p>
        </w:tc>
        <w:tc>
          <w:tcPr>
            <w:tcW w:w="992" w:type="dxa"/>
          </w:tcPr>
          <w:p w14:paraId="51066282" w14:textId="77777777" w:rsidR="006B595B" w:rsidRPr="006B595B" w:rsidRDefault="006B595B" w:rsidP="006B595B">
            <w:pPr>
              <w:rPr>
                <w:rFonts w:ascii="TH SarabunIT๙" w:hAnsi="TH SarabunIT๙" w:cs="TH SarabunIT๙"/>
                <w:sz w:val="28"/>
              </w:rPr>
            </w:pPr>
          </w:p>
        </w:tc>
        <w:tc>
          <w:tcPr>
            <w:tcW w:w="1559" w:type="dxa"/>
          </w:tcPr>
          <w:p w14:paraId="7CFE040B" w14:textId="77777777" w:rsidR="006B595B" w:rsidRPr="006B595B" w:rsidRDefault="006B595B" w:rsidP="006B595B">
            <w:pPr>
              <w:rPr>
                <w:rFonts w:ascii="TH SarabunIT๙" w:hAnsi="TH SarabunIT๙" w:cs="TH SarabunIT๙"/>
                <w:sz w:val="28"/>
              </w:rPr>
            </w:pPr>
          </w:p>
        </w:tc>
        <w:tc>
          <w:tcPr>
            <w:tcW w:w="851" w:type="dxa"/>
          </w:tcPr>
          <w:p w14:paraId="37EE0CA3" w14:textId="77777777" w:rsidR="006B595B" w:rsidRPr="006B595B" w:rsidRDefault="006B595B" w:rsidP="006B595B">
            <w:pPr>
              <w:rPr>
                <w:rFonts w:ascii="TH SarabunIT๙" w:hAnsi="TH SarabunIT๙" w:cs="TH SarabunIT๙"/>
                <w:sz w:val="28"/>
              </w:rPr>
            </w:pPr>
          </w:p>
        </w:tc>
        <w:tc>
          <w:tcPr>
            <w:tcW w:w="1701" w:type="dxa"/>
          </w:tcPr>
          <w:p w14:paraId="42679FC2" w14:textId="77777777" w:rsidR="006B595B" w:rsidRPr="006B595B" w:rsidRDefault="006B595B" w:rsidP="006B595B">
            <w:pPr>
              <w:rPr>
                <w:rFonts w:ascii="TH SarabunIT๙" w:hAnsi="TH SarabunIT๙" w:cs="TH SarabunIT๙"/>
                <w:sz w:val="28"/>
              </w:rPr>
            </w:pPr>
          </w:p>
        </w:tc>
        <w:tc>
          <w:tcPr>
            <w:tcW w:w="850" w:type="dxa"/>
          </w:tcPr>
          <w:p w14:paraId="1C68A773" w14:textId="77777777" w:rsidR="006B595B" w:rsidRPr="006B595B" w:rsidRDefault="006B595B" w:rsidP="006B595B">
            <w:pPr>
              <w:rPr>
                <w:rFonts w:ascii="TH SarabunIT๙" w:hAnsi="TH SarabunIT๙" w:cs="TH SarabunIT๙"/>
                <w:sz w:val="28"/>
              </w:rPr>
            </w:pPr>
          </w:p>
        </w:tc>
        <w:tc>
          <w:tcPr>
            <w:tcW w:w="1560" w:type="dxa"/>
          </w:tcPr>
          <w:p w14:paraId="75ECB5AD" w14:textId="77777777" w:rsidR="006B595B" w:rsidRPr="006B595B" w:rsidRDefault="006B595B" w:rsidP="006B595B">
            <w:pPr>
              <w:rPr>
                <w:rFonts w:ascii="TH SarabunIT๙" w:hAnsi="TH SarabunIT๙" w:cs="TH SarabunIT๙"/>
                <w:sz w:val="28"/>
              </w:rPr>
            </w:pPr>
          </w:p>
        </w:tc>
        <w:tc>
          <w:tcPr>
            <w:tcW w:w="761" w:type="dxa"/>
          </w:tcPr>
          <w:p w14:paraId="150291F4" w14:textId="77777777" w:rsidR="006B595B" w:rsidRPr="006B595B" w:rsidRDefault="006B595B" w:rsidP="006B595B">
            <w:pPr>
              <w:rPr>
                <w:rFonts w:ascii="TH SarabunIT๙" w:hAnsi="TH SarabunIT๙" w:cs="TH SarabunIT๙"/>
                <w:sz w:val="28"/>
              </w:rPr>
            </w:pPr>
          </w:p>
        </w:tc>
        <w:tc>
          <w:tcPr>
            <w:tcW w:w="1507" w:type="dxa"/>
          </w:tcPr>
          <w:p w14:paraId="1EA60AE5" w14:textId="77777777" w:rsidR="006B595B" w:rsidRPr="006B595B" w:rsidRDefault="006B595B" w:rsidP="006B595B">
            <w:pPr>
              <w:rPr>
                <w:rFonts w:ascii="TH SarabunIT๙" w:hAnsi="TH SarabunIT๙" w:cs="TH SarabunIT๙"/>
                <w:sz w:val="28"/>
              </w:rPr>
            </w:pPr>
          </w:p>
        </w:tc>
      </w:tr>
      <w:tr w:rsidR="006B595B" w:rsidRPr="006B595B" w14:paraId="2D598068" w14:textId="77777777" w:rsidTr="006B595B">
        <w:tc>
          <w:tcPr>
            <w:tcW w:w="3261" w:type="dxa"/>
          </w:tcPr>
          <w:p w14:paraId="13224DD2"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8. ศิลปวัฒนธรรมจารีตประเพณีและภูมิปัญญาท้องถิ่น</w:t>
            </w:r>
          </w:p>
        </w:tc>
        <w:tc>
          <w:tcPr>
            <w:tcW w:w="850" w:type="dxa"/>
          </w:tcPr>
          <w:p w14:paraId="261026F1" w14:textId="77777777" w:rsidR="006B595B" w:rsidRPr="006B595B" w:rsidRDefault="006B595B" w:rsidP="006B595B">
            <w:pPr>
              <w:rPr>
                <w:rFonts w:ascii="TH SarabunIT๙" w:hAnsi="TH SarabunIT๙" w:cs="TH SarabunIT๙"/>
                <w:sz w:val="28"/>
              </w:rPr>
            </w:pPr>
          </w:p>
        </w:tc>
        <w:tc>
          <w:tcPr>
            <w:tcW w:w="1418" w:type="dxa"/>
          </w:tcPr>
          <w:p w14:paraId="54B2A120" w14:textId="77777777" w:rsidR="006B595B" w:rsidRPr="006B595B" w:rsidRDefault="006B595B" w:rsidP="006B595B">
            <w:pPr>
              <w:rPr>
                <w:rFonts w:ascii="TH SarabunIT๙" w:hAnsi="TH SarabunIT๙" w:cs="TH SarabunIT๙"/>
                <w:sz w:val="28"/>
              </w:rPr>
            </w:pPr>
          </w:p>
        </w:tc>
        <w:tc>
          <w:tcPr>
            <w:tcW w:w="992" w:type="dxa"/>
          </w:tcPr>
          <w:p w14:paraId="63DC1D98" w14:textId="77777777" w:rsidR="006B595B" w:rsidRPr="006B595B" w:rsidRDefault="006B595B" w:rsidP="006B595B">
            <w:pPr>
              <w:rPr>
                <w:rFonts w:ascii="TH SarabunIT๙" w:hAnsi="TH SarabunIT๙" w:cs="TH SarabunIT๙"/>
                <w:sz w:val="28"/>
              </w:rPr>
            </w:pPr>
          </w:p>
        </w:tc>
        <w:tc>
          <w:tcPr>
            <w:tcW w:w="1559" w:type="dxa"/>
          </w:tcPr>
          <w:p w14:paraId="0E682950" w14:textId="77777777" w:rsidR="006B595B" w:rsidRPr="006B595B" w:rsidRDefault="006B595B" w:rsidP="006B595B">
            <w:pPr>
              <w:rPr>
                <w:rFonts w:ascii="TH SarabunIT๙" w:hAnsi="TH SarabunIT๙" w:cs="TH SarabunIT๙"/>
                <w:sz w:val="28"/>
              </w:rPr>
            </w:pPr>
          </w:p>
        </w:tc>
        <w:tc>
          <w:tcPr>
            <w:tcW w:w="851" w:type="dxa"/>
          </w:tcPr>
          <w:p w14:paraId="4D05946A" w14:textId="77777777" w:rsidR="006B595B" w:rsidRPr="006B595B" w:rsidRDefault="006B595B" w:rsidP="006B595B">
            <w:pPr>
              <w:rPr>
                <w:rFonts w:ascii="TH SarabunIT๙" w:hAnsi="TH SarabunIT๙" w:cs="TH SarabunIT๙"/>
                <w:sz w:val="28"/>
              </w:rPr>
            </w:pPr>
          </w:p>
        </w:tc>
        <w:tc>
          <w:tcPr>
            <w:tcW w:w="1701" w:type="dxa"/>
          </w:tcPr>
          <w:p w14:paraId="6A1B82BE" w14:textId="77777777" w:rsidR="006B595B" w:rsidRPr="006B595B" w:rsidRDefault="006B595B" w:rsidP="006B595B">
            <w:pPr>
              <w:rPr>
                <w:rFonts w:ascii="TH SarabunIT๙" w:hAnsi="TH SarabunIT๙" w:cs="TH SarabunIT๙"/>
                <w:sz w:val="28"/>
              </w:rPr>
            </w:pPr>
          </w:p>
        </w:tc>
        <w:tc>
          <w:tcPr>
            <w:tcW w:w="850" w:type="dxa"/>
          </w:tcPr>
          <w:p w14:paraId="3C73A3DE" w14:textId="77777777" w:rsidR="006B595B" w:rsidRPr="006B595B" w:rsidRDefault="006B595B" w:rsidP="006B595B">
            <w:pPr>
              <w:rPr>
                <w:rFonts w:ascii="TH SarabunIT๙" w:hAnsi="TH SarabunIT๙" w:cs="TH SarabunIT๙"/>
                <w:sz w:val="28"/>
              </w:rPr>
            </w:pPr>
          </w:p>
        </w:tc>
        <w:tc>
          <w:tcPr>
            <w:tcW w:w="1560" w:type="dxa"/>
          </w:tcPr>
          <w:p w14:paraId="3B624441" w14:textId="77777777" w:rsidR="006B595B" w:rsidRPr="006B595B" w:rsidRDefault="006B595B" w:rsidP="006B595B">
            <w:pPr>
              <w:rPr>
                <w:rFonts w:ascii="TH SarabunIT๙" w:hAnsi="TH SarabunIT๙" w:cs="TH SarabunIT๙"/>
                <w:sz w:val="28"/>
              </w:rPr>
            </w:pPr>
          </w:p>
        </w:tc>
        <w:tc>
          <w:tcPr>
            <w:tcW w:w="761" w:type="dxa"/>
          </w:tcPr>
          <w:p w14:paraId="43E14BD4" w14:textId="77777777" w:rsidR="006B595B" w:rsidRPr="006B595B" w:rsidRDefault="006B595B" w:rsidP="006B595B">
            <w:pPr>
              <w:rPr>
                <w:rFonts w:ascii="TH SarabunIT๙" w:hAnsi="TH SarabunIT๙" w:cs="TH SarabunIT๙"/>
                <w:sz w:val="28"/>
              </w:rPr>
            </w:pPr>
          </w:p>
        </w:tc>
        <w:tc>
          <w:tcPr>
            <w:tcW w:w="1507" w:type="dxa"/>
          </w:tcPr>
          <w:p w14:paraId="3526D22B" w14:textId="77777777" w:rsidR="006B595B" w:rsidRPr="006B595B" w:rsidRDefault="006B595B" w:rsidP="006B595B">
            <w:pPr>
              <w:rPr>
                <w:rFonts w:ascii="TH SarabunIT๙" w:hAnsi="TH SarabunIT๙" w:cs="TH SarabunIT๙"/>
                <w:sz w:val="28"/>
              </w:rPr>
            </w:pPr>
          </w:p>
        </w:tc>
      </w:tr>
      <w:tr w:rsidR="006B595B" w:rsidRPr="006B595B" w14:paraId="3F646E7A" w14:textId="77777777" w:rsidTr="006B595B">
        <w:tc>
          <w:tcPr>
            <w:tcW w:w="3261" w:type="dxa"/>
          </w:tcPr>
          <w:p w14:paraId="5D9FE5E1"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9. สวัสดิการชุมชน</w:t>
            </w:r>
          </w:p>
        </w:tc>
        <w:tc>
          <w:tcPr>
            <w:tcW w:w="850" w:type="dxa"/>
          </w:tcPr>
          <w:p w14:paraId="5A42C93F" w14:textId="77777777" w:rsidR="006B595B" w:rsidRPr="006B595B" w:rsidRDefault="006B595B" w:rsidP="006B595B">
            <w:pPr>
              <w:rPr>
                <w:rFonts w:ascii="TH SarabunIT๙" w:hAnsi="TH SarabunIT๙" w:cs="TH SarabunIT๙"/>
                <w:sz w:val="28"/>
              </w:rPr>
            </w:pPr>
          </w:p>
        </w:tc>
        <w:tc>
          <w:tcPr>
            <w:tcW w:w="1418" w:type="dxa"/>
          </w:tcPr>
          <w:p w14:paraId="4F2F4DED" w14:textId="77777777" w:rsidR="006B595B" w:rsidRPr="006B595B" w:rsidRDefault="006B595B" w:rsidP="006B595B">
            <w:pPr>
              <w:rPr>
                <w:rFonts w:ascii="TH SarabunIT๙" w:hAnsi="TH SarabunIT๙" w:cs="TH SarabunIT๙"/>
                <w:sz w:val="28"/>
              </w:rPr>
            </w:pPr>
          </w:p>
        </w:tc>
        <w:tc>
          <w:tcPr>
            <w:tcW w:w="992" w:type="dxa"/>
          </w:tcPr>
          <w:p w14:paraId="64CD6758" w14:textId="77777777" w:rsidR="006B595B" w:rsidRPr="006B595B" w:rsidRDefault="006B595B" w:rsidP="006B595B">
            <w:pPr>
              <w:rPr>
                <w:rFonts w:ascii="TH SarabunIT๙" w:hAnsi="TH SarabunIT๙" w:cs="TH SarabunIT๙"/>
                <w:sz w:val="28"/>
              </w:rPr>
            </w:pPr>
          </w:p>
        </w:tc>
        <w:tc>
          <w:tcPr>
            <w:tcW w:w="1559" w:type="dxa"/>
          </w:tcPr>
          <w:p w14:paraId="37028A8A" w14:textId="77777777" w:rsidR="006B595B" w:rsidRPr="006B595B" w:rsidRDefault="006B595B" w:rsidP="006B595B">
            <w:pPr>
              <w:rPr>
                <w:rFonts w:ascii="TH SarabunIT๙" w:hAnsi="TH SarabunIT๙" w:cs="TH SarabunIT๙"/>
                <w:sz w:val="28"/>
              </w:rPr>
            </w:pPr>
          </w:p>
        </w:tc>
        <w:tc>
          <w:tcPr>
            <w:tcW w:w="851" w:type="dxa"/>
          </w:tcPr>
          <w:p w14:paraId="7789955D" w14:textId="77777777" w:rsidR="006B595B" w:rsidRPr="006B595B" w:rsidRDefault="006B595B" w:rsidP="006B595B">
            <w:pPr>
              <w:rPr>
                <w:rFonts w:ascii="TH SarabunIT๙" w:hAnsi="TH SarabunIT๙" w:cs="TH SarabunIT๙"/>
                <w:sz w:val="28"/>
              </w:rPr>
            </w:pPr>
          </w:p>
        </w:tc>
        <w:tc>
          <w:tcPr>
            <w:tcW w:w="1701" w:type="dxa"/>
          </w:tcPr>
          <w:p w14:paraId="74340AB1" w14:textId="77777777" w:rsidR="006B595B" w:rsidRPr="006B595B" w:rsidRDefault="006B595B" w:rsidP="006B595B">
            <w:pPr>
              <w:rPr>
                <w:rFonts w:ascii="TH SarabunIT๙" w:hAnsi="TH SarabunIT๙" w:cs="TH SarabunIT๙"/>
                <w:sz w:val="28"/>
              </w:rPr>
            </w:pPr>
          </w:p>
        </w:tc>
        <w:tc>
          <w:tcPr>
            <w:tcW w:w="850" w:type="dxa"/>
          </w:tcPr>
          <w:p w14:paraId="0B8B1686" w14:textId="77777777" w:rsidR="006B595B" w:rsidRPr="006B595B" w:rsidRDefault="006B595B" w:rsidP="006B595B">
            <w:pPr>
              <w:rPr>
                <w:rFonts w:ascii="TH SarabunIT๙" w:hAnsi="TH SarabunIT๙" w:cs="TH SarabunIT๙"/>
                <w:sz w:val="28"/>
              </w:rPr>
            </w:pPr>
          </w:p>
        </w:tc>
        <w:tc>
          <w:tcPr>
            <w:tcW w:w="1560" w:type="dxa"/>
          </w:tcPr>
          <w:p w14:paraId="71EBCDA5" w14:textId="77777777" w:rsidR="006B595B" w:rsidRPr="006B595B" w:rsidRDefault="006B595B" w:rsidP="006B595B">
            <w:pPr>
              <w:rPr>
                <w:rFonts w:ascii="TH SarabunIT๙" w:hAnsi="TH SarabunIT๙" w:cs="TH SarabunIT๙"/>
                <w:sz w:val="28"/>
              </w:rPr>
            </w:pPr>
          </w:p>
        </w:tc>
        <w:tc>
          <w:tcPr>
            <w:tcW w:w="761" w:type="dxa"/>
          </w:tcPr>
          <w:p w14:paraId="7E3D3144" w14:textId="77777777" w:rsidR="006B595B" w:rsidRPr="006B595B" w:rsidRDefault="006B595B" w:rsidP="006B595B">
            <w:pPr>
              <w:rPr>
                <w:rFonts w:ascii="TH SarabunIT๙" w:hAnsi="TH SarabunIT๙" w:cs="TH SarabunIT๙"/>
                <w:sz w:val="28"/>
              </w:rPr>
            </w:pPr>
          </w:p>
        </w:tc>
        <w:tc>
          <w:tcPr>
            <w:tcW w:w="1507" w:type="dxa"/>
          </w:tcPr>
          <w:p w14:paraId="0C980780" w14:textId="77777777" w:rsidR="006B595B" w:rsidRPr="006B595B" w:rsidRDefault="006B595B" w:rsidP="006B595B">
            <w:pPr>
              <w:rPr>
                <w:rFonts w:ascii="TH SarabunIT๙" w:hAnsi="TH SarabunIT๙" w:cs="TH SarabunIT๙"/>
                <w:sz w:val="28"/>
              </w:rPr>
            </w:pPr>
          </w:p>
        </w:tc>
      </w:tr>
      <w:tr w:rsidR="006B595B" w:rsidRPr="006B595B" w14:paraId="3CE6EC81" w14:textId="77777777" w:rsidTr="006B595B">
        <w:tc>
          <w:tcPr>
            <w:tcW w:w="3261" w:type="dxa"/>
          </w:tcPr>
          <w:p w14:paraId="0AEF01E9"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10. การบริหารงานทั่วไป</w:t>
            </w:r>
          </w:p>
        </w:tc>
        <w:tc>
          <w:tcPr>
            <w:tcW w:w="850" w:type="dxa"/>
          </w:tcPr>
          <w:p w14:paraId="0E28F4FB" w14:textId="77777777" w:rsidR="006B595B" w:rsidRPr="006B595B" w:rsidRDefault="006B595B" w:rsidP="006B595B">
            <w:pPr>
              <w:rPr>
                <w:rFonts w:ascii="TH SarabunIT๙" w:hAnsi="TH SarabunIT๙" w:cs="TH SarabunIT๙"/>
                <w:sz w:val="28"/>
              </w:rPr>
            </w:pPr>
          </w:p>
        </w:tc>
        <w:tc>
          <w:tcPr>
            <w:tcW w:w="1418" w:type="dxa"/>
          </w:tcPr>
          <w:p w14:paraId="544AF08A" w14:textId="77777777" w:rsidR="006B595B" w:rsidRPr="006B595B" w:rsidRDefault="006B595B" w:rsidP="006B595B">
            <w:pPr>
              <w:rPr>
                <w:rFonts w:ascii="TH SarabunIT๙" w:hAnsi="TH SarabunIT๙" w:cs="TH SarabunIT๙"/>
                <w:sz w:val="28"/>
              </w:rPr>
            </w:pPr>
          </w:p>
        </w:tc>
        <w:tc>
          <w:tcPr>
            <w:tcW w:w="992" w:type="dxa"/>
          </w:tcPr>
          <w:p w14:paraId="59FAB02E" w14:textId="77777777" w:rsidR="006B595B" w:rsidRPr="006B595B" w:rsidRDefault="006B595B" w:rsidP="006B595B">
            <w:pPr>
              <w:rPr>
                <w:rFonts w:ascii="TH SarabunIT๙" w:hAnsi="TH SarabunIT๙" w:cs="TH SarabunIT๙"/>
                <w:sz w:val="28"/>
              </w:rPr>
            </w:pPr>
          </w:p>
        </w:tc>
        <w:tc>
          <w:tcPr>
            <w:tcW w:w="1559" w:type="dxa"/>
          </w:tcPr>
          <w:p w14:paraId="0145AA95" w14:textId="77777777" w:rsidR="006B595B" w:rsidRPr="006B595B" w:rsidRDefault="006B595B" w:rsidP="006B595B">
            <w:pPr>
              <w:rPr>
                <w:rFonts w:ascii="TH SarabunIT๙" w:hAnsi="TH SarabunIT๙" w:cs="TH SarabunIT๙"/>
                <w:sz w:val="28"/>
              </w:rPr>
            </w:pPr>
          </w:p>
        </w:tc>
        <w:tc>
          <w:tcPr>
            <w:tcW w:w="851" w:type="dxa"/>
          </w:tcPr>
          <w:p w14:paraId="68ADCFBF" w14:textId="77777777" w:rsidR="006B595B" w:rsidRPr="006B595B" w:rsidRDefault="006B595B" w:rsidP="006B595B">
            <w:pPr>
              <w:rPr>
                <w:rFonts w:ascii="TH SarabunIT๙" w:hAnsi="TH SarabunIT๙" w:cs="TH SarabunIT๙"/>
                <w:sz w:val="28"/>
              </w:rPr>
            </w:pPr>
          </w:p>
        </w:tc>
        <w:tc>
          <w:tcPr>
            <w:tcW w:w="1701" w:type="dxa"/>
          </w:tcPr>
          <w:p w14:paraId="6F07C660" w14:textId="77777777" w:rsidR="006B595B" w:rsidRPr="006B595B" w:rsidRDefault="006B595B" w:rsidP="006B595B">
            <w:pPr>
              <w:rPr>
                <w:rFonts w:ascii="TH SarabunIT๙" w:hAnsi="TH SarabunIT๙" w:cs="TH SarabunIT๙"/>
                <w:sz w:val="28"/>
              </w:rPr>
            </w:pPr>
          </w:p>
        </w:tc>
        <w:tc>
          <w:tcPr>
            <w:tcW w:w="850" w:type="dxa"/>
          </w:tcPr>
          <w:p w14:paraId="18523D13" w14:textId="77777777" w:rsidR="006B595B" w:rsidRPr="006B595B" w:rsidRDefault="006B595B" w:rsidP="006B595B">
            <w:pPr>
              <w:rPr>
                <w:rFonts w:ascii="TH SarabunIT๙" w:hAnsi="TH SarabunIT๙" w:cs="TH SarabunIT๙"/>
                <w:sz w:val="28"/>
              </w:rPr>
            </w:pPr>
          </w:p>
        </w:tc>
        <w:tc>
          <w:tcPr>
            <w:tcW w:w="1560" w:type="dxa"/>
          </w:tcPr>
          <w:p w14:paraId="25FDC078" w14:textId="77777777" w:rsidR="006B595B" w:rsidRPr="006B595B" w:rsidRDefault="006B595B" w:rsidP="006B595B">
            <w:pPr>
              <w:rPr>
                <w:rFonts w:ascii="TH SarabunIT๙" w:hAnsi="TH SarabunIT๙" w:cs="TH SarabunIT๙"/>
                <w:sz w:val="28"/>
              </w:rPr>
            </w:pPr>
          </w:p>
        </w:tc>
        <w:tc>
          <w:tcPr>
            <w:tcW w:w="761" w:type="dxa"/>
          </w:tcPr>
          <w:p w14:paraId="12CD88C6" w14:textId="77777777" w:rsidR="006B595B" w:rsidRPr="006B595B" w:rsidRDefault="006B595B" w:rsidP="006B595B">
            <w:pPr>
              <w:rPr>
                <w:rFonts w:ascii="TH SarabunIT๙" w:hAnsi="TH SarabunIT๙" w:cs="TH SarabunIT๙"/>
                <w:sz w:val="28"/>
              </w:rPr>
            </w:pPr>
          </w:p>
        </w:tc>
        <w:tc>
          <w:tcPr>
            <w:tcW w:w="1507" w:type="dxa"/>
          </w:tcPr>
          <w:p w14:paraId="7204CAD9" w14:textId="77777777" w:rsidR="006B595B" w:rsidRPr="006B595B" w:rsidRDefault="006B595B" w:rsidP="006B595B">
            <w:pPr>
              <w:rPr>
                <w:rFonts w:ascii="TH SarabunIT๙" w:hAnsi="TH SarabunIT๙" w:cs="TH SarabunIT๙"/>
                <w:sz w:val="28"/>
              </w:rPr>
            </w:pPr>
          </w:p>
        </w:tc>
      </w:tr>
      <w:tr w:rsidR="006B595B" w:rsidRPr="006B595B" w14:paraId="47955F1E" w14:textId="77777777" w:rsidTr="006B595B">
        <w:tc>
          <w:tcPr>
            <w:tcW w:w="3261" w:type="dxa"/>
          </w:tcPr>
          <w:p w14:paraId="020BEC81" w14:textId="77777777" w:rsidR="006B595B" w:rsidRPr="006B595B" w:rsidRDefault="006B595B" w:rsidP="006B595B">
            <w:pPr>
              <w:rPr>
                <w:rFonts w:ascii="TH SarabunIT๙" w:hAnsi="TH SarabunIT๙" w:cs="TH SarabunIT๙"/>
                <w:sz w:val="28"/>
                <w:cs/>
              </w:rPr>
            </w:pPr>
          </w:p>
        </w:tc>
        <w:tc>
          <w:tcPr>
            <w:tcW w:w="850" w:type="dxa"/>
          </w:tcPr>
          <w:p w14:paraId="1E7CC9F6" w14:textId="77777777" w:rsidR="006B595B" w:rsidRPr="006B595B" w:rsidRDefault="006B595B" w:rsidP="006B595B">
            <w:pPr>
              <w:rPr>
                <w:rFonts w:ascii="TH SarabunIT๙" w:hAnsi="TH SarabunIT๙" w:cs="TH SarabunIT๙"/>
                <w:sz w:val="28"/>
              </w:rPr>
            </w:pPr>
          </w:p>
        </w:tc>
        <w:tc>
          <w:tcPr>
            <w:tcW w:w="1418" w:type="dxa"/>
          </w:tcPr>
          <w:p w14:paraId="345CA595" w14:textId="77777777" w:rsidR="006B595B" w:rsidRPr="006B595B" w:rsidRDefault="006B595B" w:rsidP="006B595B">
            <w:pPr>
              <w:rPr>
                <w:rFonts w:ascii="TH SarabunIT๙" w:hAnsi="TH SarabunIT๙" w:cs="TH SarabunIT๙"/>
                <w:sz w:val="28"/>
              </w:rPr>
            </w:pPr>
          </w:p>
        </w:tc>
        <w:tc>
          <w:tcPr>
            <w:tcW w:w="992" w:type="dxa"/>
          </w:tcPr>
          <w:p w14:paraId="61490CFC" w14:textId="77777777" w:rsidR="006B595B" w:rsidRPr="006B595B" w:rsidRDefault="006B595B" w:rsidP="006B595B">
            <w:pPr>
              <w:rPr>
                <w:rFonts w:ascii="TH SarabunIT๙" w:hAnsi="TH SarabunIT๙" w:cs="TH SarabunIT๙"/>
                <w:sz w:val="28"/>
              </w:rPr>
            </w:pPr>
          </w:p>
        </w:tc>
        <w:tc>
          <w:tcPr>
            <w:tcW w:w="1559" w:type="dxa"/>
          </w:tcPr>
          <w:p w14:paraId="4A8400CE" w14:textId="77777777" w:rsidR="006B595B" w:rsidRPr="006B595B" w:rsidRDefault="006B595B" w:rsidP="006B595B">
            <w:pPr>
              <w:rPr>
                <w:rFonts w:ascii="TH SarabunIT๙" w:hAnsi="TH SarabunIT๙" w:cs="TH SarabunIT๙"/>
                <w:sz w:val="28"/>
              </w:rPr>
            </w:pPr>
          </w:p>
        </w:tc>
        <w:tc>
          <w:tcPr>
            <w:tcW w:w="851" w:type="dxa"/>
          </w:tcPr>
          <w:p w14:paraId="451FAFD5" w14:textId="77777777" w:rsidR="006B595B" w:rsidRPr="006B595B" w:rsidRDefault="006B595B" w:rsidP="006B595B">
            <w:pPr>
              <w:rPr>
                <w:rFonts w:ascii="TH SarabunIT๙" w:hAnsi="TH SarabunIT๙" w:cs="TH SarabunIT๙"/>
                <w:sz w:val="28"/>
              </w:rPr>
            </w:pPr>
          </w:p>
        </w:tc>
        <w:tc>
          <w:tcPr>
            <w:tcW w:w="1701" w:type="dxa"/>
          </w:tcPr>
          <w:p w14:paraId="6BA965C7" w14:textId="77777777" w:rsidR="006B595B" w:rsidRPr="006B595B" w:rsidRDefault="006B595B" w:rsidP="006B595B">
            <w:pPr>
              <w:rPr>
                <w:rFonts w:ascii="TH SarabunIT๙" w:hAnsi="TH SarabunIT๙" w:cs="TH SarabunIT๙"/>
                <w:sz w:val="28"/>
              </w:rPr>
            </w:pPr>
          </w:p>
        </w:tc>
        <w:tc>
          <w:tcPr>
            <w:tcW w:w="850" w:type="dxa"/>
          </w:tcPr>
          <w:p w14:paraId="5CB2769B" w14:textId="77777777" w:rsidR="006B595B" w:rsidRPr="006B595B" w:rsidRDefault="006B595B" w:rsidP="006B595B">
            <w:pPr>
              <w:rPr>
                <w:rFonts w:ascii="TH SarabunIT๙" w:hAnsi="TH SarabunIT๙" w:cs="TH SarabunIT๙"/>
                <w:sz w:val="28"/>
              </w:rPr>
            </w:pPr>
          </w:p>
        </w:tc>
        <w:tc>
          <w:tcPr>
            <w:tcW w:w="1560" w:type="dxa"/>
          </w:tcPr>
          <w:p w14:paraId="457D0721" w14:textId="77777777" w:rsidR="006B595B" w:rsidRPr="006B595B" w:rsidRDefault="006B595B" w:rsidP="006B595B">
            <w:pPr>
              <w:rPr>
                <w:rFonts w:ascii="TH SarabunIT๙" w:hAnsi="TH SarabunIT๙" w:cs="TH SarabunIT๙"/>
                <w:sz w:val="28"/>
              </w:rPr>
            </w:pPr>
          </w:p>
        </w:tc>
        <w:tc>
          <w:tcPr>
            <w:tcW w:w="761" w:type="dxa"/>
          </w:tcPr>
          <w:p w14:paraId="68874943" w14:textId="77777777" w:rsidR="006B595B" w:rsidRPr="006B595B" w:rsidRDefault="006B595B" w:rsidP="006B595B">
            <w:pPr>
              <w:rPr>
                <w:rFonts w:ascii="TH SarabunIT๙" w:hAnsi="TH SarabunIT๙" w:cs="TH SarabunIT๙"/>
                <w:sz w:val="28"/>
              </w:rPr>
            </w:pPr>
          </w:p>
        </w:tc>
        <w:tc>
          <w:tcPr>
            <w:tcW w:w="1507" w:type="dxa"/>
          </w:tcPr>
          <w:p w14:paraId="29128C19" w14:textId="77777777" w:rsidR="006B595B" w:rsidRPr="006B595B" w:rsidRDefault="006B595B" w:rsidP="006B595B">
            <w:pPr>
              <w:rPr>
                <w:rFonts w:ascii="TH SarabunIT๙" w:hAnsi="TH SarabunIT๙" w:cs="TH SarabunIT๙"/>
                <w:sz w:val="28"/>
              </w:rPr>
            </w:pPr>
          </w:p>
        </w:tc>
      </w:tr>
      <w:tr w:rsidR="006B595B" w:rsidRPr="006B595B" w14:paraId="63C2BA6D" w14:textId="77777777" w:rsidTr="006B595B">
        <w:tc>
          <w:tcPr>
            <w:tcW w:w="3261" w:type="dxa"/>
          </w:tcPr>
          <w:p w14:paraId="486ED90A" w14:textId="77777777" w:rsidR="006B595B" w:rsidRPr="006B595B" w:rsidRDefault="006B595B" w:rsidP="006B595B">
            <w:pPr>
              <w:jc w:val="center"/>
              <w:rPr>
                <w:rFonts w:ascii="TH SarabunIT๙" w:hAnsi="TH SarabunIT๙" w:cs="TH SarabunIT๙"/>
                <w:b/>
                <w:bCs/>
                <w:sz w:val="28"/>
                <w:cs/>
              </w:rPr>
            </w:pPr>
            <w:r w:rsidRPr="006B595B">
              <w:rPr>
                <w:rFonts w:ascii="TH SarabunIT๙" w:hAnsi="TH SarabunIT๙" w:cs="TH SarabunIT๙" w:hint="cs"/>
                <w:b/>
                <w:bCs/>
                <w:sz w:val="28"/>
                <w:cs/>
              </w:rPr>
              <w:t>รวม</w:t>
            </w:r>
          </w:p>
        </w:tc>
        <w:tc>
          <w:tcPr>
            <w:tcW w:w="850" w:type="dxa"/>
          </w:tcPr>
          <w:p w14:paraId="5F8937FC" w14:textId="77777777" w:rsidR="006B595B" w:rsidRPr="006B595B" w:rsidRDefault="006B595B" w:rsidP="006B595B">
            <w:pPr>
              <w:rPr>
                <w:rFonts w:ascii="TH SarabunIT๙" w:hAnsi="TH SarabunIT๙" w:cs="TH SarabunIT๙"/>
                <w:sz w:val="28"/>
              </w:rPr>
            </w:pPr>
          </w:p>
        </w:tc>
        <w:tc>
          <w:tcPr>
            <w:tcW w:w="1418" w:type="dxa"/>
          </w:tcPr>
          <w:p w14:paraId="2E35B935" w14:textId="77777777" w:rsidR="006B595B" w:rsidRPr="006B595B" w:rsidRDefault="006B595B" w:rsidP="006B595B">
            <w:pPr>
              <w:rPr>
                <w:rFonts w:ascii="TH SarabunIT๙" w:hAnsi="TH SarabunIT๙" w:cs="TH SarabunIT๙"/>
                <w:sz w:val="28"/>
              </w:rPr>
            </w:pPr>
          </w:p>
        </w:tc>
        <w:tc>
          <w:tcPr>
            <w:tcW w:w="992" w:type="dxa"/>
          </w:tcPr>
          <w:p w14:paraId="5E0EE6FE" w14:textId="77777777" w:rsidR="006B595B" w:rsidRPr="006B595B" w:rsidRDefault="006B595B" w:rsidP="006B595B">
            <w:pPr>
              <w:rPr>
                <w:rFonts w:ascii="TH SarabunIT๙" w:hAnsi="TH SarabunIT๙" w:cs="TH SarabunIT๙"/>
                <w:sz w:val="28"/>
              </w:rPr>
            </w:pPr>
          </w:p>
        </w:tc>
        <w:tc>
          <w:tcPr>
            <w:tcW w:w="1559" w:type="dxa"/>
          </w:tcPr>
          <w:p w14:paraId="7CC075B6" w14:textId="77777777" w:rsidR="006B595B" w:rsidRPr="006B595B" w:rsidRDefault="006B595B" w:rsidP="006B595B">
            <w:pPr>
              <w:rPr>
                <w:rFonts w:ascii="TH SarabunIT๙" w:hAnsi="TH SarabunIT๙" w:cs="TH SarabunIT๙"/>
                <w:sz w:val="28"/>
              </w:rPr>
            </w:pPr>
          </w:p>
        </w:tc>
        <w:tc>
          <w:tcPr>
            <w:tcW w:w="851" w:type="dxa"/>
          </w:tcPr>
          <w:p w14:paraId="7E70C658" w14:textId="77777777" w:rsidR="006B595B" w:rsidRPr="006B595B" w:rsidRDefault="006B595B" w:rsidP="006B595B">
            <w:pPr>
              <w:rPr>
                <w:rFonts w:ascii="TH SarabunIT๙" w:hAnsi="TH SarabunIT๙" w:cs="TH SarabunIT๙"/>
                <w:sz w:val="28"/>
              </w:rPr>
            </w:pPr>
          </w:p>
        </w:tc>
        <w:tc>
          <w:tcPr>
            <w:tcW w:w="1701" w:type="dxa"/>
          </w:tcPr>
          <w:p w14:paraId="4776084B" w14:textId="77777777" w:rsidR="006B595B" w:rsidRPr="006B595B" w:rsidRDefault="006B595B" w:rsidP="006B595B">
            <w:pPr>
              <w:rPr>
                <w:rFonts w:ascii="TH SarabunIT๙" w:hAnsi="TH SarabunIT๙" w:cs="TH SarabunIT๙"/>
                <w:sz w:val="28"/>
              </w:rPr>
            </w:pPr>
          </w:p>
        </w:tc>
        <w:tc>
          <w:tcPr>
            <w:tcW w:w="850" w:type="dxa"/>
          </w:tcPr>
          <w:p w14:paraId="1628F57F" w14:textId="77777777" w:rsidR="006B595B" w:rsidRPr="006B595B" w:rsidRDefault="006B595B" w:rsidP="006B595B">
            <w:pPr>
              <w:rPr>
                <w:rFonts w:ascii="TH SarabunIT๙" w:hAnsi="TH SarabunIT๙" w:cs="TH SarabunIT๙"/>
                <w:sz w:val="28"/>
              </w:rPr>
            </w:pPr>
          </w:p>
        </w:tc>
        <w:tc>
          <w:tcPr>
            <w:tcW w:w="1560" w:type="dxa"/>
          </w:tcPr>
          <w:p w14:paraId="3C5ED138" w14:textId="77777777" w:rsidR="006B595B" w:rsidRPr="006B595B" w:rsidRDefault="006B595B" w:rsidP="006B595B">
            <w:pPr>
              <w:rPr>
                <w:rFonts w:ascii="TH SarabunIT๙" w:hAnsi="TH SarabunIT๙" w:cs="TH SarabunIT๙"/>
                <w:sz w:val="28"/>
              </w:rPr>
            </w:pPr>
          </w:p>
        </w:tc>
        <w:tc>
          <w:tcPr>
            <w:tcW w:w="761" w:type="dxa"/>
          </w:tcPr>
          <w:p w14:paraId="1C8D2125" w14:textId="77777777" w:rsidR="006B595B" w:rsidRPr="006B595B" w:rsidRDefault="006B595B" w:rsidP="006B595B">
            <w:pPr>
              <w:rPr>
                <w:rFonts w:ascii="TH SarabunIT๙" w:hAnsi="TH SarabunIT๙" w:cs="TH SarabunIT๙"/>
                <w:sz w:val="28"/>
              </w:rPr>
            </w:pPr>
          </w:p>
        </w:tc>
        <w:tc>
          <w:tcPr>
            <w:tcW w:w="1507" w:type="dxa"/>
          </w:tcPr>
          <w:p w14:paraId="6D3D4D13" w14:textId="77777777" w:rsidR="006B595B" w:rsidRPr="006B595B" w:rsidRDefault="006B595B" w:rsidP="006B595B">
            <w:pPr>
              <w:rPr>
                <w:rFonts w:ascii="TH SarabunIT๙" w:hAnsi="TH SarabunIT๙" w:cs="TH SarabunIT๙"/>
                <w:sz w:val="28"/>
              </w:rPr>
            </w:pPr>
          </w:p>
        </w:tc>
      </w:tr>
    </w:tbl>
    <w:p w14:paraId="4076D06C" w14:textId="77777777" w:rsidR="006B595B" w:rsidRPr="006B595B" w:rsidRDefault="006B595B" w:rsidP="006B595B">
      <w:pPr>
        <w:spacing w:after="0" w:line="240" w:lineRule="auto"/>
        <w:rPr>
          <w:rFonts w:ascii="TH SarabunIT๙" w:hAnsi="TH SarabunIT๙" w:cs="TH SarabunIT๙"/>
          <w:sz w:val="32"/>
          <w:szCs w:val="32"/>
        </w:rPr>
      </w:pPr>
    </w:p>
    <w:p w14:paraId="29269D7F" w14:textId="77777777" w:rsidR="006B595B" w:rsidRPr="006B595B" w:rsidRDefault="006B595B" w:rsidP="006B595B">
      <w:pPr>
        <w:spacing w:after="0" w:line="240" w:lineRule="auto"/>
        <w:jc w:val="center"/>
        <w:rPr>
          <w:rFonts w:ascii="TH SarabunIT๙" w:hAnsi="TH SarabunIT๙" w:cs="TH SarabunIT๙"/>
          <w:sz w:val="32"/>
          <w:szCs w:val="32"/>
        </w:rPr>
      </w:pPr>
    </w:p>
    <w:p w14:paraId="4974D7F2" w14:textId="77777777" w:rsidR="006B595B" w:rsidRPr="006B595B" w:rsidRDefault="006B595B" w:rsidP="006B595B">
      <w:pPr>
        <w:spacing w:after="0" w:line="240" w:lineRule="auto"/>
        <w:jc w:val="center"/>
        <w:rPr>
          <w:rFonts w:ascii="TH SarabunIT๙" w:hAnsi="TH SarabunIT๙" w:cs="TH SarabunIT๙"/>
          <w:sz w:val="32"/>
          <w:szCs w:val="32"/>
        </w:rPr>
      </w:pPr>
    </w:p>
    <w:p w14:paraId="228D2B58" w14:textId="77777777" w:rsidR="006B595B" w:rsidRPr="006B595B" w:rsidRDefault="006B595B" w:rsidP="006B595B">
      <w:pPr>
        <w:spacing w:after="0" w:line="240" w:lineRule="auto"/>
        <w:jc w:val="center"/>
        <w:rPr>
          <w:rFonts w:ascii="TH SarabunIT๙" w:hAnsi="TH SarabunIT๙" w:cs="TH SarabunIT๙"/>
          <w:sz w:val="32"/>
          <w:szCs w:val="32"/>
        </w:rPr>
      </w:pPr>
    </w:p>
    <w:p w14:paraId="1CC48CF0" w14:textId="77777777" w:rsidR="006B595B" w:rsidRPr="006B595B" w:rsidRDefault="006B595B" w:rsidP="006B595B">
      <w:pPr>
        <w:spacing w:after="0" w:line="240" w:lineRule="auto"/>
        <w:jc w:val="center"/>
        <w:rPr>
          <w:rFonts w:ascii="TH SarabunIT๙" w:hAnsi="TH SarabunIT๙" w:cs="TH SarabunIT๙"/>
          <w:sz w:val="32"/>
          <w:szCs w:val="32"/>
        </w:rPr>
      </w:pPr>
    </w:p>
    <w:p w14:paraId="3B5F8EFB" w14:textId="77777777" w:rsidR="006B595B" w:rsidRPr="006B595B" w:rsidRDefault="006B595B" w:rsidP="006B595B">
      <w:pPr>
        <w:spacing w:after="0" w:line="240" w:lineRule="auto"/>
        <w:jc w:val="center"/>
        <w:rPr>
          <w:rFonts w:ascii="TH SarabunIT๙" w:hAnsi="TH SarabunIT๙" w:cs="TH SarabunIT๙"/>
          <w:sz w:val="32"/>
          <w:szCs w:val="32"/>
        </w:rPr>
      </w:pPr>
    </w:p>
    <w:p w14:paraId="5BFD0B13" w14:textId="77777777" w:rsidR="006B595B" w:rsidRPr="006B595B" w:rsidRDefault="006B595B" w:rsidP="006B595B">
      <w:pPr>
        <w:spacing w:after="0" w:line="240" w:lineRule="auto"/>
        <w:jc w:val="center"/>
        <w:rPr>
          <w:rFonts w:ascii="TH SarabunIT๙" w:hAnsi="TH SarabunIT๙" w:cs="TH SarabunIT๙"/>
          <w:sz w:val="32"/>
          <w:szCs w:val="32"/>
        </w:rPr>
      </w:pPr>
    </w:p>
    <w:p w14:paraId="159EB438" w14:textId="77777777" w:rsidR="006B595B" w:rsidRPr="006B595B" w:rsidRDefault="006B595B" w:rsidP="006B595B">
      <w:pPr>
        <w:spacing w:after="0" w:line="240" w:lineRule="auto"/>
        <w:jc w:val="center"/>
        <w:rPr>
          <w:rFonts w:ascii="TH SarabunIT๙" w:hAnsi="TH SarabunIT๙" w:cs="TH SarabunIT๙"/>
          <w:sz w:val="32"/>
          <w:szCs w:val="32"/>
        </w:rPr>
      </w:pPr>
    </w:p>
    <w:p w14:paraId="0474736E" w14:textId="77777777" w:rsidR="006B595B" w:rsidRPr="006B595B" w:rsidRDefault="006B595B" w:rsidP="006B595B">
      <w:pPr>
        <w:spacing w:after="0" w:line="240" w:lineRule="auto"/>
        <w:jc w:val="right"/>
        <w:rPr>
          <w:rFonts w:ascii="TH SarabunIT๙" w:hAnsi="TH SarabunIT๙" w:cs="TH SarabunIT๙"/>
          <w:sz w:val="32"/>
          <w:szCs w:val="32"/>
        </w:rPr>
      </w:pPr>
    </w:p>
    <w:p w14:paraId="027D0773" w14:textId="77777777" w:rsidR="006B595B" w:rsidRPr="006B595B" w:rsidRDefault="006B595B" w:rsidP="006B595B">
      <w:pPr>
        <w:spacing w:after="0" w:line="240" w:lineRule="auto"/>
        <w:jc w:val="right"/>
        <w:rPr>
          <w:rFonts w:ascii="TH SarabunIT๙" w:hAnsi="TH SarabunIT๙" w:cs="TH SarabunIT๙"/>
          <w:sz w:val="32"/>
          <w:szCs w:val="32"/>
        </w:rPr>
      </w:pPr>
    </w:p>
    <w:p w14:paraId="11937B01" w14:textId="77777777" w:rsidR="006B595B" w:rsidRPr="006B595B" w:rsidRDefault="006B595B" w:rsidP="006B595B">
      <w:pPr>
        <w:spacing w:after="0" w:line="240" w:lineRule="auto"/>
        <w:jc w:val="right"/>
        <w:rPr>
          <w:rFonts w:ascii="TH SarabunIT๙" w:hAnsi="TH SarabunIT๙" w:cs="TH SarabunIT๙"/>
          <w:sz w:val="32"/>
          <w:szCs w:val="32"/>
        </w:rPr>
      </w:pPr>
      <w:r w:rsidRPr="006B595B">
        <w:rPr>
          <w:rFonts w:ascii="TH SarabunIT๙" w:hAnsi="TH SarabunIT๙" w:cs="TH SarabunIT๙" w:hint="cs"/>
          <w:sz w:val="32"/>
          <w:szCs w:val="32"/>
          <w:cs/>
        </w:rPr>
        <w:t>2</w:t>
      </w:r>
      <w:r>
        <w:rPr>
          <w:rFonts w:ascii="TH SarabunIT๙" w:hAnsi="TH SarabunIT๙" w:cs="TH SarabunIT๙"/>
          <w:sz w:val="32"/>
          <w:szCs w:val="32"/>
        </w:rPr>
        <w:t>39</w:t>
      </w:r>
    </w:p>
    <w:p w14:paraId="61E29FFE" w14:textId="77777777" w:rsidR="006B595B" w:rsidRPr="006B595B" w:rsidRDefault="006B595B" w:rsidP="006B595B">
      <w:pPr>
        <w:spacing w:after="0" w:line="240" w:lineRule="auto"/>
        <w:jc w:val="center"/>
        <w:rPr>
          <w:rFonts w:ascii="TH SarabunIT๙" w:hAnsi="TH SarabunIT๙" w:cs="TH SarabunIT๙"/>
          <w:sz w:val="32"/>
          <w:szCs w:val="32"/>
        </w:rPr>
      </w:pPr>
      <w:r w:rsidRPr="006B595B">
        <w:rPr>
          <w:rFonts w:ascii="TH SarabunIT๙" w:hAnsi="TH SarabunIT๙" w:cs="TH SarabunIT๙" w:hint="cs"/>
          <w:sz w:val="32"/>
          <w:szCs w:val="32"/>
          <w:cs/>
        </w:rPr>
        <w:t>สรุปรายงานผลการดำเนินงานประจำปีงบประมาณ พ.ศ. .....................</w:t>
      </w:r>
    </w:p>
    <w:p w14:paraId="4E20C0D1" w14:textId="77777777" w:rsidR="006B595B" w:rsidRPr="006B595B" w:rsidRDefault="006B595B" w:rsidP="006B595B">
      <w:pPr>
        <w:spacing w:after="0" w:line="240" w:lineRule="auto"/>
        <w:jc w:val="center"/>
        <w:rPr>
          <w:rFonts w:ascii="TH SarabunIT๙" w:hAnsi="TH SarabunIT๙" w:cs="TH SarabunIT๙"/>
          <w:sz w:val="32"/>
          <w:szCs w:val="32"/>
        </w:rPr>
      </w:pPr>
    </w:p>
    <w:tbl>
      <w:tblPr>
        <w:tblStyle w:val="29"/>
        <w:tblW w:w="15055" w:type="dxa"/>
        <w:tblInd w:w="-34" w:type="dxa"/>
        <w:tblLook w:val="04A0" w:firstRow="1" w:lastRow="0" w:firstColumn="1" w:lastColumn="0" w:noHBand="0" w:noVBand="1"/>
      </w:tblPr>
      <w:tblGrid>
        <w:gridCol w:w="709"/>
        <w:gridCol w:w="3289"/>
        <w:gridCol w:w="4962"/>
        <w:gridCol w:w="1527"/>
        <w:gridCol w:w="1449"/>
        <w:gridCol w:w="1418"/>
        <w:gridCol w:w="1701"/>
      </w:tblGrid>
      <w:tr w:rsidR="006B595B" w:rsidRPr="006B595B" w14:paraId="5CB029A2" w14:textId="77777777" w:rsidTr="006B595B">
        <w:tc>
          <w:tcPr>
            <w:tcW w:w="709" w:type="dxa"/>
            <w:vMerge w:val="restart"/>
          </w:tcPr>
          <w:p w14:paraId="59920131" w14:textId="77777777" w:rsidR="006B595B" w:rsidRPr="006B595B" w:rsidRDefault="006B595B" w:rsidP="006B595B">
            <w:pPr>
              <w:jc w:val="center"/>
              <w:rPr>
                <w:rFonts w:ascii="TH SarabunIT๙" w:hAnsi="TH SarabunIT๙" w:cs="TH SarabunIT๙"/>
                <w:sz w:val="28"/>
              </w:rPr>
            </w:pPr>
          </w:p>
          <w:p w14:paraId="5144AAE3" w14:textId="77777777" w:rsidR="006B595B" w:rsidRPr="006B595B" w:rsidRDefault="006B595B" w:rsidP="006B595B">
            <w:pPr>
              <w:jc w:val="center"/>
              <w:rPr>
                <w:rFonts w:ascii="TH SarabunIT๙" w:hAnsi="TH SarabunIT๙" w:cs="TH SarabunIT๙"/>
                <w:sz w:val="28"/>
              </w:rPr>
            </w:pPr>
          </w:p>
          <w:p w14:paraId="525CAA7E" w14:textId="77777777"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ที่</w:t>
            </w:r>
          </w:p>
        </w:tc>
        <w:tc>
          <w:tcPr>
            <w:tcW w:w="3289" w:type="dxa"/>
            <w:vMerge w:val="restart"/>
          </w:tcPr>
          <w:p w14:paraId="4805906B" w14:textId="77777777" w:rsidR="006B595B" w:rsidRPr="006B595B" w:rsidRDefault="006B595B" w:rsidP="006B595B">
            <w:pPr>
              <w:jc w:val="center"/>
              <w:rPr>
                <w:rFonts w:ascii="TH SarabunIT๙" w:hAnsi="TH SarabunIT๙" w:cs="TH SarabunIT๙"/>
                <w:sz w:val="28"/>
              </w:rPr>
            </w:pPr>
          </w:p>
          <w:p w14:paraId="18824140" w14:textId="77777777" w:rsidR="006B595B" w:rsidRPr="006B595B" w:rsidRDefault="006B595B" w:rsidP="006B595B">
            <w:pPr>
              <w:jc w:val="center"/>
              <w:rPr>
                <w:rFonts w:ascii="TH SarabunIT๙" w:hAnsi="TH SarabunIT๙" w:cs="TH SarabunIT๙"/>
                <w:sz w:val="28"/>
              </w:rPr>
            </w:pPr>
          </w:p>
          <w:p w14:paraId="580DE8B3" w14:textId="77777777"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รายการ</w:t>
            </w:r>
          </w:p>
        </w:tc>
        <w:tc>
          <w:tcPr>
            <w:tcW w:w="4962" w:type="dxa"/>
            <w:vMerge w:val="restart"/>
          </w:tcPr>
          <w:p w14:paraId="28A4FA90" w14:textId="77777777" w:rsidR="006B595B" w:rsidRPr="006B595B" w:rsidRDefault="006B595B" w:rsidP="006B595B">
            <w:pPr>
              <w:jc w:val="center"/>
              <w:rPr>
                <w:rFonts w:ascii="TH SarabunIT๙" w:hAnsi="TH SarabunIT๙" w:cs="TH SarabunIT๙"/>
                <w:sz w:val="28"/>
              </w:rPr>
            </w:pPr>
          </w:p>
          <w:p w14:paraId="5C2D307D" w14:textId="77777777" w:rsidR="006B595B" w:rsidRPr="006B595B" w:rsidRDefault="006B595B" w:rsidP="006B595B">
            <w:pPr>
              <w:jc w:val="center"/>
              <w:rPr>
                <w:rFonts w:ascii="TH SarabunIT๙" w:hAnsi="TH SarabunIT๙" w:cs="TH SarabunIT๙"/>
                <w:sz w:val="28"/>
              </w:rPr>
            </w:pPr>
          </w:p>
          <w:p w14:paraId="4CAA24DE" w14:textId="77777777"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โครงการ</w:t>
            </w:r>
          </w:p>
        </w:tc>
        <w:tc>
          <w:tcPr>
            <w:tcW w:w="1527" w:type="dxa"/>
            <w:vMerge w:val="restart"/>
          </w:tcPr>
          <w:p w14:paraId="36554359" w14:textId="77777777" w:rsidR="006B595B" w:rsidRPr="006B595B" w:rsidRDefault="006B595B" w:rsidP="006B595B">
            <w:pPr>
              <w:jc w:val="center"/>
              <w:rPr>
                <w:rFonts w:ascii="TH SarabunIT๙" w:hAnsi="TH SarabunIT๙" w:cs="TH SarabunIT๙"/>
                <w:sz w:val="28"/>
              </w:rPr>
            </w:pPr>
          </w:p>
          <w:p w14:paraId="000579FD" w14:textId="77777777" w:rsidR="006B595B" w:rsidRPr="006B595B" w:rsidRDefault="006B595B" w:rsidP="006B595B">
            <w:pPr>
              <w:jc w:val="center"/>
              <w:rPr>
                <w:rFonts w:ascii="TH SarabunIT๙" w:hAnsi="TH SarabunIT๙" w:cs="TH SarabunIT๙"/>
                <w:sz w:val="28"/>
              </w:rPr>
            </w:pPr>
          </w:p>
          <w:p w14:paraId="6D258B6A" w14:textId="77777777" w:rsidR="006B595B" w:rsidRPr="006B595B" w:rsidRDefault="006B595B" w:rsidP="006B595B">
            <w:pPr>
              <w:jc w:val="center"/>
              <w:rPr>
                <w:rFonts w:ascii="TH SarabunIT๙" w:hAnsi="TH SarabunIT๙" w:cs="TH SarabunIT๙"/>
                <w:sz w:val="28"/>
              </w:rPr>
            </w:pPr>
            <w:r w:rsidRPr="006B595B">
              <w:rPr>
                <w:rFonts w:ascii="TH SarabunIT๙" w:hAnsi="TH SarabunIT๙" w:cs="TH SarabunIT๙" w:hint="cs"/>
                <w:sz w:val="28"/>
                <w:cs/>
              </w:rPr>
              <w:t>งบประมาณ</w:t>
            </w:r>
          </w:p>
        </w:tc>
        <w:tc>
          <w:tcPr>
            <w:tcW w:w="4568" w:type="dxa"/>
            <w:gridSpan w:val="3"/>
          </w:tcPr>
          <w:p w14:paraId="54625DAA"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โครงการที่สามารถดำเนินการได้ (.......................... โครงการ)</w:t>
            </w:r>
          </w:p>
        </w:tc>
      </w:tr>
      <w:tr w:rsidR="006B595B" w:rsidRPr="006B595B" w14:paraId="55D26C95" w14:textId="77777777" w:rsidTr="006B595B">
        <w:tc>
          <w:tcPr>
            <w:tcW w:w="709" w:type="dxa"/>
            <w:vMerge/>
          </w:tcPr>
          <w:p w14:paraId="6D3A14C0" w14:textId="77777777" w:rsidR="006B595B" w:rsidRPr="006B595B" w:rsidRDefault="006B595B" w:rsidP="006B595B">
            <w:pPr>
              <w:rPr>
                <w:rFonts w:ascii="TH SarabunIT๙" w:hAnsi="TH SarabunIT๙" w:cs="TH SarabunIT๙"/>
                <w:sz w:val="28"/>
              </w:rPr>
            </w:pPr>
          </w:p>
        </w:tc>
        <w:tc>
          <w:tcPr>
            <w:tcW w:w="3289" w:type="dxa"/>
            <w:vMerge/>
          </w:tcPr>
          <w:p w14:paraId="683AEEFA" w14:textId="77777777" w:rsidR="006B595B" w:rsidRPr="006B595B" w:rsidRDefault="006B595B" w:rsidP="006B595B">
            <w:pPr>
              <w:rPr>
                <w:rFonts w:ascii="TH SarabunIT๙" w:hAnsi="TH SarabunIT๙" w:cs="TH SarabunIT๙"/>
                <w:sz w:val="28"/>
              </w:rPr>
            </w:pPr>
          </w:p>
        </w:tc>
        <w:tc>
          <w:tcPr>
            <w:tcW w:w="4962" w:type="dxa"/>
            <w:vMerge/>
          </w:tcPr>
          <w:p w14:paraId="37EED5F2" w14:textId="77777777" w:rsidR="006B595B" w:rsidRPr="006B595B" w:rsidRDefault="006B595B" w:rsidP="006B595B">
            <w:pPr>
              <w:rPr>
                <w:rFonts w:ascii="TH SarabunIT๙" w:hAnsi="TH SarabunIT๙" w:cs="TH SarabunIT๙"/>
                <w:sz w:val="28"/>
              </w:rPr>
            </w:pPr>
          </w:p>
        </w:tc>
        <w:tc>
          <w:tcPr>
            <w:tcW w:w="1527" w:type="dxa"/>
            <w:vMerge/>
          </w:tcPr>
          <w:p w14:paraId="609278AF" w14:textId="77777777" w:rsidR="006B595B" w:rsidRPr="006B595B" w:rsidRDefault="006B595B" w:rsidP="006B595B">
            <w:pPr>
              <w:rPr>
                <w:rFonts w:ascii="TH SarabunIT๙" w:hAnsi="TH SarabunIT๙" w:cs="TH SarabunIT๙"/>
                <w:sz w:val="28"/>
              </w:rPr>
            </w:pPr>
          </w:p>
        </w:tc>
        <w:tc>
          <w:tcPr>
            <w:tcW w:w="1449" w:type="dxa"/>
          </w:tcPr>
          <w:p w14:paraId="6E2CAE42"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คิดเป็นร้อยละของแผนพัฒนาท้องถิ่น</w:t>
            </w:r>
          </w:p>
        </w:tc>
        <w:tc>
          <w:tcPr>
            <w:tcW w:w="1418" w:type="dxa"/>
          </w:tcPr>
          <w:p w14:paraId="43260E44"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คิดเป็นร้อยละของแผนการดำเนินงาน</w:t>
            </w:r>
          </w:p>
        </w:tc>
        <w:tc>
          <w:tcPr>
            <w:tcW w:w="1701" w:type="dxa"/>
          </w:tcPr>
          <w:p w14:paraId="25FE1CF3"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คิดเป็นร้อยละของ</w:t>
            </w:r>
          </w:p>
          <w:p w14:paraId="20A94C61"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เทศบัญญัติ .........+</w:t>
            </w:r>
          </w:p>
          <w:p w14:paraId="19E3DE43"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เงินสะสม  ..........</w:t>
            </w:r>
          </w:p>
        </w:tc>
      </w:tr>
      <w:tr w:rsidR="006B595B" w:rsidRPr="006B595B" w14:paraId="1A9F10C9" w14:textId="77777777" w:rsidTr="006B595B">
        <w:tc>
          <w:tcPr>
            <w:tcW w:w="709" w:type="dxa"/>
          </w:tcPr>
          <w:p w14:paraId="049C6B78"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w:t>
            </w:r>
          </w:p>
        </w:tc>
        <w:tc>
          <w:tcPr>
            <w:tcW w:w="3289" w:type="dxa"/>
          </w:tcPr>
          <w:p w14:paraId="7FD39E2D"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บรรจุในแผนพัฒนาท้องถิ่น</w:t>
            </w:r>
          </w:p>
        </w:tc>
        <w:tc>
          <w:tcPr>
            <w:tcW w:w="4962" w:type="dxa"/>
          </w:tcPr>
          <w:p w14:paraId="74681E67" w14:textId="77777777" w:rsidR="006B595B" w:rsidRPr="006B595B" w:rsidRDefault="006B595B" w:rsidP="006B595B">
            <w:pPr>
              <w:rPr>
                <w:rFonts w:ascii="TH SarabunIT๙" w:hAnsi="TH SarabunIT๙" w:cs="TH SarabunIT๙"/>
                <w:sz w:val="28"/>
              </w:rPr>
            </w:pPr>
          </w:p>
        </w:tc>
        <w:tc>
          <w:tcPr>
            <w:tcW w:w="1527" w:type="dxa"/>
          </w:tcPr>
          <w:p w14:paraId="59635193" w14:textId="77777777" w:rsidR="006B595B" w:rsidRPr="006B595B" w:rsidRDefault="006B595B" w:rsidP="006B595B">
            <w:pPr>
              <w:rPr>
                <w:rFonts w:ascii="TH SarabunIT๙" w:hAnsi="TH SarabunIT๙" w:cs="TH SarabunIT๙"/>
                <w:sz w:val="28"/>
              </w:rPr>
            </w:pPr>
          </w:p>
        </w:tc>
        <w:tc>
          <w:tcPr>
            <w:tcW w:w="1449" w:type="dxa"/>
          </w:tcPr>
          <w:p w14:paraId="523D4D7E" w14:textId="77777777" w:rsidR="006B595B" w:rsidRPr="006B595B" w:rsidRDefault="006B595B" w:rsidP="006B595B">
            <w:pPr>
              <w:rPr>
                <w:rFonts w:ascii="TH SarabunIT๙" w:hAnsi="TH SarabunIT๙" w:cs="TH SarabunIT๙"/>
                <w:sz w:val="28"/>
              </w:rPr>
            </w:pPr>
          </w:p>
        </w:tc>
        <w:tc>
          <w:tcPr>
            <w:tcW w:w="1418" w:type="dxa"/>
          </w:tcPr>
          <w:p w14:paraId="14D2B37E" w14:textId="77777777" w:rsidR="006B595B" w:rsidRPr="006B595B" w:rsidRDefault="006B595B" w:rsidP="006B595B">
            <w:pPr>
              <w:rPr>
                <w:rFonts w:ascii="TH SarabunIT๙" w:hAnsi="TH SarabunIT๙" w:cs="TH SarabunIT๙"/>
                <w:sz w:val="28"/>
              </w:rPr>
            </w:pPr>
          </w:p>
        </w:tc>
        <w:tc>
          <w:tcPr>
            <w:tcW w:w="1701" w:type="dxa"/>
          </w:tcPr>
          <w:p w14:paraId="723C9EA5" w14:textId="77777777" w:rsidR="006B595B" w:rsidRPr="006B595B" w:rsidRDefault="006B595B" w:rsidP="006B595B">
            <w:pPr>
              <w:rPr>
                <w:rFonts w:ascii="TH SarabunIT๙" w:hAnsi="TH SarabunIT๙" w:cs="TH SarabunIT๙"/>
                <w:sz w:val="28"/>
              </w:rPr>
            </w:pPr>
          </w:p>
        </w:tc>
      </w:tr>
      <w:tr w:rsidR="006B595B" w:rsidRPr="006B595B" w14:paraId="2AD588FD" w14:textId="77777777" w:rsidTr="006B595B">
        <w:tc>
          <w:tcPr>
            <w:tcW w:w="709" w:type="dxa"/>
          </w:tcPr>
          <w:p w14:paraId="6353B7C6"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w:t>
            </w:r>
          </w:p>
        </w:tc>
        <w:tc>
          <w:tcPr>
            <w:tcW w:w="3289" w:type="dxa"/>
          </w:tcPr>
          <w:p w14:paraId="1DBE0F15"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ตั้งในเทศบัญญัติงบประมาณรายจ่าย</w:t>
            </w:r>
          </w:p>
        </w:tc>
        <w:tc>
          <w:tcPr>
            <w:tcW w:w="4962" w:type="dxa"/>
          </w:tcPr>
          <w:p w14:paraId="1F555E8A" w14:textId="77777777" w:rsidR="006B595B" w:rsidRPr="006B595B" w:rsidRDefault="006B595B" w:rsidP="006B595B">
            <w:pPr>
              <w:rPr>
                <w:rFonts w:ascii="TH SarabunIT๙" w:hAnsi="TH SarabunIT๙" w:cs="TH SarabunIT๙"/>
                <w:sz w:val="28"/>
              </w:rPr>
            </w:pPr>
          </w:p>
        </w:tc>
        <w:tc>
          <w:tcPr>
            <w:tcW w:w="1527" w:type="dxa"/>
          </w:tcPr>
          <w:p w14:paraId="291899AB" w14:textId="77777777" w:rsidR="006B595B" w:rsidRPr="006B595B" w:rsidRDefault="006B595B" w:rsidP="006B595B">
            <w:pPr>
              <w:rPr>
                <w:rFonts w:ascii="TH SarabunIT๙" w:hAnsi="TH SarabunIT๙" w:cs="TH SarabunIT๙"/>
                <w:sz w:val="28"/>
              </w:rPr>
            </w:pPr>
          </w:p>
        </w:tc>
        <w:tc>
          <w:tcPr>
            <w:tcW w:w="1449" w:type="dxa"/>
          </w:tcPr>
          <w:p w14:paraId="2FCBFE2D" w14:textId="77777777" w:rsidR="006B595B" w:rsidRPr="006B595B" w:rsidRDefault="006B595B" w:rsidP="006B595B">
            <w:pPr>
              <w:rPr>
                <w:rFonts w:ascii="TH SarabunIT๙" w:hAnsi="TH SarabunIT๙" w:cs="TH SarabunIT๙"/>
                <w:sz w:val="28"/>
              </w:rPr>
            </w:pPr>
          </w:p>
        </w:tc>
        <w:tc>
          <w:tcPr>
            <w:tcW w:w="1418" w:type="dxa"/>
          </w:tcPr>
          <w:p w14:paraId="3FE2E202" w14:textId="77777777" w:rsidR="006B595B" w:rsidRPr="006B595B" w:rsidRDefault="006B595B" w:rsidP="006B595B">
            <w:pPr>
              <w:rPr>
                <w:rFonts w:ascii="TH SarabunIT๙" w:hAnsi="TH SarabunIT๙" w:cs="TH SarabunIT๙"/>
                <w:sz w:val="28"/>
              </w:rPr>
            </w:pPr>
          </w:p>
        </w:tc>
        <w:tc>
          <w:tcPr>
            <w:tcW w:w="1701" w:type="dxa"/>
          </w:tcPr>
          <w:p w14:paraId="7E054283" w14:textId="77777777" w:rsidR="006B595B" w:rsidRPr="006B595B" w:rsidRDefault="006B595B" w:rsidP="006B595B">
            <w:pPr>
              <w:rPr>
                <w:rFonts w:ascii="TH SarabunIT๙" w:hAnsi="TH SarabunIT๙" w:cs="TH SarabunIT๙"/>
                <w:sz w:val="28"/>
              </w:rPr>
            </w:pPr>
          </w:p>
        </w:tc>
      </w:tr>
      <w:tr w:rsidR="006B595B" w:rsidRPr="006B595B" w14:paraId="639921E0" w14:textId="77777777" w:rsidTr="006B595B">
        <w:tc>
          <w:tcPr>
            <w:tcW w:w="709" w:type="dxa"/>
          </w:tcPr>
          <w:p w14:paraId="5CF50CE1"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w:t>
            </w:r>
          </w:p>
        </w:tc>
        <w:tc>
          <w:tcPr>
            <w:tcW w:w="3289" w:type="dxa"/>
          </w:tcPr>
          <w:p w14:paraId="3FFBEBB4"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จากเงินสะสม</w:t>
            </w:r>
          </w:p>
        </w:tc>
        <w:tc>
          <w:tcPr>
            <w:tcW w:w="4962" w:type="dxa"/>
          </w:tcPr>
          <w:p w14:paraId="3E8E3BAC" w14:textId="77777777" w:rsidR="006B595B" w:rsidRPr="006B595B" w:rsidRDefault="006B595B" w:rsidP="006B595B">
            <w:pPr>
              <w:rPr>
                <w:rFonts w:ascii="TH SarabunIT๙" w:hAnsi="TH SarabunIT๙" w:cs="TH SarabunIT๙"/>
                <w:sz w:val="28"/>
              </w:rPr>
            </w:pPr>
          </w:p>
        </w:tc>
        <w:tc>
          <w:tcPr>
            <w:tcW w:w="1527" w:type="dxa"/>
          </w:tcPr>
          <w:p w14:paraId="719402CF" w14:textId="77777777" w:rsidR="006B595B" w:rsidRPr="006B595B" w:rsidRDefault="006B595B" w:rsidP="006B595B">
            <w:pPr>
              <w:rPr>
                <w:rFonts w:ascii="TH SarabunIT๙" w:hAnsi="TH SarabunIT๙" w:cs="TH SarabunIT๙"/>
                <w:sz w:val="28"/>
              </w:rPr>
            </w:pPr>
          </w:p>
        </w:tc>
        <w:tc>
          <w:tcPr>
            <w:tcW w:w="1449" w:type="dxa"/>
          </w:tcPr>
          <w:p w14:paraId="563CAA6C" w14:textId="77777777" w:rsidR="006B595B" w:rsidRPr="006B595B" w:rsidRDefault="006B595B" w:rsidP="006B595B">
            <w:pPr>
              <w:rPr>
                <w:rFonts w:ascii="TH SarabunIT๙" w:hAnsi="TH SarabunIT๙" w:cs="TH SarabunIT๙"/>
                <w:sz w:val="28"/>
              </w:rPr>
            </w:pPr>
          </w:p>
        </w:tc>
        <w:tc>
          <w:tcPr>
            <w:tcW w:w="1418" w:type="dxa"/>
          </w:tcPr>
          <w:p w14:paraId="7062C860" w14:textId="77777777" w:rsidR="006B595B" w:rsidRPr="006B595B" w:rsidRDefault="006B595B" w:rsidP="006B595B">
            <w:pPr>
              <w:rPr>
                <w:rFonts w:ascii="TH SarabunIT๙" w:hAnsi="TH SarabunIT๙" w:cs="TH SarabunIT๙"/>
                <w:sz w:val="28"/>
              </w:rPr>
            </w:pPr>
          </w:p>
        </w:tc>
        <w:tc>
          <w:tcPr>
            <w:tcW w:w="1701" w:type="dxa"/>
          </w:tcPr>
          <w:p w14:paraId="18ADEE3C" w14:textId="77777777" w:rsidR="006B595B" w:rsidRPr="006B595B" w:rsidRDefault="006B595B" w:rsidP="006B595B">
            <w:pPr>
              <w:rPr>
                <w:rFonts w:ascii="TH SarabunIT๙" w:hAnsi="TH SarabunIT๙" w:cs="TH SarabunIT๙"/>
                <w:sz w:val="28"/>
              </w:rPr>
            </w:pPr>
          </w:p>
        </w:tc>
      </w:tr>
      <w:tr w:rsidR="006B595B" w:rsidRPr="006B595B" w14:paraId="6BDAD01A" w14:textId="77777777" w:rsidTr="006B595B">
        <w:tc>
          <w:tcPr>
            <w:tcW w:w="709" w:type="dxa"/>
          </w:tcPr>
          <w:p w14:paraId="04B5836B"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w:t>
            </w:r>
          </w:p>
        </w:tc>
        <w:tc>
          <w:tcPr>
            <w:tcW w:w="3289" w:type="dxa"/>
          </w:tcPr>
          <w:p w14:paraId="427F48B5"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จัดทำแผนการดำเนินงาน</w:t>
            </w:r>
          </w:p>
          <w:p w14:paraId="2815215F"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เทศบัญญัติ .................... +</w:t>
            </w:r>
          </w:p>
          <w:p w14:paraId="4DADF647"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เงินสะสม  .....................</w:t>
            </w:r>
          </w:p>
        </w:tc>
        <w:tc>
          <w:tcPr>
            <w:tcW w:w="4962" w:type="dxa"/>
          </w:tcPr>
          <w:p w14:paraId="25CDE78C" w14:textId="77777777" w:rsidR="006B595B" w:rsidRPr="006B595B" w:rsidRDefault="006B595B" w:rsidP="006B595B">
            <w:pPr>
              <w:rPr>
                <w:rFonts w:ascii="TH SarabunIT๙" w:hAnsi="TH SarabunIT๙" w:cs="TH SarabunIT๙"/>
                <w:sz w:val="28"/>
              </w:rPr>
            </w:pPr>
          </w:p>
        </w:tc>
        <w:tc>
          <w:tcPr>
            <w:tcW w:w="1527" w:type="dxa"/>
          </w:tcPr>
          <w:p w14:paraId="6738B2F5" w14:textId="77777777" w:rsidR="006B595B" w:rsidRPr="006B595B" w:rsidRDefault="006B595B" w:rsidP="006B595B">
            <w:pPr>
              <w:rPr>
                <w:rFonts w:ascii="TH SarabunIT๙" w:hAnsi="TH SarabunIT๙" w:cs="TH SarabunIT๙"/>
                <w:sz w:val="28"/>
              </w:rPr>
            </w:pPr>
          </w:p>
        </w:tc>
        <w:tc>
          <w:tcPr>
            <w:tcW w:w="1449" w:type="dxa"/>
          </w:tcPr>
          <w:p w14:paraId="05365DB0" w14:textId="77777777" w:rsidR="006B595B" w:rsidRPr="006B595B" w:rsidRDefault="006B595B" w:rsidP="006B595B">
            <w:pPr>
              <w:rPr>
                <w:rFonts w:ascii="TH SarabunIT๙" w:hAnsi="TH SarabunIT๙" w:cs="TH SarabunIT๙"/>
                <w:sz w:val="28"/>
              </w:rPr>
            </w:pPr>
          </w:p>
        </w:tc>
        <w:tc>
          <w:tcPr>
            <w:tcW w:w="1418" w:type="dxa"/>
          </w:tcPr>
          <w:p w14:paraId="11B4E602" w14:textId="77777777" w:rsidR="006B595B" w:rsidRPr="006B595B" w:rsidRDefault="006B595B" w:rsidP="006B595B">
            <w:pPr>
              <w:rPr>
                <w:rFonts w:ascii="TH SarabunIT๙" w:hAnsi="TH SarabunIT๙" w:cs="TH SarabunIT๙"/>
                <w:sz w:val="28"/>
              </w:rPr>
            </w:pPr>
          </w:p>
        </w:tc>
        <w:tc>
          <w:tcPr>
            <w:tcW w:w="1701" w:type="dxa"/>
          </w:tcPr>
          <w:p w14:paraId="63E88FA0" w14:textId="77777777" w:rsidR="006B595B" w:rsidRPr="006B595B" w:rsidRDefault="006B595B" w:rsidP="006B595B">
            <w:pPr>
              <w:rPr>
                <w:rFonts w:ascii="TH SarabunIT๙" w:hAnsi="TH SarabunIT๙" w:cs="TH SarabunIT๙"/>
                <w:sz w:val="28"/>
              </w:rPr>
            </w:pPr>
          </w:p>
        </w:tc>
      </w:tr>
      <w:tr w:rsidR="006B595B" w:rsidRPr="006B595B" w14:paraId="1C7C7D6E" w14:textId="77777777" w:rsidTr="006B595B">
        <w:tc>
          <w:tcPr>
            <w:tcW w:w="709" w:type="dxa"/>
          </w:tcPr>
          <w:p w14:paraId="446E73A0"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5</w:t>
            </w:r>
          </w:p>
        </w:tc>
        <w:tc>
          <w:tcPr>
            <w:tcW w:w="3289" w:type="dxa"/>
          </w:tcPr>
          <w:p w14:paraId="5C569678"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สามารถดำเนินการได้</w:t>
            </w:r>
          </w:p>
          <w:p w14:paraId="00D74F2B"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เทศบัญญัติ ....................</w:t>
            </w:r>
          </w:p>
          <w:p w14:paraId="5F04C25E"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 เงินสะสม   ....................</w:t>
            </w:r>
          </w:p>
        </w:tc>
        <w:tc>
          <w:tcPr>
            <w:tcW w:w="4962" w:type="dxa"/>
          </w:tcPr>
          <w:p w14:paraId="54A16E42" w14:textId="77777777" w:rsidR="006B595B" w:rsidRPr="006B595B" w:rsidRDefault="006B595B" w:rsidP="006B595B">
            <w:pPr>
              <w:rPr>
                <w:rFonts w:ascii="TH SarabunIT๙" w:hAnsi="TH SarabunIT๙" w:cs="TH SarabunIT๙"/>
                <w:sz w:val="28"/>
              </w:rPr>
            </w:pPr>
          </w:p>
        </w:tc>
        <w:tc>
          <w:tcPr>
            <w:tcW w:w="1527" w:type="dxa"/>
          </w:tcPr>
          <w:p w14:paraId="500FC4AC" w14:textId="77777777" w:rsidR="006B595B" w:rsidRPr="006B595B" w:rsidRDefault="006B595B" w:rsidP="006B595B">
            <w:pPr>
              <w:rPr>
                <w:rFonts w:ascii="TH SarabunIT๙" w:hAnsi="TH SarabunIT๙" w:cs="TH SarabunIT๙"/>
                <w:sz w:val="28"/>
              </w:rPr>
            </w:pPr>
          </w:p>
        </w:tc>
        <w:tc>
          <w:tcPr>
            <w:tcW w:w="1449" w:type="dxa"/>
          </w:tcPr>
          <w:p w14:paraId="07F8ED81" w14:textId="77777777" w:rsidR="006B595B" w:rsidRPr="006B595B" w:rsidRDefault="006B595B" w:rsidP="006B595B">
            <w:pPr>
              <w:rPr>
                <w:rFonts w:ascii="TH SarabunIT๙" w:hAnsi="TH SarabunIT๙" w:cs="TH SarabunIT๙"/>
                <w:sz w:val="28"/>
              </w:rPr>
            </w:pPr>
          </w:p>
        </w:tc>
        <w:tc>
          <w:tcPr>
            <w:tcW w:w="1418" w:type="dxa"/>
          </w:tcPr>
          <w:p w14:paraId="73BC1A5E" w14:textId="77777777" w:rsidR="006B595B" w:rsidRPr="006B595B" w:rsidRDefault="006B595B" w:rsidP="006B595B">
            <w:pPr>
              <w:rPr>
                <w:rFonts w:ascii="TH SarabunIT๙" w:hAnsi="TH SarabunIT๙" w:cs="TH SarabunIT๙"/>
                <w:sz w:val="28"/>
              </w:rPr>
            </w:pPr>
          </w:p>
        </w:tc>
        <w:tc>
          <w:tcPr>
            <w:tcW w:w="1701" w:type="dxa"/>
          </w:tcPr>
          <w:p w14:paraId="124C844F" w14:textId="77777777" w:rsidR="006B595B" w:rsidRPr="006B595B" w:rsidRDefault="006B595B" w:rsidP="006B595B">
            <w:pPr>
              <w:rPr>
                <w:rFonts w:ascii="TH SarabunIT๙" w:hAnsi="TH SarabunIT๙" w:cs="TH SarabunIT๙"/>
                <w:sz w:val="28"/>
              </w:rPr>
            </w:pPr>
          </w:p>
        </w:tc>
      </w:tr>
      <w:tr w:rsidR="006B595B" w:rsidRPr="006B595B" w14:paraId="08365FA8" w14:textId="77777777" w:rsidTr="006B595B">
        <w:tc>
          <w:tcPr>
            <w:tcW w:w="709" w:type="dxa"/>
          </w:tcPr>
          <w:p w14:paraId="6EE4974F" w14:textId="77777777" w:rsidR="006B595B" w:rsidRPr="006B595B" w:rsidRDefault="006B595B" w:rsidP="006B595B">
            <w:pPr>
              <w:rPr>
                <w:rFonts w:ascii="TH SarabunIT๙" w:hAnsi="TH SarabunIT๙" w:cs="TH SarabunIT๙"/>
                <w:sz w:val="28"/>
              </w:rPr>
            </w:pPr>
          </w:p>
        </w:tc>
        <w:tc>
          <w:tcPr>
            <w:tcW w:w="3289" w:type="dxa"/>
          </w:tcPr>
          <w:p w14:paraId="528DB44C" w14:textId="77777777" w:rsidR="006B595B" w:rsidRPr="006B595B" w:rsidRDefault="006B595B" w:rsidP="006B595B">
            <w:pPr>
              <w:rPr>
                <w:rFonts w:ascii="TH SarabunIT๙" w:hAnsi="TH SarabunIT๙" w:cs="TH SarabunIT๙"/>
                <w:sz w:val="28"/>
              </w:rPr>
            </w:pPr>
          </w:p>
        </w:tc>
        <w:tc>
          <w:tcPr>
            <w:tcW w:w="4962" w:type="dxa"/>
          </w:tcPr>
          <w:p w14:paraId="214AB887" w14:textId="77777777" w:rsidR="006B595B" w:rsidRPr="006B595B" w:rsidRDefault="006B595B" w:rsidP="006B595B">
            <w:pPr>
              <w:rPr>
                <w:rFonts w:ascii="TH SarabunIT๙" w:hAnsi="TH SarabunIT๙" w:cs="TH SarabunIT๙"/>
                <w:sz w:val="28"/>
              </w:rPr>
            </w:pPr>
          </w:p>
        </w:tc>
        <w:tc>
          <w:tcPr>
            <w:tcW w:w="1527" w:type="dxa"/>
          </w:tcPr>
          <w:p w14:paraId="4A95E29E" w14:textId="77777777" w:rsidR="006B595B" w:rsidRPr="006B595B" w:rsidRDefault="006B595B" w:rsidP="006B595B">
            <w:pPr>
              <w:rPr>
                <w:rFonts w:ascii="TH SarabunIT๙" w:hAnsi="TH SarabunIT๙" w:cs="TH SarabunIT๙"/>
                <w:sz w:val="28"/>
              </w:rPr>
            </w:pPr>
          </w:p>
        </w:tc>
        <w:tc>
          <w:tcPr>
            <w:tcW w:w="1449" w:type="dxa"/>
          </w:tcPr>
          <w:p w14:paraId="73239D7D" w14:textId="77777777" w:rsidR="006B595B" w:rsidRPr="006B595B" w:rsidRDefault="006B595B" w:rsidP="006B595B">
            <w:pPr>
              <w:rPr>
                <w:rFonts w:ascii="TH SarabunIT๙" w:hAnsi="TH SarabunIT๙" w:cs="TH SarabunIT๙"/>
                <w:sz w:val="28"/>
              </w:rPr>
            </w:pPr>
          </w:p>
        </w:tc>
        <w:tc>
          <w:tcPr>
            <w:tcW w:w="1418" w:type="dxa"/>
          </w:tcPr>
          <w:p w14:paraId="385DB94D" w14:textId="77777777" w:rsidR="006B595B" w:rsidRPr="006B595B" w:rsidRDefault="006B595B" w:rsidP="006B595B">
            <w:pPr>
              <w:rPr>
                <w:rFonts w:ascii="TH SarabunIT๙" w:hAnsi="TH SarabunIT๙" w:cs="TH SarabunIT๙"/>
                <w:sz w:val="28"/>
              </w:rPr>
            </w:pPr>
          </w:p>
        </w:tc>
        <w:tc>
          <w:tcPr>
            <w:tcW w:w="1701" w:type="dxa"/>
          </w:tcPr>
          <w:p w14:paraId="7E9A803B" w14:textId="77777777" w:rsidR="006B595B" w:rsidRPr="006B595B" w:rsidRDefault="006B595B" w:rsidP="006B595B">
            <w:pPr>
              <w:rPr>
                <w:rFonts w:ascii="TH SarabunIT๙" w:hAnsi="TH SarabunIT๙" w:cs="TH SarabunIT๙"/>
                <w:sz w:val="28"/>
              </w:rPr>
            </w:pPr>
          </w:p>
        </w:tc>
      </w:tr>
    </w:tbl>
    <w:p w14:paraId="29006C33" w14:textId="77777777" w:rsidR="006B595B" w:rsidRPr="006B595B" w:rsidRDefault="006B595B" w:rsidP="006B595B">
      <w:pPr>
        <w:spacing w:after="0" w:line="240" w:lineRule="auto"/>
        <w:jc w:val="center"/>
        <w:rPr>
          <w:rFonts w:ascii="TH SarabunIT๙" w:hAnsi="TH SarabunIT๙" w:cs="TH SarabunIT๙"/>
          <w:sz w:val="32"/>
          <w:szCs w:val="32"/>
        </w:rPr>
      </w:pPr>
    </w:p>
    <w:p w14:paraId="1043B4E6" w14:textId="77777777" w:rsidR="006B595B" w:rsidRPr="006B595B" w:rsidRDefault="006B595B" w:rsidP="006B595B">
      <w:pPr>
        <w:spacing w:after="0" w:line="240" w:lineRule="auto"/>
        <w:jc w:val="center"/>
        <w:rPr>
          <w:rFonts w:ascii="TH SarabunIT๙" w:hAnsi="TH SarabunIT๙" w:cs="TH SarabunIT๙"/>
          <w:sz w:val="32"/>
          <w:szCs w:val="32"/>
        </w:rPr>
      </w:pPr>
    </w:p>
    <w:p w14:paraId="107FA344" w14:textId="77777777" w:rsidR="006B595B" w:rsidRPr="006B595B" w:rsidRDefault="006B595B" w:rsidP="006B595B">
      <w:pPr>
        <w:spacing w:after="0" w:line="240" w:lineRule="auto"/>
        <w:jc w:val="center"/>
        <w:rPr>
          <w:rFonts w:ascii="TH SarabunIT๙" w:hAnsi="TH SarabunIT๙" w:cs="TH SarabunIT๙"/>
          <w:sz w:val="32"/>
          <w:szCs w:val="32"/>
        </w:rPr>
      </w:pPr>
    </w:p>
    <w:p w14:paraId="0BA714AA" w14:textId="77777777" w:rsidR="006B595B" w:rsidRPr="006B595B" w:rsidRDefault="006B595B" w:rsidP="006B595B">
      <w:pPr>
        <w:spacing w:after="0" w:line="240" w:lineRule="auto"/>
        <w:jc w:val="center"/>
        <w:rPr>
          <w:rFonts w:ascii="TH SarabunIT๙" w:hAnsi="TH SarabunIT๙" w:cs="TH SarabunIT๙"/>
          <w:sz w:val="32"/>
          <w:szCs w:val="32"/>
        </w:rPr>
      </w:pPr>
    </w:p>
    <w:p w14:paraId="23D070A3" w14:textId="77777777" w:rsidR="006B595B" w:rsidRPr="006B595B" w:rsidRDefault="006B595B" w:rsidP="006B595B">
      <w:pPr>
        <w:spacing w:after="0" w:line="240" w:lineRule="auto"/>
        <w:jc w:val="center"/>
        <w:rPr>
          <w:rFonts w:ascii="TH SarabunIT๙" w:hAnsi="TH SarabunIT๙" w:cs="TH SarabunIT๙"/>
          <w:sz w:val="32"/>
          <w:szCs w:val="32"/>
        </w:rPr>
      </w:pPr>
    </w:p>
    <w:p w14:paraId="0E7DDD82" w14:textId="77777777" w:rsidR="006B595B" w:rsidRDefault="006B595B" w:rsidP="00B932B3">
      <w:pPr>
        <w:spacing w:after="0" w:line="240" w:lineRule="auto"/>
        <w:contextualSpacing/>
        <w:rPr>
          <w:rFonts w:ascii="TH SarabunIT๙" w:hAnsi="TH SarabunIT๙" w:cs="TH SarabunIT๙"/>
          <w:b/>
          <w:bCs/>
          <w:sz w:val="144"/>
          <w:szCs w:val="144"/>
        </w:rPr>
        <w:sectPr w:rsidR="006B595B" w:rsidSect="00B932B3">
          <w:pgSz w:w="15840" w:h="12240" w:orient="landscape"/>
          <w:pgMar w:top="567" w:right="426" w:bottom="333" w:left="426" w:header="720" w:footer="720" w:gutter="0"/>
          <w:cols w:space="720"/>
          <w:docGrid w:linePitch="360"/>
        </w:sectPr>
      </w:pPr>
    </w:p>
    <w:p w14:paraId="0DA771DC" w14:textId="77777777" w:rsidR="006B595B" w:rsidRDefault="006B595B" w:rsidP="006B595B">
      <w:pPr>
        <w:spacing w:after="0" w:line="240" w:lineRule="auto"/>
        <w:jc w:val="right"/>
        <w:rPr>
          <w:rFonts w:ascii="TH SarabunIT๙" w:hAnsi="TH SarabunIT๙" w:cs="TH SarabunIT๙"/>
          <w:sz w:val="32"/>
          <w:szCs w:val="32"/>
        </w:rPr>
      </w:pPr>
    </w:p>
    <w:p w14:paraId="6BC7D026"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0</w:t>
      </w:r>
    </w:p>
    <w:p w14:paraId="6B8929BA"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1.2 การวัดผลในเชิงคุณภาพ</w:t>
      </w:r>
    </w:p>
    <w:p w14:paraId="0812C261" w14:textId="77777777" w:rsidR="006B595B" w:rsidRPr="006B595B" w:rsidRDefault="006B595B" w:rsidP="00856CDC">
      <w:pPr>
        <w:spacing w:after="0" w:line="240" w:lineRule="auto"/>
        <w:jc w:val="thaiDistribute"/>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การจัดผลเชิงคุณภาพ ใช้การสำรวจความพึงพอใจในการวัดผลเชิงคุณภาพโดยภาพรวม โดยมีการประเมินความพึงพอใจ ซึ่งการประเมินความพึงพอใจ ทำให้ทราบถึงผลเชิงคุณภาพ ในการดำเนินงานของเทศบาลในภาพรวม</w:t>
      </w:r>
    </w:p>
    <w:p w14:paraId="52B7B5D0"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โดยเครื่องมือที่ใช้ในการประเมินความพึงพอใจ มีดังนี้</w:t>
      </w:r>
    </w:p>
    <w:p w14:paraId="6CC6DDB4"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แบบที่ 3/1 </w:t>
      </w:r>
      <w:r w:rsidRPr="006B595B">
        <w:rPr>
          <w:rFonts w:ascii="TH SarabunIT๙" w:hAnsi="TH SarabunIT๙" w:cs="TH SarabunIT๙" w:hint="cs"/>
          <w:sz w:val="32"/>
          <w:szCs w:val="32"/>
          <w:cs/>
        </w:rPr>
        <w:t>แบบประเมินผลการดำเนินงานตามแผนยุทธศาสตร์ เป็นเครื่องมือในการประเมินผลการดำเนินงานขององค์กรปกครองส่วนท้องถิ่นตามแผนยุทธศาสตร์ที่กำหนด</w:t>
      </w:r>
    </w:p>
    <w:p w14:paraId="243426DF" w14:textId="77777777" w:rsidR="006B595B" w:rsidRPr="006B595B" w:rsidRDefault="006B595B" w:rsidP="006B595B">
      <w:pPr>
        <w:spacing w:after="0" w:line="240" w:lineRule="auto"/>
        <w:rPr>
          <w:rFonts w:ascii="TH SarabunIT๙" w:hAnsi="TH SarabunIT๙" w:cs="TH SarabunIT๙"/>
          <w:sz w:val="32"/>
          <w:szCs w:val="32"/>
        </w:rPr>
      </w:pPr>
    </w:p>
    <w:p w14:paraId="7FC402D0"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แบบที่ 3/2 </w:t>
      </w:r>
      <w:r w:rsidRPr="006B595B">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แบบประเมินความพึงพอใจต่อผลการดำเนินงานขององค์กรปกครองสวนท้องถิ่นในภาพรวม เพื่อใช้ในการประเมินผลความพึงพอใจของประชาชน ผู้ที่เกี่ยวข้องต่อผลการดำเนินงานขององค์กรปกครองส่วนท้องถิ่น</w:t>
      </w:r>
    </w:p>
    <w:p w14:paraId="1DACE28C" w14:textId="77777777" w:rsidR="006B595B" w:rsidRPr="006B595B" w:rsidRDefault="006B595B" w:rsidP="006B595B">
      <w:pPr>
        <w:spacing w:after="0" w:line="240" w:lineRule="auto"/>
        <w:rPr>
          <w:rFonts w:ascii="TH SarabunIT๙" w:hAnsi="TH SarabunIT๙" w:cs="TH SarabunIT๙"/>
          <w:sz w:val="32"/>
          <w:szCs w:val="32"/>
        </w:rPr>
      </w:pPr>
    </w:p>
    <w:p w14:paraId="0C7BC770"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b/>
          <w:bCs/>
          <w:sz w:val="32"/>
          <w:szCs w:val="32"/>
          <w:cs/>
        </w:rPr>
        <w:t>แบบที่ 3/3</w:t>
      </w:r>
      <w:r w:rsidR="00071437">
        <w:rPr>
          <w:rFonts w:ascii="TH SarabunIT๙" w:hAnsi="TH SarabunIT๙" w:cs="TH SarabunIT๙" w:hint="cs"/>
          <w:b/>
          <w:bCs/>
          <w:sz w:val="32"/>
          <w:szCs w:val="32"/>
          <w:cs/>
        </w:rPr>
        <w:t xml:space="preserve"> </w:t>
      </w:r>
      <w:r w:rsidRPr="006B595B">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แต่ละยุทธศาสตร์เพื่อใช้ในการประเมินความพึงพอใจของประชาชนผู้ที่เกี่ยวข้องต่อผลการดำเนินงานขององค์กรปกครองส่วนท้องถิ่นในแต่ละยุทธศาสตร์และแบบแนวทางการพิจารณาคุณภาพแผนยุทะศาสตร์และแผนพัฒนาท้องถิ่นขอขององค์กรปกครองส่วนท้องถิ่น ตามหนังสือกระทรวงมหาดไทย โดยแต่ละแบบมีรายละเอียดดังนี้</w:t>
      </w:r>
    </w:p>
    <w:p w14:paraId="039EDE78" w14:textId="77777777" w:rsidR="006B595B" w:rsidRPr="006B595B" w:rsidRDefault="006B595B" w:rsidP="006B595B">
      <w:pPr>
        <w:spacing w:after="0" w:line="240" w:lineRule="auto"/>
        <w:rPr>
          <w:rFonts w:ascii="TH SarabunIT๙" w:hAnsi="TH SarabunIT๙" w:cs="TH SarabunIT๙"/>
          <w:sz w:val="32"/>
          <w:szCs w:val="32"/>
        </w:rPr>
      </w:pPr>
    </w:p>
    <w:p w14:paraId="00C95FB7" w14:textId="77777777" w:rsidR="006B595B" w:rsidRPr="006B595B" w:rsidRDefault="006B595B" w:rsidP="006B595B">
      <w:pPr>
        <w:spacing w:after="0" w:line="240" w:lineRule="auto"/>
        <w:rPr>
          <w:rFonts w:ascii="TH SarabunIT๙" w:hAnsi="TH SarabunIT๙" w:cs="TH SarabunIT๙"/>
          <w:b/>
          <w:bCs/>
          <w:sz w:val="32"/>
          <w:szCs w:val="32"/>
        </w:rPr>
      </w:pPr>
    </w:p>
    <w:p w14:paraId="486992D9" w14:textId="77777777" w:rsidR="006B595B" w:rsidRPr="006B595B" w:rsidRDefault="006B595B" w:rsidP="006B595B">
      <w:pPr>
        <w:spacing w:after="0" w:line="240" w:lineRule="auto"/>
        <w:rPr>
          <w:rFonts w:ascii="TH SarabunIT๙" w:hAnsi="TH SarabunIT๙" w:cs="TH SarabunIT๙"/>
          <w:b/>
          <w:bCs/>
          <w:sz w:val="32"/>
          <w:szCs w:val="32"/>
        </w:rPr>
      </w:pPr>
    </w:p>
    <w:p w14:paraId="15335E7C" w14:textId="77777777" w:rsidR="006B595B" w:rsidRPr="006B595B" w:rsidRDefault="006B595B" w:rsidP="006B595B">
      <w:pPr>
        <w:spacing w:after="0" w:line="240" w:lineRule="auto"/>
        <w:rPr>
          <w:rFonts w:ascii="TH SarabunIT๙" w:hAnsi="TH SarabunIT๙" w:cs="TH SarabunIT๙"/>
          <w:b/>
          <w:bCs/>
          <w:sz w:val="32"/>
          <w:szCs w:val="32"/>
        </w:rPr>
      </w:pPr>
    </w:p>
    <w:p w14:paraId="6EBC7D35" w14:textId="77777777" w:rsidR="006B595B" w:rsidRPr="006B595B" w:rsidRDefault="006B595B" w:rsidP="006B595B">
      <w:pPr>
        <w:spacing w:after="0" w:line="240" w:lineRule="auto"/>
        <w:rPr>
          <w:rFonts w:ascii="TH SarabunIT๙" w:hAnsi="TH SarabunIT๙" w:cs="TH SarabunIT๙"/>
          <w:b/>
          <w:bCs/>
          <w:sz w:val="32"/>
          <w:szCs w:val="32"/>
        </w:rPr>
      </w:pPr>
    </w:p>
    <w:p w14:paraId="501C4301" w14:textId="77777777" w:rsidR="006B595B" w:rsidRPr="006B595B" w:rsidRDefault="006B595B" w:rsidP="006B595B">
      <w:pPr>
        <w:spacing w:after="0" w:line="240" w:lineRule="auto"/>
        <w:rPr>
          <w:rFonts w:ascii="TH SarabunIT๙" w:hAnsi="TH SarabunIT๙" w:cs="TH SarabunIT๙"/>
          <w:b/>
          <w:bCs/>
          <w:sz w:val="32"/>
          <w:szCs w:val="32"/>
        </w:rPr>
      </w:pPr>
    </w:p>
    <w:p w14:paraId="674354CD" w14:textId="77777777" w:rsidR="006B595B" w:rsidRPr="006B595B" w:rsidRDefault="006B595B" w:rsidP="006B595B">
      <w:pPr>
        <w:spacing w:after="0" w:line="240" w:lineRule="auto"/>
        <w:rPr>
          <w:rFonts w:ascii="TH SarabunIT๙" w:hAnsi="TH SarabunIT๙" w:cs="TH SarabunIT๙"/>
          <w:b/>
          <w:bCs/>
          <w:sz w:val="32"/>
          <w:szCs w:val="32"/>
        </w:rPr>
      </w:pPr>
    </w:p>
    <w:p w14:paraId="1D193BB4" w14:textId="77777777" w:rsidR="006B595B" w:rsidRPr="006B595B" w:rsidRDefault="006B595B" w:rsidP="006B595B">
      <w:pPr>
        <w:spacing w:after="0" w:line="240" w:lineRule="auto"/>
        <w:rPr>
          <w:rFonts w:ascii="TH SarabunIT๙" w:hAnsi="TH SarabunIT๙" w:cs="TH SarabunIT๙"/>
          <w:b/>
          <w:bCs/>
          <w:sz w:val="32"/>
          <w:szCs w:val="32"/>
        </w:rPr>
      </w:pPr>
    </w:p>
    <w:p w14:paraId="6C142C33" w14:textId="77777777" w:rsidR="006B595B" w:rsidRPr="006B595B" w:rsidRDefault="006B595B" w:rsidP="006B595B">
      <w:pPr>
        <w:spacing w:after="0" w:line="240" w:lineRule="auto"/>
        <w:rPr>
          <w:rFonts w:ascii="TH SarabunIT๙" w:hAnsi="TH SarabunIT๙" w:cs="TH SarabunIT๙"/>
          <w:b/>
          <w:bCs/>
          <w:sz w:val="32"/>
          <w:szCs w:val="32"/>
        </w:rPr>
      </w:pPr>
    </w:p>
    <w:p w14:paraId="5CF08920" w14:textId="77777777" w:rsidR="006B595B" w:rsidRPr="006B595B" w:rsidRDefault="006B595B" w:rsidP="006B595B">
      <w:pPr>
        <w:spacing w:after="0" w:line="240" w:lineRule="auto"/>
        <w:rPr>
          <w:rFonts w:ascii="TH SarabunIT๙" w:hAnsi="TH SarabunIT๙" w:cs="TH SarabunIT๙"/>
          <w:b/>
          <w:bCs/>
          <w:sz w:val="32"/>
          <w:szCs w:val="32"/>
        </w:rPr>
      </w:pPr>
    </w:p>
    <w:p w14:paraId="12C98059" w14:textId="77777777" w:rsidR="006B595B" w:rsidRPr="006B595B" w:rsidRDefault="006B595B" w:rsidP="006B595B">
      <w:pPr>
        <w:spacing w:after="0" w:line="240" w:lineRule="auto"/>
        <w:rPr>
          <w:rFonts w:ascii="TH SarabunIT๙" w:hAnsi="TH SarabunIT๙" w:cs="TH SarabunIT๙"/>
          <w:b/>
          <w:bCs/>
          <w:sz w:val="32"/>
          <w:szCs w:val="32"/>
        </w:rPr>
      </w:pPr>
    </w:p>
    <w:p w14:paraId="574D8323" w14:textId="77777777" w:rsidR="006B595B" w:rsidRPr="006B595B" w:rsidRDefault="006B595B" w:rsidP="006B595B">
      <w:pPr>
        <w:spacing w:after="0" w:line="240" w:lineRule="auto"/>
        <w:rPr>
          <w:rFonts w:ascii="TH SarabunIT๙" w:hAnsi="TH SarabunIT๙" w:cs="TH SarabunIT๙"/>
          <w:b/>
          <w:bCs/>
          <w:sz w:val="32"/>
          <w:szCs w:val="32"/>
        </w:rPr>
      </w:pPr>
    </w:p>
    <w:p w14:paraId="53ACC761" w14:textId="77777777" w:rsidR="006B595B" w:rsidRPr="006B595B" w:rsidRDefault="006B595B" w:rsidP="006B595B">
      <w:pPr>
        <w:spacing w:after="0" w:line="240" w:lineRule="auto"/>
        <w:rPr>
          <w:rFonts w:ascii="TH SarabunIT๙" w:hAnsi="TH SarabunIT๙" w:cs="TH SarabunIT๙"/>
          <w:b/>
          <w:bCs/>
          <w:sz w:val="32"/>
          <w:szCs w:val="32"/>
        </w:rPr>
      </w:pPr>
    </w:p>
    <w:p w14:paraId="2669C322" w14:textId="77777777" w:rsidR="006B595B" w:rsidRPr="006B595B" w:rsidRDefault="006B595B" w:rsidP="006B595B">
      <w:pPr>
        <w:spacing w:after="0" w:line="240" w:lineRule="auto"/>
        <w:rPr>
          <w:rFonts w:ascii="TH SarabunIT๙" w:hAnsi="TH SarabunIT๙" w:cs="TH SarabunIT๙"/>
          <w:b/>
          <w:bCs/>
          <w:sz w:val="32"/>
          <w:szCs w:val="32"/>
        </w:rPr>
      </w:pPr>
    </w:p>
    <w:p w14:paraId="426FC299" w14:textId="77777777" w:rsidR="006B595B" w:rsidRPr="006B595B" w:rsidRDefault="006B595B" w:rsidP="006B595B">
      <w:pPr>
        <w:spacing w:after="0" w:line="240" w:lineRule="auto"/>
        <w:rPr>
          <w:rFonts w:ascii="TH SarabunIT๙" w:hAnsi="TH SarabunIT๙" w:cs="TH SarabunIT๙"/>
          <w:b/>
          <w:bCs/>
          <w:sz w:val="32"/>
          <w:szCs w:val="32"/>
        </w:rPr>
      </w:pPr>
    </w:p>
    <w:p w14:paraId="548939DA" w14:textId="77777777" w:rsidR="006B595B" w:rsidRPr="006B595B" w:rsidRDefault="006B595B" w:rsidP="006B595B">
      <w:pPr>
        <w:spacing w:after="0" w:line="240" w:lineRule="auto"/>
        <w:rPr>
          <w:rFonts w:ascii="TH SarabunIT๙" w:hAnsi="TH SarabunIT๙" w:cs="TH SarabunIT๙"/>
          <w:b/>
          <w:bCs/>
          <w:sz w:val="32"/>
          <w:szCs w:val="32"/>
        </w:rPr>
      </w:pPr>
    </w:p>
    <w:p w14:paraId="2F7D4AF8" w14:textId="77777777" w:rsidR="006B595B" w:rsidRPr="006B595B" w:rsidRDefault="006B595B" w:rsidP="006B595B">
      <w:pPr>
        <w:spacing w:after="0" w:line="240" w:lineRule="auto"/>
        <w:rPr>
          <w:rFonts w:ascii="TH SarabunIT๙" w:hAnsi="TH SarabunIT๙" w:cs="TH SarabunIT๙"/>
          <w:b/>
          <w:bCs/>
          <w:sz w:val="32"/>
          <w:szCs w:val="32"/>
        </w:rPr>
      </w:pPr>
    </w:p>
    <w:p w14:paraId="74B1DFB6" w14:textId="77777777" w:rsidR="006B595B" w:rsidRPr="006B595B" w:rsidRDefault="006B595B" w:rsidP="006B595B">
      <w:pPr>
        <w:spacing w:after="0" w:line="240" w:lineRule="auto"/>
        <w:rPr>
          <w:rFonts w:ascii="TH SarabunIT๙" w:hAnsi="TH SarabunIT๙" w:cs="TH SarabunIT๙"/>
          <w:b/>
          <w:bCs/>
          <w:sz w:val="32"/>
          <w:szCs w:val="32"/>
        </w:rPr>
      </w:pPr>
    </w:p>
    <w:p w14:paraId="66E03E3A" w14:textId="77777777" w:rsidR="006B595B" w:rsidRPr="006B595B" w:rsidRDefault="006B595B" w:rsidP="006B595B">
      <w:pPr>
        <w:spacing w:after="0" w:line="240" w:lineRule="auto"/>
        <w:rPr>
          <w:rFonts w:ascii="TH SarabunIT๙" w:hAnsi="TH SarabunIT๙" w:cs="TH SarabunIT๙"/>
          <w:b/>
          <w:bCs/>
          <w:sz w:val="32"/>
          <w:szCs w:val="32"/>
        </w:rPr>
      </w:pPr>
    </w:p>
    <w:p w14:paraId="43C033AD" w14:textId="77777777" w:rsidR="006B595B" w:rsidRPr="006B595B" w:rsidRDefault="006B595B" w:rsidP="006B595B">
      <w:pPr>
        <w:spacing w:after="0" w:line="240" w:lineRule="auto"/>
        <w:rPr>
          <w:rFonts w:ascii="TH SarabunIT๙" w:hAnsi="TH SarabunIT๙" w:cs="TH SarabunIT๙"/>
          <w:b/>
          <w:bCs/>
          <w:sz w:val="32"/>
          <w:szCs w:val="32"/>
        </w:rPr>
      </w:pPr>
    </w:p>
    <w:p w14:paraId="3F8B504F" w14:textId="77777777" w:rsidR="006B595B" w:rsidRPr="006B595B" w:rsidRDefault="006B595B" w:rsidP="006B595B">
      <w:pPr>
        <w:spacing w:after="0" w:line="240" w:lineRule="auto"/>
        <w:rPr>
          <w:rFonts w:ascii="TH SarabunIT๙" w:hAnsi="TH SarabunIT๙" w:cs="TH SarabunIT๙"/>
          <w:b/>
          <w:bCs/>
          <w:sz w:val="32"/>
          <w:szCs w:val="32"/>
        </w:rPr>
      </w:pPr>
    </w:p>
    <w:p w14:paraId="5E94C615" w14:textId="77777777" w:rsidR="006B595B" w:rsidRPr="006B595B" w:rsidRDefault="006B595B" w:rsidP="006B595B">
      <w:pPr>
        <w:spacing w:after="0" w:line="240" w:lineRule="auto"/>
        <w:rPr>
          <w:rFonts w:ascii="TH SarabunIT๙" w:hAnsi="TH SarabunIT๙" w:cs="TH SarabunIT๙"/>
          <w:b/>
          <w:bCs/>
          <w:sz w:val="32"/>
          <w:szCs w:val="32"/>
        </w:rPr>
      </w:pPr>
    </w:p>
    <w:p w14:paraId="0C7FF63D" w14:textId="77777777" w:rsidR="006B595B" w:rsidRPr="006B595B" w:rsidRDefault="006B595B" w:rsidP="006B595B">
      <w:pPr>
        <w:spacing w:after="0" w:line="240" w:lineRule="auto"/>
        <w:rPr>
          <w:rFonts w:ascii="TH SarabunIT๙" w:hAnsi="TH SarabunIT๙" w:cs="TH SarabunIT๙"/>
          <w:b/>
          <w:bCs/>
          <w:sz w:val="32"/>
          <w:szCs w:val="32"/>
        </w:rPr>
      </w:pPr>
    </w:p>
    <w:p w14:paraId="24163723"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1</w:t>
      </w:r>
    </w:p>
    <w:p w14:paraId="034DFD4E" w14:textId="77777777" w:rsidR="006B595B" w:rsidRPr="006B595B" w:rsidRDefault="006B595B" w:rsidP="006B595B">
      <w:pPr>
        <w:spacing w:after="0" w:line="240" w:lineRule="auto"/>
        <w:rPr>
          <w:rFonts w:ascii="TH SarabunIT๙" w:hAnsi="TH SarabunIT๙" w:cs="TH SarabunIT๙"/>
          <w:b/>
          <w:bCs/>
          <w:sz w:val="32"/>
          <w:szCs w:val="32"/>
        </w:rPr>
      </w:pPr>
    </w:p>
    <w:p w14:paraId="61FB46AA" w14:textId="77777777" w:rsidR="006B595B" w:rsidRPr="006B595B" w:rsidRDefault="006B595B" w:rsidP="006B595B">
      <w:pPr>
        <w:spacing w:after="0" w:line="240" w:lineRule="auto"/>
        <w:rPr>
          <w:rFonts w:ascii="TH SarabunIT๙" w:hAnsi="TH SarabunIT๙" w:cs="TH SarabunIT๙"/>
          <w:b/>
          <w:bCs/>
          <w:sz w:val="32"/>
          <w:szCs w:val="32"/>
        </w:rPr>
      </w:pPr>
    </w:p>
    <w:p w14:paraId="7FD2E3D6"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แบบที่ 3/1 แบบประเมินผลการดำเนินงานตามแผนยุทธศาสตร์</w:t>
      </w:r>
    </w:p>
    <w:p w14:paraId="587B9827"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คำชี้แจง </w:t>
      </w:r>
      <w:r w:rsidRPr="006B595B">
        <w:rPr>
          <w:rFonts w:ascii="TH SarabunIT๙" w:hAnsi="TH SarabunIT๙" w:cs="TH SarabunIT๙"/>
          <w:sz w:val="32"/>
          <w:szCs w:val="32"/>
        </w:rPr>
        <w:t xml:space="preserve">: </w:t>
      </w:r>
      <w:r w:rsidRPr="006B595B">
        <w:rPr>
          <w:rFonts w:ascii="TH SarabunIT๙" w:hAnsi="TH SarabunIT๙" w:cs="TH SarabunIT๙" w:hint="cs"/>
          <w:sz w:val="32"/>
          <w:szCs w:val="32"/>
          <w:cs/>
        </w:rPr>
        <w:t>แบบที่ 3/1 เป็นแบบประเมินตนเอง โดยวัตถุประสงค์เพื่อใช้ประเมินผลการดำเนินงานขององค์กรปกครองส่วนท้องถิ่นตามยุทธศาสตร์ที่กำหนดไว้</w:t>
      </w:r>
    </w:p>
    <w:p w14:paraId="1889037C"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1 ข้อมูลทั่วไป</w:t>
      </w:r>
    </w:p>
    <w:p w14:paraId="5B57746D"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1. ชื่อองค์การปกครองส่วนท้องถิ่น ..................................................................................................</w:t>
      </w:r>
    </w:p>
    <w:p w14:paraId="451A6545"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sz w:val="32"/>
          <w:szCs w:val="32"/>
          <w:cs/>
        </w:rPr>
        <w:tab/>
      </w:r>
      <w:r w:rsidRPr="006B595B">
        <w:rPr>
          <w:rFonts w:ascii="TH SarabunIT๙" w:hAnsi="TH SarabunIT๙" w:cs="TH SarabunIT๙" w:hint="cs"/>
          <w:sz w:val="32"/>
          <w:szCs w:val="32"/>
          <w:cs/>
        </w:rPr>
        <w:t>2. วัน/เดือน/ปี ที่รายงาน  ...............................................................................................................</w:t>
      </w:r>
    </w:p>
    <w:p w14:paraId="20ABE295"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ส่วนที่ 2 </w:t>
      </w:r>
      <w:r w:rsidRPr="006B595B">
        <w:rPr>
          <w:rFonts w:ascii="TH SarabunIT๙" w:hAnsi="TH SarabunIT๙" w:cs="TH SarabunIT๙" w:hint="cs"/>
          <w:sz w:val="32"/>
          <w:szCs w:val="32"/>
          <w:cs/>
        </w:rPr>
        <w:t>ยุทธศาสตร์และโครงการตามแผนพัฒนา ปี ...................................................................................</w:t>
      </w:r>
    </w:p>
    <w:p w14:paraId="7D2031C9"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b/>
          <w:bCs/>
          <w:sz w:val="32"/>
          <w:szCs w:val="32"/>
          <w:cs/>
        </w:rPr>
        <w:tab/>
      </w:r>
    </w:p>
    <w:p w14:paraId="5722ED0C"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3 ยุทธศาสตร์และจำนวนโครงการที่ปรากฏอยู่ในแผนและจำนวนโครงการที่ได้ปฏิบัติ</w:t>
      </w:r>
    </w:p>
    <w:p w14:paraId="71ECB71A" w14:textId="77777777" w:rsidR="006B595B" w:rsidRPr="006B595B" w:rsidRDefault="006B595B" w:rsidP="006B595B">
      <w:pPr>
        <w:spacing w:after="0" w:line="240" w:lineRule="auto"/>
        <w:rPr>
          <w:rFonts w:ascii="TH SarabunIT๙" w:hAnsi="TH SarabunIT๙" w:cs="TH SarabunIT๙"/>
          <w:sz w:val="32"/>
          <w:szCs w:val="32"/>
        </w:rPr>
      </w:pPr>
    </w:p>
    <w:tbl>
      <w:tblPr>
        <w:tblStyle w:val="300"/>
        <w:tblW w:w="0" w:type="auto"/>
        <w:tblLook w:val="04A0" w:firstRow="1" w:lastRow="0" w:firstColumn="1" w:lastColumn="0" w:noHBand="0" w:noVBand="1"/>
      </w:tblPr>
      <w:tblGrid>
        <w:gridCol w:w="5916"/>
        <w:gridCol w:w="1783"/>
        <w:gridCol w:w="1647"/>
      </w:tblGrid>
      <w:tr w:rsidR="006B595B" w:rsidRPr="006B595B" w14:paraId="3C1BE444" w14:textId="77777777" w:rsidTr="006B595B">
        <w:tc>
          <w:tcPr>
            <w:tcW w:w="6232" w:type="dxa"/>
            <w:vMerge w:val="restart"/>
          </w:tcPr>
          <w:p w14:paraId="2139672B" w14:textId="77777777" w:rsidR="006B595B" w:rsidRPr="006B595B" w:rsidRDefault="006B595B" w:rsidP="006B595B">
            <w:pPr>
              <w:jc w:val="center"/>
              <w:rPr>
                <w:rFonts w:ascii="TH SarabunIT๙" w:hAnsi="TH SarabunIT๙" w:cs="TH SarabunIT๙"/>
                <w:sz w:val="32"/>
                <w:szCs w:val="32"/>
              </w:rPr>
            </w:pPr>
          </w:p>
          <w:p w14:paraId="3237A6E0"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ยุทธศาสตร์</w:t>
            </w:r>
          </w:p>
        </w:tc>
        <w:tc>
          <w:tcPr>
            <w:tcW w:w="3539" w:type="dxa"/>
            <w:gridSpan w:val="2"/>
          </w:tcPr>
          <w:p w14:paraId="1C09B971"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w:t>
            </w:r>
          </w:p>
        </w:tc>
      </w:tr>
      <w:tr w:rsidR="006B595B" w:rsidRPr="006B595B" w14:paraId="29F599A5" w14:textId="77777777" w:rsidTr="006B595B">
        <w:tc>
          <w:tcPr>
            <w:tcW w:w="6232" w:type="dxa"/>
            <w:vMerge/>
          </w:tcPr>
          <w:p w14:paraId="1510D1BB" w14:textId="77777777" w:rsidR="006B595B" w:rsidRPr="006B595B" w:rsidRDefault="006B595B" w:rsidP="006B595B">
            <w:pPr>
              <w:jc w:val="center"/>
              <w:rPr>
                <w:rFonts w:ascii="TH SarabunIT๙" w:hAnsi="TH SarabunIT๙" w:cs="TH SarabunIT๙"/>
                <w:sz w:val="32"/>
                <w:szCs w:val="32"/>
              </w:rPr>
            </w:pPr>
          </w:p>
        </w:tc>
        <w:tc>
          <w:tcPr>
            <w:tcW w:w="1843" w:type="dxa"/>
          </w:tcPr>
          <w:p w14:paraId="414AC248"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จำนวนโครงการที่ปรากฏในแผน</w:t>
            </w:r>
          </w:p>
        </w:tc>
        <w:tc>
          <w:tcPr>
            <w:tcW w:w="1696" w:type="dxa"/>
          </w:tcPr>
          <w:p w14:paraId="6C0C2BB4"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จำนวนโครงการที่ได้ปฏิบัติ</w:t>
            </w:r>
          </w:p>
        </w:tc>
      </w:tr>
      <w:tr w:rsidR="006B595B" w:rsidRPr="006B595B" w14:paraId="3153223D" w14:textId="77777777" w:rsidTr="006B595B">
        <w:tc>
          <w:tcPr>
            <w:tcW w:w="6232" w:type="dxa"/>
          </w:tcPr>
          <w:p w14:paraId="4E140F28"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1. โครงสร้างพื้นฐาน</w:t>
            </w:r>
          </w:p>
        </w:tc>
        <w:tc>
          <w:tcPr>
            <w:tcW w:w="1843" w:type="dxa"/>
          </w:tcPr>
          <w:p w14:paraId="72963E8E" w14:textId="77777777" w:rsidR="006B595B" w:rsidRPr="006B595B" w:rsidRDefault="006B595B" w:rsidP="006B595B">
            <w:pPr>
              <w:rPr>
                <w:rFonts w:ascii="TH SarabunIT๙" w:hAnsi="TH SarabunIT๙" w:cs="TH SarabunIT๙"/>
                <w:sz w:val="32"/>
                <w:szCs w:val="32"/>
              </w:rPr>
            </w:pPr>
          </w:p>
        </w:tc>
        <w:tc>
          <w:tcPr>
            <w:tcW w:w="1696" w:type="dxa"/>
          </w:tcPr>
          <w:p w14:paraId="08EAC34D" w14:textId="77777777" w:rsidR="006B595B" w:rsidRPr="006B595B" w:rsidRDefault="006B595B" w:rsidP="006B595B">
            <w:pPr>
              <w:rPr>
                <w:rFonts w:ascii="TH SarabunIT๙" w:hAnsi="TH SarabunIT๙" w:cs="TH SarabunIT๙"/>
                <w:sz w:val="32"/>
                <w:szCs w:val="32"/>
              </w:rPr>
            </w:pPr>
          </w:p>
        </w:tc>
      </w:tr>
      <w:tr w:rsidR="006B595B" w:rsidRPr="006B595B" w14:paraId="25DD117B" w14:textId="77777777" w:rsidTr="006B595B">
        <w:tc>
          <w:tcPr>
            <w:tcW w:w="6232" w:type="dxa"/>
          </w:tcPr>
          <w:p w14:paraId="5D5539A7"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2. การพัฒนาคุณภาพชีวิต</w:t>
            </w:r>
          </w:p>
        </w:tc>
        <w:tc>
          <w:tcPr>
            <w:tcW w:w="1843" w:type="dxa"/>
          </w:tcPr>
          <w:p w14:paraId="29919E0D" w14:textId="77777777" w:rsidR="006B595B" w:rsidRPr="006B595B" w:rsidRDefault="006B595B" w:rsidP="006B595B">
            <w:pPr>
              <w:rPr>
                <w:rFonts w:ascii="TH SarabunIT๙" w:hAnsi="TH SarabunIT๙" w:cs="TH SarabunIT๙"/>
                <w:sz w:val="32"/>
                <w:szCs w:val="32"/>
              </w:rPr>
            </w:pPr>
          </w:p>
        </w:tc>
        <w:tc>
          <w:tcPr>
            <w:tcW w:w="1696" w:type="dxa"/>
          </w:tcPr>
          <w:p w14:paraId="52691F28" w14:textId="77777777" w:rsidR="006B595B" w:rsidRPr="006B595B" w:rsidRDefault="006B595B" w:rsidP="006B595B">
            <w:pPr>
              <w:rPr>
                <w:rFonts w:ascii="TH SarabunIT๙" w:hAnsi="TH SarabunIT๙" w:cs="TH SarabunIT๙"/>
                <w:sz w:val="32"/>
                <w:szCs w:val="32"/>
              </w:rPr>
            </w:pPr>
          </w:p>
        </w:tc>
      </w:tr>
      <w:tr w:rsidR="006B595B" w:rsidRPr="006B595B" w14:paraId="184BD38D" w14:textId="77777777" w:rsidTr="006B595B">
        <w:tc>
          <w:tcPr>
            <w:tcW w:w="6232" w:type="dxa"/>
          </w:tcPr>
          <w:p w14:paraId="2CF46E42"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3. การมีส่วนร่วมของประชาชน</w:t>
            </w:r>
          </w:p>
        </w:tc>
        <w:tc>
          <w:tcPr>
            <w:tcW w:w="1843" w:type="dxa"/>
          </w:tcPr>
          <w:p w14:paraId="383693E6" w14:textId="77777777" w:rsidR="006B595B" w:rsidRPr="006B595B" w:rsidRDefault="006B595B" w:rsidP="006B595B">
            <w:pPr>
              <w:rPr>
                <w:rFonts w:ascii="TH SarabunIT๙" w:hAnsi="TH SarabunIT๙" w:cs="TH SarabunIT๙"/>
                <w:sz w:val="32"/>
                <w:szCs w:val="32"/>
              </w:rPr>
            </w:pPr>
          </w:p>
        </w:tc>
        <w:tc>
          <w:tcPr>
            <w:tcW w:w="1696" w:type="dxa"/>
          </w:tcPr>
          <w:p w14:paraId="20D4A1B1" w14:textId="77777777" w:rsidR="006B595B" w:rsidRPr="006B595B" w:rsidRDefault="006B595B" w:rsidP="006B595B">
            <w:pPr>
              <w:rPr>
                <w:rFonts w:ascii="TH SarabunIT๙" w:hAnsi="TH SarabunIT๙" w:cs="TH SarabunIT๙"/>
                <w:sz w:val="32"/>
                <w:szCs w:val="32"/>
              </w:rPr>
            </w:pPr>
          </w:p>
        </w:tc>
      </w:tr>
      <w:tr w:rsidR="006B595B" w:rsidRPr="006B595B" w14:paraId="4251A5DB" w14:textId="77777777" w:rsidTr="006B595B">
        <w:tc>
          <w:tcPr>
            <w:tcW w:w="6232" w:type="dxa"/>
          </w:tcPr>
          <w:p w14:paraId="2FFF904E" w14:textId="77777777" w:rsidR="006B595B" w:rsidRPr="006B595B" w:rsidRDefault="006B595B" w:rsidP="006B595B">
            <w:pPr>
              <w:rPr>
                <w:rFonts w:ascii="TH SarabunIT๙" w:hAnsi="TH SarabunIT๙" w:cs="TH SarabunIT๙"/>
                <w:sz w:val="28"/>
              </w:rPr>
            </w:pPr>
            <w:r w:rsidRPr="006B595B">
              <w:rPr>
                <w:rFonts w:ascii="TH SarabunIT๙" w:hAnsi="TH SarabunIT๙" w:cs="TH SarabunIT๙" w:hint="cs"/>
                <w:sz w:val="28"/>
                <w:cs/>
              </w:rPr>
              <w:t>4. การสาธารณสุข</w:t>
            </w:r>
          </w:p>
        </w:tc>
        <w:tc>
          <w:tcPr>
            <w:tcW w:w="1843" w:type="dxa"/>
          </w:tcPr>
          <w:p w14:paraId="7A4FD022" w14:textId="77777777" w:rsidR="006B595B" w:rsidRPr="006B595B" w:rsidRDefault="006B595B" w:rsidP="006B595B">
            <w:pPr>
              <w:rPr>
                <w:rFonts w:ascii="TH SarabunIT๙" w:hAnsi="TH SarabunIT๙" w:cs="TH SarabunIT๙"/>
                <w:sz w:val="32"/>
                <w:szCs w:val="32"/>
              </w:rPr>
            </w:pPr>
          </w:p>
        </w:tc>
        <w:tc>
          <w:tcPr>
            <w:tcW w:w="1696" w:type="dxa"/>
          </w:tcPr>
          <w:p w14:paraId="62F09359" w14:textId="77777777" w:rsidR="006B595B" w:rsidRPr="006B595B" w:rsidRDefault="006B595B" w:rsidP="006B595B">
            <w:pPr>
              <w:rPr>
                <w:rFonts w:ascii="TH SarabunIT๙" w:hAnsi="TH SarabunIT๙" w:cs="TH SarabunIT๙"/>
                <w:sz w:val="32"/>
                <w:szCs w:val="32"/>
              </w:rPr>
            </w:pPr>
          </w:p>
        </w:tc>
      </w:tr>
      <w:tr w:rsidR="006B595B" w:rsidRPr="006B595B" w14:paraId="476851F1" w14:textId="77777777" w:rsidTr="006B595B">
        <w:tc>
          <w:tcPr>
            <w:tcW w:w="6232" w:type="dxa"/>
          </w:tcPr>
          <w:p w14:paraId="5154AB4F"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1843" w:type="dxa"/>
          </w:tcPr>
          <w:p w14:paraId="383CCCFE" w14:textId="77777777" w:rsidR="006B595B" w:rsidRPr="006B595B" w:rsidRDefault="006B595B" w:rsidP="006B595B">
            <w:pPr>
              <w:rPr>
                <w:rFonts w:ascii="TH SarabunIT๙" w:hAnsi="TH SarabunIT๙" w:cs="TH SarabunIT๙"/>
                <w:sz w:val="32"/>
                <w:szCs w:val="32"/>
              </w:rPr>
            </w:pPr>
          </w:p>
        </w:tc>
        <w:tc>
          <w:tcPr>
            <w:tcW w:w="1696" w:type="dxa"/>
          </w:tcPr>
          <w:p w14:paraId="0F90F734" w14:textId="77777777" w:rsidR="006B595B" w:rsidRPr="006B595B" w:rsidRDefault="006B595B" w:rsidP="006B595B">
            <w:pPr>
              <w:rPr>
                <w:rFonts w:ascii="TH SarabunIT๙" w:hAnsi="TH SarabunIT๙" w:cs="TH SarabunIT๙"/>
                <w:sz w:val="32"/>
                <w:szCs w:val="32"/>
              </w:rPr>
            </w:pPr>
          </w:p>
        </w:tc>
      </w:tr>
      <w:tr w:rsidR="006B595B" w:rsidRPr="006B595B" w14:paraId="0453E779" w14:textId="77777777" w:rsidTr="006B595B">
        <w:tc>
          <w:tcPr>
            <w:tcW w:w="6232" w:type="dxa"/>
          </w:tcPr>
          <w:p w14:paraId="081C7268"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6. การรักษาทรัพยากรธรรมชาติและสิ่งแวดล้อม</w:t>
            </w:r>
          </w:p>
        </w:tc>
        <w:tc>
          <w:tcPr>
            <w:tcW w:w="1843" w:type="dxa"/>
          </w:tcPr>
          <w:p w14:paraId="465DA9D1" w14:textId="77777777" w:rsidR="006B595B" w:rsidRPr="006B595B" w:rsidRDefault="006B595B" w:rsidP="006B595B">
            <w:pPr>
              <w:rPr>
                <w:rFonts w:ascii="TH SarabunIT๙" w:hAnsi="TH SarabunIT๙" w:cs="TH SarabunIT๙"/>
                <w:sz w:val="32"/>
                <w:szCs w:val="32"/>
              </w:rPr>
            </w:pPr>
          </w:p>
        </w:tc>
        <w:tc>
          <w:tcPr>
            <w:tcW w:w="1696" w:type="dxa"/>
          </w:tcPr>
          <w:p w14:paraId="12488CF2" w14:textId="77777777" w:rsidR="006B595B" w:rsidRPr="006B595B" w:rsidRDefault="006B595B" w:rsidP="006B595B">
            <w:pPr>
              <w:rPr>
                <w:rFonts w:ascii="TH SarabunIT๙" w:hAnsi="TH SarabunIT๙" w:cs="TH SarabunIT๙"/>
                <w:sz w:val="32"/>
                <w:szCs w:val="32"/>
              </w:rPr>
            </w:pPr>
          </w:p>
        </w:tc>
      </w:tr>
      <w:tr w:rsidR="006B595B" w:rsidRPr="006B595B" w14:paraId="51B2963B" w14:textId="77777777" w:rsidTr="006B595B">
        <w:tc>
          <w:tcPr>
            <w:tcW w:w="6232" w:type="dxa"/>
          </w:tcPr>
          <w:p w14:paraId="21E3D258"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7. การศึกษา</w:t>
            </w:r>
          </w:p>
        </w:tc>
        <w:tc>
          <w:tcPr>
            <w:tcW w:w="1843" w:type="dxa"/>
          </w:tcPr>
          <w:p w14:paraId="3C093516" w14:textId="77777777" w:rsidR="006B595B" w:rsidRPr="006B595B" w:rsidRDefault="006B595B" w:rsidP="006B595B">
            <w:pPr>
              <w:rPr>
                <w:rFonts w:ascii="TH SarabunIT๙" w:hAnsi="TH SarabunIT๙" w:cs="TH SarabunIT๙"/>
                <w:sz w:val="32"/>
                <w:szCs w:val="32"/>
              </w:rPr>
            </w:pPr>
          </w:p>
        </w:tc>
        <w:tc>
          <w:tcPr>
            <w:tcW w:w="1696" w:type="dxa"/>
          </w:tcPr>
          <w:p w14:paraId="484672E5" w14:textId="77777777" w:rsidR="006B595B" w:rsidRPr="006B595B" w:rsidRDefault="006B595B" w:rsidP="006B595B">
            <w:pPr>
              <w:rPr>
                <w:rFonts w:ascii="TH SarabunIT๙" w:hAnsi="TH SarabunIT๙" w:cs="TH SarabunIT๙"/>
                <w:sz w:val="32"/>
                <w:szCs w:val="32"/>
              </w:rPr>
            </w:pPr>
          </w:p>
        </w:tc>
      </w:tr>
      <w:tr w:rsidR="006B595B" w:rsidRPr="006B595B" w14:paraId="7C23A821" w14:textId="77777777" w:rsidTr="006B595B">
        <w:tc>
          <w:tcPr>
            <w:tcW w:w="6232" w:type="dxa"/>
          </w:tcPr>
          <w:p w14:paraId="4B3A2382"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8. ศิลปวัฒนธรรมจารีตประเพณีและภูมิปัญญาท้องถิ่น</w:t>
            </w:r>
          </w:p>
        </w:tc>
        <w:tc>
          <w:tcPr>
            <w:tcW w:w="1843" w:type="dxa"/>
          </w:tcPr>
          <w:p w14:paraId="10711669" w14:textId="77777777" w:rsidR="006B595B" w:rsidRPr="006B595B" w:rsidRDefault="006B595B" w:rsidP="006B595B">
            <w:pPr>
              <w:rPr>
                <w:rFonts w:ascii="TH SarabunIT๙" w:hAnsi="TH SarabunIT๙" w:cs="TH SarabunIT๙"/>
                <w:sz w:val="32"/>
                <w:szCs w:val="32"/>
              </w:rPr>
            </w:pPr>
          </w:p>
        </w:tc>
        <w:tc>
          <w:tcPr>
            <w:tcW w:w="1696" w:type="dxa"/>
          </w:tcPr>
          <w:p w14:paraId="5D756800" w14:textId="77777777" w:rsidR="006B595B" w:rsidRPr="006B595B" w:rsidRDefault="006B595B" w:rsidP="006B595B">
            <w:pPr>
              <w:rPr>
                <w:rFonts w:ascii="TH SarabunIT๙" w:hAnsi="TH SarabunIT๙" w:cs="TH SarabunIT๙"/>
                <w:sz w:val="32"/>
                <w:szCs w:val="32"/>
              </w:rPr>
            </w:pPr>
          </w:p>
        </w:tc>
      </w:tr>
      <w:tr w:rsidR="006B595B" w:rsidRPr="006B595B" w14:paraId="273F4EE0" w14:textId="77777777" w:rsidTr="006B595B">
        <w:tc>
          <w:tcPr>
            <w:tcW w:w="6232" w:type="dxa"/>
          </w:tcPr>
          <w:p w14:paraId="7EF5FBE9"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9. สวัสดิการชุมชน</w:t>
            </w:r>
          </w:p>
        </w:tc>
        <w:tc>
          <w:tcPr>
            <w:tcW w:w="1843" w:type="dxa"/>
          </w:tcPr>
          <w:p w14:paraId="3DCE18A6" w14:textId="77777777" w:rsidR="006B595B" w:rsidRPr="006B595B" w:rsidRDefault="006B595B" w:rsidP="006B595B">
            <w:pPr>
              <w:rPr>
                <w:rFonts w:ascii="TH SarabunIT๙" w:hAnsi="TH SarabunIT๙" w:cs="TH SarabunIT๙"/>
                <w:sz w:val="32"/>
                <w:szCs w:val="32"/>
              </w:rPr>
            </w:pPr>
          </w:p>
        </w:tc>
        <w:tc>
          <w:tcPr>
            <w:tcW w:w="1696" w:type="dxa"/>
          </w:tcPr>
          <w:p w14:paraId="26946DA6" w14:textId="77777777" w:rsidR="006B595B" w:rsidRPr="006B595B" w:rsidRDefault="006B595B" w:rsidP="006B595B">
            <w:pPr>
              <w:rPr>
                <w:rFonts w:ascii="TH SarabunIT๙" w:hAnsi="TH SarabunIT๙" w:cs="TH SarabunIT๙"/>
                <w:sz w:val="32"/>
                <w:szCs w:val="32"/>
              </w:rPr>
            </w:pPr>
          </w:p>
        </w:tc>
      </w:tr>
      <w:tr w:rsidR="006B595B" w:rsidRPr="006B595B" w14:paraId="1ACB1EE0" w14:textId="77777777" w:rsidTr="006B595B">
        <w:tc>
          <w:tcPr>
            <w:tcW w:w="6232" w:type="dxa"/>
          </w:tcPr>
          <w:p w14:paraId="42C1AB7C" w14:textId="77777777" w:rsidR="006B595B" w:rsidRPr="006B595B" w:rsidRDefault="006B595B" w:rsidP="006B595B">
            <w:pPr>
              <w:rPr>
                <w:rFonts w:ascii="TH SarabunIT๙" w:hAnsi="TH SarabunIT๙" w:cs="TH SarabunIT๙"/>
                <w:sz w:val="28"/>
                <w:cs/>
              </w:rPr>
            </w:pPr>
            <w:r w:rsidRPr="006B595B">
              <w:rPr>
                <w:rFonts w:ascii="TH SarabunIT๙" w:hAnsi="TH SarabunIT๙" w:cs="TH SarabunIT๙" w:hint="cs"/>
                <w:sz w:val="28"/>
                <w:cs/>
              </w:rPr>
              <w:t>10. การบริหารงานทั่วไป</w:t>
            </w:r>
          </w:p>
        </w:tc>
        <w:tc>
          <w:tcPr>
            <w:tcW w:w="1843" w:type="dxa"/>
          </w:tcPr>
          <w:p w14:paraId="1ADC9229" w14:textId="77777777" w:rsidR="006B595B" w:rsidRPr="006B595B" w:rsidRDefault="006B595B" w:rsidP="006B595B">
            <w:pPr>
              <w:rPr>
                <w:rFonts w:ascii="TH SarabunIT๙" w:hAnsi="TH SarabunIT๙" w:cs="TH SarabunIT๙"/>
                <w:sz w:val="32"/>
                <w:szCs w:val="32"/>
              </w:rPr>
            </w:pPr>
          </w:p>
        </w:tc>
        <w:tc>
          <w:tcPr>
            <w:tcW w:w="1696" w:type="dxa"/>
          </w:tcPr>
          <w:p w14:paraId="1ADFE7C5" w14:textId="77777777" w:rsidR="006B595B" w:rsidRPr="006B595B" w:rsidRDefault="006B595B" w:rsidP="006B595B">
            <w:pPr>
              <w:rPr>
                <w:rFonts w:ascii="TH SarabunIT๙" w:hAnsi="TH SarabunIT๙" w:cs="TH SarabunIT๙"/>
                <w:sz w:val="32"/>
                <w:szCs w:val="32"/>
              </w:rPr>
            </w:pPr>
          </w:p>
        </w:tc>
      </w:tr>
      <w:tr w:rsidR="006B595B" w:rsidRPr="006B595B" w14:paraId="01331C39" w14:textId="77777777" w:rsidTr="006B595B">
        <w:tc>
          <w:tcPr>
            <w:tcW w:w="6232" w:type="dxa"/>
          </w:tcPr>
          <w:p w14:paraId="7D6C3497" w14:textId="77777777" w:rsidR="006B595B" w:rsidRPr="006B595B" w:rsidRDefault="006B595B" w:rsidP="006B595B">
            <w:pPr>
              <w:rPr>
                <w:rFonts w:ascii="TH SarabunIT๙" w:hAnsi="TH SarabunIT๙" w:cs="TH SarabunIT๙"/>
                <w:sz w:val="32"/>
                <w:szCs w:val="32"/>
              </w:rPr>
            </w:pPr>
          </w:p>
        </w:tc>
        <w:tc>
          <w:tcPr>
            <w:tcW w:w="1843" w:type="dxa"/>
          </w:tcPr>
          <w:p w14:paraId="3B2A6E0E" w14:textId="77777777" w:rsidR="006B595B" w:rsidRPr="006B595B" w:rsidRDefault="006B595B" w:rsidP="006B595B">
            <w:pPr>
              <w:rPr>
                <w:rFonts w:ascii="TH SarabunIT๙" w:hAnsi="TH SarabunIT๙" w:cs="TH SarabunIT๙"/>
                <w:sz w:val="32"/>
                <w:szCs w:val="32"/>
              </w:rPr>
            </w:pPr>
          </w:p>
        </w:tc>
        <w:tc>
          <w:tcPr>
            <w:tcW w:w="1696" w:type="dxa"/>
          </w:tcPr>
          <w:p w14:paraId="65CCE9D2" w14:textId="77777777" w:rsidR="006B595B" w:rsidRPr="006B595B" w:rsidRDefault="006B595B" w:rsidP="006B595B">
            <w:pPr>
              <w:rPr>
                <w:rFonts w:ascii="TH SarabunIT๙" w:hAnsi="TH SarabunIT๙" w:cs="TH SarabunIT๙"/>
                <w:sz w:val="32"/>
                <w:szCs w:val="32"/>
              </w:rPr>
            </w:pPr>
          </w:p>
        </w:tc>
      </w:tr>
    </w:tbl>
    <w:p w14:paraId="20CE5EA5" w14:textId="77777777" w:rsidR="006B595B" w:rsidRPr="006B595B" w:rsidRDefault="006B595B" w:rsidP="006B595B">
      <w:pPr>
        <w:spacing w:after="0" w:line="240" w:lineRule="auto"/>
        <w:rPr>
          <w:rFonts w:ascii="TH SarabunIT๙" w:hAnsi="TH SarabunIT๙" w:cs="TH SarabunIT๙"/>
          <w:sz w:val="32"/>
          <w:szCs w:val="32"/>
        </w:rPr>
      </w:pPr>
    </w:p>
    <w:p w14:paraId="2811B2AA"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 xml:space="preserve">: </w:t>
      </w:r>
      <w:r w:rsidRPr="006B595B">
        <w:rPr>
          <w:rFonts w:ascii="TH SarabunIT๙" w:hAnsi="TH SarabunIT๙" w:cs="TH SarabunIT๙" w:hint="cs"/>
          <w:sz w:val="32"/>
          <w:szCs w:val="32"/>
          <w:cs/>
        </w:rPr>
        <w:t>หากจำนวนโครงการกำหนดไว้ในแผนกับโครงการที่ปฏิบัติจริงมีความสอดคล้องกัน แสดงว่าองค์กรปกครองส่วนท้องถิ่นสามารถดำเนินงานได้ตามแผนที่กำหนดและหากมีโครงการที่ปฏิบัติจริงน้อยกว่าที่กำหนดไว้ในแผนฯ แสดงว่าองค์กรปกครองส่วนท้องถิ่นยังไม่สามารถดำเนินงานได้ตามแผนที่กำหนด</w:t>
      </w:r>
    </w:p>
    <w:p w14:paraId="49FFF71E" w14:textId="77777777" w:rsidR="006B595B" w:rsidRPr="006B595B" w:rsidRDefault="006B595B" w:rsidP="006B595B">
      <w:pPr>
        <w:spacing w:after="0" w:line="240" w:lineRule="auto"/>
        <w:rPr>
          <w:rFonts w:ascii="TH SarabunIT๙" w:hAnsi="TH SarabunIT๙" w:cs="TH SarabunIT๙"/>
          <w:sz w:val="32"/>
          <w:szCs w:val="32"/>
        </w:rPr>
      </w:pPr>
    </w:p>
    <w:p w14:paraId="7BB80370" w14:textId="77777777" w:rsidR="006B595B" w:rsidRPr="006B595B" w:rsidRDefault="006B595B" w:rsidP="006B595B">
      <w:pPr>
        <w:spacing w:after="0" w:line="240" w:lineRule="auto"/>
        <w:rPr>
          <w:rFonts w:ascii="TH SarabunIT๙" w:hAnsi="TH SarabunIT๙" w:cs="TH SarabunIT๙"/>
          <w:sz w:val="32"/>
          <w:szCs w:val="32"/>
        </w:rPr>
      </w:pPr>
    </w:p>
    <w:p w14:paraId="5D68D76C" w14:textId="77777777" w:rsidR="006B595B" w:rsidRPr="006B595B" w:rsidRDefault="006B595B" w:rsidP="006B595B">
      <w:pPr>
        <w:spacing w:after="0" w:line="240" w:lineRule="auto"/>
        <w:rPr>
          <w:rFonts w:ascii="TH SarabunIT๙" w:hAnsi="TH SarabunIT๙" w:cs="TH SarabunIT๙"/>
          <w:sz w:val="32"/>
          <w:szCs w:val="32"/>
        </w:rPr>
      </w:pPr>
    </w:p>
    <w:p w14:paraId="1A1D2E44" w14:textId="77777777" w:rsidR="006B595B" w:rsidRPr="006B595B" w:rsidRDefault="006B595B" w:rsidP="006B595B">
      <w:pPr>
        <w:spacing w:after="0" w:line="240" w:lineRule="auto"/>
        <w:rPr>
          <w:rFonts w:ascii="TH SarabunIT๙" w:hAnsi="TH SarabunIT๙" w:cs="TH SarabunIT๙"/>
          <w:sz w:val="32"/>
          <w:szCs w:val="32"/>
        </w:rPr>
      </w:pPr>
    </w:p>
    <w:p w14:paraId="6C84ACFC" w14:textId="77777777" w:rsidR="006B595B" w:rsidRDefault="006B595B" w:rsidP="006B595B">
      <w:pPr>
        <w:spacing w:after="0" w:line="240" w:lineRule="auto"/>
        <w:rPr>
          <w:rFonts w:ascii="TH SarabunIT๙" w:hAnsi="TH SarabunIT๙" w:cs="TH SarabunIT๙"/>
          <w:sz w:val="32"/>
          <w:szCs w:val="32"/>
        </w:rPr>
      </w:pPr>
    </w:p>
    <w:p w14:paraId="38ED27EC" w14:textId="77777777" w:rsidR="00071437" w:rsidRPr="006B595B" w:rsidRDefault="00071437" w:rsidP="006B595B">
      <w:pPr>
        <w:spacing w:after="0" w:line="240" w:lineRule="auto"/>
        <w:rPr>
          <w:rFonts w:ascii="TH SarabunIT๙" w:hAnsi="TH SarabunIT๙" w:cs="TH SarabunIT๙"/>
          <w:sz w:val="32"/>
          <w:szCs w:val="32"/>
        </w:rPr>
      </w:pPr>
    </w:p>
    <w:p w14:paraId="7D21639E"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2</w:t>
      </w:r>
    </w:p>
    <w:p w14:paraId="04F7B144"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แบบที่ 3/2  แบบประเมินความพึงพอใจต่อผลการดำเนินงานขององค์กรปกครองส่วนท้องถิ่นในภาพรวม</w:t>
      </w:r>
    </w:p>
    <w:p w14:paraId="2D5843C3" w14:textId="77777777" w:rsidR="006B595B" w:rsidRPr="006B595B" w:rsidRDefault="006B595B" w:rsidP="006B595B">
      <w:pPr>
        <w:spacing w:after="0" w:line="240" w:lineRule="auto"/>
        <w:rPr>
          <w:rFonts w:ascii="TH SarabunIT๙" w:hAnsi="TH SarabunIT๙" w:cs="TH SarabunIT๙"/>
          <w:b/>
          <w:bCs/>
          <w:sz w:val="32"/>
          <w:szCs w:val="32"/>
        </w:rPr>
      </w:pPr>
    </w:p>
    <w:p w14:paraId="2E2C6350"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คำชี้แจง </w:t>
      </w:r>
      <w:r w:rsidRPr="006B595B">
        <w:rPr>
          <w:rFonts w:ascii="TH SarabunIT๙" w:hAnsi="TH SarabunIT๙" w:cs="TH SarabunIT๙"/>
          <w:sz w:val="32"/>
          <w:szCs w:val="32"/>
        </w:rPr>
        <w:t xml:space="preserve">: </w:t>
      </w:r>
      <w:r w:rsidRPr="006B595B">
        <w:rPr>
          <w:rFonts w:ascii="TH SarabunIT๙" w:hAnsi="TH SarabunIT๙" w:cs="TH SarabunIT๙" w:hint="cs"/>
          <w:sz w:val="32"/>
          <w:szCs w:val="32"/>
          <w:cs/>
        </w:rPr>
        <w:t>แบบที่ 3/2 เป็นแบบสำรวจความพึงพอใจของประชาชน ต่อการดำเนินงานขององค์กรปกครองส่วนท้องถิ่น</w:t>
      </w:r>
    </w:p>
    <w:p w14:paraId="77EAB4DF"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 xml:space="preserve">             ในภาพรวม</w:t>
      </w:r>
    </w:p>
    <w:p w14:paraId="0229D3CA"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1 ข้อมูลทั่วไป</w:t>
      </w:r>
    </w:p>
    <w:p w14:paraId="19AE9AC4"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1. เพศ</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ชาย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หญิง .............. คน</w:t>
      </w:r>
    </w:p>
    <w:p w14:paraId="5A741564" w14:textId="77777777" w:rsidR="006B595B" w:rsidRPr="006B595B" w:rsidRDefault="006B595B" w:rsidP="006B595B">
      <w:pPr>
        <w:spacing w:after="0" w:line="240" w:lineRule="auto"/>
        <w:rPr>
          <w:rFonts w:ascii="TH SarabunIT๙" w:hAnsi="TH SarabunIT๙" w:cs="TH SarabunIT๙"/>
          <w:sz w:val="16"/>
          <w:szCs w:val="16"/>
        </w:rPr>
      </w:pPr>
    </w:p>
    <w:p w14:paraId="3265730C"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2. อายุ</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ต่ำงกว่า 20 ปี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20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30 ปี ............ คน</w:t>
      </w:r>
    </w:p>
    <w:p w14:paraId="78FB6567"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31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41  ปี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41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50 ปี ............. คน</w:t>
      </w:r>
    </w:p>
    <w:p w14:paraId="5F6E1CA6"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51 </w:t>
      </w:r>
      <w:r w:rsidRPr="006B595B">
        <w:rPr>
          <w:rFonts w:ascii="TH SarabunIT๙" w:hAnsi="TH SarabunIT๙" w:cs="TH SarabunIT๙"/>
          <w:sz w:val="32"/>
          <w:szCs w:val="32"/>
          <w:cs/>
        </w:rPr>
        <w:t>–</w:t>
      </w:r>
      <w:r w:rsidRPr="006B595B">
        <w:rPr>
          <w:rFonts w:ascii="TH SarabunIT๙" w:hAnsi="TH SarabunIT๙" w:cs="TH SarabunIT๙" w:hint="cs"/>
          <w:sz w:val="32"/>
          <w:szCs w:val="32"/>
          <w:cs/>
        </w:rPr>
        <w:t xml:space="preserve"> 60 ปี ................ คน </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มากกว่า 60 ปี  ............ คน</w:t>
      </w:r>
    </w:p>
    <w:p w14:paraId="1E4DEC71" w14:textId="77777777" w:rsidR="006B595B" w:rsidRPr="006B595B" w:rsidRDefault="006B595B" w:rsidP="006B595B">
      <w:pPr>
        <w:spacing w:after="0" w:line="240" w:lineRule="auto"/>
        <w:rPr>
          <w:rFonts w:ascii="TH SarabunIT๙" w:hAnsi="TH SarabunIT๙" w:cs="TH SarabunIT๙"/>
          <w:sz w:val="16"/>
          <w:szCs w:val="16"/>
        </w:rPr>
      </w:pPr>
    </w:p>
    <w:p w14:paraId="2E746040"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3. การศึกษา</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ประถมศึกษา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มัธยมศึกษาหรือเทียบเท่า ............. คน</w:t>
      </w:r>
    </w:p>
    <w:p w14:paraId="419D4FBE"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อนุปริญญาหรือเทียบเท่า ......... คน</w:t>
      </w:r>
      <w:r w:rsidRPr="006B595B">
        <w:rPr>
          <w:rFonts w:ascii="TH SarabunIT๙" w:hAnsi="TH SarabunIT๙" w:cs="TH SarabunIT๙" w:hint="cs"/>
          <w:sz w:val="32"/>
          <w:szCs w:val="32"/>
          <w:cs/>
        </w:rPr>
        <w:tab/>
        <w:t>(   )  ปริญญาตรี ......... คน</w:t>
      </w:r>
    </w:p>
    <w:p w14:paraId="4B08F35B"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สูงกว่าปริญญาตรี ............ คน</w:t>
      </w:r>
      <w:r w:rsidRPr="006B595B">
        <w:rPr>
          <w:rFonts w:ascii="TH SarabunIT๙" w:hAnsi="TH SarabunIT๙" w:cs="TH SarabunIT๙" w:hint="cs"/>
          <w:sz w:val="32"/>
          <w:szCs w:val="32"/>
          <w:cs/>
        </w:rPr>
        <w:tab/>
        <w:t xml:space="preserve">(   )  อื่นๆ  .......... คน </w:t>
      </w:r>
    </w:p>
    <w:p w14:paraId="316CC0E7" w14:textId="77777777" w:rsidR="006B595B" w:rsidRPr="006B595B" w:rsidRDefault="006B595B" w:rsidP="006B595B">
      <w:pPr>
        <w:spacing w:after="0" w:line="240" w:lineRule="auto"/>
        <w:rPr>
          <w:rFonts w:ascii="TH SarabunIT๙" w:hAnsi="TH SarabunIT๙" w:cs="TH SarabunIT๙"/>
          <w:sz w:val="16"/>
          <w:szCs w:val="16"/>
        </w:rPr>
      </w:pPr>
    </w:p>
    <w:p w14:paraId="34312567"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4. อาชีพหลัก</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รับราชการ .......... คน</w:t>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เอกชน/รัฐวิสาหกิจ  ............ คน</w:t>
      </w:r>
    </w:p>
    <w:p w14:paraId="5C749ED5"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ค้าขายธุรกิจส่วนตัว ......... คน</w:t>
      </w:r>
      <w:r w:rsidRPr="006B595B">
        <w:rPr>
          <w:rFonts w:ascii="TH SarabunIT๙" w:hAnsi="TH SarabunIT๙" w:cs="TH SarabunIT๙" w:hint="cs"/>
          <w:sz w:val="32"/>
          <w:szCs w:val="32"/>
          <w:cs/>
        </w:rPr>
        <w:tab/>
        <w:t>(   )  รับจ้าง ............ คน</w:t>
      </w:r>
    </w:p>
    <w:p w14:paraId="00FE36FC"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xml:space="preserve">(   )  นักเรียน/นักศึกษา ........... คน </w:t>
      </w:r>
      <w:r w:rsidRPr="006B595B">
        <w:rPr>
          <w:rFonts w:ascii="TH SarabunIT๙" w:hAnsi="TH SarabunIT๙" w:cs="TH SarabunIT๙" w:hint="cs"/>
          <w:sz w:val="32"/>
          <w:szCs w:val="32"/>
          <w:cs/>
        </w:rPr>
        <w:tab/>
        <w:t>(   )  เกษตรกร ............. คน</w:t>
      </w:r>
    </w:p>
    <w:p w14:paraId="339020B6" w14:textId="77777777" w:rsidR="006B595B" w:rsidRPr="006B595B" w:rsidRDefault="006B595B" w:rsidP="006B595B">
      <w:pPr>
        <w:spacing w:after="0" w:line="240" w:lineRule="auto"/>
        <w:rPr>
          <w:rFonts w:ascii="TH SarabunIT๙" w:hAnsi="TH SarabunIT๙" w:cs="TH SarabunIT๙"/>
          <w:sz w:val="32"/>
          <w:szCs w:val="32"/>
          <w:cs/>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   )  อื่นๆ (ระบุ) ........... คน</w:t>
      </w:r>
      <w:r w:rsidRPr="006B595B">
        <w:rPr>
          <w:rFonts w:ascii="TH SarabunIT๙" w:hAnsi="TH SarabunIT๙" w:cs="TH SarabunIT๙" w:hint="cs"/>
          <w:sz w:val="32"/>
          <w:szCs w:val="32"/>
          <w:cs/>
        </w:rPr>
        <w:tab/>
      </w:r>
    </w:p>
    <w:p w14:paraId="3B43C4AE"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ส่วนที่ 2  ความพึงพอใจต่อผลการดำเนินงานของ อปท.</w:t>
      </w:r>
    </w:p>
    <w:p w14:paraId="31DD0F08"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sz w:val="32"/>
          <w:szCs w:val="32"/>
          <w:cs/>
        </w:rPr>
        <w:t>5. ท่านมีความพึงพอใจต่อผลการดำเนินงานของ อปท. ในภาพรวมมากน้อยเพียงใด</w:t>
      </w:r>
    </w:p>
    <w:tbl>
      <w:tblPr>
        <w:tblStyle w:val="300"/>
        <w:tblW w:w="0" w:type="auto"/>
        <w:tblInd w:w="-289" w:type="dxa"/>
        <w:tblLook w:val="04A0" w:firstRow="1" w:lastRow="0" w:firstColumn="1" w:lastColumn="0" w:noHBand="0" w:noVBand="1"/>
      </w:tblPr>
      <w:tblGrid>
        <w:gridCol w:w="6010"/>
        <w:gridCol w:w="1218"/>
        <w:gridCol w:w="1219"/>
        <w:gridCol w:w="1188"/>
      </w:tblGrid>
      <w:tr w:rsidR="006B595B" w:rsidRPr="006B595B" w14:paraId="403B6ED2" w14:textId="77777777" w:rsidTr="00071437">
        <w:tc>
          <w:tcPr>
            <w:tcW w:w="6010" w:type="dxa"/>
          </w:tcPr>
          <w:p w14:paraId="0896708A"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ประเด็น</w:t>
            </w:r>
          </w:p>
        </w:tc>
        <w:tc>
          <w:tcPr>
            <w:tcW w:w="1218" w:type="dxa"/>
          </w:tcPr>
          <w:p w14:paraId="0E680E51"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พอใจมาก (คน)</w:t>
            </w:r>
          </w:p>
        </w:tc>
        <w:tc>
          <w:tcPr>
            <w:tcW w:w="1219" w:type="dxa"/>
          </w:tcPr>
          <w:p w14:paraId="48F9E509"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xml:space="preserve">พอใจ </w:t>
            </w:r>
          </w:p>
          <w:p w14:paraId="35D4592C"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(คน)</w:t>
            </w:r>
          </w:p>
        </w:tc>
        <w:tc>
          <w:tcPr>
            <w:tcW w:w="1188" w:type="dxa"/>
          </w:tcPr>
          <w:p w14:paraId="2E6DAABA"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ไม่พอใจ (คน)</w:t>
            </w:r>
          </w:p>
        </w:tc>
      </w:tr>
      <w:tr w:rsidR="006B595B" w:rsidRPr="006B595B" w14:paraId="0A5068EF" w14:textId="77777777" w:rsidTr="00071437">
        <w:tc>
          <w:tcPr>
            <w:tcW w:w="6010" w:type="dxa"/>
          </w:tcPr>
          <w:p w14:paraId="4317528B"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1218" w:type="dxa"/>
          </w:tcPr>
          <w:p w14:paraId="70C679AE" w14:textId="77777777" w:rsidR="006B595B" w:rsidRPr="006B595B" w:rsidRDefault="006B595B" w:rsidP="006B595B">
            <w:pPr>
              <w:rPr>
                <w:rFonts w:ascii="TH SarabunIT๙" w:hAnsi="TH SarabunIT๙" w:cs="TH SarabunIT๙"/>
                <w:sz w:val="32"/>
                <w:szCs w:val="32"/>
              </w:rPr>
            </w:pPr>
          </w:p>
        </w:tc>
        <w:tc>
          <w:tcPr>
            <w:tcW w:w="1219" w:type="dxa"/>
          </w:tcPr>
          <w:p w14:paraId="09370A97" w14:textId="77777777" w:rsidR="006B595B" w:rsidRPr="006B595B" w:rsidRDefault="006B595B" w:rsidP="006B595B">
            <w:pPr>
              <w:rPr>
                <w:rFonts w:ascii="TH SarabunIT๙" w:hAnsi="TH SarabunIT๙" w:cs="TH SarabunIT๙"/>
                <w:sz w:val="32"/>
                <w:szCs w:val="32"/>
              </w:rPr>
            </w:pPr>
          </w:p>
        </w:tc>
        <w:tc>
          <w:tcPr>
            <w:tcW w:w="1188" w:type="dxa"/>
          </w:tcPr>
          <w:p w14:paraId="1F9DF86E" w14:textId="77777777" w:rsidR="006B595B" w:rsidRPr="006B595B" w:rsidRDefault="006B595B" w:rsidP="006B595B">
            <w:pPr>
              <w:rPr>
                <w:rFonts w:ascii="TH SarabunIT๙" w:hAnsi="TH SarabunIT๙" w:cs="TH SarabunIT๙"/>
                <w:sz w:val="32"/>
                <w:szCs w:val="32"/>
              </w:rPr>
            </w:pPr>
          </w:p>
        </w:tc>
      </w:tr>
      <w:tr w:rsidR="006B595B" w:rsidRPr="006B595B" w14:paraId="46D32ADF" w14:textId="77777777" w:rsidTr="00071437">
        <w:tc>
          <w:tcPr>
            <w:tcW w:w="6010" w:type="dxa"/>
          </w:tcPr>
          <w:p w14:paraId="49D64B8D"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1218" w:type="dxa"/>
          </w:tcPr>
          <w:p w14:paraId="3D1D38F0" w14:textId="77777777" w:rsidR="006B595B" w:rsidRPr="006B595B" w:rsidRDefault="006B595B" w:rsidP="006B595B">
            <w:pPr>
              <w:rPr>
                <w:rFonts w:ascii="TH SarabunIT๙" w:hAnsi="TH SarabunIT๙" w:cs="TH SarabunIT๙"/>
                <w:sz w:val="32"/>
                <w:szCs w:val="32"/>
              </w:rPr>
            </w:pPr>
          </w:p>
        </w:tc>
        <w:tc>
          <w:tcPr>
            <w:tcW w:w="1219" w:type="dxa"/>
          </w:tcPr>
          <w:p w14:paraId="251E2B6D" w14:textId="77777777" w:rsidR="006B595B" w:rsidRPr="006B595B" w:rsidRDefault="006B595B" w:rsidP="006B595B">
            <w:pPr>
              <w:rPr>
                <w:rFonts w:ascii="TH SarabunIT๙" w:hAnsi="TH SarabunIT๙" w:cs="TH SarabunIT๙"/>
                <w:sz w:val="32"/>
                <w:szCs w:val="32"/>
              </w:rPr>
            </w:pPr>
          </w:p>
        </w:tc>
        <w:tc>
          <w:tcPr>
            <w:tcW w:w="1188" w:type="dxa"/>
          </w:tcPr>
          <w:p w14:paraId="1174BF14" w14:textId="77777777" w:rsidR="006B595B" w:rsidRPr="006B595B" w:rsidRDefault="006B595B" w:rsidP="006B595B">
            <w:pPr>
              <w:rPr>
                <w:rFonts w:ascii="TH SarabunIT๙" w:hAnsi="TH SarabunIT๙" w:cs="TH SarabunIT๙"/>
                <w:sz w:val="32"/>
                <w:szCs w:val="32"/>
              </w:rPr>
            </w:pPr>
          </w:p>
        </w:tc>
      </w:tr>
      <w:tr w:rsidR="006B595B" w:rsidRPr="006B595B" w14:paraId="38885185" w14:textId="77777777" w:rsidTr="00071437">
        <w:tc>
          <w:tcPr>
            <w:tcW w:w="6010" w:type="dxa"/>
          </w:tcPr>
          <w:p w14:paraId="2E20873A"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1218" w:type="dxa"/>
          </w:tcPr>
          <w:p w14:paraId="30F08A39" w14:textId="77777777" w:rsidR="006B595B" w:rsidRPr="006B595B" w:rsidRDefault="006B595B" w:rsidP="006B595B">
            <w:pPr>
              <w:rPr>
                <w:rFonts w:ascii="TH SarabunIT๙" w:hAnsi="TH SarabunIT๙" w:cs="TH SarabunIT๙"/>
                <w:sz w:val="32"/>
                <w:szCs w:val="32"/>
              </w:rPr>
            </w:pPr>
          </w:p>
        </w:tc>
        <w:tc>
          <w:tcPr>
            <w:tcW w:w="1219" w:type="dxa"/>
          </w:tcPr>
          <w:p w14:paraId="16F3717E" w14:textId="77777777" w:rsidR="006B595B" w:rsidRPr="006B595B" w:rsidRDefault="006B595B" w:rsidP="006B595B">
            <w:pPr>
              <w:rPr>
                <w:rFonts w:ascii="TH SarabunIT๙" w:hAnsi="TH SarabunIT๙" w:cs="TH SarabunIT๙"/>
                <w:sz w:val="32"/>
                <w:szCs w:val="32"/>
              </w:rPr>
            </w:pPr>
          </w:p>
        </w:tc>
        <w:tc>
          <w:tcPr>
            <w:tcW w:w="1188" w:type="dxa"/>
          </w:tcPr>
          <w:p w14:paraId="1455BEE0" w14:textId="77777777" w:rsidR="006B595B" w:rsidRPr="006B595B" w:rsidRDefault="006B595B" w:rsidP="006B595B">
            <w:pPr>
              <w:rPr>
                <w:rFonts w:ascii="TH SarabunIT๙" w:hAnsi="TH SarabunIT๙" w:cs="TH SarabunIT๙"/>
                <w:sz w:val="32"/>
                <w:szCs w:val="32"/>
              </w:rPr>
            </w:pPr>
          </w:p>
        </w:tc>
      </w:tr>
      <w:tr w:rsidR="006B595B" w:rsidRPr="006B595B" w14:paraId="303A9B80" w14:textId="77777777" w:rsidTr="00071437">
        <w:tc>
          <w:tcPr>
            <w:tcW w:w="6010" w:type="dxa"/>
          </w:tcPr>
          <w:p w14:paraId="60AC335B" w14:textId="77777777"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1218" w:type="dxa"/>
          </w:tcPr>
          <w:p w14:paraId="493B144F" w14:textId="77777777" w:rsidR="006B595B" w:rsidRPr="006B595B" w:rsidRDefault="006B595B" w:rsidP="006B595B">
            <w:pPr>
              <w:rPr>
                <w:rFonts w:ascii="TH SarabunIT๙" w:hAnsi="TH SarabunIT๙" w:cs="TH SarabunIT๙"/>
                <w:sz w:val="32"/>
                <w:szCs w:val="32"/>
              </w:rPr>
            </w:pPr>
          </w:p>
        </w:tc>
        <w:tc>
          <w:tcPr>
            <w:tcW w:w="1219" w:type="dxa"/>
          </w:tcPr>
          <w:p w14:paraId="7A86E3E7" w14:textId="77777777" w:rsidR="006B595B" w:rsidRPr="006B595B" w:rsidRDefault="006B595B" w:rsidP="006B595B">
            <w:pPr>
              <w:rPr>
                <w:rFonts w:ascii="TH SarabunIT๙" w:hAnsi="TH SarabunIT๙" w:cs="TH SarabunIT๙"/>
                <w:sz w:val="32"/>
                <w:szCs w:val="32"/>
              </w:rPr>
            </w:pPr>
          </w:p>
        </w:tc>
        <w:tc>
          <w:tcPr>
            <w:tcW w:w="1188" w:type="dxa"/>
          </w:tcPr>
          <w:p w14:paraId="23E20084" w14:textId="77777777" w:rsidR="006B595B" w:rsidRPr="006B595B" w:rsidRDefault="006B595B" w:rsidP="006B595B">
            <w:pPr>
              <w:rPr>
                <w:rFonts w:ascii="TH SarabunIT๙" w:hAnsi="TH SarabunIT๙" w:cs="TH SarabunIT๙"/>
                <w:sz w:val="32"/>
                <w:szCs w:val="32"/>
              </w:rPr>
            </w:pPr>
          </w:p>
        </w:tc>
      </w:tr>
      <w:tr w:rsidR="006B595B" w:rsidRPr="006B595B" w14:paraId="53E0DDCC" w14:textId="77777777" w:rsidTr="00071437">
        <w:tc>
          <w:tcPr>
            <w:tcW w:w="6010" w:type="dxa"/>
          </w:tcPr>
          <w:p w14:paraId="536C4548" w14:textId="77777777"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5.) มีความโปร่งใสในการดำเนินโครงการ/กิจกรรม</w:t>
            </w:r>
          </w:p>
        </w:tc>
        <w:tc>
          <w:tcPr>
            <w:tcW w:w="1218" w:type="dxa"/>
          </w:tcPr>
          <w:p w14:paraId="7BAAB571" w14:textId="77777777" w:rsidR="006B595B" w:rsidRPr="006B595B" w:rsidRDefault="006B595B" w:rsidP="006B595B">
            <w:pPr>
              <w:rPr>
                <w:rFonts w:ascii="TH SarabunIT๙" w:hAnsi="TH SarabunIT๙" w:cs="TH SarabunIT๙"/>
                <w:sz w:val="32"/>
                <w:szCs w:val="32"/>
              </w:rPr>
            </w:pPr>
          </w:p>
        </w:tc>
        <w:tc>
          <w:tcPr>
            <w:tcW w:w="1219" w:type="dxa"/>
          </w:tcPr>
          <w:p w14:paraId="5EFFAB88" w14:textId="77777777" w:rsidR="006B595B" w:rsidRPr="006B595B" w:rsidRDefault="006B595B" w:rsidP="006B595B">
            <w:pPr>
              <w:rPr>
                <w:rFonts w:ascii="TH SarabunIT๙" w:hAnsi="TH SarabunIT๙" w:cs="TH SarabunIT๙"/>
                <w:sz w:val="32"/>
                <w:szCs w:val="32"/>
              </w:rPr>
            </w:pPr>
          </w:p>
        </w:tc>
        <w:tc>
          <w:tcPr>
            <w:tcW w:w="1188" w:type="dxa"/>
          </w:tcPr>
          <w:p w14:paraId="11646770" w14:textId="77777777" w:rsidR="006B595B" w:rsidRPr="006B595B" w:rsidRDefault="006B595B" w:rsidP="006B595B">
            <w:pPr>
              <w:rPr>
                <w:rFonts w:ascii="TH SarabunIT๙" w:hAnsi="TH SarabunIT๙" w:cs="TH SarabunIT๙"/>
                <w:sz w:val="32"/>
                <w:szCs w:val="32"/>
              </w:rPr>
            </w:pPr>
          </w:p>
        </w:tc>
      </w:tr>
      <w:tr w:rsidR="006B595B" w:rsidRPr="006B595B" w14:paraId="1CF22396" w14:textId="77777777" w:rsidTr="00071437">
        <w:tc>
          <w:tcPr>
            <w:tcW w:w="6010" w:type="dxa"/>
          </w:tcPr>
          <w:p w14:paraId="74A9B818"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6.) การดำเนินงานเป็นไปตามระยะเวลาที่กำหนด</w:t>
            </w:r>
          </w:p>
        </w:tc>
        <w:tc>
          <w:tcPr>
            <w:tcW w:w="1218" w:type="dxa"/>
          </w:tcPr>
          <w:p w14:paraId="2E085A85" w14:textId="77777777" w:rsidR="006B595B" w:rsidRPr="006B595B" w:rsidRDefault="006B595B" w:rsidP="006B595B">
            <w:pPr>
              <w:rPr>
                <w:rFonts w:ascii="TH SarabunIT๙" w:hAnsi="TH SarabunIT๙" w:cs="TH SarabunIT๙"/>
                <w:sz w:val="32"/>
                <w:szCs w:val="32"/>
              </w:rPr>
            </w:pPr>
          </w:p>
        </w:tc>
        <w:tc>
          <w:tcPr>
            <w:tcW w:w="1219" w:type="dxa"/>
          </w:tcPr>
          <w:p w14:paraId="11856614" w14:textId="77777777" w:rsidR="006B595B" w:rsidRPr="006B595B" w:rsidRDefault="006B595B" w:rsidP="006B595B">
            <w:pPr>
              <w:rPr>
                <w:rFonts w:ascii="TH SarabunIT๙" w:hAnsi="TH SarabunIT๙" w:cs="TH SarabunIT๙"/>
                <w:sz w:val="32"/>
                <w:szCs w:val="32"/>
              </w:rPr>
            </w:pPr>
          </w:p>
        </w:tc>
        <w:tc>
          <w:tcPr>
            <w:tcW w:w="1188" w:type="dxa"/>
          </w:tcPr>
          <w:p w14:paraId="45A9C4DD" w14:textId="77777777" w:rsidR="006B595B" w:rsidRPr="006B595B" w:rsidRDefault="006B595B" w:rsidP="006B595B">
            <w:pPr>
              <w:rPr>
                <w:rFonts w:ascii="TH SarabunIT๙" w:hAnsi="TH SarabunIT๙" w:cs="TH SarabunIT๙"/>
                <w:sz w:val="32"/>
                <w:szCs w:val="32"/>
              </w:rPr>
            </w:pPr>
          </w:p>
        </w:tc>
      </w:tr>
      <w:tr w:rsidR="006B595B" w:rsidRPr="006B595B" w14:paraId="622C835E" w14:textId="77777777" w:rsidTr="00071437">
        <w:tc>
          <w:tcPr>
            <w:tcW w:w="6010" w:type="dxa"/>
          </w:tcPr>
          <w:p w14:paraId="104BE80B"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1218" w:type="dxa"/>
          </w:tcPr>
          <w:p w14:paraId="4B11AA76" w14:textId="77777777" w:rsidR="006B595B" w:rsidRPr="006B595B" w:rsidRDefault="006B595B" w:rsidP="006B595B">
            <w:pPr>
              <w:rPr>
                <w:rFonts w:ascii="TH SarabunIT๙" w:hAnsi="TH SarabunIT๙" w:cs="TH SarabunIT๙"/>
                <w:sz w:val="32"/>
                <w:szCs w:val="32"/>
              </w:rPr>
            </w:pPr>
          </w:p>
        </w:tc>
        <w:tc>
          <w:tcPr>
            <w:tcW w:w="1219" w:type="dxa"/>
          </w:tcPr>
          <w:p w14:paraId="7FC5611B" w14:textId="77777777" w:rsidR="006B595B" w:rsidRPr="006B595B" w:rsidRDefault="006B595B" w:rsidP="006B595B">
            <w:pPr>
              <w:rPr>
                <w:rFonts w:ascii="TH SarabunIT๙" w:hAnsi="TH SarabunIT๙" w:cs="TH SarabunIT๙"/>
                <w:sz w:val="32"/>
                <w:szCs w:val="32"/>
              </w:rPr>
            </w:pPr>
          </w:p>
        </w:tc>
        <w:tc>
          <w:tcPr>
            <w:tcW w:w="1188" w:type="dxa"/>
          </w:tcPr>
          <w:p w14:paraId="522B4CC2" w14:textId="77777777" w:rsidR="006B595B" w:rsidRPr="006B595B" w:rsidRDefault="006B595B" w:rsidP="006B595B">
            <w:pPr>
              <w:rPr>
                <w:rFonts w:ascii="TH SarabunIT๙" w:hAnsi="TH SarabunIT๙" w:cs="TH SarabunIT๙"/>
                <w:sz w:val="32"/>
                <w:szCs w:val="32"/>
              </w:rPr>
            </w:pPr>
          </w:p>
        </w:tc>
      </w:tr>
      <w:tr w:rsidR="006B595B" w:rsidRPr="006B595B" w14:paraId="0262642C" w14:textId="77777777" w:rsidTr="00071437">
        <w:tc>
          <w:tcPr>
            <w:tcW w:w="6010" w:type="dxa"/>
          </w:tcPr>
          <w:p w14:paraId="60B8A5A2"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8.) การแก้ไขปัญหาและการตอบสนองความต้องการของประชาชน</w:t>
            </w:r>
          </w:p>
        </w:tc>
        <w:tc>
          <w:tcPr>
            <w:tcW w:w="1218" w:type="dxa"/>
          </w:tcPr>
          <w:p w14:paraId="26B714B1" w14:textId="77777777" w:rsidR="006B595B" w:rsidRPr="006B595B" w:rsidRDefault="006B595B" w:rsidP="006B595B">
            <w:pPr>
              <w:rPr>
                <w:rFonts w:ascii="TH SarabunIT๙" w:hAnsi="TH SarabunIT๙" w:cs="TH SarabunIT๙"/>
                <w:sz w:val="32"/>
                <w:szCs w:val="32"/>
              </w:rPr>
            </w:pPr>
          </w:p>
        </w:tc>
        <w:tc>
          <w:tcPr>
            <w:tcW w:w="1219" w:type="dxa"/>
          </w:tcPr>
          <w:p w14:paraId="58A17FCC" w14:textId="77777777" w:rsidR="006B595B" w:rsidRPr="006B595B" w:rsidRDefault="006B595B" w:rsidP="006B595B">
            <w:pPr>
              <w:rPr>
                <w:rFonts w:ascii="TH SarabunIT๙" w:hAnsi="TH SarabunIT๙" w:cs="TH SarabunIT๙"/>
                <w:sz w:val="32"/>
                <w:szCs w:val="32"/>
              </w:rPr>
            </w:pPr>
          </w:p>
        </w:tc>
        <w:tc>
          <w:tcPr>
            <w:tcW w:w="1188" w:type="dxa"/>
          </w:tcPr>
          <w:p w14:paraId="46B0A979" w14:textId="77777777" w:rsidR="006B595B" w:rsidRPr="006B595B" w:rsidRDefault="006B595B" w:rsidP="006B595B">
            <w:pPr>
              <w:rPr>
                <w:rFonts w:ascii="TH SarabunIT๙" w:hAnsi="TH SarabunIT๙" w:cs="TH SarabunIT๙"/>
                <w:sz w:val="32"/>
                <w:szCs w:val="32"/>
              </w:rPr>
            </w:pPr>
          </w:p>
        </w:tc>
      </w:tr>
      <w:tr w:rsidR="006B595B" w:rsidRPr="006B595B" w14:paraId="60982116" w14:textId="77777777" w:rsidTr="00071437">
        <w:tc>
          <w:tcPr>
            <w:tcW w:w="6010" w:type="dxa"/>
          </w:tcPr>
          <w:p w14:paraId="13A99DF7"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9.) ประโยชน์ที่ประชาชนได้รับจากการดำเนินโครงการ/กิจกรรม</w:t>
            </w:r>
          </w:p>
        </w:tc>
        <w:tc>
          <w:tcPr>
            <w:tcW w:w="1218" w:type="dxa"/>
          </w:tcPr>
          <w:p w14:paraId="6D1DC620" w14:textId="77777777" w:rsidR="006B595B" w:rsidRPr="006B595B" w:rsidRDefault="006B595B" w:rsidP="006B595B">
            <w:pPr>
              <w:rPr>
                <w:rFonts w:ascii="TH SarabunIT๙" w:hAnsi="TH SarabunIT๙" w:cs="TH SarabunIT๙"/>
                <w:sz w:val="32"/>
                <w:szCs w:val="32"/>
              </w:rPr>
            </w:pPr>
          </w:p>
        </w:tc>
        <w:tc>
          <w:tcPr>
            <w:tcW w:w="1219" w:type="dxa"/>
          </w:tcPr>
          <w:p w14:paraId="2A46AFB7" w14:textId="77777777" w:rsidR="006B595B" w:rsidRPr="006B595B" w:rsidRDefault="006B595B" w:rsidP="006B595B">
            <w:pPr>
              <w:rPr>
                <w:rFonts w:ascii="TH SarabunIT๙" w:hAnsi="TH SarabunIT๙" w:cs="TH SarabunIT๙"/>
                <w:sz w:val="32"/>
                <w:szCs w:val="32"/>
              </w:rPr>
            </w:pPr>
          </w:p>
        </w:tc>
        <w:tc>
          <w:tcPr>
            <w:tcW w:w="1188" w:type="dxa"/>
          </w:tcPr>
          <w:p w14:paraId="74CFBD25" w14:textId="77777777" w:rsidR="006B595B" w:rsidRPr="006B595B" w:rsidRDefault="006B595B" w:rsidP="006B595B">
            <w:pPr>
              <w:rPr>
                <w:rFonts w:ascii="TH SarabunIT๙" w:hAnsi="TH SarabunIT๙" w:cs="TH SarabunIT๙"/>
                <w:sz w:val="32"/>
                <w:szCs w:val="32"/>
              </w:rPr>
            </w:pPr>
          </w:p>
        </w:tc>
      </w:tr>
      <w:tr w:rsidR="006B595B" w:rsidRPr="006B595B" w14:paraId="7B1355EA" w14:textId="77777777" w:rsidTr="00071437">
        <w:tc>
          <w:tcPr>
            <w:tcW w:w="6010" w:type="dxa"/>
          </w:tcPr>
          <w:p w14:paraId="473A3184"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ภาพรวม</w:t>
            </w:r>
          </w:p>
        </w:tc>
        <w:tc>
          <w:tcPr>
            <w:tcW w:w="1218" w:type="dxa"/>
          </w:tcPr>
          <w:p w14:paraId="1E8A7DB5" w14:textId="77777777" w:rsidR="006B595B" w:rsidRPr="006B595B" w:rsidRDefault="006B595B" w:rsidP="006B595B">
            <w:pPr>
              <w:rPr>
                <w:rFonts w:ascii="TH SarabunIT๙" w:hAnsi="TH SarabunIT๙" w:cs="TH SarabunIT๙"/>
                <w:sz w:val="32"/>
                <w:szCs w:val="32"/>
              </w:rPr>
            </w:pPr>
          </w:p>
        </w:tc>
        <w:tc>
          <w:tcPr>
            <w:tcW w:w="1219" w:type="dxa"/>
          </w:tcPr>
          <w:p w14:paraId="420539AF" w14:textId="77777777" w:rsidR="006B595B" w:rsidRPr="006B595B" w:rsidRDefault="006B595B" w:rsidP="006B595B">
            <w:pPr>
              <w:rPr>
                <w:rFonts w:ascii="TH SarabunIT๙" w:hAnsi="TH SarabunIT๙" w:cs="TH SarabunIT๙"/>
                <w:sz w:val="32"/>
                <w:szCs w:val="32"/>
              </w:rPr>
            </w:pPr>
          </w:p>
        </w:tc>
        <w:tc>
          <w:tcPr>
            <w:tcW w:w="1188" w:type="dxa"/>
          </w:tcPr>
          <w:p w14:paraId="5D82B980" w14:textId="77777777" w:rsidR="006B595B" w:rsidRPr="006B595B" w:rsidRDefault="006B595B" w:rsidP="006B595B">
            <w:pPr>
              <w:rPr>
                <w:rFonts w:ascii="TH SarabunIT๙" w:hAnsi="TH SarabunIT๙" w:cs="TH SarabunIT๙"/>
                <w:sz w:val="32"/>
                <w:szCs w:val="32"/>
              </w:rPr>
            </w:pPr>
          </w:p>
        </w:tc>
      </w:tr>
    </w:tbl>
    <w:p w14:paraId="2FD3D9DC" w14:textId="77777777" w:rsidR="006B595B" w:rsidRPr="00071437"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 xml:space="preserve">: </w:t>
      </w:r>
      <w:r w:rsidRPr="006B595B">
        <w:rPr>
          <w:rFonts w:ascii="TH SarabunIT๙" w:hAnsi="TH SarabunIT๙" w:cs="TH SarabunIT๙" w:hint="cs"/>
          <w:sz w:val="32"/>
          <w:szCs w:val="32"/>
          <w:cs/>
        </w:rPr>
        <w:t>ผู้ตอบแบบประเมินในแต่ละระดับความพึงพอใจมีจำนวนเท่าใด</w:t>
      </w:r>
    </w:p>
    <w:p w14:paraId="6D599D78" w14:textId="77777777" w:rsidR="006B595B" w:rsidRPr="006B595B" w:rsidRDefault="006B595B" w:rsidP="00071437">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3</w:t>
      </w:r>
    </w:p>
    <w:p w14:paraId="21FAE88D" w14:textId="77777777" w:rsidR="006B595B" w:rsidRPr="00071437" w:rsidRDefault="006B595B" w:rsidP="006B595B">
      <w:pPr>
        <w:spacing w:after="0" w:line="240" w:lineRule="auto"/>
        <w:rPr>
          <w:rFonts w:ascii="TH SarabunIT๙" w:hAnsi="TH SarabunIT๙" w:cs="TH SarabunIT๙"/>
          <w:b/>
          <w:bCs/>
          <w:sz w:val="31"/>
          <w:szCs w:val="31"/>
        </w:rPr>
      </w:pPr>
      <w:r w:rsidRPr="00071437">
        <w:rPr>
          <w:rFonts w:ascii="TH SarabunIT๙" w:hAnsi="TH SarabunIT๙" w:cs="TH SarabunIT๙" w:hint="cs"/>
          <w:b/>
          <w:bCs/>
          <w:sz w:val="31"/>
          <w:szCs w:val="31"/>
          <w:cs/>
        </w:rPr>
        <w:t>แบบที่ 3/3  แบบประเมินความพึงพอใจต่อผลการดำเนินงานขององค์กรปกครองส่วนท้องถิ่นในแต่ละยุทธศาสตร์</w:t>
      </w:r>
    </w:p>
    <w:p w14:paraId="31B828B0"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ส่วนยุทธศาสตร์  1 การพัฒนาด้าน .......................................................................................</w:t>
      </w:r>
      <w:r w:rsidRPr="00071437">
        <w:rPr>
          <w:rFonts w:ascii="TH SarabunIT๙" w:hAnsi="TH SarabunIT๙" w:cs="TH SarabunIT๙" w:hint="cs"/>
          <w:sz w:val="31"/>
          <w:szCs w:val="31"/>
          <w:cs/>
        </w:rPr>
        <w:t xml:space="preserve"> (ตามยุทธศาสตร์ที่</w:t>
      </w:r>
    </w:p>
    <w:p w14:paraId="00FDBC03" w14:textId="77777777"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กำหนดไว้)</w:t>
      </w:r>
    </w:p>
    <w:p w14:paraId="21226AED"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ส่วนที่ 1 ข้อมูลทั่วไป</w:t>
      </w:r>
    </w:p>
    <w:p w14:paraId="406CC38A"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1. เพศ</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ชาย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หญิง .............. คน</w:t>
      </w:r>
    </w:p>
    <w:p w14:paraId="27966861" w14:textId="77777777" w:rsidR="006B595B" w:rsidRPr="00071437" w:rsidRDefault="006B595B" w:rsidP="006B595B">
      <w:pPr>
        <w:spacing w:after="0" w:line="240" w:lineRule="auto"/>
        <w:rPr>
          <w:rFonts w:ascii="TH SarabunIT๙" w:hAnsi="TH SarabunIT๙" w:cs="TH SarabunIT๙"/>
          <w:sz w:val="31"/>
          <w:szCs w:val="31"/>
        </w:rPr>
      </w:pPr>
    </w:p>
    <w:p w14:paraId="502F07EF"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2. อายุ</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ต่ำกว่า 20 ปี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20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30 ปี ............ คน</w:t>
      </w:r>
    </w:p>
    <w:p w14:paraId="37504C98"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31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41  ปี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41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50 ปี ............. คน</w:t>
      </w:r>
    </w:p>
    <w:p w14:paraId="1E9724DC"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51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60 ปี ................ คน </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มากกว่า 60 ปี  ............ คน</w:t>
      </w:r>
    </w:p>
    <w:p w14:paraId="276DC3E5" w14:textId="77777777" w:rsidR="006B595B" w:rsidRPr="00071437" w:rsidRDefault="006B595B" w:rsidP="006B595B">
      <w:pPr>
        <w:spacing w:after="0" w:line="240" w:lineRule="auto"/>
        <w:rPr>
          <w:rFonts w:ascii="TH SarabunIT๙" w:hAnsi="TH SarabunIT๙" w:cs="TH SarabunIT๙"/>
          <w:sz w:val="31"/>
          <w:szCs w:val="31"/>
        </w:rPr>
      </w:pPr>
    </w:p>
    <w:p w14:paraId="3900F5F8"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3. การศึกษา</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ประถมศึกษา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มัธยมศึกษาหรือเทียบเท่า............. คน</w:t>
      </w:r>
    </w:p>
    <w:p w14:paraId="74E8F366"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อนุปริญญาหรือเทียบเท่า ......... คน</w:t>
      </w:r>
      <w:r w:rsidRPr="00071437">
        <w:rPr>
          <w:rFonts w:ascii="TH SarabunIT๙" w:hAnsi="TH SarabunIT๙" w:cs="TH SarabunIT๙" w:hint="cs"/>
          <w:sz w:val="31"/>
          <w:szCs w:val="31"/>
          <w:cs/>
        </w:rPr>
        <w:tab/>
        <w:t>(   )  ปริญญาตรี ......... คน</w:t>
      </w:r>
    </w:p>
    <w:p w14:paraId="27CE74C3"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สูงกว่าปริญญาตรี ............ คน</w:t>
      </w:r>
      <w:r w:rsidRPr="00071437">
        <w:rPr>
          <w:rFonts w:ascii="TH SarabunIT๙" w:hAnsi="TH SarabunIT๙" w:cs="TH SarabunIT๙" w:hint="cs"/>
          <w:sz w:val="31"/>
          <w:szCs w:val="31"/>
          <w:cs/>
        </w:rPr>
        <w:tab/>
        <w:t xml:space="preserve">(   )  อื่นๆ  .......... คน </w:t>
      </w:r>
    </w:p>
    <w:p w14:paraId="3662151D" w14:textId="77777777" w:rsidR="006B595B" w:rsidRPr="00071437" w:rsidRDefault="006B595B" w:rsidP="006B595B">
      <w:pPr>
        <w:spacing w:after="0" w:line="240" w:lineRule="auto"/>
        <w:rPr>
          <w:rFonts w:ascii="TH SarabunIT๙" w:hAnsi="TH SarabunIT๙" w:cs="TH SarabunIT๙"/>
          <w:sz w:val="31"/>
          <w:szCs w:val="31"/>
        </w:rPr>
      </w:pPr>
    </w:p>
    <w:p w14:paraId="6BD0BCD2"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4. อาชีพหลัก</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รับราชการ .......... คน</w:t>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เอกชน/รัฐวิสาหกิจ  ............ คน</w:t>
      </w:r>
    </w:p>
    <w:p w14:paraId="41E8A279"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ค้าขายธุรกิจส่วนตัว ......... คน</w:t>
      </w:r>
      <w:r w:rsidRPr="00071437">
        <w:rPr>
          <w:rFonts w:ascii="TH SarabunIT๙" w:hAnsi="TH SarabunIT๙" w:cs="TH SarabunIT๙" w:hint="cs"/>
          <w:sz w:val="31"/>
          <w:szCs w:val="31"/>
          <w:cs/>
        </w:rPr>
        <w:tab/>
        <w:t>(   )  รับจ้าง ............ คน</w:t>
      </w:r>
    </w:p>
    <w:p w14:paraId="14ADE23D"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xml:space="preserve">(   )  นักเรียน/นักศึกษา ........... คน </w:t>
      </w:r>
      <w:r w:rsidRPr="00071437">
        <w:rPr>
          <w:rFonts w:ascii="TH SarabunIT๙" w:hAnsi="TH SarabunIT๙" w:cs="TH SarabunIT๙" w:hint="cs"/>
          <w:sz w:val="31"/>
          <w:szCs w:val="31"/>
          <w:cs/>
        </w:rPr>
        <w:tab/>
        <w:t>(   )  เกษตรกร ............. คน</w:t>
      </w:r>
    </w:p>
    <w:p w14:paraId="6DCCEF50" w14:textId="77777777"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r>
      <w:r w:rsidRPr="00071437">
        <w:rPr>
          <w:rFonts w:ascii="TH SarabunIT๙" w:hAnsi="TH SarabunIT๙" w:cs="TH SarabunIT๙" w:hint="cs"/>
          <w:sz w:val="31"/>
          <w:szCs w:val="31"/>
          <w:cs/>
        </w:rPr>
        <w:tab/>
        <w:t>(   )  อื่นๆ (ระบุ) ........... คน</w:t>
      </w:r>
      <w:r w:rsidRPr="00071437">
        <w:rPr>
          <w:rFonts w:ascii="TH SarabunIT๙" w:hAnsi="TH SarabunIT๙" w:cs="TH SarabunIT๙" w:hint="cs"/>
          <w:sz w:val="31"/>
          <w:szCs w:val="31"/>
          <w:cs/>
        </w:rPr>
        <w:tab/>
      </w:r>
    </w:p>
    <w:p w14:paraId="6A05AFE5" w14:textId="77777777" w:rsidR="006B595B"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 xml:space="preserve">ส่วนที่ 2  ความพึงพอใจต่อผลการดำเนินงานของ อปท. </w:t>
      </w:r>
      <w:r w:rsidRPr="00071437">
        <w:rPr>
          <w:rFonts w:ascii="TH SarabunIT๙" w:hAnsi="TH SarabunIT๙" w:cs="TH SarabunIT๙" w:hint="cs"/>
          <w:sz w:val="31"/>
          <w:szCs w:val="31"/>
          <w:cs/>
        </w:rPr>
        <w:t>เทศบาลตำบลกุดสิม</w:t>
      </w:r>
    </w:p>
    <w:p w14:paraId="7739CA51" w14:textId="77777777" w:rsidR="006B595B" w:rsidRPr="00071437" w:rsidRDefault="006B595B" w:rsidP="006B595B">
      <w:pPr>
        <w:spacing w:after="0" w:line="240" w:lineRule="auto"/>
        <w:rPr>
          <w:rFonts w:ascii="TH SarabunIT๙" w:hAnsi="TH SarabunIT๙" w:cs="TH SarabunIT๙"/>
          <w:sz w:val="31"/>
          <w:szCs w:val="31"/>
          <w:cs/>
        </w:rPr>
      </w:pPr>
      <w:r w:rsidRPr="00071437">
        <w:rPr>
          <w:rFonts w:ascii="TH SarabunIT๙" w:hAnsi="TH SarabunIT๙" w:cs="TH SarabunIT๙" w:hint="cs"/>
          <w:sz w:val="31"/>
          <w:szCs w:val="31"/>
          <w:cs/>
        </w:rPr>
        <w:t>หากให้ท่านประเมินความพึงพอใจต่อผลการดำเนินงานของ อปท. เทศบาลตำบลกุดสิม ในการพัฒนาด้าน ............................................................................................ (ตามยุทธศาสตร์ที่กำหนดไว้) โดยให้คะแนนเต็ม 10คะแนน ท่านให้คะแนน เทศบาลตำบลกุดสิม เท่าใด ความพึงพอใจของผู้เกี่ยวข้อง (คิดเป็นร้อยละ)</w:t>
      </w:r>
    </w:p>
    <w:tbl>
      <w:tblPr>
        <w:tblStyle w:val="300"/>
        <w:tblW w:w="0" w:type="auto"/>
        <w:tblLook w:val="04A0" w:firstRow="1" w:lastRow="0" w:firstColumn="1" w:lastColumn="0" w:noHBand="0" w:noVBand="1"/>
      </w:tblPr>
      <w:tblGrid>
        <w:gridCol w:w="6881"/>
        <w:gridCol w:w="2465"/>
      </w:tblGrid>
      <w:tr w:rsidR="006B595B" w:rsidRPr="00071437" w14:paraId="644552D3" w14:textId="77777777" w:rsidTr="006B595B">
        <w:tc>
          <w:tcPr>
            <w:tcW w:w="7196" w:type="dxa"/>
          </w:tcPr>
          <w:p w14:paraId="7F13755D" w14:textId="77777777"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ประเด็น</w:t>
            </w:r>
          </w:p>
        </w:tc>
        <w:tc>
          <w:tcPr>
            <w:tcW w:w="2551" w:type="dxa"/>
          </w:tcPr>
          <w:p w14:paraId="288A7F60" w14:textId="77777777"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คะแนน ( 10 คะแนน)</w:t>
            </w:r>
          </w:p>
        </w:tc>
      </w:tr>
      <w:tr w:rsidR="006B595B" w:rsidRPr="00071437" w14:paraId="3EDE2F4D" w14:textId="77777777" w:rsidTr="006B595B">
        <w:tc>
          <w:tcPr>
            <w:tcW w:w="7196" w:type="dxa"/>
          </w:tcPr>
          <w:p w14:paraId="52875765"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1.) มีการเปิดโอกาสให้ประชาชนมีส่วนร่วมในโครงการ/กิจกรรม</w:t>
            </w:r>
          </w:p>
        </w:tc>
        <w:tc>
          <w:tcPr>
            <w:tcW w:w="2551" w:type="dxa"/>
          </w:tcPr>
          <w:p w14:paraId="2D30A95D" w14:textId="77777777" w:rsidR="006B595B" w:rsidRPr="00071437" w:rsidRDefault="006B595B" w:rsidP="006B595B">
            <w:pPr>
              <w:rPr>
                <w:rFonts w:ascii="TH SarabunIT๙" w:hAnsi="TH SarabunIT๙" w:cs="TH SarabunIT๙"/>
                <w:sz w:val="31"/>
                <w:szCs w:val="31"/>
              </w:rPr>
            </w:pPr>
          </w:p>
        </w:tc>
      </w:tr>
      <w:tr w:rsidR="006B595B" w:rsidRPr="00071437" w14:paraId="307FF6B3" w14:textId="77777777" w:rsidTr="006B595B">
        <w:tc>
          <w:tcPr>
            <w:tcW w:w="7196" w:type="dxa"/>
          </w:tcPr>
          <w:p w14:paraId="6CC960A1"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2.) มีการประชาสัมพันธ์ให้ประชาชนรับรู้ข้อมูลของโครงการ/กิจกรรม</w:t>
            </w:r>
          </w:p>
        </w:tc>
        <w:tc>
          <w:tcPr>
            <w:tcW w:w="2551" w:type="dxa"/>
          </w:tcPr>
          <w:p w14:paraId="048D0185" w14:textId="77777777" w:rsidR="006B595B" w:rsidRPr="00071437" w:rsidRDefault="006B595B" w:rsidP="006B595B">
            <w:pPr>
              <w:rPr>
                <w:rFonts w:ascii="TH SarabunIT๙" w:hAnsi="TH SarabunIT๙" w:cs="TH SarabunIT๙"/>
                <w:sz w:val="31"/>
                <w:szCs w:val="31"/>
              </w:rPr>
            </w:pPr>
          </w:p>
        </w:tc>
      </w:tr>
      <w:tr w:rsidR="006B595B" w:rsidRPr="00071437" w14:paraId="68DAF7AA" w14:textId="77777777" w:rsidTr="006B595B">
        <w:tc>
          <w:tcPr>
            <w:tcW w:w="7196" w:type="dxa"/>
          </w:tcPr>
          <w:p w14:paraId="38281163"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3.) มีการเปิดโอกาสให้ประชาชนแสดงความคิดเห็นในโครงการ/กิจกรรม</w:t>
            </w:r>
          </w:p>
        </w:tc>
        <w:tc>
          <w:tcPr>
            <w:tcW w:w="2551" w:type="dxa"/>
          </w:tcPr>
          <w:p w14:paraId="742FCD11" w14:textId="77777777" w:rsidR="006B595B" w:rsidRPr="00071437" w:rsidRDefault="006B595B" w:rsidP="006B595B">
            <w:pPr>
              <w:rPr>
                <w:rFonts w:ascii="TH SarabunIT๙" w:hAnsi="TH SarabunIT๙" w:cs="TH SarabunIT๙"/>
                <w:sz w:val="31"/>
                <w:szCs w:val="31"/>
              </w:rPr>
            </w:pPr>
          </w:p>
        </w:tc>
      </w:tr>
      <w:tr w:rsidR="006B595B" w:rsidRPr="00071437" w14:paraId="1E0DC964" w14:textId="77777777" w:rsidTr="006B595B">
        <w:tc>
          <w:tcPr>
            <w:tcW w:w="7196" w:type="dxa"/>
          </w:tcPr>
          <w:p w14:paraId="335C2394" w14:textId="77777777" w:rsidR="006B595B" w:rsidRPr="00071437" w:rsidRDefault="006B595B" w:rsidP="006B595B">
            <w:pPr>
              <w:rPr>
                <w:rFonts w:ascii="TH SarabunIT๙" w:hAnsi="TH SarabunIT๙" w:cs="TH SarabunIT๙"/>
                <w:sz w:val="31"/>
                <w:szCs w:val="31"/>
                <w:cs/>
              </w:rPr>
            </w:pPr>
            <w:r w:rsidRPr="00071437">
              <w:rPr>
                <w:rFonts w:ascii="TH SarabunIT๙" w:hAnsi="TH SarabunIT๙" w:cs="TH SarabunIT๙" w:hint="cs"/>
                <w:sz w:val="31"/>
                <w:szCs w:val="31"/>
                <w:cs/>
              </w:rPr>
              <w:t>4.) มีการรายงานผลการดำเนินงานของโครงการ/กิจกรรมให้ประชาชนทราบ</w:t>
            </w:r>
          </w:p>
        </w:tc>
        <w:tc>
          <w:tcPr>
            <w:tcW w:w="2551" w:type="dxa"/>
          </w:tcPr>
          <w:p w14:paraId="70CDB10A" w14:textId="77777777" w:rsidR="006B595B" w:rsidRPr="00071437" w:rsidRDefault="006B595B" w:rsidP="006B595B">
            <w:pPr>
              <w:rPr>
                <w:rFonts w:ascii="TH SarabunIT๙" w:hAnsi="TH SarabunIT๙" w:cs="TH SarabunIT๙"/>
                <w:sz w:val="31"/>
                <w:szCs w:val="31"/>
              </w:rPr>
            </w:pPr>
          </w:p>
        </w:tc>
      </w:tr>
      <w:tr w:rsidR="006B595B" w:rsidRPr="00071437" w14:paraId="676B6C57" w14:textId="77777777" w:rsidTr="006B595B">
        <w:tc>
          <w:tcPr>
            <w:tcW w:w="7196" w:type="dxa"/>
          </w:tcPr>
          <w:p w14:paraId="11F3C571" w14:textId="77777777" w:rsidR="006B595B" w:rsidRPr="00071437" w:rsidRDefault="006B595B" w:rsidP="006B595B">
            <w:pPr>
              <w:rPr>
                <w:rFonts w:ascii="TH SarabunIT๙" w:hAnsi="TH SarabunIT๙" w:cs="TH SarabunIT๙"/>
                <w:sz w:val="31"/>
                <w:szCs w:val="31"/>
                <w:cs/>
              </w:rPr>
            </w:pPr>
            <w:r w:rsidRPr="00071437">
              <w:rPr>
                <w:rFonts w:ascii="TH SarabunIT๙" w:hAnsi="TH SarabunIT๙" w:cs="TH SarabunIT๙" w:hint="cs"/>
                <w:sz w:val="31"/>
                <w:szCs w:val="31"/>
                <w:cs/>
              </w:rPr>
              <w:t>5.) มีความโปร่งใสในการดำเนินโครงการ/กิจกรรม</w:t>
            </w:r>
          </w:p>
        </w:tc>
        <w:tc>
          <w:tcPr>
            <w:tcW w:w="2551" w:type="dxa"/>
          </w:tcPr>
          <w:p w14:paraId="4FEA37CC" w14:textId="77777777" w:rsidR="006B595B" w:rsidRPr="00071437" w:rsidRDefault="006B595B" w:rsidP="006B595B">
            <w:pPr>
              <w:rPr>
                <w:rFonts w:ascii="TH SarabunIT๙" w:hAnsi="TH SarabunIT๙" w:cs="TH SarabunIT๙"/>
                <w:sz w:val="31"/>
                <w:szCs w:val="31"/>
              </w:rPr>
            </w:pPr>
          </w:p>
        </w:tc>
      </w:tr>
      <w:tr w:rsidR="006B595B" w:rsidRPr="00071437" w14:paraId="6F73A4F1" w14:textId="77777777" w:rsidTr="006B595B">
        <w:tc>
          <w:tcPr>
            <w:tcW w:w="7196" w:type="dxa"/>
          </w:tcPr>
          <w:p w14:paraId="1F2840A4"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6.) การดำเนินงานเป็นไปตามระยะเวลาที่กำหนด</w:t>
            </w:r>
          </w:p>
        </w:tc>
        <w:tc>
          <w:tcPr>
            <w:tcW w:w="2551" w:type="dxa"/>
          </w:tcPr>
          <w:p w14:paraId="664490CB" w14:textId="77777777" w:rsidR="006B595B" w:rsidRPr="00071437" w:rsidRDefault="006B595B" w:rsidP="006B595B">
            <w:pPr>
              <w:rPr>
                <w:rFonts w:ascii="TH SarabunIT๙" w:hAnsi="TH SarabunIT๙" w:cs="TH SarabunIT๙"/>
                <w:sz w:val="31"/>
                <w:szCs w:val="31"/>
              </w:rPr>
            </w:pPr>
          </w:p>
        </w:tc>
      </w:tr>
      <w:tr w:rsidR="006B595B" w:rsidRPr="00071437" w14:paraId="470D70F8" w14:textId="77777777" w:rsidTr="006B595B">
        <w:tc>
          <w:tcPr>
            <w:tcW w:w="7196" w:type="dxa"/>
          </w:tcPr>
          <w:p w14:paraId="428BB2A7"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7.) ผลการดำเนินโครงการ/กิจกรรมนำไปสู่การแก้ไขปัญหาของประชาชนในท้องถิ่น</w:t>
            </w:r>
          </w:p>
        </w:tc>
        <w:tc>
          <w:tcPr>
            <w:tcW w:w="2551" w:type="dxa"/>
          </w:tcPr>
          <w:p w14:paraId="04518950" w14:textId="77777777" w:rsidR="006B595B" w:rsidRPr="00071437" w:rsidRDefault="006B595B" w:rsidP="006B595B">
            <w:pPr>
              <w:rPr>
                <w:rFonts w:ascii="TH SarabunIT๙" w:hAnsi="TH SarabunIT๙" w:cs="TH SarabunIT๙"/>
                <w:sz w:val="31"/>
                <w:szCs w:val="31"/>
              </w:rPr>
            </w:pPr>
          </w:p>
        </w:tc>
      </w:tr>
      <w:tr w:rsidR="006B595B" w:rsidRPr="00071437" w14:paraId="4CD33AED" w14:textId="77777777" w:rsidTr="006B595B">
        <w:tc>
          <w:tcPr>
            <w:tcW w:w="7196" w:type="dxa"/>
          </w:tcPr>
          <w:p w14:paraId="69B3A8B1" w14:textId="77777777" w:rsidR="006B595B" w:rsidRPr="00071437" w:rsidRDefault="006B595B" w:rsidP="006B595B">
            <w:pPr>
              <w:rPr>
                <w:rFonts w:ascii="TH SarabunIT๙" w:hAnsi="TH SarabunIT๙" w:cs="TH SarabunIT๙"/>
                <w:sz w:val="31"/>
                <w:szCs w:val="31"/>
              </w:rPr>
            </w:pPr>
            <w:r w:rsidRPr="00071437">
              <w:rPr>
                <w:rFonts w:ascii="TH SarabunIT๙" w:hAnsi="TH SarabunIT๙" w:cs="TH SarabunIT๙" w:hint="cs"/>
                <w:sz w:val="31"/>
                <w:szCs w:val="31"/>
                <w:cs/>
              </w:rPr>
              <w:t>8.) ประโยชน์ที่ประชาชนได้รับจากการดำเนินโครงการ/กิจกรรม</w:t>
            </w:r>
          </w:p>
        </w:tc>
        <w:tc>
          <w:tcPr>
            <w:tcW w:w="2551" w:type="dxa"/>
          </w:tcPr>
          <w:p w14:paraId="2C5B7CE5" w14:textId="77777777" w:rsidR="006B595B" w:rsidRPr="00071437" w:rsidRDefault="006B595B" w:rsidP="006B595B">
            <w:pPr>
              <w:rPr>
                <w:rFonts w:ascii="TH SarabunIT๙" w:hAnsi="TH SarabunIT๙" w:cs="TH SarabunIT๙"/>
                <w:sz w:val="31"/>
                <w:szCs w:val="31"/>
              </w:rPr>
            </w:pPr>
          </w:p>
        </w:tc>
      </w:tr>
      <w:tr w:rsidR="006B595B" w:rsidRPr="00071437" w14:paraId="4063D94D" w14:textId="77777777" w:rsidTr="006B595B">
        <w:tc>
          <w:tcPr>
            <w:tcW w:w="7196" w:type="dxa"/>
          </w:tcPr>
          <w:p w14:paraId="5E8878DA" w14:textId="77777777" w:rsidR="006B595B" w:rsidRPr="00071437" w:rsidRDefault="006B595B" w:rsidP="006B595B">
            <w:pPr>
              <w:jc w:val="center"/>
              <w:rPr>
                <w:rFonts w:ascii="TH SarabunIT๙" w:hAnsi="TH SarabunIT๙" w:cs="TH SarabunIT๙"/>
                <w:b/>
                <w:bCs/>
                <w:sz w:val="31"/>
                <w:szCs w:val="31"/>
              </w:rPr>
            </w:pPr>
            <w:r w:rsidRPr="00071437">
              <w:rPr>
                <w:rFonts w:ascii="TH SarabunIT๙" w:hAnsi="TH SarabunIT๙" w:cs="TH SarabunIT๙" w:hint="cs"/>
                <w:b/>
                <w:bCs/>
                <w:sz w:val="31"/>
                <w:szCs w:val="31"/>
                <w:cs/>
              </w:rPr>
              <w:t>ภาพรวม</w:t>
            </w:r>
          </w:p>
        </w:tc>
        <w:tc>
          <w:tcPr>
            <w:tcW w:w="2551" w:type="dxa"/>
          </w:tcPr>
          <w:p w14:paraId="34912C78" w14:textId="77777777" w:rsidR="006B595B" w:rsidRPr="00071437" w:rsidRDefault="006B595B" w:rsidP="006B595B">
            <w:pPr>
              <w:rPr>
                <w:rFonts w:ascii="TH SarabunIT๙" w:hAnsi="TH SarabunIT๙" w:cs="TH SarabunIT๙"/>
                <w:sz w:val="31"/>
                <w:szCs w:val="31"/>
              </w:rPr>
            </w:pPr>
          </w:p>
        </w:tc>
      </w:tr>
    </w:tbl>
    <w:p w14:paraId="5194336B" w14:textId="77777777" w:rsidR="00071437" w:rsidRPr="00071437" w:rsidRDefault="006B595B" w:rsidP="006B595B">
      <w:pPr>
        <w:spacing w:after="0" w:line="240" w:lineRule="auto"/>
        <w:rPr>
          <w:rFonts w:ascii="TH SarabunIT๙" w:hAnsi="TH SarabunIT๙" w:cs="TH SarabunIT๙"/>
          <w:sz w:val="31"/>
          <w:szCs w:val="31"/>
        </w:rPr>
      </w:pPr>
      <w:r w:rsidRPr="00071437">
        <w:rPr>
          <w:rFonts w:ascii="TH SarabunIT๙" w:hAnsi="TH SarabunIT๙" w:cs="TH SarabunIT๙" w:hint="cs"/>
          <w:b/>
          <w:bCs/>
          <w:sz w:val="31"/>
          <w:szCs w:val="31"/>
          <w:cs/>
        </w:rPr>
        <w:t xml:space="preserve">เกณฑ์การพิจารณา </w:t>
      </w:r>
      <w:r w:rsidRPr="00071437">
        <w:rPr>
          <w:rFonts w:ascii="TH SarabunIT๙" w:hAnsi="TH SarabunIT๙" w:cs="TH SarabunIT๙"/>
          <w:b/>
          <w:bCs/>
          <w:sz w:val="31"/>
          <w:szCs w:val="31"/>
        </w:rPr>
        <w:t xml:space="preserve">: </w:t>
      </w:r>
      <w:r w:rsidRPr="00071437">
        <w:rPr>
          <w:rFonts w:ascii="TH SarabunIT๙" w:hAnsi="TH SarabunIT๙" w:cs="TH SarabunIT๙" w:hint="cs"/>
          <w:sz w:val="31"/>
          <w:szCs w:val="31"/>
          <w:cs/>
        </w:rPr>
        <w:t xml:space="preserve">เป็นค่าคะแนน 0 </w:t>
      </w:r>
      <w:r w:rsidRPr="00071437">
        <w:rPr>
          <w:rFonts w:ascii="TH SarabunIT๙" w:hAnsi="TH SarabunIT๙" w:cs="TH SarabunIT๙"/>
          <w:sz w:val="31"/>
          <w:szCs w:val="31"/>
          <w:cs/>
        </w:rPr>
        <w:t>–</w:t>
      </w:r>
      <w:r w:rsidRPr="00071437">
        <w:rPr>
          <w:rFonts w:ascii="TH SarabunIT๙" w:hAnsi="TH SarabunIT๙" w:cs="TH SarabunIT๙" w:hint="cs"/>
          <w:sz w:val="31"/>
          <w:szCs w:val="31"/>
          <w:cs/>
        </w:rPr>
        <w:t xml:space="preserve"> 10 ในแต่ละประเด็นการประเมิน</w:t>
      </w:r>
    </w:p>
    <w:p w14:paraId="3D855E8C" w14:textId="77777777" w:rsidR="006B595B" w:rsidRPr="00071437" w:rsidRDefault="006B595B" w:rsidP="006B595B">
      <w:pPr>
        <w:spacing w:after="0" w:line="240" w:lineRule="auto"/>
        <w:rPr>
          <w:rFonts w:ascii="TH SarabunIT๙" w:hAnsi="TH SarabunIT๙" w:cs="TH SarabunIT๙"/>
          <w:b/>
          <w:bCs/>
          <w:sz w:val="31"/>
          <w:szCs w:val="31"/>
        </w:rPr>
      </w:pPr>
      <w:r w:rsidRPr="00071437">
        <w:rPr>
          <w:rFonts w:ascii="TH SarabunIT๙" w:hAnsi="TH SarabunIT๙" w:cs="TH SarabunIT๙" w:hint="cs"/>
          <w:b/>
          <w:bCs/>
          <w:sz w:val="31"/>
          <w:szCs w:val="31"/>
          <w:cs/>
        </w:rPr>
        <w:t>1. ผลการดำเนินงานในแต่ละยุทธศาสตร์</w:t>
      </w:r>
    </w:p>
    <w:p w14:paraId="4088F00F" w14:textId="77777777" w:rsidR="006B595B" w:rsidRPr="006B595B" w:rsidRDefault="006B595B" w:rsidP="00856CDC">
      <w:pPr>
        <w:spacing w:after="0" w:line="240" w:lineRule="auto"/>
        <w:jc w:val="thaiDistribute"/>
        <w:rPr>
          <w:rFonts w:ascii="TH SarabunIT๙" w:hAnsi="TH SarabunIT๙" w:cs="TH SarabunIT๙"/>
          <w:sz w:val="32"/>
          <w:szCs w:val="32"/>
          <w:cs/>
        </w:rPr>
      </w:pPr>
      <w:r w:rsidRPr="00071437">
        <w:rPr>
          <w:rFonts w:ascii="TH SarabunIT๙" w:hAnsi="TH SarabunIT๙" w:cs="TH SarabunIT๙" w:hint="cs"/>
          <w:b/>
          <w:bCs/>
          <w:sz w:val="31"/>
          <w:szCs w:val="31"/>
          <w:cs/>
        </w:rPr>
        <w:t xml:space="preserve">เกณฑ์การพิจารณา </w:t>
      </w:r>
      <w:r w:rsidRPr="00071437">
        <w:rPr>
          <w:rFonts w:ascii="TH SarabunIT๙" w:hAnsi="TH SarabunIT๙" w:cs="TH SarabunIT๙"/>
          <w:b/>
          <w:bCs/>
          <w:sz w:val="31"/>
          <w:szCs w:val="31"/>
        </w:rPr>
        <w:t>:</w:t>
      </w:r>
      <w:r w:rsidRPr="00071437">
        <w:rPr>
          <w:rFonts w:ascii="TH SarabunIT๙" w:hAnsi="TH SarabunIT๙" w:cs="TH SarabunIT๙" w:hint="cs"/>
          <w:sz w:val="31"/>
          <w:szCs w:val="31"/>
          <w:cs/>
        </w:rPr>
        <w:t>หากค่าคะแนนเฉลี่ยความพึงพอใจเท่ากับ 0 หรือใกล้ 0 แสดงว่าผลการดำเนินงานตามแผนยุทธศาสตร์ของ อปท. ไม่ประสบความสำเร็จ หากค่าคะแนนความพึงพอใจเท่ากับ 5 แสดงว่าผลการดำเนินงานในยุทธศาสตร์นั้นๆ ประสบความสำเร็จปานกลาง และหากค่าคะแนนเท่ากับ 10 หรือใกล้เคียงแสดงว่าผลการดำเนินงานตามแผนยุทธศาสตร์ของ อปท. ในยุทธศาสตร์นั้นๆ ประสบผลสำเร็จมากที่สุด</w:t>
      </w:r>
    </w:p>
    <w:p w14:paraId="606E4910"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4</w:t>
      </w:r>
    </w:p>
    <w:p w14:paraId="01F5CDF2" w14:textId="77777777" w:rsidR="006B595B" w:rsidRPr="006B595B" w:rsidRDefault="006B595B" w:rsidP="006B595B">
      <w:pPr>
        <w:spacing w:after="0" w:line="240" w:lineRule="auto"/>
        <w:rPr>
          <w:rFonts w:ascii="TH SarabunIT๙" w:hAnsi="TH SarabunIT๙" w:cs="TH SarabunIT๙"/>
          <w:sz w:val="32"/>
          <w:szCs w:val="32"/>
        </w:rPr>
      </w:pPr>
    </w:p>
    <w:p w14:paraId="4DEA7C4E"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การเปลี่ยนแปลงของชุมชนตามตัวชี้วัดที่เลือก</w:t>
      </w:r>
    </w:p>
    <w:p w14:paraId="37AF8971" w14:textId="77777777" w:rsidR="006B595B" w:rsidRPr="006B595B" w:rsidRDefault="006B595B" w:rsidP="006B595B">
      <w:pPr>
        <w:spacing w:after="0" w:line="240" w:lineRule="auto"/>
        <w:rPr>
          <w:rFonts w:ascii="TH SarabunIT๙" w:hAnsi="TH SarabunIT๙" w:cs="TH SarabunIT๙"/>
          <w:b/>
          <w:bCs/>
          <w:sz w:val="32"/>
          <w:szCs w:val="32"/>
        </w:rPr>
      </w:pPr>
    </w:p>
    <w:tbl>
      <w:tblPr>
        <w:tblStyle w:val="300"/>
        <w:tblW w:w="0" w:type="auto"/>
        <w:tblLook w:val="04A0" w:firstRow="1" w:lastRow="0" w:firstColumn="1" w:lastColumn="0" w:noHBand="0" w:noVBand="1"/>
      </w:tblPr>
      <w:tblGrid>
        <w:gridCol w:w="4426"/>
        <w:gridCol w:w="1214"/>
        <w:gridCol w:w="1273"/>
        <w:gridCol w:w="1274"/>
        <w:gridCol w:w="1159"/>
      </w:tblGrid>
      <w:tr w:rsidR="006B595B" w:rsidRPr="006B595B" w14:paraId="3E38E4A9" w14:textId="77777777" w:rsidTr="006B595B">
        <w:tc>
          <w:tcPr>
            <w:tcW w:w="4928" w:type="dxa"/>
            <w:vMerge w:val="restart"/>
          </w:tcPr>
          <w:p w14:paraId="64387B02" w14:textId="77777777" w:rsidR="006B595B" w:rsidRPr="006B595B" w:rsidRDefault="006B595B" w:rsidP="006B595B">
            <w:pPr>
              <w:jc w:val="center"/>
              <w:rPr>
                <w:rFonts w:ascii="TH SarabunIT๙" w:hAnsi="TH SarabunIT๙" w:cs="TH SarabunIT๙"/>
                <w:b/>
                <w:bCs/>
                <w:sz w:val="32"/>
                <w:szCs w:val="32"/>
              </w:rPr>
            </w:pPr>
          </w:p>
          <w:p w14:paraId="65D3D617"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ตัวชี้วัดที่เลือก</w:t>
            </w:r>
          </w:p>
        </w:tc>
        <w:tc>
          <w:tcPr>
            <w:tcW w:w="1276" w:type="dxa"/>
            <w:vMerge w:val="restart"/>
          </w:tcPr>
          <w:p w14:paraId="0AC90C72" w14:textId="77777777" w:rsidR="006B595B" w:rsidRPr="006B595B" w:rsidRDefault="006B595B" w:rsidP="006B595B">
            <w:pPr>
              <w:jc w:val="center"/>
              <w:rPr>
                <w:rFonts w:ascii="TH SarabunIT๙" w:hAnsi="TH SarabunIT๙" w:cs="TH SarabunIT๙"/>
                <w:b/>
                <w:bCs/>
                <w:sz w:val="32"/>
                <w:szCs w:val="32"/>
              </w:rPr>
            </w:pPr>
          </w:p>
          <w:p w14:paraId="5DEF2DF4"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หน่วย</w:t>
            </w:r>
          </w:p>
        </w:tc>
        <w:tc>
          <w:tcPr>
            <w:tcW w:w="3793" w:type="dxa"/>
            <w:gridSpan w:val="3"/>
          </w:tcPr>
          <w:p w14:paraId="3BC2E0DA" w14:textId="77777777" w:rsidR="006B595B" w:rsidRPr="006B595B" w:rsidRDefault="006B595B" w:rsidP="006B595B">
            <w:pPr>
              <w:jc w:val="center"/>
              <w:rPr>
                <w:rFonts w:ascii="TH SarabunIT๙" w:hAnsi="TH SarabunIT๙" w:cs="TH SarabunIT๙"/>
                <w:b/>
                <w:bCs/>
                <w:sz w:val="32"/>
                <w:szCs w:val="32"/>
                <w:cs/>
              </w:rPr>
            </w:pPr>
            <w:r w:rsidRPr="006B595B">
              <w:rPr>
                <w:rFonts w:ascii="TH SarabunIT๙" w:hAnsi="TH SarabunIT๙" w:cs="TH SarabunIT๙" w:hint="cs"/>
                <w:b/>
                <w:bCs/>
                <w:sz w:val="32"/>
                <w:szCs w:val="32"/>
                <w:cs/>
              </w:rPr>
              <w:t>ผลการดำเนินงาน</w:t>
            </w:r>
          </w:p>
        </w:tc>
      </w:tr>
      <w:tr w:rsidR="006B595B" w:rsidRPr="006B595B" w14:paraId="017A5D88" w14:textId="77777777" w:rsidTr="006B595B">
        <w:tc>
          <w:tcPr>
            <w:tcW w:w="4928" w:type="dxa"/>
            <w:vMerge/>
          </w:tcPr>
          <w:p w14:paraId="27A8FC97" w14:textId="77777777" w:rsidR="006B595B" w:rsidRPr="006B595B" w:rsidRDefault="006B595B" w:rsidP="006B595B">
            <w:pPr>
              <w:jc w:val="center"/>
              <w:rPr>
                <w:rFonts w:ascii="TH SarabunIT๙" w:hAnsi="TH SarabunIT๙" w:cs="TH SarabunIT๙"/>
                <w:b/>
                <w:bCs/>
                <w:sz w:val="32"/>
                <w:szCs w:val="32"/>
              </w:rPr>
            </w:pPr>
          </w:p>
        </w:tc>
        <w:tc>
          <w:tcPr>
            <w:tcW w:w="1276" w:type="dxa"/>
            <w:vMerge/>
          </w:tcPr>
          <w:p w14:paraId="18EEF47D" w14:textId="77777777" w:rsidR="006B595B" w:rsidRPr="006B595B" w:rsidRDefault="006B595B" w:rsidP="006B595B">
            <w:pPr>
              <w:jc w:val="center"/>
              <w:rPr>
                <w:rFonts w:ascii="TH SarabunIT๙" w:hAnsi="TH SarabunIT๙" w:cs="TH SarabunIT๙"/>
                <w:b/>
                <w:bCs/>
                <w:sz w:val="32"/>
                <w:szCs w:val="32"/>
              </w:rPr>
            </w:pPr>
          </w:p>
        </w:tc>
        <w:tc>
          <w:tcPr>
            <w:tcW w:w="1275" w:type="dxa"/>
          </w:tcPr>
          <w:p w14:paraId="22262BC4"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ก่อนดำเนินการ (จำนวน)</w:t>
            </w:r>
          </w:p>
        </w:tc>
        <w:tc>
          <w:tcPr>
            <w:tcW w:w="1276" w:type="dxa"/>
          </w:tcPr>
          <w:p w14:paraId="2D69B534"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หลังดำเนินการ (จำนวน)</w:t>
            </w:r>
          </w:p>
        </w:tc>
        <w:tc>
          <w:tcPr>
            <w:tcW w:w="1242" w:type="dxa"/>
          </w:tcPr>
          <w:p w14:paraId="4B594BCE"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เพิ่ม /</w:t>
            </w:r>
          </w:p>
          <w:p w14:paraId="3BBDF55A"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ลด</w:t>
            </w:r>
          </w:p>
        </w:tc>
      </w:tr>
      <w:tr w:rsidR="006B595B" w:rsidRPr="006B595B" w14:paraId="4D29E001" w14:textId="77777777" w:rsidTr="006B595B">
        <w:tc>
          <w:tcPr>
            <w:tcW w:w="4928" w:type="dxa"/>
          </w:tcPr>
          <w:p w14:paraId="4E62EA18" w14:textId="77777777" w:rsidR="006B595B" w:rsidRPr="006B595B" w:rsidRDefault="006B595B" w:rsidP="006B595B">
            <w:pPr>
              <w:rPr>
                <w:rFonts w:ascii="TH SarabunIT๙" w:hAnsi="TH SarabunIT๙" w:cs="TH SarabunIT๙"/>
                <w:sz w:val="32"/>
                <w:szCs w:val="32"/>
                <w:cs/>
              </w:rPr>
            </w:pPr>
            <w:r w:rsidRPr="006B595B">
              <w:rPr>
                <w:rFonts w:ascii="TH SarabunIT๙" w:hAnsi="TH SarabunIT๙" w:cs="TH SarabunIT๙" w:hint="cs"/>
                <w:sz w:val="32"/>
                <w:szCs w:val="32"/>
                <w:cs/>
              </w:rPr>
              <w:t xml:space="preserve">1. จำนวนถนนที่ก่อสร้าง ............. (ตัวอย่าง)  </w:t>
            </w:r>
          </w:p>
        </w:tc>
        <w:tc>
          <w:tcPr>
            <w:tcW w:w="1276" w:type="dxa"/>
          </w:tcPr>
          <w:p w14:paraId="43BB83B2"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เส้น</w:t>
            </w:r>
          </w:p>
        </w:tc>
        <w:tc>
          <w:tcPr>
            <w:tcW w:w="1275" w:type="dxa"/>
          </w:tcPr>
          <w:p w14:paraId="0BB814F7" w14:textId="77777777" w:rsidR="006B595B" w:rsidRPr="006B595B" w:rsidRDefault="006B595B" w:rsidP="006B595B">
            <w:pPr>
              <w:rPr>
                <w:rFonts w:ascii="TH SarabunIT๙" w:hAnsi="TH SarabunIT๙" w:cs="TH SarabunIT๙"/>
                <w:sz w:val="32"/>
                <w:szCs w:val="32"/>
              </w:rPr>
            </w:pPr>
          </w:p>
        </w:tc>
        <w:tc>
          <w:tcPr>
            <w:tcW w:w="1276" w:type="dxa"/>
          </w:tcPr>
          <w:p w14:paraId="3008FE48" w14:textId="77777777" w:rsidR="006B595B" w:rsidRPr="006B595B" w:rsidRDefault="006B595B" w:rsidP="006B595B">
            <w:pPr>
              <w:rPr>
                <w:rFonts w:ascii="TH SarabunIT๙" w:hAnsi="TH SarabunIT๙" w:cs="TH SarabunIT๙"/>
                <w:sz w:val="32"/>
                <w:szCs w:val="32"/>
              </w:rPr>
            </w:pPr>
          </w:p>
        </w:tc>
        <w:tc>
          <w:tcPr>
            <w:tcW w:w="1242" w:type="dxa"/>
          </w:tcPr>
          <w:p w14:paraId="640FCC9F" w14:textId="77777777" w:rsidR="006B595B" w:rsidRPr="006B595B" w:rsidRDefault="006B595B" w:rsidP="006B595B">
            <w:pPr>
              <w:rPr>
                <w:rFonts w:ascii="TH SarabunIT๙" w:hAnsi="TH SarabunIT๙" w:cs="TH SarabunIT๙"/>
                <w:sz w:val="32"/>
                <w:szCs w:val="32"/>
              </w:rPr>
            </w:pPr>
          </w:p>
        </w:tc>
      </w:tr>
      <w:tr w:rsidR="006B595B" w:rsidRPr="006B595B" w14:paraId="4D39B05C" w14:textId="77777777" w:rsidTr="006B595B">
        <w:tc>
          <w:tcPr>
            <w:tcW w:w="4928" w:type="dxa"/>
          </w:tcPr>
          <w:p w14:paraId="5A8363F3"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2. ประชาชนสัญจรสะดวก รวดเร็วขึ้น ......... (ตัวอย่าง)</w:t>
            </w:r>
          </w:p>
        </w:tc>
        <w:tc>
          <w:tcPr>
            <w:tcW w:w="1276" w:type="dxa"/>
          </w:tcPr>
          <w:p w14:paraId="7D9E3618" w14:textId="77777777" w:rsidR="006B595B" w:rsidRPr="006B595B" w:rsidRDefault="006B595B" w:rsidP="006B595B">
            <w:pPr>
              <w:jc w:val="center"/>
              <w:rPr>
                <w:rFonts w:ascii="TH SarabunIT๙" w:hAnsi="TH SarabunIT๙" w:cs="TH SarabunIT๙"/>
                <w:sz w:val="32"/>
                <w:szCs w:val="32"/>
              </w:rPr>
            </w:pPr>
          </w:p>
        </w:tc>
        <w:tc>
          <w:tcPr>
            <w:tcW w:w="1275" w:type="dxa"/>
          </w:tcPr>
          <w:p w14:paraId="398E283C" w14:textId="77777777" w:rsidR="006B595B" w:rsidRPr="006B595B" w:rsidRDefault="006B595B" w:rsidP="006B595B">
            <w:pPr>
              <w:rPr>
                <w:rFonts w:ascii="TH SarabunIT๙" w:hAnsi="TH SarabunIT๙" w:cs="TH SarabunIT๙"/>
                <w:sz w:val="32"/>
                <w:szCs w:val="32"/>
              </w:rPr>
            </w:pPr>
          </w:p>
        </w:tc>
        <w:tc>
          <w:tcPr>
            <w:tcW w:w="1276" w:type="dxa"/>
          </w:tcPr>
          <w:p w14:paraId="1DAA66D5" w14:textId="77777777" w:rsidR="006B595B" w:rsidRPr="006B595B" w:rsidRDefault="006B595B" w:rsidP="006B595B">
            <w:pPr>
              <w:rPr>
                <w:rFonts w:ascii="TH SarabunIT๙" w:hAnsi="TH SarabunIT๙" w:cs="TH SarabunIT๙"/>
                <w:sz w:val="32"/>
                <w:szCs w:val="32"/>
              </w:rPr>
            </w:pPr>
          </w:p>
        </w:tc>
        <w:tc>
          <w:tcPr>
            <w:tcW w:w="1242" w:type="dxa"/>
          </w:tcPr>
          <w:p w14:paraId="2D37B579" w14:textId="77777777" w:rsidR="006B595B" w:rsidRPr="006B595B" w:rsidRDefault="006B595B" w:rsidP="006B595B">
            <w:pPr>
              <w:rPr>
                <w:rFonts w:ascii="TH SarabunIT๙" w:hAnsi="TH SarabunIT๙" w:cs="TH SarabunIT๙"/>
                <w:sz w:val="32"/>
                <w:szCs w:val="32"/>
              </w:rPr>
            </w:pPr>
          </w:p>
        </w:tc>
      </w:tr>
      <w:tr w:rsidR="006B595B" w:rsidRPr="006B595B" w14:paraId="52F3522E" w14:textId="77777777" w:rsidTr="006B595B">
        <w:tc>
          <w:tcPr>
            <w:tcW w:w="4928" w:type="dxa"/>
          </w:tcPr>
          <w:p w14:paraId="392F8540" w14:textId="77777777" w:rsidR="006B595B" w:rsidRPr="006B595B" w:rsidRDefault="006B595B" w:rsidP="006B595B">
            <w:pPr>
              <w:rPr>
                <w:rFonts w:ascii="TH SarabunIT๙" w:hAnsi="TH SarabunIT๙" w:cs="TH SarabunIT๙"/>
                <w:sz w:val="32"/>
                <w:szCs w:val="32"/>
              </w:rPr>
            </w:pPr>
            <w:r w:rsidRPr="006B595B">
              <w:rPr>
                <w:rFonts w:ascii="TH SarabunIT๙" w:hAnsi="TH SarabunIT๙" w:cs="TH SarabunIT๙" w:hint="cs"/>
                <w:sz w:val="32"/>
                <w:szCs w:val="32"/>
                <w:cs/>
              </w:rPr>
              <w:t>3. ฯลฯ ......</w:t>
            </w:r>
          </w:p>
        </w:tc>
        <w:tc>
          <w:tcPr>
            <w:tcW w:w="1276" w:type="dxa"/>
          </w:tcPr>
          <w:p w14:paraId="6F17BB31" w14:textId="77777777" w:rsidR="006B595B" w:rsidRPr="006B595B" w:rsidRDefault="006B595B" w:rsidP="006B595B">
            <w:pPr>
              <w:jc w:val="center"/>
              <w:rPr>
                <w:rFonts w:ascii="TH SarabunIT๙" w:hAnsi="TH SarabunIT๙" w:cs="TH SarabunIT๙"/>
                <w:sz w:val="32"/>
                <w:szCs w:val="32"/>
              </w:rPr>
            </w:pPr>
          </w:p>
        </w:tc>
        <w:tc>
          <w:tcPr>
            <w:tcW w:w="1275" w:type="dxa"/>
          </w:tcPr>
          <w:p w14:paraId="7C7549EC" w14:textId="77777777" w:rsidR="006B595B" w:rsidRPr="006B595B" w:rsidRDefault="006B595B" w:rsidP="006B595B">
            <w:pPr>
              <w:rPr>
                <w:rFonts w:ascii="TH SarabunIT๙" w:hAnsi="TH SarabunIT๙" w:cs="TH SarabunIT๙"/>
                <w:sz w:val="32"/>
                <w:szCs w:val="32"/>
              </w:rPr>
            </w:pPr>
          </w:p>
        </w:tc>
        <w:tc>
          <w:tcPr>
            <w:tcW w:w="1276" w:type="dxa"/>
          </w:tcPr>
          <w:p w14:paraId="3AA1DE24" w14:textId="77777777" w:rsidR="006B595B" w:rsidRPr="006B595B" w:rsidRDefault="006B595B" w:rsidP="006B595B">
            <w:pPr>
              <w:rPr>
                <w:rFonts w:ascii="TH SarabunIT๙" w:hAnsi="TH SarabunIT๙" w:cs="TH SarabunIT๙"/>
                <w:sz w:val="32"/>
                <w:szCs w:val="32"/>
              </w:rPr>
            </w:pPr>
          </w:p>
        </w:tc>
        <w:tc>
          <w:tcPr>
            <w:tcW w:w="1242" w:type="dxa"/>
          </w:tcPr>
          <w:p w14:paraId="6ED3EB35" w14:textId="77777777" w:rsidR="006B595B" w:rsidRPr="006B595B" w:rsidRDefault="006B595B" w:rsidP="006B595B">
            <w:pPr>
              <w:rPr>
                <w:rFonts w:ascii="TH SarabunIT๙" w:hAnsi="TH SarabunIT๙" w:cs="TH SarabunIT๙"/>
                <w:sz w:val="32"/>
                <w:szCs w:val="32"/>
              </w:rPr>
            </w:pPr>
          </w:p>
        </w:tc>
      </w:tr>
    </w:tbl>
    <w:p w14:paraId="5BA4875A" w14:textId="77777777" w:rsidR="006B595B" w:rsidRPr="006B595B" w:rsidRDefault="006B595B" w:rsidP="006B595B">
      <w:pPr>
        <w:spacing w:after="0" w:line="240" w:lineRule="auto"/>
        <w:rPr>
          <w:rFonts w:ascii="TH SarabunIT๙" w:hAnsi="TH SarabunIT๙" w:cs="TH SarabunIT๙"/>
          <w:b/>
          <w:bCs/>
          <w:sz w:val="32"/>
          <w:szCs w:val="32"/>
        </w:rPr>
      </w:pPr>
    </w:p>
    <w:p w14:paraId="51E95CF7"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2. การเปลี่ยนแปลงของชุมชนตามตัวชี้วัดที่เลือก</w:t>
      </w:r>
    </w:p>
    <w:p w14:paraId="00A03E56" w14:textId="77777777" w:rsidR="006B595B" w:rsidRPr="006B595B" w:rsidRDefault="006B595B" w:rsidP="00856CDC">
      <w:pPr>
        <w:spacing w:after="0" w:line="240" w:lineRule="auto"/>
        <w:jc w:val="thaiDistribute"/>
        <w:rPr>
          <w:rFonts w:ascii="TH SarabunIT๙" w:hAnsi="TH SarabunIT๙" w:cs="TH SarabunIT๙"/>
          <w:sz w:val="32"/>
          <w:szCs w:val="32"/>
          <w:cs/>
        </w:rPr>
      </w:pPr>
      <w:r w:rsidRPr="006B595B">
        <w:rPr>
          <w:rFonts w:ascii="TH SarabunIT๙" w:hAnsi="TH SarabunIT๙" w:cs="TH SarabunIT๙" w:hint="cs"/>
          <w:b/>
          <w:bCs/>
          <w:sz w:val="32"/>
          <w:szCs w:val="32"/>
          <w:cs/>
        </w:rPr>
        <w:t xml:space="preserve">เกณฑ์การพิจารณา </w:t>
      </w:r>
      <w:r w:rsidRPr="006B595B">
        <w:rPr>
          <w:rFonts w:ascii="TH SarabunIT๙" w:hAnsi="TH SarabunIT๙" w:cs="TH SarabunIT๙"/>
          <w:b/>
          <w:bCs/>
          <w:sz w:val="32"/>
          <w:szCs w:val="32"/>
        </w:rPr>
        <w:t>:</w:t>
      </w:r>
      <w:r w:rsidRPr="006B595B">
        <w:rPr>
          <w:rFonts w:ascii="TH SarabunIT๙" w:hAnsi="TH SarabunIT๙" w:cs="TH SarabunIT๙" w:hint="cs"/>
          <w:sz w:val="32"/>
          <w:szCs w:val="32"/>
          <w:cs/>
        </w:rPr>
        <w:t>เปรียบเทียบกับข้อมูลในปีก่อนหน้านี้ โดย (1.) กรณี อปท. เลือกตัวชี้วัดที่เมื่อหน่วยที่วัดเพิ่มแสดงว่าชุมชนมีการเปลี่ยนแปลงไปในทางที่ดี เช่น รายได้ครัวเรือนที่ไม่มีไฟฟ้าใช้ เกณฑ์การพิจารณาจะพิจารณาว่า หลังดำเนินการตามแผนฯ นั้นๆ แล้วหน่วยที่ทำการวัดเพิ่มขึ้นหรือไม่ ถ้าเพิ่มแสดงว่า เทศบาลตำบลกุดสิม สามารถดำเนินงานได้ตามแผนกำหนด แต่หากว่าหน่วยวัดเท่าเดิม หรือลดลง แสดงว่าเทศบาลตำบลกุดสิมไม่สามารถดำเนินงานได้ตามแผนหรือใกล้เคียง แสดงว่าผลดำเนินงานตามแผนยุทธศาสตร์ของ เทศบาลตำบลกุดสิมในยุทธศาสตร์นั้นๆ ประสบผลสำเร็จมากที่สุด</w:t>
      </w:r>
    </w:p>
    <w:p w14:paraId="1E840B1D" w14:textId="77777777" w:rsidR="006B595B" w:rsidRPr="006B595B" w:rsidRDefault="006B595B" w:rsidP="006B595B">
      <w:pPr>
        <w:spacing w:after="0" w:line="240" w:lineRule="auto"/>
        <w:jc w:val="right"/>
        <w:rPr>
          <w:rFonts w:ascii="TH SarabunIT๙" w:hAnsi="TH SarabunIT๙" w:cs="TH SarabunIT๙"/>
          <w:sz w:val="32"/>
          <w:szCs w:val="32"/>
        </w:rPr>
      </w:pPr>
    </w:p>
    <w:p w14:paraId="4AAB0EE8"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hint="cs"/>
          <w:b/>
          <w:bCs/>
          <w:sz w:val="32"/>
          <w:szCs w:val="32"/>
          <w:cs/>
        </w:rPr>
        <w:t>การเปลี่ยนแปลงของชุมชนตามตัวชี้วัดที่เลือก</w:t>
      </w:r>
    </w:p>
    <w:p w14:paraId="1F67C88A" w14:textId="77777777" w:rsidR="006B595B" w:rsidRPr="006B595B" w:rsidRDefault="006B595B" w:rsidP="006B595B">
      <w:pPr>
        <w:spacing w:after="0" w:line="240" w:lineRule="auto"/>
        <w:rPr>
          <w:rFonts w:ascii="TH SarabunIT๙" w:hAnsi="TH SarabunIT๙" w:cs="TH SarabunIT๙"/>
          <w:b/>
          <w:bCs/>
          <w:sz w:val="32"/>
          <w:szCs w:val="32"/>
        </w:rPr>
      </w:pPr>
    </w:p>
    <w:tbl>
      <w:tblPr>
        <w:tblStyle w:val="300"/>
        <w:tblW w:w="0" w:type="auto"/>
        <w:tblLook w:val="04A0" w:firstRow="1" w:lastRow="0" w:firstColumn="1" w:lastColumn="0" w:noHBand="0" w:noVBand="1"/>
      </w:tblPr>
      <w:tblGrid>
        <w:gridCol w:w="4421"/>
        <w:gridCol w:w="1216"/>
        <w:gridCol w:w="1273"/>
        <w:gridCol w:w="1274"/>
        <w:gridCol w:w="1162"/>
      </w:tblGrid>
      <w:tr w:rsidR="006B595B" w:rsidRPr="006B595B" w14:paraId="1860D1E0" w14:textId="77777777" w:rsidTr="006B595B">
        <w:tc>
          <w:tcPr>
            <w:tcW w:w="4928" w:type="dxa"/>
            <w:vMerge w:val="restart"/>
          </w:tcPr>
          <w:p w14:paraId="6B8527A7" w14:textId="77777777" w:rsidR="006B595B" w:rsidRPr="006B595B" w:rsidRDefault="006B595B" w:rsidP="006B595B">
            <w:pPr>
              <w:jc w:val="center"/>
              <w:rPr>
                <w:rFonts w:ascii="TH SarabunIT๙" w:hAnsi="TH SarabunIT๙" w:cs="TH SarabunIT๙"/>
                <w:b/>
                <w:bCs/>
                <w:sz w:val="32"/>
                <w:szCs w:val="32"/>
              </w:rPr>
            </w:pPr>
          </w:p>
          <w:p w14:paraId="6E4F237B"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ตัวชี้วัดที่เลือก</w:t>
            </w:r>
          </w:p>
        </w:tc>
        <w:tc>
          <w:tcPr>
            <w:tcW w:w="1276" w:type="dxa"/>
            <w:vMerge w:val="restart"/>
          </w:tcPr>
          <w:p w14:paraId="6D112296" w14:textId="77777777" w:rsidR="006B595B" w:rsidRPr="006B595B" w:rsidRDefault="006B595B" w:rsidP="006B595B">
            <w:pPr>
              <w:jc w:val="center"/>
              <w:rPr>
                <w:rFonts w:ascii="TH SarabunIT๙" w:hAnsi="TH SarabunIT๙" w:cs="TH SarabunIT๙"/>
                <w:b/>
                <w:bCs/>
                <w:sz w:val="32"/>
                <w:szCs w:val="32"/>
              </w:rPr>
            </w:pPr>
          </w:p>
          <w:p w14:paraId="4568CCE7"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หน่วย</w:t>
            </w:r>
          </w:p>
        </w:tc>
        <w:tc>
          <w:tcPr>
            <w:tcW w:w="3793" w:type="dxa"/>
            <w:gridSpan w:val="3"/>
          </w:tcPr>
          <w:p w14:paraId="60898FDC" w14:textId="77777777" w:rsidR="006B595B" w:rsidRPr="006B595B" w:rsidRDefault="006B595B" w:rsidP="006B595B">
            <w:pPr>
              <w:jc w:val="center"/>
              <w:rPr>
                <w:rFonts w:ascii="TH SarabunIT๙" w:hAnsi="TH SarabunIT๙" w:cs="TH SarabunIT๙"/>
                <w:b/>
                <w:bCs/>
                <w:sz w:val="32"/>
                <w:szCs w:val="32"/>
                <w:cs/>
              </w:rPr>
            </w:pPr>
            <w:r w:rsidRPr="006B595B">
              <w:rPr>
                <w:rFonts w:ascii="TH SarabunIT๙" w:hAnsi="TH SarabunIT๙" w:cs="TH SarabunIT๙" w:hint="cs"/>
                <w:b/>
                <w:bCs/>
                <w:sz w:val="32"/>
                <w:szCs w:val="32"/>
                <w:cs/>
              </w:rPr>
              <w:t>ผลการดำเนินงาน</w:t>
            </w:r>
          </w:p>
        </w:tc>
      </w:tr>
      <w:tr w:rsidR="006B595B" w:rsidRPr="006B595B" w14:paraId="7F5C87B9" w14:textId="77777777" w:rsidTr="006B595B">
        <w:tc>
          <w:tcPr>
            <w:tcW w:w="4928" w:type="dxa"/>
            <w:vMerge/>
          </w:tcPr>
          <w:p w14:paraId="556047E1" w14:textId="77777777" w:rsidR="006B595B" w:rsidRPr="006B595B" w:rsidRDefault="006B595B" w:rsidP="006B595B">
            <w:pPr>
              <w:jc w:val="center"/>
              <w:rPr>
                <w:rFonts w:ascii="TH SarabunIT๙" w:hAnsi="TH SarabunIT๙" w:cs="TH SarabunIT๙"/>
                <w:b/>
                <w:bCs/>
                <w:sz w:val="32"/>
                <w:szCs w:val="32"/>
              </w:rPr>
            </w:pPr>
          </w:p>
        </w:tc>
        <w:tc>
          <w:tcPr>
            <w:tcW w:w="1276" w:type="dxa"/>
            <w:vMerge/>
          </w:tcPr>
          <w:p w14:paraId="69B263D8" w14:textId="77777777" w:rsidR="006B595B" w:rsidRPr="006B595B" w:rsidRDefault="006B595B" w:rsidP="006B595B">
            <w:pPr>
              <w:jc w:val="center"/>
              <w:rPr>
                <w:rFonts w:ascii="TH SarabunIT๙" w:hAnsi="TH SarabunIT๙" w:cs="TH SarabunIT๙"/>
                <w:b/>
                <w:bCs/>
                <w:sz w:val="32"/>
                <w:szCs w:val="32"/>
              </w:rPr>
            </w:pPr>
          </w:p>
        </w:tc>
        <w:tc>
          <w:tcPr>
            <w:tcW w:w="1275" w:type="dxa"/>
          </w:tcPr>
          <w:p w14:paraId="7BAD3EE4"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ก่อนดำเนินการ (จำนวน)</w:t>
            </w:r>
          </w:p>
        </w:tc>
        <w:tc>
          <w:tcPr>
            <w:tcW w:w="1276" w:type="dxa"/>
          </w:tcPr>
          <w:p w14:paraId="4052A079"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หลังดำเนินการ (จำนวน)</w:t>
            </w:r>
          </w:p>
        </w:tc>
        <w:tc>
          <w:tcPr>
            <w:tcW w:w="1242" w:type="dxa"/>
          </w:tcPr>
          <w:p w14:paraId="3CE30E4F"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เพิ่ม /</w:t>
            </w:r>
          </w:p>
          <w:p w14:paraId="6DA8CA0F" w14:textId="77777777" w:rsidR="006B595B" w:rsidRPr="006B595B" w:rsidRDefault="006B595B" w:rsidP="006B595B">
            <w:pPr>
              <w:jc w:val="center"/>
              <w:rPr>
                <w:rFonts w:ascii="TH SarabunIT๙" w:hAnsi="TH SarabunIT๙" w:cs="TH SarabunIT๙"/>
                <w:b/>
                <w:bCs/>
                <w:sz w:val="32"/>
                <w:szCs w:val="32"/>
              </w:rPr>
            </w:pPr>
            <w:r w:rsidRPr="006B595B">
              <w:rPr>
                <w:rFonts w:ascii="TH SarabunIT๙" w:hAnsi="TH SarabunIT๙" w:cs="TH SarabunIT๙" w:hint="cs"/>
                <w:b/>
                <w:bCs/>
                <w:sz w:val="32"/>
                <w:szCs w:val="32"/>
                <w:cs/>
              </w:rPr>
              <w:t>- ลด</w:t>
            </w:r>
          </w:p>
        </w:tc>
      </w:tr>
      <w:tr w:rsidR="006B595B" w:rsidRPr="006B595B" w14:paraId="63F4E663" w14:textId="77777777" w:rsidTr="006B595B">
        <w:tc>
          <w:tcPr>
            <w:tcW w:w="4928" w:type="dxa"/>
          </w:tcPr>
          <w:p w14:paraId="1BCFC22A" w14:textId="77777777" w:rsidR="006B595B" w:rsidRPr="006B595B" w:rsidRDefault="006B595B" w:rsidP="006B595B">
            <w:pPr>
              <w:rPr>
                <w:rFonts w:ascii="TH SarabunIT๙" w:hAnsi="TH SarabunIT๙" w:cs="TH SarabunIT๙"/>
                <w:sz w:val="32"/>
                <w:szCs w:val="32"/>
                <w:cs/>
              </w:rPr>
            </w:pPr>
          </w:p>
        </w:tc>
        <w:tc>
          <w:tcPr>
            <w:tcW w:w="1276" w:type="dxa"/>
          </w:tcPr>
          <w:p w14:paraId="0C5885C6" w14:textId="77777777" w:rsidR="006B595B" w:rsidRPr="006B595B" w:rsidRDefault="006B595B" w:rsidP="006B595B">
            <w:pPr>
              <w:jc w:val="center"/>
              <w:rPr>
                <w:rFonts w:ascii="TH SarabunIT๙" w:hAnsi="TH SarabunIT๙" w:cs="TH SarabunIT๙"/>
                <w:sz w:val="32"/>
                <w:szCs w:val="32"/>
              </w:rPr>
            </w:pPr>
            <w:r w:rsidRPr="006B595B">
              <w:rPr>
                <w:rFonts w:ascii="TH SarabunIT๙" w:hAnsi="TH SarabunIT๙" w:cs="TH SarabunIT๙" w:hint="cs"/>
                <w:sz w:val="32"/>
                <w:szCs w:val="32"/>
                <w:cs/>
              </w:rPr>
              <w:t>เส้น</w:t>
            </w:r>
          </w:p>
        </w:tc>
        <w:tc>
          <w:tcPr>
            <w:tcW w:w="1275" w:type="dxa"/>
          </w:tcPr>
          <w:p w14:paraId="3B10BF77" w14:textId="77777777" w:rsidR="006B595B" w:rsidRPr="006B595B" w:rsidRDefault="006B595B" w:rsidP="006B595B">
            <w:pPr>
              <w:rPr>
                <w:rFonts w:ascii="TH SarabunIT๙" w:hAnsi="TH SarabunIT๙" w:cs="TH SarabunIT๙"/>
                <w:sz w:val="32"/>
                <w:szCs w:val="32"/>
              </w:rPr>
            </w:pPr>
          </w:p>
        </w:tc>
        <w:tc>
          <w:tcPr>
            <w:tcW w:w="1276" w:type="dxa"/>
          </w:tcPr>
          <w:p w14:paraId="0C8E1D76" w14:textId="77777777" w:rsidR="006B595B" w:rsidRPr="006B595B" w:rsidRDefault="006B595B" w:rsidP="006B595B">
            <w:pPr>
              <w:rPr>
                <w:rFonts w:ascii="TH SarabunIT๙" w:hAnsi="TH SarabunIT๙" w:cs="TH SarabunIT๙"/>
                <w:sz w:val="32"/>
                <w:szCs w:val="32"/>
              </w:rPr>
            </w:pPr>
          </w:p>
        </w:tc>
        <w:tc>
          <w:tcPr>
            <w:tcW w:w="1242" w:type="dxa"/>
          </w:tcPr>
          <w:p w14:paraId="430CFA8E" w14:textId="77777777" w:rsidR="006B595B" w:rsidRPr="006B595B" w:rsidRDefault="006B595B" w:rsidP="006B595B">
            <w:pPr>
              <w:rPr>
                <w:rFonts w:ascii="TH SarabunIT๙" w:hAnsi="TH SarabunIT๙" w:cs="TH SarabunIT๙"/>
                <w:sz w:val="32"/>
                <w:szCs w:val="32"/>
              </w:rPr>
            </w:pPr>
          </w:p>
        </w:tc>
      </w:tr>
      <w:tr w:rsidR="006B595B" w:rsidRPr="006B595B" w14:paraId="7C9A96CB" w14:textId="77777777" w:rsidTr="006B595B">
        <w:tc>
          <w:tcPr>
            <w:tcW w:w="4928" w:type="dxa"/>
          </w:tcPr>
          <w:p w14:paraId="453744C6" w14:textId="77777777" w:rsidR="006B595B" w:rsidRPr="006B595B" w:rsidRDefault="006B595B" w:rsidP="006B595B">
            <w:pPr>
              <w:rPr>
                <w:rFonts w:ascii="TH SarabunIT๙" w:hAnsi="TH SarabunIT๙" w:cs="TH SarabunIT๙"/>
                <w:sz w:val="32"/>
                <w:szCs w:val="32"/>
              </w:rPr>
            </w:pPr>
          </w:p>
        </w:tc>
        <w:tc>
          <w:tcPr>
            <w:tcW w:w="1276" w:type="dxa"/>
          </w:tcPr>
          <w:p w14:paraId="74562D7A" w14:textId="77777777" w:rsidR="006B595B" w:rsidRPr="006B595B" w:rsidRDefault="006B595B" w:rsidP="006B595B">
            <w:pPr>
              <w:jc w:val="center"/>
              <w:rPr>
                <w:rFonts w:ascii="TH SarabunIT๙" w:hAnsi="TH SarabunIT๙" w:cs="TH SarabunIT๙"/>
                <w:sz w:val="32"/>
                <w:szCs w:val="32"/>
              </w:rPr>
            </w:pPr>
          </w:p>
        </w:tc>
        <w:tc>
          <w:tcPr>
            <w:tcW w:w="1275" w:type="dxa"/>
          </w:tcPr>
          <w:p w14:paraId="291BA173" w14:textId="77777777" w:rsidR="006B595B" w:rsidRPr="006B595B" w:rsidRDefault="006B595B" w:rsidP="006B595B">
            <w:pPr>
              <w:rPr>
                <w:rFonts w:ascii="TH SarabunIT๙" w:hAnsi="TH SarabunIT๙" w:cs="TH SarabunIT๙"/>
                <w:sz w:val="32"/>
                <w:szCs w:val="32"/>
              </w:rPr>
            </w:pPr>
          </w:p>
        </w:tc>
        <w:tc>
          <w:tcPr>
            <w:tcW w:w="1276" w:type="dxa"/>
          </w:tcPr>
          <w:p w14:paraId="240D83A2" w14:textId="77777777" w:rsidR="006B595B" w:rsidRPr="006B595B" w:rsidRDefault="006B595B" w:rsidP="006B595B">
            <w:pPr>
              <w:rPr>
                <w:rFonts w:ascii="TH SarabunIT๙" w:hAnsi="TH SarabunIT๙" w:cs="TH SarabunIT๙"/>
                <w:sz w:val="32"/>
                <w:szCs w:val="32"/>
              </w:rPr>
            </w:pPr>
          </w:p>
        </w:tc>
        <w:tc>
          <w:tcPr>
            <w:tcW w:w="1242" w:type="dxa"/>
          </w:tcPr>
          <w:p w14:paraId="357FA2F0" w14:textId="77777777" w:rsidR="006B595B" w:rsidRPr="006B595B" w:rsidRDefault="006B595B" w:rsidP="006B595B">
            <w:pPr>
              <w:rPr>
                <w:rFonts w:ascii="TH SarabunIT๙" w:hAnsi="TH SarabunIT๙" w:cs="TH SarabunIT๙"/>
                <w:sz w:val="32"/>
                <w:szCs w:val="32"/>
              </w:rPr>
            </w:pPr>
          </w:p>
        </w:tc>
      </w:tr>
      <w:tr w:rsidR="006B595B" w:rsidRPr="006B595B" w14:paraId="20A6A219" w14:textId="77777777" w:rsidTr="006B595B">
        <w:tc>
          <w:tcPr>
            <w:tcW w:w="4928" w:type="dxa"/>
          </w:tcPr>
          <w:p w14:paraId="5197E022" w14:textId="77777777" w:rsidR="006B595B" w:rsidRPr="006B595B" w:rsidRDefault="006B595B" w:rsidP="006B595B">
            <w:pPr>
              <w:rPr>
                <w:rFonts w:ascii="TH SarabunIT๙" w:hAnsi="TH SarabunIT๙" w:cs="TH SarabunIT๙"/>
                <w:sz w:val="32"/>
                <w:szCs w:val="32"/>
              </w:rPr>
            </w:pPr>
          </w:p>
        </w:tc>
        <w:tc>
          <w:tcPr>
            <w:tcW w:w="1276" w:type="dxa"/>
          </w:tcPr>
          <w:p w14:paraId="4A7E51E4" w14:textId="77777777" w:rsidR="006B595B" w:rsidRPr="006B595B" w:rsidRDefault="006B595B" w:rsidP="006B595B">
            <w:pPr>
              <w:jc w:val="center"/>
              <w:rPr>
                <w:rFonts w:ascii="TH SarabunIT๙" w:hAnsi="TH SarabunIT๙" w:cs="TH SarabunIT๙"/>
                <w:sz w:val="32"/>
                <w:szCs w:val="32"/>
              </w:rPr>
            </w:pPr>
          </w:p>
        </w:tc>
        <w:tc>
          <w:tcPr>
            <w:tcW w:w="1275" w:type="dxa"/>
          </w:tcPr>
          <w:p w14:paraId="6B1873FD" w14:textId="77777777" w:rsidR="006B595B" w:rsidRPr="006B595B" w:rsidRDefault="006B595B" w:rsidP="006B595B">
            <w:pPr>
              <w:rPr>
                <w:rFonts w:ascii="TH SarabunIT๙" w:hAnsi="TH SarabunIT๙" w:cs="TH SarabunIT๙"/>
                <w:sz w:val="32"/>
                <w:szCs w:val="32"/>
              </w:rPr>
            </w:pPr>
          </w:p>
        </w:tc>
        <w:tc>
          <w:tcPr>
            <w:tcW w:w="1276" w:type="dxa"/>
          </w:tcPr>
          <w:p w14:paraId="24269AC9" w14:textId="77777777" w:rsidR="006B595B" w:rsidRPr="006B595B" w:rsidRDefault="006B595B" w:rsidP="006B595B">
            <w:pPr>
              <w:rPr>
                <w:rFonts w:ascii="TH SarabunIT๙" w:hAnsi="TH SarabunIT๙" w:cs="TH SarabunIT๙"/>
                <w:sz w:val="32"/>
                <w:szCs w:val="32"/>
              </w:rPr>
            </w:pPr>
          </w:p>
        </w:tc>
        <w:tc>
          <w:tcPr>
            <w:tcW w:w="1242" w:type="dxa"/>
          </w:tcPr>
          <w:p w14:paraId="780CDDD1" w14:textId="77777777" w:rsidR="006B595B" w:rsidRPr="006B595B" w:rsidRDefault="006B595B" w:rsidP="006B595B">
            <w:pPr>
              <w:rPr>
                <w:rFonts w:ascii="TH SarabunIT๙" w:hAnsi="TH SarabunIT๙" w:cs="TH SarabunIT๙"/>
                <w:sz w:val="32"/>
                <w:szCs w:val="32"/>
              </w:rPr>
            </w:pPr>
          </w:p>
        </w:tc>
      </w:tr>
      <w:tr w:rsidR="006B595B" w:rsidRPr="006B595B" w14:paraId="431836B9" w14:textId="77777777" w:rsidTr="006B595B">
        <w:tc>
          <w:tcPr>
            <w:tcW w:w="4928" w:type="dxa"/>
          </w:tcPr>
          <w:p w14:paraId="33A566A2" w14:textId="77777777" w:rsidR="006B595B" w:rsidRPr="006B595B" w:rsidRDefault="006B595B" w:rsidP="006B595B">
            <w:pPr>
              <w:rPr>
                <w:rFonts w:ascii="TH SarabunIT๙" w:hAnsi="TH SarabunIT๙" w:cs="TH SarabunIT๙"/>
                <w:sz w:val="32"/>
                <w:szCs w:val="32"/>
              </w:rPr>
            </w:pPr>
          </w:p>
        </w:tc>
        <w:tc>
          <w:tcPr>
            <w:tcW w:w="1276" w:type="dxa"/>
          </w:tcPr>
          <w:p w14:paraId="6B5F2E9D" w14:textId="77777777" w:rsidR="006B595B" w:rsidRPr="006B595B" w:rsidRDefault="006B595B" w:rsidP="006B595B">
            <w:pPr>
              <w:jc w:val="center"/>
              <w:rPr>
                <w:rFonts w:ascii="TH SarabunIT๙" w:hAnsi="TH SarabunIT๙" w:cs="TH SarabunIT๙"/>
                <w:sz w:val="32"/>
                <w:szCs w:val="32"/>
              </w:rPr>
            </w:pPr>
          </w:p>
        </w:tc>
        <w:tc>
          <w:tcPr>
            <w:tcW w:w="1275" w:type="dxa"/>
          </w:tcPr>
          <w:p w14:paraId="3D8C2E1A" w14:textId="77777777" w:rsidR="006B595B" w:rsidRPr="006B595B" w:rsidRDefault="006B595B" w:rsidP="006B595B">
            <w:pPr>
              <w:rPr>
                <w:rFonts w:ascii="TH SarabunIT๙" w:hAnsi="TH SarabunIT๙" w:cs="TH SarabunIT๙"/>
                <w:sz w:val="32"/>
                <w:szCs w:val="32"/>
              </w:rPr>
            </w:pPr>
          </w:p>
        </w:tc>
        <w:tc>
          <w:tcPr>
            <w:tcW w:w="1276" w:type="dxa"/>
          </w:tcPr>
          <w:p w14:paraId="45D17908" w14:textId="77777777" w:rsidR="006B595B" w:rsidRPr="006B595B" w:rsidRDefault="006B595B" w:rsidP="006B595B">
            <w:pPr>
              <w:rPr>
                <w:rFonts w:ascii="TH SarabunIT๙" w:hAnsi="TH SarabunIT๙" w:cs="TH SarabunIT๙"/>
                <w:sz w:val="32"/>
                <w:szCs w:val="32"/>
              </w:rPr>
            </w:pPr>
          </w:p>
        </w:tc>
        <w:tc>
          <w:tcPr>
            <w:tcW w:w="1242" w:type="dxa"/>
          </w:tcPr>
          <w:p w14:paraId="101CFCBA" w14:textId="77777777" w:rsidR="006B595B" w:rsidRPr="006B595B" w:rsidRDefault="006B595B" w:rsidP="006B595B">
            <w:pPr>
              <w:rPr>
                <w:rFonts w:ascii="TH SarabunIT๙" w:hAnsi="TH SarabunIT๙" w:cs="TH SarabunIT๙"/>
                <w:sz w:val="32"/>
                <w:szCs w:val="32"/>
              </w:rPr>
            </w:pPr>
          </w:p>
        </w:tc>
      </w:tr>
      <w:tr w:rsidR="006B595B" w:rsidRPr="006B595B" w14:paraId="71410139" w14:textId="77777777" w:rsidTr="006B595B">
        <w:tc>
          <w:tcPr>
            <w:tcW w:w="4928" w:type="dxa"/>
          </w:tcPr>
          <w:p w14:paraId="12F8382B" w14:textId="77777777" w:rsidR="006B595B" w:rsidRPr="006B595B" w:rsidRDefault="006B595B" w:rsidP="006B595B">
            <w:pPr>
              <w:rPr>
                <w:rFonts w:ascii="TH SarabunIT๙" w:hAnsi="TH SarabunIT๙" w:cs="TH SarabunIT๙"/>
                <w:sz w:val="32"/>
                <w:szCs w:val="32"/>
              </w:rPr>
            </w:pPr>
          </w:p>
        </w:tc>
        <w:tc>
          <w:tcPr>
            <w:tcW w:w="1276" w:type="dxa"/>
          </w:tcPr>
          <w:p w14:paraId="578F7EBF" w14:textId="77777777" w:rsidR="006B595B" w:rsidRPr="006B595B" w:rsidRDefault="006B595B" w:rsidP="006B595B">
            <w:pPr>
              <w:jc w:val="center"/>
              <w:rPr>
                <w:rFonts w:ascii="TH SarabunIT๙" w:hAnsi="TH SarabunIT๙" w:cs="TH SarabunIT๙"/>
                <w:sz w:val="32"/>
                <w:szCs w:val="32"/>
              </w:rPr>
            </w:pPr>
          </w:p>
        </w:tc>
        <w:tc>
          <w:tcPr>
            <w:tcW w:w="1275" w:type="dxa"/>
          </w:tcPr>
          <w:p w14:paraId="36FE36E9" w14:textId="77777777" w:rsidR="006B595B" w:rsidRPr="006B595B" w:rsidRDefault="006B595B" w:rsidP="006B595B">
            <w:pPr>
              <w:rPr>
                <w:rFonts w:ascii="TH SarabunIT๙" w:hAnsi="TH SarabunIT๙" w:cs="TH SarabunIT๙"/>
                <w:sz w:val="32"/>
                <w:szCs w:val="32"/>
              </w:rPr>
            </w:pPr>
          </w:p>
        </w:tc>
        <w:tc>
          <w:tcPr>
            <w:tcW w:w="1276" w:type="dxa"/>
          </w:tcPr>
          <w:p w14:paraId="518D5419" w14:textId="77777777" w:rsidR="006B595B" w:rsidRPr="006B595B" w:rsidRDefault="006B595B" w:rsidP="006B595B">
            <w:pPr>
              <w:rPr>
                <w:rFonts w:ascii="TH SarabunIT๙" w:hAnsi="TH SarabunIT๙" w:cs="TH SarabunIT๙"/>
                <w:sz w:val="32"/>
                <w:szCs w:val="32"/>
              </w:rPr>
            </w:pPr>
          </w:p>
        </w:tc>
        <w:tc>
          <w:tcPr>
            <w:tcW w:w="1242" w:type="dxa"/>
          </w:tcPr>
          <w:p w14:paraId="35E0198D" w14:textId="77777777" w:rsidR="006B595B" w:rsidRPr="006B595B" w:rsidRDefault="006B595B" w:rsidP="006B595B">
            <w:pPr>
              <w:rPr>
                <w:rFonts w:ascii="TH SarabunIT๙" w:hAnsi="TH SarabunIT๙" w:cs="TH SarabunIT๙"/>
                <w:sz w:val="32"/>
                <w:szCs w:val="32"/>
              </w:rPr>
            </w:pPr>
          </w:p>
        </w:tc>
      </w:tr>
      <w:tr w:rsidR="006B595B" w:rsidRPr="006B595B" w14:paraId="7E7DFB39" w14:textId="77777777" w:rsidTr="006B595B">
        <w:tc>
          <w:tcPr>
            <w:tcW w:w="4928" w:type="dxa"/>
          </w:tcPr>
          <w:p w14:paraId="65D8E117" w14:textId="77777777" w:rsidR="006B595B" w:rsidRPr="006B595B" w:rsidRDefault="006B595B" w:rsidP="006B595B">
            <w:pPr>
              <w:rPr>
                <w:rFonts w:ascii="TH SarabunIT๙" w:hAnsi="TH SarabunIT๙" w:cs="TH SarabunIT๙"/>
                <w:sz w:val="32"/>
                <w:szCs w:val="32"/>
              </w:rPr>
            </w:pPr>
          </w:p>
        </w:tc>
        <w:tc>
          <w:tcPr>
            <w:tcW w:w="1276" w:type="dxa"/>
          </w:tcPr>
          <w:p w14:paraId="4C401316" w14:textId="77777777" w:rsidR="006B595B" w:rsidRPr="006B595B" w:rsidRDefault="006B595B" w:rsidP="006B595B">
            <w:pPr>
              <w:jc w:val="center"/>
              <w:rPr>
                <w:rFonts w:ascii="TH SarabunIT๙" w:hAnsi="TH SarabunIT๙" w:cs="TH SarabunIT๙"/>
                <w:sz w:val="32"/>
                <w:szCs w:val="32"/>
              </w:rPr>
            </w:pPr>
          </w:p>
        </w:tc>
        <w:tc>
          <w:tcPr>
            <w:tcW w:w="1275" w:type="dxa"/>
          </w:tcPr>
          <w:p w14:paraId="512903C4" w14:textId="77777777" w:rsidR="006B595B" w:rsidRPr="006B595B" w:rsidRDefault="006B595B" w:rsidP="006B595B">
            <w:pPr>
              <w:rPr>
                <w:rFonts w:ascii="TH SarabunIT๙" w:hAnsi="TH SarabunIT๙" w:cs="TH SarabunIT๙"/>
                <w:sz w:val="32"/>
                <w:szCs w:val="32"/>
              </w:rPr>
            </w:pPr>
          </w:p>
        </w:tc>
        <w:tc>
          <w:tcPr>
            <w:tcW w:w="1276" w:type="dxa"/>
          </w:tcPr>
          <w:p w14:paraId="2D8248B3" w14:textId="77777777" w:rsidR="006B595B" w:rsidRPr="006B595B" w:rsidRDefault="006B595B" w:rsidP="006B595B">
            <w:pPr>
              <w:rPr>
                <w:rFonts w:ascii="TH SarabunIT๙" w:hAnsi="TH SarabunIT๙" w:cs="TH SarabunIT๙"/>
                <w:sz w:val="32"/>
                <w:szCs w:val="32"/>
              </w:rPr>
            </w:pPr>
          </w:p>
        </w:tc>
        <w:tc>
          <w:tcPr>
            <w:tcW w:w="1242" w:type="dxa"/>
          </w:tcPr>
          <w:p w14:paraId="7A2BD457" w14:textId="77777777" w:rsidR="006B595B" w:rsidRPr="006B595B" w:rsidRDefault="006B595B" w:rsidP="006B595B">
            <w:pPr>
              <w:rPr>
                <w:rFonts w:ascii="TH SarabunIT๙" w:hAnsi="TH SarabunIT๙" w:cs="TH SarabunIT๙"/>
                <w:sz w:val="32"/>
                <w:szCs w:val="32"/>
              </w:rPr>
            </w:pPr>
          </w:p>
        </w:tc>
      </w:tr>
      <w:tr w:rsidR="006B595B" w:rsidRPr="006B595B" w14:paraId="24D2856F" w14:textId="77777777" w:rsidTr="006B595B">
        <w:tc>
          <w:tcPr>
            <w:tcW w:w="4928" w:type="dxa"/>
          </w:tcPr>
          <w:p w14:paraId="421BB005" w14:textId="77777777" w:rsidR="006B595B" w:rsidRPr="006B595B" w:rsidRDefault="006B595B" w:rsidP="006B595B">
            <w:pPr>
              <w:rPr>
                <w:rFonts w:ascii="TH SarabunIT๙" w:hAnsi="TH SarabunIT๙" w:cs="TH SarabunIT๙"/>
                <w:sz w:val="32"/>
                <w:szCs w:val="32"/>
              </w:rPr>
            </w:pPr>
          </w:p>
        </w:tc>
        <w:tc>
          <w:tcPr>
            <w:tcW w:w="1276" w:type="dxa"/>
          </w:tcPr>
          <w:p w14:paraId="3B3C8277" w14:textId="77777777" w:rsidR="006B595B" w:rsidRPr="006B595B" w:rsidRDefault="006B595B" w:rsidP="006B595B">
            <w:pPr>
              <w:jc w:val="center"/>
              <w:rPr>
                <w:rFonts w:ascii="TH SarabunIT๙" w:hAnsi="TH SarabunIT๙" w:cs="TH SarabunIT๙"/>
                <w:sz w:val="32"/>
                <w:szCs w:val="32"/>
              </w:rPr>
            </w:pPr>
          </w:p>
        </w:tc>
        <w:tc>
          <w:tcPr>
            <w:tcW w:w="1275" w:type="dxa"/>
          </w:tcPr>
          <w:p w14:paraId="1B65D01F" w14:textId="77777777" w:rsidR="006B595B" w:rsidRPr="006B595B" w:rsidRDefault="006B595B" w:rsidP="006B595B">
            <w:pPr>
              <w:rPr>
                <w:rFonts w:ascii="TH SarabunIT๙" w:hAnsi="TH SarabunIT๙" w:cs="TH SarabunIT๙"/>
                <w:sz w:val="32"/>
                <w:szCs w:val="32"/>
              </w:rPr>
            </w:pPr>
          </w:p>
        </w:tc>
        <w:tc>
          <w:tcPr>
            <w:tcW w:w="1276" w:type="dxa"/>
          </w:tcPr>
          <w:p w14:paraId="2BEDF447" w14:textId="77777777" w:rsidR="006B595B" w:rsidRPr="006B595B" w:rsidRDefault="006B595B" w:rsidP="006B595B">
            <w:pPr>
              <w:rPr>
                <w:rFonts w:ascii="TH SarabunIT๙" w:hAnsi="TH SarabunIT๙" w:cs="TH SarabunIT๙"/>
                <w:sz w:val="32"/>
                <w:szCs w:val="32"/>
              </w:rPr>
            </w:pPr>
          </w:p>
        </w:tc>
        <w:tc>
          <w:tcPr>
            <w:tcW w:w="1242" w:type="dxa"/>
          </w:tcPr>
          <w:p w14:paraId="62C1186A" w14:textId="77777777" w:rsidR="006B595B" w:rsidRPr="006B595B" w:rsidRDefault="006B595B" w:rsidP="006B595B">
            <w:pPr>
              <w:rPr>
                <w:rFonts w:ascii="TH SarabunIT๙" w:hAnsi="TH SarabunIT๙" w:cs="TH SarabunIT๙"/>
                <w:sz w:val="32"/>
                <w:szCs w:val="32"/>
              </w:rPr>
            </w:pPr>
          </w:p>
        </w:tc>
      </w:tr>
      <w:tr w:rsidR="006B595B" w:rsidRPr="006B595B" w14:paraId="3FA3B806" w14:textId="77777777" w:rsidTr="006B595B">
        <w:tc>
          <w:tcPr>
            <w:tcW w:w="4928" w:type="dxa"/>
          </w:tcPr>
          <w:p w14:paraId="3B55AE85" w14:textId="77777777" w:rsidR="006B595B" w:rsidRPr="006B595B" w:rsidRDefault="006B595B" w:rsidP="006B595B">
            <w:pPr>
              <w:rPr>
                <w:rFonts w:ascii="TH SarabunIT๙" w:hAnsi="TH SarabunIT๙" w:cs="TH SarabunIT๙"/>
                <w:sz w:val="32"/>
                <w:szCs w:val="32"/>
              </w:rPr>
            </w:pPr>
          </w:p>
        </w:tc>
        <w:tc>
          <w:tcPr>
            <w:tcW w:w="1276" w:type="dxa"/>
          </w:tcPr>
          <w:p w14:paraId="6114EAD2" w14:textId="77777777" w:rsidR="006B595B" w:rsidRPr="006B595B" w:rsidRDefault="006B595B" w:rsidP="006B595B">
            <w:pPr>
              <w:jc w:val="center"/>
              <w:rPr>
                <w:rFonts w:ascii="TH SarabunIT๙" w:hAnsi="TH SarabunIT๙" w:cs="TH SarabunIT๙"/>
                <w:sz w:val="32"/>
                <w:szCs w:val="32"/>
              </w:rPr>
            </w:pPr>
          </w:p>
        </w:tc>
        <w:tc>
          <w:tcPr>
            <w:tcW w:w="1275" w:type="dxa"/>
          </w:tcPr>
          <w:p w14:paraId="7A817791" w14:textId="77777777" w:rsidR="006B595B" w:rsidRPr="006B595B" w:rsidRDefault="006B595B" w:rsidP="006B595B">
            <w:pPr>
              <w:rPr>
                <w:rFonts w:ascii="TH SarabunIT๙" w:hAnsi="TH SarabunIT๙" w:cs="TH SarabunIT๙"/>
                <w:sz w:val="32"/>
                <w:szCs w:val="32"/>
              </w:rPr>
            </w:pPr>
          </w:p>
        </w:tc>
        <w:tc>
          <w:tcPr>
            <w:tcW w:w="1276" w:type="dxa"/>
          </w:tcPr>
          <w:p w14:paraId="53D4EA7D" w14:textId="77777777" w:rsidR="006B595B" w:rsidRPr="006B595B" w:rsidRDefault="006B595B" w:rsidP="006B595B">
            <w:pPr>
              <w:rPr>
                <w:rFonts w:ascii="TH SarabunIT๙" w:hAnsi="TH SarabunIT๙" w:cs="TH SarabunIT๙"/>
                <w:sz w:val="32"/>
                <w:szCs w:val="32"/>
              </w:rPr>
            </w:pPr>
          </w:p>
        </w:tc>
        <w:tc>
          <w:tcPr>
            <w:tcW w:w="1242" w:type="dxa"/>
          </w:tcPr>
          <w:p w14:paraId="2A349E25" w14:textId="77777777" w:rsidR="006B595B" w:rsidRPr="006B595B" w:rsidRDefault="006B595B" w:rsidP="006B595B">
            <w:pPr>
              <w:rPr>
                <w:rFonts w:ascii="TH SarabunIT๙" w:hAnsi="TH SarabunIT๙" w:cs="TH SarabunIT๙"/>
                <w:sz w:val="32"/>
                <w:szCs w:val="32"/>
              </w:rPr>
            </w:pPr>
          </w:p>
        </w:tc>
      </w:tr>
      <w:tr w:rsidR="006B595B" w:rsidRPr="006B595B" w14:paraId="648F7A94" w14:textId="77777777" w:rsidTr="006B595B">
        <w:tc>
          <w:tcPr>
            <w:tcW w:w="4928" w:type="dxa"/>
          </w:tcPr>
          <w:p w14:paraId="06D79C12" w14:textId="77777777" w:rsidR="006B595B" w:rsidRPr="006B595B" w:rsidRDefault="006B595B" w:rsidP="006B595B">
            <w:pPr>
              <w:rPr>
                <w:rFonts w:ascii="TH SarabunIT๙" w:hAnsi="TH SarabunIT๙" w:cs="TH SarabunIT๙"/>
                <w:sz w:val="32"/>
                <w:szCs w:val="32"/>
              </w:rPr>
            </w:pPr>
          </w:p>
        </w:tc>
        <w:tc>
          <w:tcPr>
            <w:tcW w:w="1276" w:type="dxa"/>
          </w:tcPr>
          <w:p w14:paraId="188B0282" w14:textId="77777777" w:rsidR="006B595B" w:rsidRPr="006B595B" w:rsidRDefault="006B595B" w:rsidP="006B595B">
            <w:pPr>
              <w:jc w:val="center"/>
              <w:rPr>
                <w:rFonts w:ascii="TH SarabunIT๙" w:hAnsi="TH SarabunIT๙" w:cs="TH SarabunIT๙"/>
                <w:sz w:val="32"/>
                <w:szCs w:val="32"/>
              </w:rPr>
            </w:pPr>
          </w:p>
        </w:tc>
        <w:tc>
          <w:tcPr>
            <w:tcW w:w="1275" w:type="dxa"/>
          </w:tcPr>
          <w:p w14:paraId="27EBEFE6" w14:textId="77777777" w:rsidR="006B595B" w:rsidRPr="006B595B" w:rsidRDefault="006B595B" w:rsidP="006B595B">
            <w:pPr>
              <w:rPr>
                <w:rFonts w:ascii="TH SarabunIT๙" w:hAnsi="TH SarabunIT๙" w:cs="TH SarabunIT๙"/>
                <w:sz w:val="32"/>
                <w:szCs w:val="32"/>
              </w:rPr>
            </w:pPr>
          </w:p>
        </w:tc>
        <w:tc>
          <w:tcPr>
            <w:tcW w:w="1276" w:type="dxa"/>
          </w:tcPr>
          <w:p w14:paraId="215F06A6" w14:textId="77777777" w:rsidR="006B595B" w:rsidRPr="006B595B" w:rsidRDefault="006B595B" w:rsidP="006B595B">
            <w:pPr>
              <w:rPr>
                <w:rFonts w:ascii="TH SarabunIT๙" w:hAnsi="TH SarabunIT๙" w:cs="TH SarabunIT๙"/>
                <w:sz w:val="32"/>
                <w:szCs w:val="32"/>
              </w:rPr>
            </w:pPr>
          </w:p>
        </w:tc>
        <w:tc>
          <w:tcPr>
            <w:tcW w:w="1242" w:type="dxa"/>
          </w:tcPr>
          <w:p w14:paraId="558EDBB4" w14:textId="77777777" w:rsidR="006B595B" w:rsidRPr="006B595B" w:rsidRDefault="006B595B" w:rsidP="006B595B">
            <w:pPr>
              <w:rPr>
                <w:rFonts w:ascii="TH SarabunIT๙" w:hAnsi="TH SarabunIT๙" w:cs="TH SarabunIT๙"/>
                <w:sz w:val="32"/>
                <w:szCs w:val="32"/>
              </w:rPr>
            </w:pPr>
          </w:p>
        </w:tc>
      </w:tr>
    </w:tbl>
    <w:p w14:paraId="6F5E7912" w14:textId="77777777" w:rsidR="006B595B" w:rsidRPr="006B595B" w:rsidRDefault="006B595B" w:rsidP="006B595B">
      <w:pPr>
        <w:spacing w:after="0" w:line="240" w:lineRule="auto"/>
        <w:rPr>
          <w:rFonts w:ascii="TH SarabunIT๙" w:hAnsi="TH SarabunIT๙" w:cs="TH SarabunIT๙"/>
          <w:b/>
          <w:bCs/>
          <w:sz w:val="32"/>
          <w:szCs w:val="32"/>
        </w:rPr>
      </w:pPr>
    </w:p>
    <w:p w14:paraId="1657AAAB" w14:textId="77777777" w:rsidR="006B595B" w:rsidRPr="006B595B" w:rsidRDefault="006B595B" w:rsidP="006B595B">
      <w:pPr>
        <w:spacing w:after="0" w:line="240" w:lineRule="auto"/>
        <w:rPr>
          <w:rFonts w:ascii="TH SarabunIT๙" w:hAnsi="TH SarabunIT๙" w:cs="TH SarabunIT๙"/>
          <w:b/>
          <w:bCs/>
          <w:sz w:val="32"/>
          <w:szCs w:val="32"/>
        </w:rPr>
      </w:pPr>
    </w:p>
    <w:p w14:paraId="3C3B10CD" w14:textId="77777777" w:rsidR="006B595B" w:rsidRPr="006B595B" w:rsidRDefault="006B595B" w:rsidP="006B595B">
      <w:pPr>
        <w:spacing w:after="0" w:line="240" w:lineRule="auto"/>
        <w:rPr>
          <w:rFonts w:ascii="TH SarabunIT๙" w:hAnsi="TH SarabunIT๙" w:cs="TH SarabunIT๙"/>
          <w:b/>
          <w:bCs/>
          <w:sz w:val="32"/>
          <w:szCs w:val="32"/>
        </w:rPr>
      </w:pPr>
    </w:p>
    <w:p w14:paraId="41006888" w14:textId="77777777" w:rsidR="006B595B" w:rsidRPr="006B595B" w:rsidRDefault="006B595B" w:rsidP="006B595B">
      <w:pPr>
        <w:spacing w:after="0" w:line="240" w:lineRule="auto"/>
        <w:jc w:val="right"/>
        <w:rPr>
          <w:rFonts w:ascii="TH SarabunIT๙" w:hAnsi="TH SarabunIT๙" w:cs="TH SarabunIT๙"/>
          <w:sz w:val="32"/>
          <w:szCs w:val="32"/>
        </w:rPr>
      </w:pPr>
      <w:r>
        <w:rPr>
          <w:rFonts w:ascii="TH SarabunIT๙" w:hAnsi="TH SarabunIT๙" w:cs="TH SarabunIT๙" w:hint="cs"/>
          <w:sz w:val="32"/>
          <w:szCs w:val="32"/>
          <w:cs/>
        </w:rPr>
        <w:t>24</w:t>
      </w:r>
      <w:r>
        <w:rPr>
          <w:rFonts w:ascii="TH SarabunIT๙" w:hAnsi="TH SarabunIT๙" w:cs="TH SarabunIT๙"/>
          <w:sz w:val="32"/>
          <w:szCs w:val="32"/>
        </w:rPr>
        <w:t>5</w:t>
      </w:r>
    </w:p>
    <w:p w14:paraId="47B6FE00" w14:textId="77777777" w:rsidR="006B595B" w:rsidRPr="006B595B" w:rsidRDefault="006B595B" w:rsidP="006B595B">
      <w:pPr>
        <w:spacing w:after="0" w:line="240" w:lineRule="auto"/>
        <w:rPr>
          <w:rFonts w:ascii="TH SarabunIT๙" w:hAnsi="TH SarabunIT๙" w:cs="TH SarabunIT๙"/>
          <w:b/>
          <w:bCs/>
          <w:sz w:val="32"/>
          <w:szCs w:val="32"/>
        </w:rPr>
      </w:pPr>
      <w:r w:rsidRPr="006B595B">
        <w:rPr>
          <w:rFonts w:ascii="TH SarabunIT๙" w:hAnsi="TH SarabunIT๙" w:cs="TH SarabunIT๙"/>
          <w:b/>
          <w:bCs/>
          <w:sz w:val="32"/>
          <w:szCs w:val="32"/>
        </w:rPr>
        <w:t>4.4</w:t>
      </w:r>
      <w:r w:rsidRPr="006B595B">
        <w:rPr>
          <w:rFonts w:ascii="TH SarabunIT๙" w:hAnsi="TH SarabunIT๙" w:cs="TH SarabunIT๙" w:hint="cs"/>
          <w:b/>
          <w:bCs/>
          <w:sz w:val="32"/>
          <w:szCs w:val="32"/>
          <w:cs/>
        </w:rPr>
        <w:t>. ข้อเสนอแนะในการจัดทำแผนพัฒนาท้องถิ่นในอนาคต</w:t>
      </w:r>
    </w:p>
    <w:p w14:paraId="523B229C"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ab/>
        <w:t>4.4.1 ผลกระทบนำไปสู่อนาคต</w:t>
      </w:r>
    </w:p>
    <w:p w14:paraId="41ABA7FE"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(1) ปัญหาประชาชนมีรายได้น้อย ประชาชนในพื้นที่ยังมีคนมีรายได้น้อย มีหนี้สินเยอะไม่เพียงพอในการดำรงชีวิต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ศูนย์พัฒนาเด็กเล็กสนับสนุนกิจกรรมต่างๆ ให้กับเด็กนักเรียนจ้างเด็กนักเรียนในช่วงปิดภาคเรียนเพื่อมีรายได้</w:t>
      </w:r>
    </w:p>
    <w:p w14:paraId="715895A2"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sz w:val="32"/>
          <w:szCs w:val="32"/>
        </w:rPr>
        <w:tab/>
      </w:r>
      <w:r w:rsidRPr="006B595B">
        <w:rPr>
          <w:rFonts w:ascii="TH SarabunIT๙" w:hAnsi="TH SarabunIT๙" w:cs="TH SarabunIT๙"/>
          <w:sz w:val="32"/>
          <w:szCs w:val="32"/>
        </w:rPr>
        <w:tab/>
      </w:r>
      <w:r w:rsidRPr="006B595B">
        <w:rPr>
          <w:rFonts w:ascii="TH SarabunIT๙" w:hAnsi="TH SarabunIT๙" w:cs="TH SarabunIT๙" w:hint="cs"/>
          <w:sz w:val="32"/>
          <w:szCs w:val="32"/>
          <w:cs/>
        </w:rPr>
        <w:t>(2) ปัญหาโรคระบาดที่เกิดจากคน  เกิดจากสัตว์  ที่ส่งผลอันตราย หรือคร่าต่อชีวิตประชาชน และสัตว์ต่างๆในพื้นที่ ซึ่งได้แก่ โรคไข้หวัดใหญ่ ไข้หวัดนก โรคมือ เท้า ปาก ที่เกิดขึ้นกับเด็กๆ โรคพิษสุนัขบ้า แนวทางการแก้ไขปัญหาคือ ฝึกอบรม ประชาสัมพันธ์ รณรงค์การป้องกัน ลงพื้นที่ระงับการเกิดโรคระบาด การทำลาย การรักษา</w:t>
      </w:r>
    </w:p>
    <w:p w14:paraId="6E716A4D"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(3) ปัญหาสาธารณภัยต่างๆ ที่เกิดขึ้นพื้นที่เทศบาลตำบลกุดสิม ได้แก่ ภัยแล้ง อัคคีภัย ที่เกิดขึ้นและส่งผลกระทบต่อประชาชนในพื้นที่ เกิดความเสียหายต่อทรัพย์สิน แนวทางแก้ไขคือ พิจารณาวางแผนการดำเนินการป้องกัน  ก่อนเกิดเหตุ ระหว่างเกิดเหตุ หลังเกิดเหตุ บรรจุกิจกรรมการให้ความช่วยเหลือต่างๆ จัดตั้งศูนย์ช่วยเหลือประชาชนขององค์กรปกครองส่วนท้องถิ่น เพื่อสามารถดำเนินการได้ทันท่วงที</w:t>
      </w:r>
    </w:p>
    <w:p w14:paraId="1007EEF5"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t>(4) ปัญหายาเสพติดในพื้นที่ มีแนวทางแก้ไขปัญหา โดยการให้การสนับสนุนในด้านการลงพื้นที่ค้นหา การรณรงค์ป้องกัน การให้ความรู้กับประชาชนได้ทราบถึงโทษของยาเสพติด</w:t>
      </w:r>
    </w:p>
    <w:p w14:paraId="1B66DE89" w14:textId="77777777" w:rsidR="006B595B" w:rsidRPr="006B595B" w:rsidRDefault="006B595B" w:rsidP="00071437">
      <w:pPr>
        <w:spacing w:after="0" w:line="240" w:lineRule="auto"/>
        <w:jc w:val="thaiDistribute"/>
        <w:rPr>
          <w:rFonts w:ascii="TH SarabunIT๙" w:hAnsi="TH SarabunIT๙" w:cs="TH SarabunIT๙"/>
          <w:sz w:val="32"/>
          <w:szCs w:val="32"/>
        </w:rPr>
      </w:pPr>
    </w:p>
    <w:p w14:paraId="5473E3B8" w14:textId="77777777" w:rsidR="006B595B" w:rsidRPr="006B595B" w:rsidRDefault="006B595B" w:rsidP="006B595B">
      <w:pPr>
        <w:spacing w:after="0" w:line="240" w:lineRule="auto"/>
        <w:rPr>
          <w:rFonts w:ascii="TH SarabunIT๙" w:hAnsi="TH SarabunIT๙" w:cs="TH SarabunIT๙"/>
          <w:sz w:val="32"/>
          <w:szCs w:val="32"/>
        </w:rPr>
      </w:pPr>
      <w:r w:rsidRPr="006B595B">
        <w:rPr>
          <w:rFonts w:ascii="TH SarabunIT๙" w:hAnsi="TH SarabunIT๙" w:cs="TH SarabunIT๙" w:hint="cs"/>
          <w:b/>
          <w:bCs/>
          <w:sz w:val="32"/>
          <w:szCs w:val="32"/>
          <w:cs/>
        </w:rPr>
        <w:tab/>
        <w:t xml:space="preserve">4.4.2 ข้อสังเกต ข้อเสนอแนะ ผลจากการพัฒนา </w:t>
      </w:r>
    </w:p>
    <w:p w14:paraId="7CF3DB4A"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(1) ข้อสังเกต</w:t>
      </w:r>
      <w:r w:rsidRPr="006B595B">
        <w:rPr>
          <w:rFonts w:ascii="TH SarabunIT๙" w:hAnsi="TH SarabunIT๙" w:cs="TH SarabunIT๙" w:hint="cs"/>
          <w:sz w:val="32"/>
          <w:szCs w:val="32"/>
          <w:cs/>
        </w:rPr>
        <w:t>จากการสังเกตข้อมูล กากรลงพื้นที่ประชาคมระดับชุมชนและระดับ จะเห็นว่าประชาชนยังมีปัญหาที่จะต้องดำเนินการแก้ไขอยู่มาก โดยเฉพาะด้านโครงสร้างพื้นฐาน ด้านการพัฒนาอาชีพ และแหล่งน้ำเพื่ออุปโภค - บริโภค เป็นปัญหาที่ประชาชนไม่สามารถแก้ไขปัญหาเองได้จึงต้องเสนอให้เทศบาลตำบลกุดสิมแก้ไข ทำให้การเสนอโครงการเข้ามาเป็นจำนวนมาก ซึ่งงบประมาณขององค์กรปกครองส่วนท้องถิ่นมีจำกัดไม่เพียงพอต่อการจัดการได้</w:t>
      </w:r>
    </w:p>
    <w:p w14:paraId="323090BB" w14:textId="77777777" w:rsidR="006B595B" w:rsidRPr="006B595B" w:rsidRDefault="006B595B" w:rsidP="00071437">
      <w:pPr>
        <w:spacing w:after="0" w:line="240" w:lineRule="auto"/>
        <w:jc w:val="thaiDistribute"/>
        <w:rPr>
          <w:rFonts w:ascii="TH SarabunIT๙" w:hAnsi="TH SarabunIT๙" w:cs="TH SarabunIT๙"/>
          <w:sz w:val="32"/>
          <w:szCs w:val="32"/>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(2) ข้อเสนอแนะ</w:t>
      </w:r>
      <w:r w:rsidRPr="006B595B">
        <w:rPr>
          <w:rFonts w:ascii="TH SarabunIT๙" w:hAnsi="TH SarabunIT๙" w:cs="TH SarabunIT๙" w:hint="cs"/>
          <w:sz w:val="32"/>
          <w:szCs w:val="32"/>
          <w:cs/>
        </w:rPr>
        <w:t xml:space="preserve"> จากข้อสังเกตดังกล่าว มีข้อเสนอแนะในการแก้ไขปัญหาต่างๆ ดังนี้ ปัญหาต่างๆที่ถูกเสนอมายังเทศบาลตำบลกุดสิม นั้น ควรนำมาพิจารณาจัดลำดับความสำคัญโดยประชาคมท้องถิ่นซึ่งมีหลายภาคส่วน ประกอบด้วย คระกรรมการพัฒนาเทศบาลตำบลกุดสิม สมาชิกสภาท้องถิ่น ผู้นำชุมชน ตัวแทนส่วนราชการ รัฐวิสาหกิจ หน่วยงานที่เกี่ยวข้อง ประชาชนทั่วไป ร่วมกันพิจารณาจัดลำดับความสำคัญของโครงการ และพิจาณาบรรจุเข้าแผนพัฒนาท้องถิ่นต่อไป กรณีโครงการที่เกินศักยภาพเทศบาลตำบลกุดสิมได้เสนอขอรับการสนับสนุนจากหน่วยงานอื่น</w:t>
      </w:r>
    </w:p>
    <w:p w14:paraId="0C2D30AD" w14:textId="77777777" w:rsidR="006B595B" w:rsidRPr="006B595B" w:rsidRDefault="006B595B" w:rsidP="00071437">
      <w:pPr>
        <w:spacing w:after="0" w:line="240" w:lineRule="auto"/>
        <w:jc w:val="thaiDistribute"/>
        <w:rPr>
          <w:rFonts w:ascii="TH SarabunIT๙" w:hAnsi="TH SarabunIT๙" w:cs="TH SarabunIT๙"/>
          <w:sz w:val="32"/>
          <w:szCs w:val="32"/>
          <w:cs/>
        </w:rPr>
      </w:pPr>
      <w:r w:rsidRPr="006B595B">
        <w:rPr>
          <w:rFonts w:ascii="TH SarabunIT๙" w:hAnsi="TH SarabunIT๙" w:cs="TH SarabunIT๙" w:hint="cs"/>
          <w:sz w:val="32"/>
          <w:szCs w:val="32"/>
          <w:cs/>
        </w:rPr>
        <w:tab/>
      </w:r>
      <w:r w:rsidRPr="006B595B">
        <w:rPr>
          <w:rFonts w:ascii="TH SarabunIT๙" w:hAnsi="TH SarabunIT๙" w:cs="TH SarabunIT๙" w:hint="cs"/>
          <w:sz w:val="32"/>
          <w:szCs w:val="32"/>
          <w:cs/>
        </w:rPr>
        <w:tab/>
      </w:r>
      <w:r w:rsidRPr="006B595B">
        <w:rPr>
          <w:rFonts w:ascii="TH SarabunIT๙" w:hAnsi="TH SarabunIT๙" w:cs="TH SarabunIT๙" w:hint="cs"/>
          <w:b/>
          <w:bCs/>
          <w:sz w:val="32"/>
          <w:szCs w:val="32"/>
          <w:cs/>
        </w:rPr>
        <w:t>(3) ผลจากการพัฒนา</w:t>
      </w:r>
      <w:r w:rsidRPr="006B595B">
        <w:rPr>
          <w:rFonts w:ascii="TH SarabunIT๙" w:hAnsi="TH SarabunIT๙" w:cs="TH SarabunIT๙" w:hint="cs"/>
          <w:sz w:val="32"/>
          <w:szCs w:val="32"/>
          <w:cs/>
        </w:rPr>
        <w:t xml:space="preserve"> จากการพัฒนาที่ผ่านมา พบว่าองค์กรปกครองส่วนท้องถิ่นได้แก้ไขปัญหาให้กับประชาชนได้หลายเรื่อง และครอบคลุมทุกด้าน แต่ก็ยังมีปัญหาที่จะต้องแก้ไขต่อไป เนื่องจากงบประมาณที่มีไม่เพียงพอต่อความต้องการของประชาชน ผลการพัฒนาของเทศบาลตำบลกุดสิมในปีที่ผ่านมาสรุปได้ดังนี้</w:t>
      </w:r>
    </w:p>
    <w:p w14:paraId="3CB10F0D" w14:textId="77777777" w:rsidR="006B595B" w:rsidRPr="006B595B" w:rsidRDefault="006B595B" w:rsidP="006B595B">
      <w:pPr>
        <w:spacing w:after="0" w:line="240" w:lineRule="auto"/>
        <w:rPr>
          <w:rFonts w:ascii="TH SarabunIT๙" w:hAnsi="TH SarabunIT๙" w:cs="TH SarabunIT๙"/>
          <w:sz w:val="32"/>
          <w:szCs w:val="32"/>
          <w:cs/>
        </w:rPr>
      </w:pPr>
    </w:p>
    <w:p w14:paraId="6F9B3405" w14:textId="77777777" w:rsidR="006B595B" w:rsidRPr="006B595B" w:rsidRDefault="006B595B" w:rsidP="006B595B">
      <w:pPr>
        <w:spacing w:after="0" w:line="240" w:lineRule="auto"/>
        <w:rPr>
          <w:rFonts w:ascii="TH SarabunIT๙" w:hAnsi="TH SarabunIT๙" w:cs="TH SarabunIT๙"/>
          <w:sz w:val="32"/>
          <w:szCs w:val="32"/>
          <w:cs/>
        </w:rPr>
      </w:pPr>
    </w:p>
    <w:p w14:paraId="30279CE7" w14:textId="77777777" w:rsidR="006B595B" w:rsidRPr="006B595B" w:rsidRDefault="006B595B" w:rsidP="006B595B">
      <w:pPr>
        <w:spacing w:after="0" w:line="240" w:lineRule="auto"/>
        <w:rPr>
          <w:rFonts w:ascii="TH SarabunIT๙" w:hAnsi="TH SarabunIT๙" w:cs="TH SarabunIT๙"/>
          <w:sz w:val="32"/>
          <w:szCs w:val="32"/>
        </w:rPr>
      </w:pPr>
    </w:p>
    <w:p w14:paraId="7ABB11C5" w14:textId="77777777" w:rsidR="006B595B" w:rsidRPr="006B595B" w:rsidRDefault="006B595B" w:rsidP="006B595B">
      <w:pPr>
        <w:spacing w:after="0" w:line="240" w:lineRule="auto"/>
        <w:rPr>
          <w:rFonts w:ascii="TH SarabunIT๙" w:hAnsi="TH SarabunIT๙" w:cs="TH SarabunIT๙"/>
          <w:sz w:val="32"/>
          <w:szCs w:val="32"/>
        </w:rPr>
      </w:pPr>
    </w:p>
    <w:p w14:paraId="75A5BA2F" w14:textId="77777777" w:rsidR="006B595B" w:rsidRPr="006B595B" w:rsidRDefault="006B595B" w:rsidP="006B595B">
      <w:pPr>
        <w:spacing w:after="0" w:line="240" w:lineRule="auto"/>
        <w:rPr>
          <w:rFonts w:ascii="TH SarabunIT๙" w:hAnsi="TH SarabunIT๙" w:cs="TH SarabunIT๙"/>
          <w:sz w:val="32"/>
          <w:szCs w:val="32"/>
        </w:rPr>
      </w:pPr>
    </w:p>
    <w:p w14:paraId="71E49495" w14:textId="77777777" w:rsidR="006B595B" w:rsidRPr="006B595B" w:rsidRDefault="006B595B" w:rsidP="006B595B">
      <w:pPr>
        <w:spacing w:after="0" w:line="240" w:lineRule="auto"/>
        <w:rPr>
          <w:rFonts w:ascii="TH SarabunIT๙" w:hAnsi="TH SarabunIT๙" w:cs="TH SarabunIT๙"/>
          <w:sz w:val="32"/>
          <w:szCs w:val="32"/>
        </w:rPr>
      </w:pPr>
    </w:p>
    <w:p w14:paraId="69250D8A" w14:textId="77777777" w:rsidR="006B595B" w:rsidRPr="006B595B" w:rsidRDefault="006B595B" w:rsidP="006B595B">
      <w:pPr>
        <w:spacing w:after="0" w:line="240" w:lineRule="auto"/>
        <w:rPr>
          <w:rFonts w:ascii="TH SarabunIT๙" w:hAnsi="TH SarabunIT๙" w:cs="TH SarabunIT๙"/>
          <w:sz w:val="32"/>
          <w:szCs w:val="32"/>
        </w:rPr>
      </w:pPr>
    </w:p>
    <w:p w14:paraId="4D855940" w14:textId="77777777" w:rsidR="006B595B" w:rsidRPr="006B595B" w:rsidRDefault="006B595B" w:rsidP="006B595B">
      <w:pPr>
        <w:spacing w:after="0" w:line="240" w:lineRule="auto"/>
        <w:rPr>
          <w:rFonts w:ascii="TH SarabunIT๙" w:hAnsi="TH SarabunIT๙" w:cs="TH SarabunIT๙"/>
          <w:sz w:val="32"/>
          <w:szCs w:val="32"/>
        </w:rPr>
      </w:pPr>
    </w:p>
    <w:p w14:paraId="0FBDB83B" w14:textId="77777777" w:rsidR="006B595B" w:rsidRPr="006B595B" w:rsidRDefault="006B595B" w:rsidP="006B595B">
      <w:pPr>
        <w:spacing w:after="0" w:line="240" w:lineRule="auto"/>
        <w:rPr>
          <w:rFonts w:ascii="TH SarabunIT๙" w:hAnsi="TH SarabunIT๙" w:cs="TH SarabunIT๙"/>
          <w:sz w:val="32"/>
          <w:szCs w:val="32"/>
        </w:rPr>
      </w:pPr>
    </w:p>
    <w:p w14:paraId="7C5169F3" w14:textId="77777777" w:rsidR="006B595B" w:rsidRPr="006B595B" w:rsidRDefault="006B595B" w:rsidP="006B595B">
      <w:pPr>
        <w:spacing w:after="0" w:line="240" w:lineRule="auto"/>
        <w:rPr>
          <w:rFonts w:ascii="TH SarabunIT๙" w:hAnsi="TH SarabunIT๙" w:cs="TH SarabunIT๙"/>
          <w:sz w:val="32"/>
          <w:szCs w:val="32"/>
        </w:rPr>
      </w:pPr>
    </w:p>
    <w:p w14:paraId="5A5A8A29" w14:textId="77777777" w:rsidR="006B595B" w:rsidRPr="006B595B" w:rsidRDefault="006B595B" w:rsidP="006B595B">
      <w:pPr>
        <w:spacing w:after="0" w:line="240" w:lineRule="auto"/>
        <w:rPr>
          <w:rFonts w:ascii="TH SarabunIT๙" w:hAnsi="TH SarabunIT๙" w:cs="TH SarabunIT๙"/>
          <w:sz w:val="32"/>
          <w:szCs w:val="32"/>
        </w:rPr>
      </w:pPr>
    </w:p>
    <w:p w14:paraId="5E731C89" w14:textId="77777777" w:rsidR="006B595B" w:rsidRPr="006B595B" w:rsidRDefault="006B595B" w:rsidP="006B595B">
      <w:pPr>
        <w:spacing w:after="0" w:line="240" w:lineRule="auto"/>
        <w:rPr>
          <w:rFonts w:ascii="TH SarabunIT๙" w:hAnsi="TH SarabunIT๙" w:cs="TH SarabunIT๙"/>
          <w:sz w:val="32"/>
          <w:szCs w:val="32"/>
        </w:rPr>
      </w:pPr>
    </w:p>
    <w:p w14:paraId="011AA537" w14:textId="77777777" w:rsidR="006B595B" w:rsidRPr="006B595B" w:rsidRDefault="006B595B" w:rsidP="006B595B">
      <w:pPr>
        <w:spacing w:after="0" w:line="240" w:lineRule="auto"/>
        <w:rPr>
          <w:rFonts w:ascii="TH SarabunIT๙" w:hAnsi="TH SarabunIT๙" w:cs="TH SarabunIT๙"/>
          <w:sz w:val="32"/>
          <w:szCs w:val="32"/>
        </w:rPr>
      </w:pPr>
    </w:p>
    <w:p w14:paraId="7640E29A" w14:textId="77777777" w:rsidR="006B595B" w:rsidRPr="006B595B" w:rsidRDefault="006B595B" w:rsidP="006B595B">
      <w:pPr>
        <w:spacing w:after="0" w:line="240" w:lineRule="auto"/>
        <w:rPr>
          <w:rFonts w:ascii="TH SarabunIT๙" w:hAnsi="TH SarabunIT๙" w:cs="TH SarabunIT๙"/>
          <w:sz w:val="32"/>
          <w:szCs w:val="32"/>
        </w:rPr>
      </w:pPr>
    </w:p>
    <w:p w14:paraId="324233EB" w14:textId="77777777" w:rsidR="006B595B" w:rsidRPr="006B595B" w:rsidRDefault="006B595B" w:rsidP="006B595B">
      <w:pPr>
        <w:spacing w:after="0" w:line="240" w:lineRule="auto"/>
        <w:jc w:val="center"/>
        <w:rPr>
          <w:rFonts w:ascii="TH SarabunIT๙" w:hAnsi="TH SarabunIT๙" w:cs="TH SarabunIT๙"/>
          <w:sz w:val="32"/>
          <w:szCs w:val="32"/>
        </w:rPr>
      </w:pPr>
    </w:p>
    <w:p w14:paraId="30CE9B0F" w14:textId="77777777" w:rsidR="006B595B" w:rsidRPr="006B595B" w:rsidRDefault="006B595B" w:rsidP="006B595B">
      <w:pPr>
        <w:spacing w:after="0" w:line="240" w:lineRule="auto"/>
        <w:jc w:val="center"/>
        <w:rPr>
          <w:rFonts w:ascii="TH SarabunIT๙" w:hAnsi="TH SarabunIT๙" w:cs="TH SarabunIT๙"/>
          <w:sz w:val="32"/>
          <w:szCs w:val="32"/>
        </w:rPr>
      </w:pPr>
    </w:p>
    <w:p w14:paraId="011F5C61" w14:textId="77777777" w:rsidR="006B595B" w:rsidRPr="006B595B" w:rsidRDefault="006B595B" w:rsidP="006B595B">
      <w:pPr>
        <w:spacing w:after="0" w:line="240" w:lineRule="auto"/>
        <w:jc w:val="center"/>
        <w:rPr>
          <w:rFonts w:ascii="TH SarabunIT๙" w:hAnsi="TH SarabunIT๙" w:cs="TH SarabunIT๙"/>
          <w:sz w:val="32"/>
          <w:szCs w:val="32"/>
        </w:rPr>
      </w:pPr>
    </w:p>
    <w:p w14:paraId="2B27A51E" w14:textId="77777777" w:rsidR="006B595B" w:rsidRPr="006B595B" w:rsidRDefault="006B595B" w:rsidP="006B595B">
      <w:pPr>
        <w:spacing w:after="0" w:line="240" w:lineRule="auto"/>
        <w:jc w:val="center"/>
        <w:rPr>
          <w:rFonts w:ascii="TH SarabunIT๙" w:hAnsi="TH SarabunIT๙" w:cs="TH SarabunIT๙"/>
          <w:sz w:val="32"/>
          <w:szCs w:val="32"/>
        </w:rPr>
      </w:pPr>
    </w:p>
    <w:p w14:paraId="2AF64C5D" w14:textId="77777777" w:rsidR="006B595B" w:rsidRPr="00856CDC" w:rsidRDefault="006B595B" w:rsidP="006B595B">
      <w:pPr>
        <w:spacing w:after="0" w:line="240" w:lineRule="auto"/>
        <w:jc w:val="center"/>
        <w:rPr>
          <w:rFonts w:ascii="TH SarabunIT๙" w:hAnsi="TH SarabunIT๙" w:cs="TH SarabunIT๙"/>
          <w:b/>
          <w:bCs/>
          <w:sz w:val="244"/>
          <w:szCs w:val="244"/>
          <w:cs/>
        </w:rPr>
      </w:pPr>
      <w:r w:rsidRPr="00856CDC">
        <w:rPr>
          <w:rFonts w:ascii="TH SarabunIT๙" w:hAnsi="TH SarabunIT๙" w:cs="TH SarabunIT๙" w:hint="cs"/>
          <w:b/>
          <w:bCs/>
          <w:sz w:val="244"/>
          <w:szCs w:val="244"/>
          <w:cs/>
        </w:rPr>
        <w:t>ภาคผนวก</w:t>
      </w:r>
    </w:p>
    <w:p w14:paraId="45DC504F" w14:textId="77777777" w:rsidR="009E108A" w:rsidRDefault="009E108A" w:rsidP="00B932B3">
      <w:pPr>
        <w:spacing w:after="0" w:line="240" w:lineRule="auto"/>
        <w:contextualSpacing/>
        <w:rPr>
          <w:rFonts w:ascii="TH SarabunIT๙" w:hAnsi="TH SarabunIT๙" w:cs="TH SarabunIT๙"/>
          <w:b/>
          <w:bCs/>
          <w:sz w:val="144"/>
          <w:szCs w:val="144"/>
        </w:rPr>
      </w:pPr>
    </w:p>
    <w:p w14:paraId="3001B197" w14:textId="77777777" w:rsidR="00071437" w:rsidRDefault="00071437" w:rsidP="00B932B3">
      <w:pPr>
        <w:spacing w:after="0" w:line="240" w:lineRule="auto"/>
        <w:contextualSpacing/>
        <w:rPr>
          <w:rFonts w:ascii="TH SarabunIT๙" w:hAnsi="TH SarabunIT๙" w:cs="TH SarabunIT๙"/>
          <w:b/>
          <w:bCs/>
          <w:sz w:val="144"/>
          <w:szCs w:val="144"/>
        </w:rPr>
      </w:pPr>
    </w:p>
    <w:p w14:paraId="4C06C991" w14:textId="77777777" w:rsidR="00071437" w:rsidRDefault="00071437" w:rsidP="00B932B3">
      <w:pPr>
        <w:spacing w:after="0" w:line="240" w:lineRule="auto"/>
        <w:contextualSpacing/>
        <w:rPr>
          <w:rFonts w:ascii="TH SarabunIT๙" w:hAnsi="TH SarabunIT๙" w:cs="TH SarabunIT๙"/>
          <w:b/>
          <w:bCs/>
          <w:sz w:val="144"/>
          <w:szCs w:val="144"/>
        </w:rPr>
      </w:pPr>
    </w:p>
    <w:p w14:paraId="3B6FA61A" w14:textId="77777777" w:rsidR="00071437" w:rsidRDefault="00071437" w:rsidP="00B932B3">
      <w:pPr>
        <w:spacing w:after="0" w:line="240" w:lineRule="auto"/>
        <w:contextualSpacing/>
        <w:rPr>
          <w:rFonts w:ascii="TH SarabunIT๙" w:hAnsi="TH SarabunIT๙" w:cs="TH SarabunIT๙"/>
          <w:b/>
          <w:bCs/>
          <w:sz w:val="32"/>
          <w:szCs w:val="32"/>
        </w:rPr>
      </w:pPr>
    </w:p>
    <w:p w14:paraId="454418E6" w14:textId="77777777" w:rsidR="000D6CA9" w:rsidRDefault="000D6CA9" w:rsidP="00B932B3">
      <w:pPr>
        <w:spacing w:after="0" w:line="240" w:lineRule="auto"/>
        <w:contextualSpacing/>
        <w:rPr>
          <w:rFonts w:ascii="TH SarabunIT๙" w:hAnsi="TH SarabunIT๙" w:cs="TH SarabunIT๙"/>
          <w:b/>
          <w:bCs/>
          <w:sz w:val="32"/>
          <w:szCs w:val="32"/>
        </w:rPr>
        <w:sectPr w:rsidR="000D6CA9" w:rsidSect="00071437">
          <w:pgSz w:w="12240" w:h="15840"/>
          <w:pgMar w:top="993" w:right="1183" w:bottom="709" w:left="1701" w:header="720" w:footer="720" w:gutter="0"/>
          <w:cols w:space="720"/>
          <w:docGrid w:linePitch="360"/>
        </w:sectPr>
      </w:pPr>
    </w:p>
    <w:p w14:paraId="607C0725" w14:textId="77777777" w:rsidR="000D6CA9" w:rsidRPr="000D6CA9" w:rsidRDefault="000D6CA9" w:rsidP="000D6CA9">
      <w:pPr>
        <w:spacing w:after="0" w:line="240" w:lineRule="auto"/>
        <w:jc w:val="center"/>
        <w:rPr>
          <w:rFonts w:ascii="TH SarabunIT๙" w:eastAsia="Calibri" w:hAnsi="TH SarabunIT๙" w:cs="TH SarabunIT๙"/>
          <w:b/>
          <w:bCs/>
          <w:sz w:val="36"/>
          <w:szCs w:val="36"/>
          <w:cs/>
        </w:rPr>
      </w:pPr>
      <w:r w:rsidRPr="000D6CA9">
        <w:rPr>
          <w:rFonts w:ascii="TH SarabunIT๙" w:eastAsia="Calibri" w:hAnsi="TH SarabunIT๙" w:cs="TH SarabunIT๙"/>
          <w:b/>
          <w:bCs/>
          <w:sz w:val="36"/>
          <w:szCs w:val="36"/>
          <w:cs/>
        </w:rPr>
        <w:t>รายงานการประชุม</w:t>
      </w:r>
      <w:r w:rsidRPr="000D6CA9">
        <w:rPr>
          <w:rFonts w:ascii="TH SarabunIT๙" w:eastAsia="Calibri" w:hAnsi="TH SarabunIT๙" w:cs="TH SarabunIT๙" w:hint="cs"/>
          <w:b/>
          <w:bCs/>
          <w:sz w:val="36"/>
          <w:szCs w:val="36"/>
          <w:cs/>
        </w:rPr>
        <w:t xml:space="preserve">ประชาคมท้องถิ่นระดับตำบล เพื่อจัดทำแผนพัฒนาท้องถิ่น </w:t>
      </w:r>
      <w:r w:rsidRPr="000D6CA9">
        <w:rPr>
          <w:rFonts w:ascii="TH SarabunIT๙" w:eastAsia="Calibri" w:hAnsi="TH SarabunIT๙" w:cs="TH SarabunIT๙"/>
          <w:b/>
          <w:bCs/>
          <w:sz w:val="36"/>
          <w:szCs w:val="36"/>
        </w:rPr>
        <w:t xml:space="preserve">5 </w:t>
      </w:r>
      <w:r w:rsidRPr="000D6CA9">
        <w:rPr>
          <w:rFonts w:ascii="TH SarabunIT๙" w:eastAsia="Calibri" w:hAnsi="TH SarabunIT๙" w:cs="TH SarabunIT๙" w:hint="cs"/>
          <w:b/>
          <w:bCs/>
          <w:sz w:val="36"/>
          <w:szCs w:val="36"/>
          <w:cs/>
        </w:rPr>
        <w:t>ปี</w:t>
      </w:r>
    </w:p>
    <w:p w14:paraId="112AFD3F" w14:textId="77777777" w:rsidR="000D6CA9" w:rsidRPr="000D6CA9" w:rsidRDefault="000D6CA9" w:rsidP="000D6CA9">
      <w:pPr>
        <w:spacing w:after="0" w:line="240" w:lineRule="auto"/>
        <w:jc w:val="center"/>
        <w:rPr>
          <w:rFonts w:ascii="TH SarabunIT๙" w:eastAsia="Calibri" w:hAnsi="TH SarabunIT๙" w:cs="TH SarabunIT๙"/>
          <w:b/>
          <w:bCs/>
          <w:sz w:val="36"/>
          <w:szCs w:val="36"/>
        </w:rPr>
      </w:pPr>
      <w:r w:rsidRPr="000D6CA9">
        <w:rPr>
          <w:rFonts w:ascii="TH SarabunIT๙" w:eastAsia="Calibri" w:hAnsi="TH SarabunIT๙" w:cs="TH SarabunIT๙"/>
          <w:b/>
          <w:bCs/>
          <w:sz w:val="36"/>
          <w:szCs w:val="36"/>
          <w:cs/>
        </w:rPr>
        <w:t>พ.ศ. 2561 – 256</w:t>
      </w:r>
      <w:r w:rsidRPr="000D6CA9">
        <w:rPr>
          <w:rFonts w:ascii="TH SarabunIT๙" w:eastAsia="Calibri" w:hAnsi="TH SarabunIT๙" w:cs="TH SarabunIT๙" w:hint="cs"/>
          <w:b/>
          <w:bCs/>
          <w:sz w:val="36"/>
          <w:szCs w:val="36"/>
          <w:cs/>
        </w:rPr>
        <w:t>5</w:t>
      </w:r>
      <w:r w:rsidRPr="000D6CA9">
        <w:rPr>
          <w:rFonts w:ascii="TH SarabunIT๙" w:eastAsia="Calibri" w:hAnsi="TH SarabunIT๙" w:cs="TH SarabunIT๙"/>
          <w:b/>
          <w:bCs/>
          <w:sz w:val="36"/>
          <w:szCs w:val="36"/>
          <w:cs/>
        </w:rPr>
        <w:t xml:space="preserve"> ครั้งที่ 1/25</w:t>
      </w:r>
      <w:r w:rsidRPr="000D6CA9">
        <w:rPr>
          <w:rFonts w:ascii="TH SarabunIT๙" w:eastAsia="Calibri" w:hAnsi="TH SarabunIT๙" w:cs="TH SarabunIT๙" w:hint="cs"/>
          <w:b/>
          <w:bCs/>
          <w:sz w:val="36"/>
          <w:szCs w:val="36"/>
          <w:cs/>
        </w:rPr>
        <w:t>62</w:t>
      </w:r>
    </w:p>
    <w:p w14:paraId="39421575" w14:textId="77777777" w:rsidR="000D6CA9" w:rsidRPr="000D6CA9" w:rsidRDefault="000D6CA9" w:rsidP="000D6CA9">
      <w:pPr>
        <w:spacing w:after="0" w:line="240" w:lineRule="auto"/>
        <w:jc w:val="center"/>
        <w:rPr>
          <w:rFonts w:ascii="TH SarabunIT๙" w:eastAsia="Calibri" w:hAnsi="TH SarabunIT๙" w:cs="TH SarabunIT๙"/>
          <w:b/>
          <w:bCs/>
          <w:sz w:val="36"/>
          <w:szCs w:val="36"/>
        </w:rPr>
      </w:pPr>
      <w:r w:rsidRPr="000D6CA9">
        <w:rPr>
          <w:rFonts w:ascii="TH SarabunIT๙" w:eastAsia="Calibri" w:hAnsi="TH SarabunIT๙" w:cs="TH SarabunIT๙"/>
          <w:b/>
          <w:bCs/>
          <w:sz w:val="36"/>
          <w:szCs w:val="36"/>
          <w:cs/>
        </w:rPr>
        <w:t xml:space="preserve">วันที่ 11 </w:t>
      </w:r>
      <w:r w:rsidRPr="000D6CA9">
        <w:rPr>
          <w:rFonts w:ascii="TH SarabunIT๙" w:eastAsia="Calibri" w:hAnsi="TH SarabunIT๙" w:cs="TH SarabunIT๙" w:hint="cs"/>
          <w:b/>
          <w:bCs/>
          <w:sz w:val="36"/>
          <w:szCs w:val="36"/>
          <w:cs/>
        </w:rPr>
        <w:t>มิถุนา</w:t>
      </w:r>
      <w:r w:rsidRPr="000D6CA9">
        <w:rPr>
          <w:rFonts w:ascii="TH SarabunIT๙" w:eastAsia="Calibri" w:hAnsi="TH SarabunIT๙" w:cs="TH SarabunIT๙"/>
          <w:b/>
          <w:bCs/>
          <w:sz w:val="36"/>
          <w:szCs w:val="36"/>
          <w:cs/>
        </w:rPr>
        <w:t>ยน</w:t>
      </w:r>
      <w:r w:rsidRPr="000D6CA9">
        <w:rPr>
          <w:rFonts w:ascii="TH SarabunIT๙" w:eastAsia="Calibri" w:hAnsi="TH SarabunIT๙" w:cs="TH SarabunIT๙" w:hint="cs"/>
          <w:b/>
          <w:bCs/>
          <w:sz w:val="36"/>
          <w:szCs w:val="36"/>
          <w:cs/>
        </w:rPr>
        <w:t xml:space="preserve"> </w:t>
      </w:r>
      <w:r w:rsidRPr="000D6CA9">
        <w:rPr>
          <w:rFonts w:ascii="TH SarabunIT๙" w:eastAsia="Calibri" w:hAnsi="TH SarabunIT๙" w:cs="TH SarabunIT๙"/>
          <w:b/>
          <w:bCs/>
          <w:sz w:val="36"/>
          <w:szCs w:val="36"/>
          <w:cs/>
        </w:rPr>
        <w:t xml:space="preserve"> 25</w:t>
      </w:r>
      <w:r w:rsidRPr="000D6CA9">
        <w:rPr>
          <w:rFonts w:ascii="TH SarabunIT๙" w:eastAsia="Calibri" w:hAnsi="TH SarabunIT๙" w:cs="TH SarabunIT๙"/>
          <w:b/>
          <w:bCs/>
          <w:sz w:val="36"/>
          <w:szCs w:val="36"/>
        </w:rPr>
        <w:t xml:space="preserve">62 </w:t>
      </w:r>
      <w:r w:rsidRPr="000D6CA9">
        <w:rPr>
          <w:rFonts w:ascii="TH SarabunIT๙" w:eastAsia="Calibri" w:hAnsi="TH SarabunIT๙" w:cs="TH SarabunIT๙" w:hint="cs"/>
          <w:b/>
          <w:bCs/>
          <w:sz w:val="36"/>
          <w:szCs w:val="36"/>
          <w:cs/>
        </w:rPr>
        <w:t xml:space="preserve"> </w:t>
      </w:r>
      <w:r w:rsidRPr="000D6CA9">
        <w:rPr>
          <w:rFonts w:ascii="TH SarabunIT๙" w:eastAsia="Calibri" w:hAnsi="TH SarabunIT๙" w:cs="TH SarabunIT๙"/>
          <w:b/>
          <w:bCs/>
          <w:sz w:val="36"/>
          <w:szCs w:val="36"/>
          <w:cs/>
        </w:rPr>
        <w:t xml:space="preserve">เวลา </w:t>
      </w:r>
      <w:r w:rsidRPr="000D6CA9">
        <w:rPr>
          <w:rFonts w:ascii="TH SarabunIT๙" w:eastAsia="Calibri" w:hAnsi="TH SarabunIT๙" w:cs="TH SarabunIT๙" w:hint="cs"/>
          <w:b/>
          <w:bCs/>
          <w:sz w:val="36"/>
          <w:szCs w:val="36"/>
          <w:cs/>
        </w:rPr>
        <w:t>08</w:t>
      </w:r>
      <w:r w:rsidRPr="000D6CA9">
        <w:rPr>
          <w:rFonts w:ascii="TH SarabunIT๙" w:eastAsia="Calibri" w:hAnsi="TH SarabunIT๙" w:cs="TH SarabunIT๙"/>
          <w:b/>
          <w:bCs/>
          <w:sz w:val="36"/>
          <w:szCs w:val="36"/>
          <w:cs/>
        </w:rPr>
        <w:t>.</w:t>
      </w:r>
      <w:r w:rsidRPr="000D6CA9">
        <w:rPr>
          <w:rFonts w:ascii="TH SarabunIT๙" w:eastAsia="Calibri" w:hAnsi="TH SarabunIT๙" w:cs="TH SarabunIT๙" w:hint="cs"/>
          <w:b/>
          <w:bCs/>
          <w:sz w:val="36"/>
          <w:szCs w:val="36"/>
          <w:cs/>
        </w:rPr>
        <w:t>3</w:t>
      </w:r>
      <w:r w:rsidRPr="000D6CA9">
        <w:rPr>
          <w:rFonts w:ascii="TH SarabunIT๙" w:eastAsia="Calibri" w:hAnsi="TH SarabunIT๙" w:cs="TH SarabunIT๙"/>
          <w:b/>
          <w:bCs/>
          <w:sz w:val="36"/>
          <w:szCs w:val="36"/>
          <w:cs/>
        </w:rPr>
        <w:t>0 น. ณ ห้องประชุมสภาเทศบาล</w:t>
      </w:r>
      <w:r w:rsidRPr="000D6CA9">
        <w:rPr>
          <w:rFonts w:ascii="TH SarabunIT๙" w:eastAsia="Calibri" w:hAnsi="TH SarabunIT๙" w:cs="TH SarabunIT๙" w:hint="cs"/>
          <w:b/>
          <w:bCs/>
          <w:sz w:val="36"/>
          <w:szCs w:val="36"/>
          <w:cs/>
        </w:rPr>
        <w:t>ตำบลกุดสิม</w:t>
      </w:r>
      <w:r w:rsidRPr="000D6CA9">
        <w:rPr>
          <w:rFonts w:ascii="TH SarabunIT๙" w:eastAsia="Calibri" w:hAnsi="TH SarabunIT๙" w:cs="TH SarabunIT๙"/>
          <w:b/>
          <w:bCs/>
          <w:sz w:val="36"/>
          <w:szCs w:val="36"/>
          <w:cs/>
        </w:rPr>
        <w:t xml:space="preserve"> </w:t>
      </w:r>
    </w:p>
    <w:p w14:paraId="373DEC7E" w14:textId="77777777" w:rsidR="000D6CA9" w:rsidRPr="000D6CA9" w:rsidRDefault="000D6CA9" w:rsidP="000D6CA9">
      <w:pPr>
        <w:spacing w:after="0" w:line="240" w:lineRule="auto"/>
        <w:jc w:val="center"/>
        <w:rPr>
          <w:rFonts w:ascii="TH SarabunIT๙" w:eastAsia="Calibri" w:hAnsi="TH SarabunIT๙" w:cs="TH SarabunIT๙"/>
          <w:b/>
          <w:bCs/>
          <w:sz w:val="16"/>
          <w:szCs w:val="16"/>
        </w:rPr>
      </w:pPr>
    </w:p>
    <w:p w14:paraId="5DA66015" w14:textId="77777777" w:rsidR="000D6CA9" w:rsidRPr="000D6CA9" w:rsidRDefault="000D6CA9" w:rsidP="000D6CA9">
      <w:pPr>
        <w:spacing w:after="0" w:line="240" w:lineRule="auto"/>
        <w:rPr>
          <w:rFonts w:ascii="TH SarabunIT๙" w:eastAsia="Calibri" w:hAnsi="TH SarabunIT๙" w:cs="TH SarabunIT๙"/>
          <w:b/>
          <w:bCs/>
          <w:sz w:val="32"/>
          <w:szCs w:val="32"/>
        </w:rPr>
      </w:pPr>
      <w:r w:rsidRPr="000D6CA9">
        <w:rPr>
          <w:rFonts w:ascii="TH SarabunIT๙" w:eastAsia="Calibri" w:hAnsi="TH SarabunIT๙" w:cs="TH SarabunIT๙"/>
          <w:b/>
          <w:bCs/>
          <w:sz w:val="32"/>
          <w:szCs w:val="32"/>
          <w:cs/>
        </w:rPr>
        <w:t>เริ่มประชุมเมื่อเวลา 0</w:t>
      </w:r>
      <w:r w:rsidRPr="000D6CA9">
        <w:rPr>
          <w:rFonts w:ascii="TH SarabunIT๙" w:eastAsia="Calibri" w:hAnsi="TH SarabunIT๙" w:cs="TH SarabunIT๙" w:hint="cs"/>
          <w:b/>
          <w:bCs/>
          <w:sz w:val="32"/>
          <w:szCs w:val="32"/>
          <w:cs/>
        </w:rPr>
        <w:t>8</w:t>
      </w:r>
      <w:r w:rsidRPr="000D6CA9">
        <w:rPr>
          <w:rFonts w:ascii="TH SarabunIT๙" w:eastAsia="Calibri" w:hAnsi="TH SarabunIT๙" w:cs="TH SarabunIT๙"/>
          <w:b/>
          <w:bCs/>
          <w:sz w:val="32"/>
          <w:szCs w:val="32"/>
          <w:cs/>
        </w:rPr>
        <w:t>.30 น.</w:t>
      </w:r>
    </w:p>
    <w:p w14:paraId="52C0FC51" w14:textId="77777777"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วิชัย  กว้างสวาสดิ์</w:t>
      </w:r>
      <w:r w:rsidRPr="000D6CA9">
        <w:rPr>
          <w:rFonts w:ascii="TH SarabunIT๙" w:eastAsia="Calibri" w:hAnsi="TH SarabunIT๙" w:cs="TH SarabunIT๙" w:hint="cs"/>
          <w:b/>
          <w:bCs/>
          <w:sz w:val="32"/>
          <w:szCs w:val="32"/>
          <w:cs/>
        </w:rPr>
        <w:t xml:space="preserve"> ประธาน</w:t>
      </w:r>
      <w:r w:rsidRPr="000D6CA9">
        <w:rPr>
          <w:rFonts w:ascii="TH SarabunIT๙" w:eastAsia="Calibri" w:hAnsi="TH SarabunIT๙" w:cs="TH SarabunIT๙" w:hint="cs"/>
          <w:b/>
          <w:bCs/>
          <w:sz w:val="32"/>
          <w:szCs w:val="32"/>
          <w:cs/>
        </w:rPr>
        <w:tab/>
      </w:r>
      <w:r w:rsidRPr="000D6CA9">
        <w:rPr>
          <w:rFonts w:ascii="TH SarabunIT๙" w:eastAsia="Calibri" w:hAnsi="TH SarabunIT๙" w:cs="TH SarabunIT๙" w:hint="cs"/>
          <w:sz w:val="32"/>
          <w:szCs w:val="32"/>
          <w:cs/>
        </w:rPr>
        <w:t>เรียนผู้เข้าร่วมประชุมประชาคมท้องถิ่นระดับตำบล เพื่อจัดทำแผนพัฒนา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ท้องถิ่น 5 ปี พ.ศ. 2561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2565 วันที่ 11 มิถุนายน 2562 เพื่อไม่ให้</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เป็นการเสียเวลา</w:t>
      </w:r>
      <w:r w:rsidRPr="00856CDC">
        <w:rPr>
          <w:rFonts w:ascii="TH SarabunIT๙" w:eastAsia="Calibri" w:hAnsi="TH SarabunIT๙" w:cs="TH SarabunIT๙" w:hint="cs"/>
          <w:sz w:val="32"/>
          <w:szCs w:val="32"/>
          <w:cs/>
        </w:rPr>
        <w:t>เข้าระเบียบ</w:t>
      </w:r>
      <w:r w:rsidRPr="000D6CA9">
        <w:rPr>
          <w:rFonts w:ascii="TH SarabunIT๙" w:eastAsia="Calibri" w:hAnsi="TH SarabunIT๙" w:cs="TH SarabunIT๙" w:hint="cs"/>
          <w:sz w:val="32"/>
          <w:szCs w:val="32"/>
          <w:cs/>
        </w:rPr>
        <w:t>วาระเลยนะครับ</w:t>
      </w:r>
      <w:r w:rsidRPr="000D6CA9">
        <w:rPr>
          <w:rFonts w:ascii="TH SarabunIT๙" w:eastAsia="Calibri" w:hAnsi="TH SarabunIT๙" w:cs="TH SarabunIT๙" w:hint="cs"/>
          <w:sz w:val="32"/>
          <w:szCs w:val="32"/>
          <w:cs/>
        </w:rPr>
        <w:tab/>
      </w:r>
    </w:p>
    <w:p w14:paraId="509C7E79"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ระเบียบวาระที่ 1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ประธานแจ้งให้ที่ประชุมทราบ</w:t>
      </w:r>
    </w:p>
    <w:p w14:paraId="1EACDA00" w14:textId="77777777" w:rsidR="00856CDC" w:rsidRDefault="000D6CA9" w:rsidP="00856CDC">
      <w:pPr>
        <w:spacing w:after="0" w:line="240" w:lineRule="auto"/>
        <w:ind w:left="2160" w:firstLine="720"/>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สืบเนื่องมาจากมีนโยบายค่ำสั่งใหม่มาจากกรมให้เรามีการปรับปรุง</w:t>
      </w:r>
      <w:r w:rsidRPr="000D6CA9">
        <w:rPr>
          <w:rFonts w:ascii="TH SarabunIT๙" w:eastAsia="Calibri" w:hAnsi="TH SarabunIT๙" w:cs="TH SarabunIT๙" w:hint="cs"/>
          <w:sz w:val="32"/>
          <w:szCs w:val="32"/>
          <w:cs/>
        </w:rPr>
        <w:tab/>
        <w:t xml:space="preserve">แผนพัฒนาท้องถิ่นห้าปีจากแผนสี่และแผนเพิ่มเติมแผนฉบับที่ 1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4 เพื่อ</w:t>
      </w:r>
      <w:r w:rsidRPr="000D6CA9">
        <w:rPr>
          <w:rFonts w:ascii="TH SarabunIT๙" w:eastAsia="Calibri" w:hAnsi="TH SarabunIT๙" w:cs="TH SarabunIT๙" w:hint="cs"/>
          <w:sz w:val="32"/>
          <w:szCs w:val="32"/>
          <w:cs/>
        </w:rPr>
        <w:tab/>
        <w:t>มาปรับใช้ในแผน 5 ปี เพื่อความถูกต้องในระบบและปัจจุบันแผนเป็นเรื่อง</w:t>
      </w:r>
      <w:r w:rsidRPr="000D6CA9">
        <w:rPr>
          <w:rFonts w:ascii="TH SarabunIT๙" w:eastAsia="Calibri" w:hAnsi="TH SarabunIT๙" w:cs="TH SarabunIT๙" w:hint="cs"/>
          <w:sz w:val="32"/>
          <w:szCs w:val="32"/>
          <w:cs/>
        </w:rPr>
        <w:tab/>
        <w:t>จำเป็นมากถ้าไม่มีโครงการในแผนเราไม่สามารถก้าวผ่านทำโครงการได้</w:t>
      </w:r>
      <w:r w:rsidRPr="000D6CA9">
        <w:rPr>
          <w:rFonts w:ascii="TH SarabunIT๙" w:eastAsia="Calibri" w:hAnsi="TH SarabunIT๙" w:cs="TH SarabunIT๙" w:hint="cs"/>
          <w:sz w:val="32"/>
          <w:szCs w:val="32"/>
          <w:cs/>
        </w:rPr>
        <w:tab/>
        <w:t>เพราะแผนมีบทบาทสำคัญเมื่อก่อนเรามุ่งเน้นโครงสร้างพื้นฐานแต่เดียวนี้</w:t>
      </w:r>
      <w:r w:rsidRPr="000D6CA9">
        <w:rPr>
          <w:rFonts w:ascii="TH SarabunIT๙" w:eastAsia="Calibri" w:hAnsi="TH SarabunIT๙" w:cs="TH SarabunIT๙" w:hint="cs"/>
          <w:sz w:val="32"/>
          <w:szCs w:val="32"/>
          <w:cs/>
        </w:rPr>
        <w:tab/>
        <w:t>เราต้องครอบคลุมทุกด้านไปพร้อมกันและการบริหารงบประมาณไปในทุก</w:t>
      </w:r>
      <w:r w:rsidRPr="000D6CA9">
        <w:rPr>
          <w:rFonts w:ascii="TH SarabunIT๙" w:eastAsia="Calibri" w:hAnsi="TH SarabunIT๙" w:cs="TH SarabunIT๙" w:hint="cs"/>
          <w:sz w:val="32"/>
          <w:szCs w:val="32"/>
          <w:cs/>
        </w:rPr>
        <w:tab/>
        <w:t>ด้านเราต้องมีส่วนร่วมกันทางเทศบาลคิดเองก็ไม่ได้เราต้อ</w:t>
      </w:r>
      <w:r w:rsidR="00856CDC">
        <w:rPr>
          <w:rFonts w:ascii="TH SarabunIT๙" w:eastAsia="Calibri" w:hAnsi="TH SarabunIT๙" w:cs="TH SarabunIT๙" w:hint="cs"/>
          <w:sz w:val="32"/>
          <w:szCs w:val="32"/>
          <w:cs/>
        </w:rPr>
        <w:t>งคิดร่วมกันท้อง</w:t>
      </w:r>
    </w:p>
    <w:p w14:paraId="6833F702" w14:textId="77777777" w:rsidR="000D6CA9" w:rsidRPr="000D6CA9" w:rsidRDefault="000D6CA9" w:rsidP="00856CDC">
      <w:pPr>
        <w:spacing w:after="0" w:line="240" w:lineRule="auto"/>
        <w:ind w:left="2160" w:firstLine="720"/>
        <w:jc w:val="thaiDistribute"/>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ถิ่นกลุ่มชุมชนเราต้องมีบทบาทต่อการพัฒนาชุมชนการจะจัดทำแผนให้</w:t>
      </w:r>
      <w:r w:rsidRPr="000D6CA9">
        <w:rPr>
          <w:rFonts w:ascii="TH SarabunIT๙" w:eastAsia="Calibri" w:hAnsi="TH SarabunIT๙" w:cs="TH SarabunIT๙" w:hint="cs"/>
          <w:sz w:val="32"/>
          <w:szCs w:val="32"/>
          <w:cs/>
        </w:rPr>
        <w:tab/>
        <w:t>สำเร็จเราต้องมีความคิดไปพร้อมๆกันถ้าใครมองเห็นต่างมีความคิดไป</w:t>
      </w:r>
      <w:r w:rsidRPr="000D6CA9">
        <w:rPr>
          <w:rFonts w:ascii="TH SarabunIT๙" w:eastAsia="Calibri" w:hAnsi="TH SarabunIT๙" w:cs="TH SarabunIT๙" w:hint="cs"/>
          <w:sz w:val="32"/>
          <w:szCs w:val="32"/>
          <w:cs/>
        </w:rPr>
        <w:tab/>
        <w:t>พร้อมติดตามระเมินผลหรือความสำเร็จของงานแต่ตอนนี้งานทุกงานต้อง</w:t>
      </w:r>
      <w:r w:rsidRPr="000D6CA9">
        <w:rPr>
          <w:rFonts w:ascii="TH SarabunIT๙" w:eastAsia="Calibri" w:hAnsi="TH SarabunIT๙" w:cs="TH SarabunIT๙" w:hint="cs"/>
          <w:sz w:val="32"/>
          <w:szCs w:val="32"/>
          <w:cs/>
        </w:rPr>
        <w:tab/>
        <w:t>วัดค่าความสำเร็จและประเมินผลส่วนแจ้งให้ทราบมีเท่านี้นะครับ</w:t>
      </w:r>
    </w:p>
    <w:p w14:paraId="2C97ECBB"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ระเบียบวาระที่ 2</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รับรองรายงานการประชุมครั้งที่แล้ว</w:t>
      </w:r>
    </w:p>
    <w:p w14:paraId="5B619614"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-ไม่มี-</w:t>
      </w:r>
    </w:p>
    <w:p w14:paraId="49C7566E"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ระเบียบวาระที่ 3</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t>เรื่อง เสนอ</w:t>
      </w:r>
      <w:r w:rsidRPr="000D6CA9">
        <w:rPr>
          <w:rFonts w:ascii="TH SarabunIT๙" w:eastAsia="Calibri" w:hAnsi="TH SarabunIT๙" w:cs="TH SarabunIT๙" w:hint="cs"/>
          <w:sz w:val="32"/>
          <w:szCs w:val="32"/>
          <w:cs/>
        </w:rPr>
        <w:t>ให้ที่ประชุมทราบ</w:t>
      </w:r>
    </w:p>
    <w:p w14:paraId="7F4B99A4"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-ไม่มี-</w:t>
      </w:r>
    </w:p>
    <w:p w14:paraId="1252270F"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ระเบียบวาระที่ 4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เรื่องเสนอให้ที่ประชุมพิจารณา</w:t>
      </w:r>
    </w:p>
    <w:p w14:paraId="74B1354D" w14:textId="77777777" w:rsidR="000D6CA9" w:rsidRPr="000D6CA9" w:rsidRDefault="000D6CA9" w:rsidP="00856CDC">
      <w:pPr>
        <w:spacing w:after="0" w:line="240" w:lineRule="auto"/>
        <w:jc w:val="thaiDistribute"/>
        <w:rPr>
          <w:rFonts w:ascii="TH SarabunIT๙" w:eastAsia="Calibri" w:hAnsi="TH SarabunIT๙" w:cs="TH SarabunIT๙"/>
          <w:iCs/>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4.1 แจ้งวิสัยทัศน์ แนวทาง</w:t>
      </w:r>
      <w:r w:rsidRPr="000D6CA9">
        <w:rPr>
          <w:rFonts w:ascii="TH SarabunIT๙" w:eastAsia="Calibri" w:hAnsi="TH SarabunIT๙" w:cs="TH SarabunIT๙" w:hint="cs"/>
          <w:i/>
          <w:sz w:val="32"/>
          <w:szCs w:val="32"/>
          <w:cs/>
        </w:rPr>
        <w:t xml:space="preserve">ยุทธศาสตร์การพัฒนาท้องถิ่นทั้ง 10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 ครับในส่วนนี้เราต้องคิดร่วมกันทุกส่วนผมเองก็ขอนำเรียง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ยุทธศาสตร์ขององค์กรในการพัฒนาระดับองค์กร ห้างร้านเขาทำ</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ยุทธศาสตร์กันทั้งหมดและเทศบาลของเราเขียนไว้มานานแล้วกับ</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ยุทธศาสตร์เทศบาลตำบลกุดสิม มีทั้งหมด 10 ยุทธศาสตร์ดูเอกสารไป</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พร้อมกันนะครับยุทธศาสตร์และแนวทางการพัฒนา คือยุทธศาสตร์ที่ 1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ด้านโครงสร้างพื้นฐานเราก็ทำกันมาตลอดเบื้องต้นมีการพัฒนาสร้างถนน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สิ่งอำนวยความสะดวกอาคารสถานที่เป็นที่ดินและสิ่งก่อสร้างเราจะนึกถึง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โครงสร้างพื้นฐานไฟฟ้า น้ำประปาตั้งแต่ตั้งเทศบาลมา เช่น ถนนบางสาย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เราทำซ้ำกันหลายครั้งทำจนให้ได้ถนนให้มีคุณภาพมากที่สุด และคลองน้ำ</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เราก็พัฒนาให้ดีจนทำไม่ให้น้ำท่วมอย่างนี้เป็นต้นอยากฝากพวกเราได้คิดว่า</w:t>
      </w:r>
    </w:p>
    <w:p w14:paraId="4D56B66B" w14:textId="77777777" w:rsidR="000D6CA9" w:rsidRPr="000D6CA9" w:rsidRDefault="000D6CA9" w:rsidP="000D6CA9">
      <w:pPr>
        <w:spacing w:after="0" w:line="240" w:lineRule="auto"/>
        <w:jc w:val="center"/>
        <w:rPr>
          <w:rFonts w:ascii="TH SarabunIT๙" w:eastAsia="Calibri" w:hAnsi="TH SarabunIT๙" w:cs="TH SarabunIT๙"/>
          <w:i/>
          <w:sz w:val="32"/>
          <w:szCs w:val="32"/>
        </w:rPr>
      </w:pPr>
    </w:p>
    <w:p w14:paraId="12A112FF" w14:textId="77777777" w:rsidR="00071437" w:rsidRDefault="00071437" w:rsidP="00B932B3">
      <w:pPr>
        <w:spacing w:after="0" w:line="240" w:lineRule="auto"/>
        <w:contextualSpacing/>
        <w:rPr>
          <w:rFonts w:ascii="TH SarabunIT๙" w:hAnsi="TH SarabunIT๙" w:cs="TH SarabunIT๙"/>
          <w:b/>
          <w:bCs/>
          <w:sz w:val="32"/>
          <w:szCs w:val="32"/>
        </w:rPr>
      </w:pPr>
    </w:p>
    <w:p w14:paraId="4862783C" w14:textId="77777777" w:rsidR="000D6CA9" w:rsidRDefault="000D6CA9" w:rsidP="00B932B3">
      <w:pPr>
        <w:spacing w:after="0" w:line="240" w:lineRule="auto"/>
        <w:contextualSpacing/>
        <w:rPr>
          <w:rFonts w:ascii="TH SarabunIT๙" w:hAnsi="TH SarabunIT๙" w:cs="TH SarabunIT๙"/>
          <w:b/>
          <w:bCs/>
          <w:sz w:val="32"/>
          <w:szCs w:val="32"/>
        </w:rPr>
      </w:pPr>
    </w:p>
    <w:p w14:paraId="04AB6719" w14:textId="77777777" w:rsidR="000D6CA9" w:rsidRPr="000D6CA9" w:rsidRDefault="000D6CA9" w:rsidP="000D6CA9">
      <w:pPr>
        <w:spacing w:after="0" w:line="240" w:lineRule="auto"/>
        <w:jc w:val="center"/>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t>-2-</w:t>
      </w:r>
    </w:p>
    <w:p w14:paraId="3E9EE0A1" w14:textId="77777777" w:rsidR="000D6CA9" w:rsidRPr="000D6CA9" w:rsidRDefault="000D6CA9" w:rsidP="00856CDC">
      <w:pPr>
        <w:spacing w:after="0" w:line="240" w:lineRule="auto"/>
        <w:jc w:val="thaiDistribute"/>
        <w:rPr>
          <w:rFonts w:ascii="TH SarabunIT๙" w:eastAsia="Calibri" w:hAnsi="TH SarabunIT๙" w:cs="TH SarabunIT๙"/>
          <w:iCs/>
          <w:sz w:val="32"/>
          <w:szCs w:val="32"/>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พื้นที่ของท่านทางชุมชนของเราจะแก้ไขปัญหาในอนาคตและปัจจุบันอะไร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ด้านที่ 2 ด้านการพัฒนาคุณภาพชีวิตของประชาชนเมื่อก่อนเราไม่ให้</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ความสำคัญแต่ตอนนี้เริ่มมีบทบาทเรามองเห็นความสำคัญของประชาชน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รัฐบาลหรือหน่วยงานท้องถิ่นบทบาทตามหน้าที่ดูแลคุณภาพชีวิตของ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ประชาชนและชุมชนหรือทุกภาคส่วนตอนนี้เราต้องคิดเพราะเรามีความ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เสมอภาคเท่าเทียมเข้าไปถึงบริการสังคมและ ด้านที่ 3 ด้านการมีส่วนร่วม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ของประชาชนวันนี้เป็นการแสดงออกมีบทบาทมีหน้าที่แสดงออกเราต้องมี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ส่วนร่วมในการพัฒนาไม่ใช่ธุระนายกหรือใครคนใดคนหนึ่งแต่ราต้องร่วมกัน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รับรู้รับทราบและคับเคลื่อนพร้อมกันทั้งหมดต่อไปต้องทำประชาวิจาร</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ร่วมกันเพื่อไม่ใช่เราไปนั่งมโนมานั่งคิดนั่งทำต้องกันจริงๆจังๆออกจาก</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ชุมชนและจากประชาชนเพื่อจะได้เป็นฐานรากความมั่นคงและยั่งยืนในการ</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ทำแผนครับ ยุทธศาสตร์ที่ 4 ด้านสาธรณสุขเหมือนกันเมื่อก่อนไม่มีปัญหา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เรื่องของน้ำท่วมน้ำขังต่อชุมชนของขยะแต่ตอนนี้ในเมืองเขาเป็นยังไง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ชนบทก็เป็นอย่างนั้นและเรื่องของการเป็นอยู่ของคนในชุมชนต้องมีบทบาท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สำคัญ ยุทธศาสตร์ที่ 5 ด้านการป้องกันและดูแลรักษาความปลอดภัยใน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ชีวิตและทรัพย์สินของประชาชนต้องร่วมกันดูแลสร้างภูมิคุ้มกันของคนใน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ชุมชนด้านที่ 6 ด้านการรักษาทรัพยากรธรรมชาติและสิ่งแวดล้อมมีบทบาท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สำคัญต่อการพัฒนาสิ่งแวดล้อมจากตัวเราเหมือนก่อนไม่สำคัญมากมายแต่</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ตอนนี้ใกล้เข้ามาแล้วเราต้องมองเห็นความสำคัญในส่วนนี้ ด้านที่ 7 ด้าน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การศึกษาเราต้องช่วยเหลือให้การสนับสนุนการพัฒนาด้านการศึกษาให้</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มากขึ้น ด้านที่ 8 ด้านศิลปะ วัฒนธรรม จารีตประเพณีและภูมิปัญญา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ท้องถิ่นประชาชนร่วมสืบสานอนุรักษ์ศิลปวัฒนธรรมจารีตประเพณีในความ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เป็นอัตลักษณ์ของชาวภูไทเราเช่นงานภูไทนานชาติ งานแห่เทียน ด้านที่ 9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ด้านสวัสดิการชุมชน เช่นจัดหาเบี้ยยังชีพให้กับผู้สูงอายุ ผู้พิการ ผู้ป่วย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เอดส์ ผู้ทุพพลภาพ ด้านที่ 10 ด้านการบริหารงานทั่วไปการแก้ไข้ปัญหาสิ่ง</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อื่นๆที่ไม่มันไม่ได้อยู่ใน 10 ประเด็นหรือสิ่งอื่นๆที่เกิดขึ้นเองได้ต้องเตรียม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ความพร้อมไว้ ใครมีอะไรคิดไว้ก็นำมาบรรจุไว้ในแผนปี 63 </w:t>
      </w:r>
      <w:r w:rsidRPr="000D6CA9">
        <w:rPr>
          <w:rFonts w:ascii="TH SarabunIT๙" w:eastAsia="Calibri" w:hAnsi="TH SarabunIT๙" w:cs="TH SarabunIT๙"/>
          <w:i/>
          <w:sz w:val="32"/>
          <w:szCs w:val="32"/>
          <w:cs/>
        </w:rPr>
        <w:t>–</w:t>
      </w:r>
      <w:r w:rsidRPr="000D6CA9">
        <w:rPr>
          <w:rFonts w:ascii="TH SarabunIT๙" w:eastAsia="Calibri" w:hAnsi="TH SarabunIT๙" w:cs="TH SarabunIT๙" w:hint="cs"/>
          <w:i/>
          <w:sz w:val="32"/>
          <w:szCs w:val="32"/>
          <w:cs/>
        </w:rPr>
        <w:t xml:space="preserve"> 65 ใครมี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อะไรในพื้นที่ของท่านใน 10 ด้านนำมาบรรจุไว้ในแผนถ้าวันไหนมีความ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จำเป็นเร่งด่วนเราก็สามารถหางบประมาณมาใส่ได้เพราะปรากฏอยู่ในแผน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แล้วเราสามารถนำมาทำได้ตามยุทธศาสตร์ 10 ด้านครับ </w:t>
      </w:r>
    </w:p>
    <w:p w14:paraId="701C6351" w14:textId="77777777" w:rsidR="000D6CA9" w:rsidRPr="000D6CA9" w:rsidRDefault="000D6CA9" w:rsidP="000D6CA9">
      <w:pPr>
        <w:spacing w:after="0" w:line="240" w:lineRule="auto"/>
        <w:rPr>
          <w:rFonts w:ascii="TH SarabunIT๙" w:eastAsia="Calibri" w:hAnsi="TH SarabunIT๙" w:cs="TH SarabunIT๙"/>
          <w:iCs/>
          <w:sz w:val="32"/>
          <w:szCs w:val="32"/>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4.2 แบ่งกลุ่มให้แต่ละหมู่บ้านนำเสนอสภาพปัญหาโครงการที่บรรจุเข้า</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แผนพัฒนาท้องถิ่น 5 ปี (พ.ศ. 2561 - 2565) โครงการที่ยังไม่ได้</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ดำเนินการ ครับให้เจ้าหน้าที่ท่านเลขาจัดแบ่งกลุ่มกันเลยนะครับเชิญ</w:t>
      </w:r>
    </w:p>
    <w:p w14:paraId="0C1B0AAC" w14:textId="77777777" w:rsidR="000D6CA9" w:rsidRPr="000D6CA9" w:rsidRDefault="000D6CA9" w:rsidP="000D6CA9">
      <w:pPr>
        <w:spacing w:after="0" w:line="240" w:lineRule="auto"/>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t>นางพิชชาภัทร์  อารมณ์สวะ</w:t>
      </w:r>
      <w:r w:rsidRPr="000D6CA9">
        <w:rPr>
          <w:rFonts w:ascii="TH SarabunIT๙" w:eastAsia="Calibri" w:hAnsi="TH SarabunIT๙" w:cs="TH SarabunIT๙" w:hint="cs"/>
          <w:i/>
          <w:sz w:val="32"/>
          <w:szCs w:val="32"/>
          <w:cs/>
        </w:rPr>
        <w:tab/>
        <w:t>กราบเรียนท่านที่มาร่วมประชาคมทุกท่านนะคะขออนุญาตนำเรียนชี้แจ้งที่</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ประชุมให้ทราบก่อนว่าทำไมถึงเป็นที่มาของประชาคมระดับตำบลในวันนี้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สืบเนื่องจากว่าได้ปรับปรุงใหม่เป็นแผนพัฒนาสี่ปีโครงการต่างๆก็มีความ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จำเป็นตลอดเลยได้ลงไปประชาคมกับท่านได้นำมาจัดทำแผนเพิ่มเติมฉบับ</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ที่ 1,2,3 และฉบับที่ที่ 4 ได้นำมาจัดทำแผนเมื่อวันที่ 5 - 7 พฤศจิกายน </w:t>
      </w:r>
    </w:p>
    <w:p w14:paraId="04751FDC" w14:textId="77777777" w:rsidR="000D6CA9" w:rsidRPr="000D6CA9" w:rsidRDefault="000D6CA9" w:rsidP="000D6CA9">
      <w:pPr>
        <w:spacing w:after="0" w:line="240" w:lineRule="auto"/>
        <w:jc w:val="center"/>
        <w:rPr>
          <w:rFonts w:ascii="TH SarabunIT๙" w:eastAsia="Calibri" w:hAnsi="TH SarabunIT๙" w:cs="TH SarabunIT๙"/>
          <w:i/>
          <w:sz w:val="32"/>
          <w:szCs w:val="32"/>
        </w:rPr>
      </w:pPr>
      <w:r w:rsidRPr="000D6CA9">
        <w:rPr>
          <w:rFonts w:ascii="TH SarabunIT๙" w:eastAsia="Calibri" w:hAnsi="TH SarabunIT๙" w:cs="TH SarabunIT๙" w:hint="cs"/>
          <w:i/>
          <w:sz w:val="32"/>
          <w:szCs w:val="32"/>
          <w:cs/>
        </w:rPr>
        <w:t>-3-</w:t>
      </w:r>
    </w:p>
    <w:p w14:paraId="1C53F751" w14:textId="77777777" w:rsidR="000D6CA9" w:rsidRPr="000D6CA9" w:rsidRDefault="000D6CA9" w:rsidP="00856CDC">
      <w:pPr>
        <w:spacing w:after="0" w:line="240" w:lineRule="auto"/>
        <w:jc w:val="thaiDistribute"/>
        <w:rPr>
          <w:rFonts w:ascii="TH SarabunIT๙" w:eastAsia="Calibri" w:hAnsi="TH SarabunIT๙" w:cs="TH SarabunIT๙"/>
          <w:sz w:val="32"/>
          <w:szCs w:val="32"/>
          <w:cs/>
        </w:rPr>
      </w:pP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2561 ที่ผ่านมาด้านโครงสร้างพื้นฐานของแต่ละหมู่บ้าน</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เสนอมาทางเราได้นำมาจัดทำร่างแผนทำในระหว่างการประชุมประชาคม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เพื่อรับฟังความคิดเห็นของท่านจัดทำแผนเพิ่มเติมฉบับที่สี่อยู่แต่ยังเหลือไม่</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ประชุมคณะกรรมการพัฒนาได้มีหนังสือสั่งการมาจากกระทรวงมหาดไทย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เมื่อ 15 พฤษภาคม 2562 แจ้งให้ท้องถิ่นจัดทำแผนพัฒนาท้องถิ่นห้าปี </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 xml:space="preserve">2561 </w:t>
      </w:r>
      <w:r w:rsidRPr="000D6CA9">
        <w:rPr>
          <w:rFonts w:ascii="TH SarabunIT๙" w:eastAsia="Calibri" w:hAnsi="TH SarabunIT๙" w:cs="TH SarabunIT๙"/>
          <w:i/>
          <w:sz w:val="32"/>
          <w:szCs w:val="32"/>
          <w:cs/>
        </w:rPr>
        <w:t>–</w:t>
      </w:r>
      <w:r w:rsidRPr="000D6CA9">
        <w:rPr>
          <w:rFonts w:ascii="TH SarabunIT๙" w:eastAsia="Calibri" w:hAnsi="TH SarabunIT๙" w:cs="TH SarabunIT๙" w:hint="cs"/>
          <w:i/>
          <w:sz w:val="32"/>
          <w:szCs w:val="32"/>
          <w:cs/>
        </w:rPr>
        <w:t xml:space="preserve"> 2565  ให้แล้วเสร็จภายใน วันที่ 15 มิถุนายน 2562 ก็เลย</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เป็นที่มาว่าขั้นตอนนี้เราจะต้องจัดประชาคมท้องถิ่นระดับตำบลทำหนังสือ</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เชิญท่านมาร่วมกันในวันนี้ดิฉันได้นำโครงสร้างพื้นฐานรวบกันในเล่มนี้ก็</w:t>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r>
      <w:r w:rsidRPr="000D6CA9">
        <w:rPr>
          <w:rFonts w:ascii="TH SarabunIT๙" w:eastAsia="Calibri" w:hAnsi="TH SarabunIT๙" w:cs="TH SarabunIT๙" w:hint="cs"/>
          <w:i/>
          <w:sz w:val="32"/>
          <w:szCs w:val="32"/>
          <w:cs/>
        </w:rPr>
        <w:tab/>
        <w:t>อยากให้</w:t>
      </w:r>
      <w:r w:rsidRPr="000D6CA9">
        <w:rPr>
          <w:rFonts w:ascii="TH SarabunIT๙" w:eastAsia="Calibri" w:hAnsi="TH SarabunIT๙" w:cs="TH SarabunIT๙" w:hint="cs"/>
          <w:i/>
          <w:sz w:val="32"/>
          <w:szCs w:val="32"/>
          <w:cs/>
        </w:rPr>
        <w:tab/>
        <w:t>ท่านดูเล่มก่อนว่า</w:t>
      </w:r>
      <w:r w:rsidRPr="000D6CA9">
        <w:rPr>
          <w:rFonts w:ascii="TH SarabunIT๙" w:eastAsia="Calibri" w:hAnsi="TH SarabunIT๙" w:cs="TH SarabunIT๙" w:hint="cs"/>
          <w:sz w:val="32"/>
          <w:szCs w:val="32"/>
          <w:cs/>
        </w:rPr>
        <w:t xml:space="preserve">และโครงการที่ทำแล้วทั้งหมดจะใส่ในปี 61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ทั้งหมดและปี 62 เป็นโครงการที่อยู่ในเทศบัญญัติปี 62 และเป็นโครงการ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ที่ดำเนินการอยู่ส่วนปี 63,64,65 นั้นเป็นโครงการที่เราจะทำในอนาคต</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อยากให้ท่านกำหนดระบุปีให้ที่มีความจำเป็นมากที่สุดให้เรียบลำดับใส่ปีมา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ด้วยถ้าเราไม่ระบุปีเวลาสรุปยอดโครงการยอดเงินมันเยอะไปค่ะเลยอยาก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ให้ท่านระบุปีไปเลยอยากให้ทุกท่านแบ่งกลุ่มเป็นตำบลเพื่อรับฟังความ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คิดเห็นของแต่ละหมู่บ้านของท่านว่าจะเรียงลำดับความสำคัญมาว่า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โครงการไปอยู่ปีไหนสำคัญมากน้อยแค่ไหนให้เรียงความจำเป็นของท่าน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แบ่งเป็นตำบลเลยนะคะเชิญคะ</w:t>
      </w:r>
    </w:p>
    <w:p w14:paraId="5C43A156"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4.2.1 แจ้งโครงการด้านโครงสร้างพื้นฐานที่แต่ละหมู่บ้านเคยนำเสนอตอน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ไปประชาคมหมู่บ้านจัดทำแผนพัฒนาท้องถิ่นสี่ปี เมื่อวันที่ 5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 xml:space="preserve"> 7 </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พฤศจิกายน 2561 นั้นโดยให้แต่ละหมู่บ้านจัดลำดับความจำเป็นตามปี</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โดยระบุลงในปี 2563/2564/2565 ตามเอกสารที่แจให้ท่านเชิญครับ</w:t>
      </w:r>
    </w:p>
    <w:p w14:paraId="299141F3"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สท.ทศวงศ์  เพ็ญธิสาร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เรียนท่านประธานที่เคารพทุกท่านผมเป็นตัวแทนของตำบลกุดสิมคุ้มใหม่ได้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ปรึกษาหารือกันแล้วมีโครงการที่มีความจำเป็นทั้งหมด 25 โครงการและ</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ได้ระบุลำดับไว้เรียบร้อยแล้วและเอกสารผมได้ให้กับเจ้าหน้าที่แผนเขาแล้ว</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ครับขอบคุณครับ</w:t>
      </w:r>
    </w:p>
    <w:p w14:paraId="449BDBB9"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สท.ธนพัฒน์  อัยวรรณ</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ครับส่วนผมเป็นตัวแทนของตำบลคุ้มเก่ามีโครงการทั้งหมด </w:t>
      </w:r>
      <w:r w:rsidRPr="000D6CA9">
        <w:rPr>
          <w:rFonts w:ascii="TH SarabunIT๙" w:eastAsia="Calibri" w:hAnsi="TH SarabunIT๙" w:cs="TH SarabunIT๙"/>
          <w:sz w:val="32"/>
          <w:szCs w:val="32"/>
        </w:rPr>
        <w:t>6</w:t>
      </w:r>
      <w:r w:rsidRPr="000D6CA9">
        <w:rPr>
          <w:rFonts w:ascii="TH SarabunIT๙" w:eastAsia="Calibri" w:hAnsi="TH SarabunIT๙" w:cs="TH SarabunIT๙" w:hint="cs"/>
          <w:sz w:val="32"/>
          <w:szCs w:val="32"/>
          <w:cs/>
        </w:rPr>
        <w:t xml:space="preserve"> โครงการ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อันนี้เป็นโครงการใหม่และโครงการที่อยู่ในเล่มเอกสารแผนห้าปีด้วยนะครับ</w:t>
      </w:r>
    </w:p>
    <w:p w14:paraId="2A4916E2"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โครงการที่ 1. ขุดลอกอ่างเก็บน้ำห้วยสายนาเวียง ใส่ปี 63</w:t>
      </w:r>
    </w:p>
    <w:p w14:paraId="50FFAB4D"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t xml:space="preserve">2. </w:t>
      </w:r>
      <w:r w:rsidRPr="000D6CA9">
        <w:rPr>
          <w:rFonts w:ascii="TH SarabunIT๙" w:eastAsia="Calibri" w:hAnsi="TH SarabunIT๙" w:cs="TH SarabunIT๙" w:hint="cs"/>
          <w:sz w:val="32"/>
          <w:szCs w:val="32"/>
          <w:cs/>
        </w:rPr>
        <w:t>ก่อสร้างรางระบายน้ำ หมู่ที่ 17 จากบ้าน ผู้ใหญ่คำพล ถึง บ้านนาย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สุวัฒน์ ใส่ปี 64</w:t>
      </w:r>
    </w:p>
    <w:p w14:paraId="7B5B8295"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3. ก่อสร้างอาคารโรงเรียนผู้สูงอายุ ใส่ปี 65</w:t>
      </w:r>
    </w:p>
    <w:p w14:paraId="00AD97A0"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 ขยายสะพานหัวสะพานถนนสายคุ้มเก่า ถึง กุดตอแก่น ใส่ปี 65</w:t>
      </w:r>
    </w:p>
    <w:p w14:paraId="1E9E9497"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 xml:space="preserve">5. ขุดลอกลำห้วยยูงจากสะพานบ้านโคกมะลิ ถึง นาหนองแต้ ใส่ปี 64 </w:t>
      </w:r>
    </w:p>
    <w:p w14:paraId="44B738ED"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ครับผม</w:t>
      </w:r>
    </w:p>
    <w:p w14:paraId="440FB9CC"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สท.บรรจง   ขุนศรี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เรียนผู้เข้าร่วมประชาคมทุกท่านผมเป็นตัวแทนของตำบลกุดปลาค้าวมี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โครงการใหม่และโครงการที่อยู่ในเล่มเรียงลำดับเรียบร้อยครับเอกสารผม</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ส่งให้เจ้าหน้าที่แล้วนะครับ</w:t>
      </w:r>
    </w:p>
    <w:p w14:paraId="2A57933D" w14:textId="77777777" w:rsidR="000D6CA9" w:rsidRPr="000D6CA9" w:rsidRDefault="000D6CA9" w:rsidP="000D6CA9">
      <w:pPr>
        <w:spacing w:after="0" w:line="240" w:lineRule="auto"/>
        <w:rPr>
          <w:rFonts w:ascii="TH SarabunIT๙" w:eastAsia="Calibri" w:hAnsi="TH SarabunIT๙" w:cs="TH SarabunIT๙"/>
          <w:sz w:val="32"/>
          <w:szCs w:val="32"/>
        </w:rPr>
      </w:pPr>
    </w:p>
    <w:p w14:paraId="7CB8539D" w14:textId="77777777" w:rsidR="000D6CA9" w:rsidRPr="000D6CA9" w:rsidRDefault="000D6CA9" w:rsidP="000D6CA9">
      <w:pPr>
        <w:spacing w:after="0" w:line="240" w:lineRule="auto"/>
        <w:jc w:val="center"/>
        <w:rPr>
          <w:rFonts w:ascii="TH SarabunIT๙" w:eastAsia="Calibri" w:hAnsi="TH SarabunIT๙" w:cs="TH SarabunIT๙"/>
          <w:sz w:val="32"/>
          <w:szCs w:val="32"/>
        </w:rPr>
      </w:pPr>
      <w:r w:rsidRPr="000D6CA9">
        <w:rPr>
          <w:rFonts w:ascii="TH SarabunIT๙" w:eastAsia="Calibri" w:hAnsi="TH SarabunIT๙" w:cs="TH SarabunIT๙"/>
          <w:sz w:val="32"/>
          <w:szCs w:val="32"/>
        </w:rPr>
        <w:t>-4-</w:t>
      </w:r>
    </w:p>
    <w:p w14:paraId="466CA0AD"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4.2.2 ให้ท่านนำเสนอโครงการด้านการพัฒนาคุณภาพชีวิต,ด้านการมีส่วน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ของประชาชน,ด้านสาธารณสุข,ด้านทรัพยากรธรรมชาติ,ด้านการศึกษา</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,ด้านวัฒนธรรมประเพณีท้องถิ่น ตามเอกสารที่ให้ (แต่ละหมู่ระดมความคิด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สรุปส่ง)</w:t>
      </w:r>
      <w:r w:rsidRPr="000D6CA9">
        <w:rPr>
          <w:rFonts w:ascii="TH SarabunIT๙" w:eastAsia="Calibri" w:hAnsi="TH SarabunIT๙" w:cs="TH SarabunIT๙" w:hint="cs"/>
          <w:sz w:val="32"/>
          <w:szCs w:val="32"/>
          <w:cs/>
        </w:rPr>
        <w:tab/>
        <w:t>เจ้าหน้าที่ได้เลยนะครับ</w:t>
      </w:r>
    </w:p>
    <w:p w14:paraId="505CE364"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สท.ธนพัฒน์  อัยวรรณ</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ครับของตำบลคุ้มเก่ามี 6 โครงการครับ</w:t>
      </w:r>
    </w:p>
    <w:p w14:paraId="168C454D"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1. บริหารจัดการเก็บขยะหน้าบ้านให้เรียบร้อย ใส่ปี 63</w:t>
      </w:r>
    </w:p>
    <w:p w14:paraId="1E4B69E0"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2. อบรมป้องกันเด็กจมน้ำ ใส่ปี 63</w:t>
      </w:r>
    </w:p>
    <w:p w14:paraId="4E29741E"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3. ปรับปรุงภูมิทัศน์ทุกครัวเรือนทุกหมู่บ้าน ใส่ปี 64</w:t>
      </w:r>
    </w:p>
    <w:p w14:paraId="27587027"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4. อนุรักษ์ปลูกต้นไม้ท้องถิ่น ใส่ปี 64</w:t>
      </w:r>
    </w:p>
    <w:p w14:paraId="06D34610"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5. จัดซื้ออุปกรณ์ออกกำลังกายบริเวณสวนสาธารณะ ใส่ปี 64</w:t>
      </w:r>
    </w:p>
    <w:p w14:paraId="723388A2"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6. อบรมกลุ่มอาชีพ ใส่ปี 64 ขอบคุณครับ</w:t>
      </w:r>
    </w:p>
    <w:p w14:paraId="3E0DB13A"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r w:rsidRPr="000D6CA9">
        <w:rPr>
          <w:rFonts w:ascii="TH SarabunIT๙" w:eastAsia="Calibri" w:hAnsi="TH SarabunIT๙" w:cs="TH SarabunIT๙" w:hint="cs"/>
          <w:sz w:val="32"/>
          <w:szCs w:val="32"/>
          <w:cs/>
        </w:rPr>
        <w:t>ครับในแต่ละตำบลและหมู่บ้านประชุมคัดกรองโครงการกันแล้วเรียบร้อย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แ</w:t>
      </w:r>
      <w:r w:rsidR="00856CDC">
        <w:rPr>
          <w:rFonts w:ascii="TH SarabunIT๙" w:eastAsia="Calibri" w:hAnsi="TH SarabunIT๙" w:cs="TH SarabunIT๙" w:hint="cs"/>
          <w:sz w:val="32"/>
          <w:szCs w:val="32"/>
          <w:cs/>
        </w:rPr>
        <w:t>ล้วนะครับแต่ยังไม่สำหรับร้อยเปอร์</w:t>
      </w:r>
      <w:r w:rsidRPr="000D6CA9">
        <w:rPr>
          <w:rFonts w:ascii="TH SarabunIT๙" w:eastAsia="Calibri" w:hAnsi="TH SarabunIT๙" w:cs="TH SarabunIT๙" w:hint="cs"/>
          <w:sz w:val="32"/>
          <w:szCs w:val="32"/>
          <w:cs/>
        </w:rPr>
        <w:t>เซ็นทั้งหมดนี้คือแผนเราแต่ยังสามารถ</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เพิ่มเติมโครงการตลอดเวลาแต่ยังไม่เจ้าหน้าที่จะคัดแยกออกให้อยู่ในด้าน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ต่างๆด้านคุณภาพชีวิตต้องไปคัดแยกกันโครงการกันอีกทีว่าจะอยู่ในด้าน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ไหนครับวันนี้ผมเองเห็นท่านทั้งหลายคนเสนอโครงการเข้ามาผมเองก็ดีใจที่</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นึกถึงปัญญาของประชาชนในชุมชนของท่านในส่วนฝ่ายบริหารครับฝาก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เจ้าหน้าที่แผนและกองช่างด้วย</w:t>
      </w:r>
    </w:p>
    <w:p w14:paraId="2E54DA02" w14:textId="77777777" w:rsidR="000D6CA9" w:rsidRPr="000D6CA9" w:rsidRDefault="000D6CA9" w:rsidP="00856CDC">
      <w:pPr>
        <w:spacing w:after="0" w:line="240" w:lineRule="auto"/>
        <w:jc w:val="thaiDistribute"/>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นายทวีศิลป์  ประเสริฐสังข์</w:t>
      </w:r>
      <w:r w:rsidRPr="000D6CA9">
        <w:rPr>
          <w:rFonts w:ascii="TH SarabunIT๙" w:eastAsia="Calibri" w:hAnsi="TH SarabunIT๙" w:cs="TH SarabunIT๙" w:hint="cs"/>
          <w:sz w:val="32"/>
          <w:szCs w:val="32"/>
          <w:cs/>
        </w:rPr>
        <w:tab/>
        <w:t>ครับผมอยากจะสอบถามเรื่องหลักประกันวันละบาทเป็นกองทุนที่มั่นคงที่</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ขึ้นชื่อของจังหวัดกาฬสินธุ์แต่ผมอยากถามว่าทำไมไม่มีการสนับสนุนโครง</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การนี้มาหลายปีแล้วเพราะอะไรเมื่อก่อนเคยสนับสนุนครับขอบคุณครับ</w:t>
      </w:r>
    </w:p>
    <w:p w14:paraId="083C53B3" w14:textId="77777777" w:rsidR="000D6CA9" w:rsidRPr="000D6CA9" w:rsidRDefault="000D6CA9" w:rsidP="00856CDC">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rPr>
        <w:tab/>
      </w:r>
      <w:r w:rsidRPr="000D6CA9">
        <w:rPr>
          <w:rFonts w:ascii="TH SarabunIT๙" w:eastAsia="Calibri" w:hAnsi="TH SarabunIT๙" w:cs="TH SarabunIT๙" w:hint="cs"/>
          <w:sz w:val="32"/>
          <w:szCs w:val="32"/>
          <w:cs/>
        </w:rPr>
        <w:tab/>
        <w:t>ครับตรงนี้เหมือนก่อนทางเราก็เคยสนับสนุนผมเองก็วิตกเหมือนกัน</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เมื่อก่อนสนับสนุนไปล้านกว่าแต่ในปี 60 เขาลดลงสาเหตุลดลงจาก</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ส่วนกลางทักท้วงมาว่าอุดหนุนไม่ได้เลยตั้งไว้ในปี 61 560,000 แต่ทาง</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กองทุนไม่ได้ใช้ก็เลยไม่ได้ตั้งอีกในส่วนกองทุนวันละบาท</w:t>
      </w:r>
    </w:p>
    <w:p w14:paraId="0D63ACC2" w14:textId="77777777" w:rsidR="000D6CA9" w:rsidRPr="000D6CA9" w:rsidRDefault="000D6CA9" w:rsidP="00856CDC">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สท.ทศวงศ์  เพ็ญธิสาร</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ขออนุญาตผมอยากให้ตั้งโครงการนี้ไว้ในแผนครับขอบคุณครับ</w:t>
      </w:r>
    </w:p>
    <w:p w14:paraId="43E740D4" w14:textId="77777777" w:rsidR="000D6CA9" w:rsidRPr="000D6CA9" w:rsidRDefault="000D6CA9" w:rsidP="00856CDC">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ครับทางเทศบาลของขอรับผิดและขอแก้ไขข้อพร่องด้วยนะครับ</w:t>
      </w:r>
    </w:p>
    <w:p w14:paraId="19AEE141"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ระเบียบวาระที่ 5</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เรื่องอื่นๆ</w:t>
      </w:r>
    </w:p>
    <w:p w14:paraId="65044517"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ครับตอนนี้มีโจรขโมยสายไฟอยากให้ท่านได้ดูแลคนในหมู่บ้านขอท่านด้วย</w:t>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t>มีท่านใดจะเสนออะไรเพิ่มเติมอีกเชิญครับถ้าไม่มีผมขอปิดการประชุมครับ</w:t>
      </w:r>
    </w:p>
    <w:p w14:paraId="6FDB7252" w14:textId="77777777" w:rsidR="000D6CA9" w:rsidRPr="000D6CA9" w:rsidRDefault="000D6CA9" w:rsidP="000D6CA9">
      <w:pPr>
        <w:spacing w:after="0" w:line="240" w:lineRule="auto"/>
        <w:rPr>
          <w:rFonts w:ascii="TH SarabunIT๙" w:eastAsia="Calibri" w:hAnsi="TH SarabunIT๙" w:cs="TH SarabunIT๙"/>
          <w:sz w:val="32"/>
          <w:szCs w:val="32"/>
        </w:rPr>
      </w:pPr>
    </w:p>
    <w:p w14:paraId="50BDB45E" w14:textId="77777777"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ปิดการประชุม เวลา 12.30 น.</w:t>
      </w:r>
    </w:p>
    <w:p w14:paraId="18BD484D"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p>
    <w:p w14:paraId="308B76C2"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p>
    <w:p w14:paraId="7157C092" w14:textId="77777777" w:rsidR="000D6CA9" w:rsidRPr="000D6CA9" w:rsidRDefault="000D6CA9" w:rsidP="000D6CA9">
      <w:pPr>
        <w:spacing w:after="0" w:line="240" w:lineRule="auto"/>
        <w:rPr>
          <w:rFonts w:ascii="TH SarabunIT๙" w:eastAsia="Calibri" w:hAnsi="TH SarabunIT๙" w:cs="TH SarabunIT๙"/>
          <w:sz w:val="32"/>
          <w:szCs w:val="32"/>
        </w:rPr>
      </w:pPr>
    </w:p>
    <w:p w14:paraId="4E83A7E9" w14:textId="77777777" w:rsidR="000D6CA9" w:rsidRPr="000D6CA9" w:rsidRDefault="000D6CA9" w:rsidP="000D6CA9">
      <w:pPr>
        <w:spacing w:after="0" w:line="240" w:lineRule="auto"/>
        <w:rPr>
          <w:rFonts w:ascii="TH SarabunIT๙" w:eastAsia="Calibri" w:hAnsi="TH SarabunIT๙" w:cs="TH SarabunIT๙"/>
          <w:sz w:val="32"/>
          <w:szCs w:val="32"/>
        </w:rPr>
      </w:pPr>
    </w:p>
    <w:p w14:paraId="2BCD6DB0" w14:textId="77777777" w:rsidR="000D6CA9" w:rsidRPr="000D6CA9" w:rsidRDefault="000D6CA9" w:rsidP="000D6CA9">
      <w:pPr>
        <w:spacing w:after="0" w:line="240" w:lineRule="auto"/>
        <w:rPr>
          <w:rFonts w:ascii="TH SarabunIT๙" w:eastAsia="Calibri" w:hAnsi="TH SarabunIT๙" w:cs="TH SarabunIT๙"/>
          <w:sz w:val="32"/>
          <w:szCs w:val="32"/>
        </w:rPr>
      </w:pPr>
    </w:p>
    <w:p w14:paraId="02F5BCD4" w14:textId="77777777" w:rsidR="000D6CA9" w:rsidRPr="000D6CA9" w:rsidRDefault="000D6CA9" w:rsidP="000D6CA9">
      <w:pPr>
        <w:spacing w:after="0" w:line="240" w:lineRule="auto"/>
        <w:rPr>
          <w:rFonts w:ascii="TH SarabunIT๙" w:eastAsia="Calibri" w:hAnsi="TH SarabunIT๙" w:cs="TH SarabunIT๙"/>
          <w:sz w:val="32"/>
          <w:szCs w:val="32"/>
        </w:rPr>
      </w:pPr>
    </w:p>
    <w:p w14:paraId="2859B3DC" w14:textId="77777777" w:rsidR="000D6CA9" w:rsidRPr="000D6CA9" w:rsidRDefault="000D6CA9" w:rsidP="000D6CA9">
      <w:pPr>
        <w:spacing w:after="0" w:line="240" w:lineRule="auto"/>
        <w:jc w:val="center"/>
        <w:rPr>
          <w:rFonts w:ascii="TH SarabunIT๙" w:eastAsia="Calibri" w:hAnsi="TH SarabunIT๙" w:cs="TH SarabunIT๙"/>
          <w:sz w:val="32"/>
          <w:szCs w:val="32"/>
        </w:rPr>
      </w:pPr>
      <w:r w:rsidRPr="000D6CA9">
        <w:rPr>
          <w:rFonts w:ascii="TH SarabunIT๙" w:eastAsia="Calibri" w:hAnsi="TH SarabunIT๙" w:cs="TH SarabunIT๙"/>
          <w:sz w:val="32"/>
          <w:szCs w:val="32"/>
        </w:rPr>
        <w:t>-5-</w:t>
      </w:r>
    </w:p>
    <w:p w14:paraId="1455C429" w14:textId="77777777" w:rsidR="000D6CA9" w:rsidRPr="000D6CA9" w:rsidRDefault="000D6CA9" w:rsidP="000D6CA9">
      <w:pPr>
        <w:spacing w:after="0" w:line="240" w:lineRule="auto"/>
        <w:jc w:val="center"/>
        <w:rPr>
          <w:rFonts w:ascii="TH SarabunIT๙" w:eastAsia="Calibri" w:hAnsi="TH SarabunIT๙" w:cs="TH SarabunIT๙"/>
          <w:sz w:val="32"/>
          <w:szCs w:val="32"/>
        </w:rPr>
      </w:pPr>
    </w:p>
    <w:p w14:paraId="39531D14" w14:textId="77777777" w:rsidR="000D6CA9" w:rsidRPr="000D6CA9" w:rsidRDefault="000D6CA9" w:rsidP="000D6CA9">
      <w:pPr>
        <w:spacing w:after="0" w:line="240" w:lineRule="auto"/>
        <w:jc w:val="center"/>
        <w:rPr>
          <w:rFonts w:ascii="TH SarabunIT๙" w:eastAsia="Calibri" w:hAnsi="TH SarabunIT๙" w:cs="TH SarabunIT๙"/>
          <w:sz w:val="32"/>
          <w:szCs w:val="32"/>
        </w:rPr>
      </w:pPr>
    </w:p>
    <w:p w14:paraId="448F6D58" w14:textId="77777777" w:rsidR="000D6CA9" w:rsidRPr="000D6CA9" w:rsidRDefault="000D6CA9" w:rsidP="000D6CA9">
      <w:pPr>
        <w:spacing w:after="0" w:line="240" w:lineRule="auto"/>
        <w:jc w:val="center"/>
        <w:rPr>
          <w:rFonts w:ascii="TH SarabunIT๙" w:eastAsia="Calibri" w:hAnsi="TH SarabunIT๙" w:cs="TH SarabunIT๙"/>
          <w:sz w:val="32"/>
          <w:szCs w:val="32"/>
        </w:rPr>
      </w:pPr>
    </w:p>
    <w:p w14:paraId="4D62A415" w14:textId="77777777" w:rsidR="000D6CA9" w:rsidRPr="000D6CA9" w:rsidRDefault="000D6CA9" w:rsidP="000D6CA9">
      <w:pPr>
        <w:spacing w:after="0" w:line="240" w:lineRule="auto"/>
        <w:jc w:val="center"/>
        <w:rPr>
          <w:rFonts w:ascii="TH SarabunIT๙" w:eastAsia="Calibri" w:hAnsi="TH SarabunIT๙" w:cs="TH SarabunIT๙"/>
          <w:sz w:val="32"/>
          <w:szCs w:val="32"/>
        </w:rPr>
      </w:pPr>
    </w:p>
    <w:p w14:paraId="5C3D8EAC" w14:textId="77777777" w:rsidR="000D6CA9" w:rsidRPr="000D6CA9" w:rsidRDefault="000D6CA9" w:rsidP="000D6CA9">
      <w:pPr>
        <w:spacing w:after="0" w:line="240" w:lineRule="auto"/>
        <w:jc w:val="center"/>
        <w:rPr>
          <w:rFonts w:ascii="TH SarabunIT๙" w:eastAsia="Calibri" w:hAnsi="TH SarabunIT๙" w:cs="TH SarabunIT๙"/>
          <w:sz w:val="32"/>
          <w:szCs w:val="32"/>
        </w:rPr>
      </w:pPr>
    </w:p>
    <w:p w14:paraId="40973C8B"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 xml:space="preserve">ลงชื่อ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ผู้บันทึกการประชุม /ผู้พิมพ์</w:t>
      </w:r>
    </w:p>
    <w:p w14:paraId="04FA7518"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(นาง</w:t>
      </w:r>
      <w:r w:rsidRPr="000D6CA9">
        <w:rPr>
          <w:rFonts w:ascii="TH SarabunIT๙" w:eastAsia="Calibri" w:hAnsi="TH SarabunIT๙" w:cs="TH SarabunIT๙" w:hint="cs"/>
          <w:sz w:val="32"/>
          <w:szCs w:val="32"/>
          <w:cs/>
        </w:rPr>
        <w:t>สาววิภาพร   จอมจอหอ</w:t>
      </w:r>
      <w:r w:rsidRPr="000D6CA9">
        <w:rPr>
          <w:rFonts w:ascii="TH SarabunIT๙" w:eastAsia="Calibri" w:hAnsi="TH SarabunIT๙" w:cs="TH SarabunIT๙"/>
          <w:sz w:val="32"/>
          <w:szCs w:val="32"/>
          <w:cs/>
        </w:rPr>
        <w:t>)</w:t>
      </w:r>
    </w:p>
    <w:p w14:paraId="176ACFF8"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พนักงานจ้างเหมา </w:t>
      </w:r>
    </w:p>
    <w:p w14:paraId="77B9240C" w14:textId="77777777" w:rsidR="000D6CA9" w:rsidRPr="000D6CA9" w:rsidRDefault="000D6CA9" w:rsidP="000D6CA9">
      <w:pPr>
        <w:spacing w:after="0" w:line="240" w:lineRule="auto"/>
        <w:rPr>
          <w:rFonts w:ascii="TH SarabunIT๙" w:eastAsia="Calibri" w:hAnsi="TH SarabunIT๙" w:cs="TH SarabunIT๙"/>
          <w:sz w:val="32"/>
          <w:szCs w:val="32"/>
        </w:rPr>
      </w:pPr>
    </w:p>
    <w:p w14:paraId="14A8E117" w14:textId="77777777" w:rsidR="000D6CA9" w:rsidRPr="000D6CA9" w:rsidRDefault="000D6CA9" w:rsidP="000D6CA9">
      <w:pPr>
        <w:spacing w:after="0" w:line="240" w:lineRule="auto"/>
        <w:rPr>
          <w:rFonts w:ascii="TH SarabunIT๙" w:eastAsia="Calibri" w:hAnsi="TH SarabunIT๙" w:cs="TH SarabunIT๙"/>
          <w:sz w:val="32"/>
          <w:szCs w:val="32"/>
        </w:rPr>
      </w:pPr>
    </w:p>
    <w:p w14:paraId="2DCFE53B" w14:textId="77777777" w:rsidR="000D6CA9" w:rsidRPr="000D6CA9" w:rsidRDefault="000D6CA9" w:rsidP="000D6CA9">
      <w:pPr>
        <w:spacing w:after="0" w:line="240" w:lineRule="auto"/>
        <w:rPr>
          <w:rFonts w:ascii="TH SarabunIT๙" w:eastAsia="Calibri" w:hAnsi="TH SarabunIT๙" w:cs="TH SarabunIT๙"/>
          <w:sz w:val="32"/>
          <w:szCs w:val="32"/>
        </w:rPr>
      </w:pPr>
    </w:p>
    <w:p w14:paraId="1B99D2EA"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 xml:space="preserve">ลงชื่อ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ผู้</w:t>
      </w:r>
      <w:r w:rsidRPr="000D6CA9">
        <w:rPr>
          <w:rFonts w:ascii="TH SarabunIT๙" w:eastAsia="Calibri" w:hAnsi="TH SarabunIT๙" w:cs="TH SarabunIT๙" w:hint="cs"/>
          <w:sz w:val="32"/>
          <w:szCs w:val="32"/>
          <w:cs/>
        </w:rPr>
        <w:t>ตรวจรายงาน</w:t>
      </w:r>
      <w:r w:rsidRPr="000D6CA9">
        <w:rPr>
          <w:rFonts w:ascii="TH SarabunIT๙" w:eastAsia="Calibri" w:hAnsi="TH SarabunIT๙" w:cs="TH SarabunIT๙"/>
          <w:sz w:val="32"/>
          <w:szCs w:val="32"/>
          <w:cs/>
        </w:rPr>
        <w:t xml:space="preserve">การประชุม </w:t>
      </w:r>
    </w:p>
    <w:p w14:paraId="773D239C"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(นางพิชชาภัทร์   อารมณ์สวะ)</w:t>
      </w:r>
    </w:p>
    <w:p w14:paraId="7F8C183F"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นักวิเคราะห์นโยบายและแผน</w:t>
      </w:r>
    </w:p>
    <w:p w14:paraId="3C8B1D67"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p>
    <w:p w14:paraId="3FF3BD47" w14:textId="77777777" w:rsidR="000D6CA9" w:rsidRPr="000D6CA9" w:rsidRDefault="000D6CA9" w:rsidP="000D6CA9">
      <w:pPr>
        <w:tabs>
          <w:tab w:val="left" w:pos="1562"/>
        </w:tabs>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ab/>
      </w:r>
    </w:p>
    <w:p w14:paraId="04B123DD" w14:textId="77777777" w:rsidR="000D6CA9" w:rsidRPr="000D6CA9" w:rsidRDefault="000D6CA9" w:rsidP="000D6CA9">
      <w:pPr>
        <w:tabs>
          <w:tab w:val="left" w:pos="1562"/>
        </w:tabs>
        <w:spacing w:after="0" w:line="240" w:lineRule="auto"/>
        <w:ind w:left="-108"/>
        <w:rPr>
          <w:rFonts w:ascii="TH SarabunIT๙" w:eastAsia="Calibri" w:hAnsi="TH SarabunIT๙" w:cs="TH SarabunIT๙"/>
          <w:sz w:val="32"/>
          <w:szCs w:val="32"/>
        </w:rPr>
      </w:pPr>
    </w:p>
    <w:p w14:paraId="1AB98B50"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sz w:val="32"/>
          <w:szCs w:val="32"/>
          <w:cs/>
        </w:rPr>
        <w:tab/>
      </w:r>
      <w:r w:rsidRPr="000D6CA9">
        <w:rPr>
          <w:rFonts w:ascii="TH SarabunIT๙" w:eastAsia="Calibri" w:hAnsi="TH SarabunIT๙" w:cs="TH SarabunIT๙" w:hint="cs"/>
          <w:sz w:val="32"/>
          <w:szCs w:val="32"/>
          <w:cs/>
        </w:rPr>
        <w:t xml:space="preserve">    ลงชื่อ</w:t>
      </w:r>
      <w:r w:rsidRPr="000D6CA9">
        <w:rPr>
          <w:rFonts w:ascii="TH SarabunIT๙" w:eastAsia="Calibri" w:hAnsi="TH SarabunIT๙" w:cs="TH SarabunIT๙"/>
          <w:sz w:val="32"/>
          <w:szCs w:val="32"/>
          <w:cs/>
        </w:rPr>
        <w:t xml:space="preserve">                                     ผู้</w:t>
      </w:r>
      <w:r w:rsidRPr="000D6CA9">
        <w:rPr>
          <w:rFonts w:ascii="TH SarabunIT๙" w:eastAsia="Calibri" w:hAnsi="TH SarabunIT๙" w:cs="TH SarabunIT๙" w:hint="cs"/>
          <w:sz w:val="32"/>
          <w:szCs w:val="32"/>
          <w:cs/>
        </w:rPr>
        <w:t>รับรอง</w:t>
      </w:r>
      <w:r w:rsidRPr="000D6CA9">
        <w:rPr>
          <w:rFonts w:ascii="TH SarabunIT๙" w:eastAsia="Calibri" w:hAnsi="TH SarabunIT๙" w:cs="TH SarabunIT๙"/>
          <w:sz w:val="32"/>
          <w:szCs w:val="32"/>
          <w:cs/>
        </w:rPr>
        <w:t>รายงานการประชุม</w:t>
      </w:r>
    </w:p>
    <w:p w14:paraId="5B222E1D"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hint="cs"/>
          <w:sz w:val="32"/>
          <w:szCs w:val="32"/>
          <w:cs/>
        </w:rPr>
        <w:t xml:space="preserve">                             </w:t>
      </w:r>
      <w:r w:rsidRPr="000D6CA9">
        <w:rPr>
          <w:rFonts w:ascii="TH SarabunIT๙" w:eastAsia="Calibri" w:hAnsi="TH SarabunIT๙" w:cs="TH SarabunIT๙"/>
          <w:sz w:val="32"/>
          <w:szCs w:val="32"/>
          <w:cs/>
        </w:rPr>
        <w:t>(</w:t>
      </w:r>
      <w:r w:rsidRPr="000D6CA9">
        <w:rPr>
          <w:rFonts w:ascii="TH SarabunIT๙" w:eastAsia="Calibri" w:hAnsi="TH SarabunIT๙" w:cs="TH SarabunIT๙" w:hint="cs"/>
          <w:sz w:val="32"/>
          <w:szCs w:val="32"/>
          <w:cs/>
        </w:rPr>
        <w:t>นายวิชัย    กว้างสวาสดิ์</w:t>
      </w:r>
      <w:r w:rsidRPr="000D6CA9">
        <w:rPr>
          <w:rFonts w:ascii="TH SarabunIT๙" w:eastAsia="Calibri" w:hAnsi="TH SarabunIT๙" w:cs="TH SarabunIT๙"/>
          <w:sz w:val="32"/>
          <w:szCs w:val="32"/>
          <w:cs/>
        </w:rPr>
        <w:t>)</w:t>
      </w:r>
    </w:p>
    <w:p w14:paraId="494FF543"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sz w:val="32"/>
          <w:szCs w:val="32"/>
          <w:cs/>
        </w:rPr>
        <w:t xml:space="preserve">                   </w:t>
      </w:r>
      <w:r w:rsidRPr="000D6CA9">
        <w:rPr>
          <w:rFonts w:ascii="TH SarabunIT๙" w:eastAsia="Calibri" w:hAnsi="TH SarabunIT๙" w:cs="TH SarabunIT๙" w:hint="cs"/>
          <w:sz w:val="32"/>
          <w:szCs w:val="32"/>
          <w:cs/>
        </w:rPr>
        <w:t xml:space="preserve">                        นายก</w:t>
      </w:r>
      <w:r w:rsidRPr="000D6CA9">
        <w:rPr>
          <w:rFonts w:ascii="TH SarabunIT๙" w:eastAsia="Calibri" w:hAnsi="TH SarabunIT๙" w:cs="TH SarabunIT๙"/>
          <w:sz w:val="32"/>
          <w:szCs w:val="32"/>
          <w:cs/>
        </w:rPr>
        <w:t>เทศ</w:t>
      </w:r>
      <w:r w:rsidRPr="000D6CA9">
        <w:rPr>
          <w:rFonts w:ascii="TH SarabunIT๙" w:eastAsia="Calibri" w:hAnsi="TH SarabunIT๙" w:cs="TH SarabunIT๙" w:hint="cs"/>
          <w:sz w:val="32"/>
          <w:szCs w:val="32"/>
          <w:cs/>
        </w:rPr>
        <w:t>มนตรี</w:t>
      </w:r>
      <w:r w:rsidRPr="000D6CA9">
        <w:rPr>
          <w:rFonts w:ascii="TH SarabunIT๙" w:eastAsia="Calibri" w:hAnsi="TH SarabunIT๙" w:cs="TH SarabunIT๙"/>
          <w:sz w:val="32"/>
          <w:szCs w:val="32"/>
          <w:cs/>
        </w:rPr>
        <w:t>ตำบลกุดสิม</w:t>
      </w:r>
    </w:p>
    <w:p w14:paraId="1B80E64E" w14:textId="77777777" w:rsidR="000D6CA9" w:rsidRPr="000D6CA9" w:rsidRDefault="000D6CA9" w:rsidP="000D6CA9">
      <w:pPr>
        <w:spacing w:after="0" w:line="240" w:lineRule="auto"/>
        <w:ind w:left="-108"/>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 xml:space="preserve">             </w:t>
      </w:r>
    </w:p>
    <w:p w14:paraId="3B100572" w14:textId="77777777" w:rsidR="000D6CA9" w:rsidRPr="000D6CA9" w:rsidRDefault="000D6CA9" w:rsidP="000D6CA9">
      <w:pPr>
        <w:spacing w:after="0" w:line="240" w:lineRule="auto"/>
        <w:rPr>
          <w:rFonts w:ascii="TH SarabunIT๙" w:eastAsia="Calibri" w:hAnsi="TH SarabunIT๙" w:cs="TH SarabunIT๙"/>
          <w:sz w:val="32"/>
          <w:szCs w:val="32"/>
          <w:cs/>
        </w:rPr>
      </w:pPr>
    </w:p>
    <w:p w14:paraId="70ADA859" w14:textId="77777777" w:rsidR="000D6CA9" w:rsidRPr="000D6CA9" w:rsidRDefault="000D6CA9" w:rsidP="000D6CA9">
      <w:pPr>
        <w:spacing w:after="0" w:line="240" w:lineRule="auto"/>
        <w:rPr>
          <w:rFonts w:ascii="TH SarabunIT๙" w:eastAsia="Calibri" w:hAnsi="TH SarabunIT๙" w:cs="TH SarabunIT๙"/>
          <w:sz w:val="32"/>
          <w:szCs w:val="32"/>
          <w:cs/>
        </w:rPr>
      </w:pPr>
    </w:p>
    <w:p w14:paraId="5120588A" w14:textId="77777777" w:rsidR="000D6CA9" w:rsidRPr="000D6CA9" w:rsidRDefault="000D6CA9" w:rsidP="000D6CA9">
      <w:pPr>
        <w:spacing w:after="0" w:line="240" w:lineRule="auto"/>
        <w:rPr>
          <w:rFonts w:ascii="TH SarabunIT๙" w:eastAsia="Calibri" w:hAnsi="TH SarabunIT๙" w:cs="TH SarabunIT๙"/>
          <w:sz w:val="32"/>
          <w:szCs w:val="32"/>
          <w:cs/>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r w:rsidRPr="000D6CA9">
        <w:rPr>
          <w:rFonts w:ascii="TH SarabunIT๙" w:eastAsia="Calibri" w:hAnsi="TH SarabunIT๙" w:cs="TH SarabunIT๙" w:hint="cs"/>
          <w:sz w:val="32"/>
          <w:szCs w:val="32"/>
          <w:cs/>
        </w:rPr>
        <w:tab/>
      </w:r>
    </w:p>
    <w:p w14:paraId="60F189DC" w14:textId="77777777" w:rsidR="000D6CA9" w:rsidRPr="000D6CA9" w:rsidRDefault="000D6CA9" w:rsidP="000D6CA9">
      <w:pPr>
        <w:spacing w:after="0" w:line="240" w:lineRule="auto"/>
        <w:rPr>
          <w:rFonts w:ascii="TH SarabunIT๙" w:eastAsia="Calibri" w:hAnsi="TH SarabunIT๙" w:cs="TH SarabunIT๙"/>
          <w:sz w:val="32"/>
          <w:szCs w:val="32"/>
        </w:rPr>
      </w:pPr>
      <w:r w:rsidRPr="000D6CA9">
        <w:rPr>
          <w:rFonts w:ascii="TH SarabunIT๙" w:eastAsia="Calibri" w:hAnsi="TH SarabunIT๙" w:cs="TH SarabunIT๙" w:hint="cs"/>
          <w:sz w:val="32"/>
          <w:szCs w:val="32"/>
          <w:cs/>
        </w:rPr>
        <w:tab/>
      </w:r>
      <w:r w:rsidRPr="000D6CA9">
        <w:rPr>
          <w:rFonts w:ascii="TH SarabunIT๙" w:eastAsia="Calibri" w:hAnsi="TH SarabunIT๙" w:cs="TH SarabunIT๙"/>
          <w:sz w:val="32"/>
          <w:szCs w:val="32"/>
        </w:rPr>
        <w:tab/>
      </w:r>
      <w:r w:rsidRPr="000D6CA9">
        <w:rPr>
          <w:rFonts w:ascii="TH SarabunIT๙" w:eastAsia="Calibri" w:hAnsi="TH SarabunIT๙" w:cs="TH SarabunIT๙"/>
          <w:sz w:val="32"/>
          <w:szCs w:val="32"/>
        </w:rPr>
        <w:tab/>
      </w:r>
    </w:p>
    <w:p w14:paraId="2D42B40F" w14:textId="77777777" w:rsidR="000D6CA9" w:rsidRDefault="000D6CA9" w:rsidP="00B932B3">
      <w:pPr>
        <w:spacing w:after="0" w:line="240" w:lineRule="auto"/>
        <w:contextualSpacing/>
        <w:rPr>
          <w:rFonts w:ascii="TH SarabunIT๙" w:hAnsi="TH SarabunIT๙" w:cs="TH SarabunIT๙"/>
          <w:b/>
          <w:bCs/>
          <w:sz w:val="32"/>
          <w:szCs w:val="32"/>
        </w:rPr>
      </w:pPr>
    </w:p>
    <w:p w14:paraId="730275F1" w14:textId="77777777" w:rsidR="006A0C35" w:rsidRDefault="006A0C35" w:rsidP="00B932B3">
      <w:pPr>
        <w:spacing w:after="0" w:line="240" w:lineRule="auto"/>
        <w:contextualSpacing/>
        <w:rPr>
          <w:rFonts w:ascii="TH SarabunIT๙" w:hAnsi="TH SarabunIT๙" w:cs="TH SarabunIT๙"/>
          <w:b/>
          <w:bCs/>
          <w:sz w:val="32"/>
          <w:szCs w:val="32"/>
        </w:rPr>
      </w:pPr>
    </w:p>
    <w:p w14:paraId="40739E3B" w14:textId="77777777" w:rsidR="006A0C35" w:rsidRDefault="006A0C35" w:rsidP="00B932B3">
      <w:pPr>
        <w:spacing w:after="0" w:line="240" w:lineRule="auto"/>
        <w:contextualSpacing/>
        <w:rPr>
          <w:rFonts w:ascii="TH SarabunIT๙" w:hAnsi="TH SarabunIT๙" w:cs="TH SarabunIT๙"/>
          <w:b/>
          <w:bCs/>
          <w:sz w:val="32"/>
          <w:szCs w:val="32"/>
        </w:rPr>
      </w:pPr>
    </w:p>
    <w:p w14:paraId="2E8A04B1" w14:textId="77777777" w:rsidR="006A0C35" w:rsidRDefault="006A0C35" w:rsidP="00B932B3">
      <w:pPr>
        <w:spacing w:after="0" w:line="240" w:lineRule="auto"/>
        <w:contextualSpacing/>
        <w:rPr>
          <w:rFonts w:ascii="TH SarabunIT๙" w:hAnsi="TH SarabunIT๙" w:cs="TH SarabunIT๙"/>
          <w:b/>
          <w:bCs/>
          <w:sz w:val="32"/>
          <w:szCs w:val="32"/>
        </w:rPr>
      </w:pPr>
    </w:p>
    <w:p w14:paraId="7FE2CA2C" w14:textId="77777777" w:rsidR="006A0C35" w:rsidRDefault="006A0C35" w:rsidP="00B932B3">
      <w:pPr>
        <w:spacing w:after="0" w:line="240" w:lineRule="auto"/>
        <w:contextualSpacing/>
        <w:rPr>
          <w:rFonts w:ascii="TH SarabunIT๙" w:hAnsi="TH SarabunIT๙" w:cs="TH SarabunIT๙"/>
          <w:b/>
          <w:bCs/>
          <w:sz w:val="32"/>
          <w:szCs w:val="32"/>
        </w:rPr>
      </w:pPr>
    </w:p>
    <w:p w14:paraId="3A72EBF3" w14:textId="77777777" w:rsidR="006A0C35" w:rsidRDefault="006A0C35" w:rsidP="00B932B3">
      <w:pPr>
        <w:spacing w:after="0" w:line="240" w:lineRule="auto"/>
        <w:contextualSpacing/>
        <w:rPr>
          <w:rFonts w:ascii="TH SarabunIT๙" w:hAnsi="TH SarabunIT๙" w:cs="TH SarabunIT๙"/>
          <w:b/>
          <w:bCs/>
          <w:sz w:val="32"/>
          <w:szCs w:val="32"/>
        </w:rPr>
      </w:pPr>
    </w:p>
    <w:p w14:paraId="65D2ADC1" w14:textId="77777777" w:rsidR="006A0C35" w:rsidRDefault="006A0C35" w:rsidP="00B932B3">
      <w:pPr>
        <w:spacing w:after="0" w:line="240" w:lineRule="auto"/>
        <w:contextualSpacing/>
        <w:rPr>
          <w:rFonts w:ascii="TH SarabunIT๙" w:hAnsi="TH SarabunIT๙" w:cs="TH SarabunIT๙"/>
          <w:b/>
          <w:bCs/>
          <w:sz w:val="32"/>
          <w:szCs w:val="32"/>
        </w:rPr>
      </w:pPr>
    </w:p>
    <w:p w14:paraId="5E60B534" w14:textId="77777777" w:rsidR="006A0C35" w:rsidRDefault="006A0C35" w:rsidP="00B932B3">
      <w:pPr>
        <w:spacing w:after="0" w:line="240" w:lineRule="auto"/>
        <w:contextualSpacing/>
        <w:rPr>
          <w:rFonts w:ascii="TH SarabunIT๙" w:hAnsi="TH SarabunIT๙" w:cs="TH SarabunIT๙"/>
          <w:b/>
          <w:bCs/>
          <w:sz w:val="32"/>
          <w:szCs w:val="32"/>
        </w:rPr>
      </w:pPr>
    </w:p>
    <w:p w14:paraId="3F1481E7" w14:textId="77777777" w:rsidR="006A0C35" w:rsidRDefault="006A0C35" w:rsidP="00B932B3">
      <w:pPr>
        <w:spacing w:after="0" w:line="240" w:lineRule="auto"/>
        <w:contextualSpacing/>
        <w:rPr>
          <w:rFonts w:ascii="TH SarabunIT๙" w:hAnsi="TH SarabunIT๙" w:cs="TH SarabunIT๙"/>
          <w:b/>
          <w:bCs/>
          <w:sz w:val="32"/>
          <w:szCs w:val="32"/>
        </w:rPr>
      </w:pPr>
    </w:p>
    <w:p w14:paraId="10C857FB" w14:textId="77777777" w:rsidR="006A0C35" w:rsidRDefault="006A0C35" w:rsidP="00B932B3">
      <w:pPr>
        <w:spacing w:after="0" w:line="240" w:lineRule="auto"/>
        <w:contextualSpacing/>
        <w:rPr>
          <w:rFonts w:ascii="TH SarabunIT๙" w:hAnsi="TH SarabunIT๙" w:cs="TH SarabunIT๙"/>
          <w:b/>
          <w:bCs/>
          <w:sz w:val="32"/>
          <w:szCs w:val="32"/>
        </w:rPr>
      </w:pPr>
    </w:p>
    <w:p w14:paraId="70E40296" w14:textId="77777777" w:rsidR="006A0C35" w:rsidRDefault="006A0C35" w:rsidP="00B932B3">
      <w:pPr>
        <w:spacing w:after="0" w:line="240" w:lineRule="auto"/>
        <w:contextualSpacing/>
        <w:rPr>
          <w:rFonts w:ascii="TH SarabunIT๙" w:hAnsi="TH SarabunIT๙" w:cs="TH SarabunIT๙"/>
          <w:b/>
          <w:bCs/>
          <w:sz w:val="32"/>
          <w:szCs w:val="32"/>
        </w:rPr>
      </w:pPr>
    </w:p>
    <w:p w14:paraId="76441C7D" w14:textId="77777777" w:rsidR="006A0C35" w:rsidRDefault="006A0C35" w:rsidP="00B932B3">
      <w:pPr>
        <w:spacing w:after="0" w:line="240" w:lineRule="auto"/>
        <w:contextualSpacing/>
        <w:rPr>
          <w:rFonts w:ascii="TH SarabunIT๙" w:hAnsi="TH SarabunIT๙" w:cs="TH SarabunIT๙"/>
          <w:b/>
          <w:bCs/>
          <w:sz w:val="32"/>
          <w:szCs w:val="32"/>
        </w:rPr>
      </w:pPr>
    </w:p>
    <w:p w14:paraId="2E05EC1C" w14:textId="77777777" w:rsidR="006A0C35" w:rsidRDefault="006A0C35" w:rsidP="00B932B3">
      <w:pPr>
        <w:spacing w:after="0" w:line="240" w:lineRule="auto"/>
        <w:contextualSpacing/>
        <w:rPr>
          <w:rFonts w:ascii="TH SarabunIT๙" w:hAnsi="TH SarabunIT๙" w:cs="TH SarabunIT๙"/>
          <w:b/>
          <w:bCs/>
          <w:sz w:val="32"/>
          <w:szCs w:val="32"/>
        </w:rPr>
      </w:pPr>
    </w:p>
    <w:p w14:paraId="343FBC06"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0912" behindDoc="0" locked="0" layoutInCell="1" allowOverlap="1" wp14:anchorId="4EF25F74" wp14:editId="4344B40A">
            <wp:simplePos x="0" y="0"/>
            <wp:positionH relativeFrom="column">
              <wp:posOffset>2364878</wp:posOffset>
            </wp:positionH>
            <wp:positionV relativeFrom="paragraph">
              <wp:posOffset>-119270</wp:posOffset>
            </wp:positionV>
            <wp:extent cx="823788" cy="914400"/>
            <wp:effectExtent l="19050" t="0" r="0" b="0"/>
            <wp:wrapNone/>
            <wp:docPr id="18"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0C1D0175" w14:textId="77777777" w:rsidR="006A0C35" w:rsidRPr="006A0C35" w:rsidRDefault="006A0C35" w:rsidP="006A0C35">
      <w:pPr>
        <w:spacing w:after="0" w:line="240" w:lineRule="auto"/>
        <w:rPr>
          <w:rFonts w:ascii="TH SarabunPSK" w:eastAsia="Times New Roman" w:hAnsi="TH SarabunPSK" w:cs="TH SarabunPSK"/>
          <w:sz w:val="32"/>
          <w:szCs w:val="32"/>
        </w:rPr>
      </w:pPr>
    </w:p>
    <w:p w14:paraId="4FCD9FB9"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1E755B38"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1739331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086A82C1"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7926E7D2"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64986EF4"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 xml:space="preserve">ผู้กำกับการสถานีตำรวจภูธรเขาวง </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14:paraId="46E576A9"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6C05FA13"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3C578C16"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05A5F21A"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4A457535"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65AE6112"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6DCEE22D"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34C7D51B"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714730EA"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532C857B"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6E099EEA"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0222720B"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7E7DCD5C"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3B3C3990"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10790C87"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EE247E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9ED0684"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51FC621"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1F00A11A"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7631365D" w14:textId="77777777"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โทร.๐-๔๓๘๕-๙๐๘๗ ต่อ ๑๐๗</w:t>
      </w:r>
    </w:p>
    <w:p w14:paraId="58FF7868" w14:textId="77777777" w:rsidR="00856CDC" w:rsidRPr="006A0C35" w:rsidRDefault="00856CDC" w:rsidP="006A0C35">
      <w:pPr>
        <w:spacing w:after="0" w:line="240" w:lineRule="auto"/>
        <w:rPr>
          <w:rFonts w:ascii="TH SarabunIT๙" w:eastAsia="Times New Roman" w:hAnsi="TH SarabunIT๙" w:cs="TH SarabunIT๙"/>
          <w:sz w:val="32"/>
          <w:szCs w:val="32"/>
        </w:rPr>
      </w:pPr>
    </w:p>
    <w:p w14:paraId="5BBB19E7"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1936" behindDoc="0" locked="0" layoutInCell="1" allowOverlap="1" wp14:anchorId="3DBBC7BD" wp14:editId="67EA6AE9">
            <wp:simplePos x="0" y="0"/>
            <wp:positionH relativeFrom="column">
              <wp:posOffset>2364878</wp:posOffset>
            </wp:positionH>
            <wp:positionV relativeFrom="paragraph">
              <wp:posOffset>-119270</wp:posOffset>
            </wp:positionV>
            <wp:extent cx="823788" cy="914400"/>
            <wp:effectExtent l="19050" t="0" r="0" b="0"/>
            <wp:wrapNone/>
            <wp:docPr id="29"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33DD90E1" w14:textId="77777777" w:rsidR="006A0C35" w:rsidRPr="006A0C35" w:rsidRDefault="006A0C35" w:rsidP="006A0C35">
      <w:pPr>
        <w:spacing w:after="0" w:line="240" w:lineRule="auto"/>
        <w:rPr>
          <w:rFonts w:ascii="TH SarabunPSK" w:eastAsia="Times New Roman" w:hAnsi="TH SarabunPSK" w:cs="TH SarabunPSK"/>
          <w:sz w:val="32"/>
          <w:szCs w:val="32"/>
        </w:rPr>
      </w:pPr>
    </w:p>
    <w:p w14:paraId="560BD909"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1F920B2F"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40C3C68B"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31A48C60"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10AA1C77"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6912AFAF"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 xml:space="preserve">ผู้อำนวยการโรงเรียนเขาวงพิทยาคาร </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14:paraId="0CEABE18"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248B5951"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10EE2D8E"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1C564BBF"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35A4A9D7"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09147394"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70A29967"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28E3FDCE"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4D8C8534"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22DEECAA"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5D2A084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308B7EEE"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729137B7"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48135DB8"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29FF279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C9EE48F"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6B322D5"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14C19E7"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2F8A6233"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6AE6099A" w14:textId="77777777"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โทร.๐-๔๓๘๕-๙๐๘๗ ต่อ ๑๐๗</w:t>
      </w:r>
    </w:p>
    <w:p w14:paraId="160B594D" w14:textId="77777777" w:rsidR="00856CDC" w:rsidRDefault="00856CDC" w:rsidP="006A0C35">
      <w:pPr>
        <w:spacing w:after="0" w:line="240" w:lineRule="auto"/>
        <w:rPr>
          <w:rFonts w:ascii="TH SarabunIT๙" w:eastAsia="Times New Roman" w:hAnsi="TH SarabunIT๙" w:cs="TH SarabunIT๙"/>
          <w:sz w:val="32"/>
          <w:szCs w:val="32"/>
        </w:rPr>
      </w:pPr>
    </w:p>
    <w:p w14:paraId="4C6D984B" w14:textId="77777777" w:rsidR="00856CDC" w:rsidRPr="006A0C35" w:rsidRDefault="00856CDC" w:rsidP="006A0C35">
      <w:pPr>
        <w:spacing w:after="0" w:line="240" w:lineRule="auto"/>
        <w:rPr>
          <w:rFonts w:ascii="TH SarabunIT๙" w:eastAsia="Times New Roman" w:hAnsi="TH SarabunIT๙" w:cs="TH SarabunIT๙"/>
          <w:sz w:val="32"/>
          <w:szCs w:val="32"/>
        </w:rPr>
      </w:pPr>
    </w:p>
    <w:p w14:paraId="23784D5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2960" behindDoc="0" locked="0" layoutInCell="1" allowOverlap="1" wp14:anchorId="271450E7" wp14:editId="517062BE">
            <wp:simplePos x="0" y="0"/>
            <wp:positionH relativeFrom="column">
              <wp:posOffset>2364878</wp:posOffset>
            </wp:positionH>
            <wp:positionV relativeFrom="paragraph">
              <wp:posOffset>-119270</wp:posOffset>
            </wp:positionV>
            <wp:extent cx="823788" cy="914400"/>
            <wp:effectExtent l="19050" t="0" r="0" b="0"/>
            <wp:wrapNone/>
            <wp:docPr id="31"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593CB3A3" w14:textId="77777777" w:rsidR="006A0C35" w:rsidRPr="006A0C35" w:rsidRDefault="006A0C35" w:rsidP="006A0C35">
      <w:pPr>
        <w:spacing w:after="0" w:line="240" w:lineRule="auto"/>
        <w:rPr>
          <w:rFonts w:ascii="TH SarabunPSK" w:eastAsia="Times New Roman" w:hAnsi="TH SarabunPSK" w:cs="TH SarabunPSK"/>
          <w:sz w:val="32"/>
          <w:szCs w:val="32"/>
        </w:rPr>
      </w:pPr>
    </w:p>
    <w:p w14:paraId="08C45FAA"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7096C25D"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62AB602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63955186"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72655DD7"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35CDEAFB"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ผู้อำนวยการโรงพยาบาลเขาวง</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หรือผู้แทน</w:t>
      </w:r>
    </w:p>
    <w:p w14:paraId="37BC6BFC"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5287835A"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33C7079C"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757BC56F"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28522465"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724AEDE9"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3F95FED4"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จึงขอเรียนเชิญท่านหรือผู้แทนเข้าร่วมประชุม เพื่อพิจารณาให้ความเห็น</w:t>
      </w:r>
      <w:r w:rsidR="00856CDC">
        <w:rPr>
          <w:rFonts w:ascii="TH SarabunIT๙" w:eastAsia="Times New Roman" w:hAnsi="TH SarabunIT๙" w:cs="TH SarabunIT๙"/>
          <w:sz w:val="32"/>
          <w:szCs w:val="32"/>
          <w:cs/>
        </w:rPr>
        <w:t xml:space="preserve">ชอบร่างแผนพัฒนาท้องถิ่น </w:t>
      </w:r>
      <w:r w:rsidRPr="006A0C35">
        <w:rPr>
          <w:rFonts w:ascii="TH SarabunIT๙" w:eastAsia="Times New Roman" w:hAnsi="TH SarabunIT๙" w:cs="TH SarabunIT๙"/>
          <w:sz w:val="32"/>
          <w:szCs w:val="32"/>
          <w:cs/>
        </w:rPr>
        <w:t>(พ.ศ.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785DD62A"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42EE1094"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41FED967"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68E723E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065831F4"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00810E8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7215E218"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4C8FA942"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E5D15A1"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413945D"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E2F6337"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0AFE0E00"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4F6BC162" w14:textId="77777777" w:rsid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73E6ACF5" w14:textId="77777777" w:rsidR="00856CDC" w:rsidRPr="006A0C35" w:rsidRDefault="00856CDC" w:rsidP="006A0C35">
      <w:pPr>
        <w:spacing w:after="0" w:line="240" w:lineRule="auto"/>
        <w:rPr>
          <w:rFonts w:ascii="TH SarabunIT๙" w:eastAsia="Times New Roman" w:hAnsi="TH SarabunIT๙" w:cs="TH SarabunIT๙"/>
          <w:sz w:val="32"/>
          <w:szCs w:val="32"/>
        </w:rPr>
      </w:pPr>
    </w:p>
    <w:p w14:paraId="73862378"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3984" behindDoc="0" locked="0" layoutInCell="1" allowOverlap="1" wp14:anchorId="5F88EF09" wp14:editId="23470835">
            <wp:simplePos x="0" y="0"/>
            <wp:positionH relativeFrom="column">
              <wp:posOffset>2364878</wp:posOffset>
            </wp:positionH>
            <wp:positionV relativeFrom="paragraph">
              <wp:posOffset>-119270</wp:posOffset>
            </wp:positionV>
            <wp:extent cx="823788" cy="914400"/>
            <wp:effectExtent l="19050" t="0" r="0" b="0"/>
            <wp:wrapNone/>
            <wp:docPr id="33"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7C0BA528" w14:textId="77777777" w:rsidR="006A0C35" w:rsidRPr="006A0C35" w:rsidRDefault="006A0C35" w:rsidP="006A0C35">
      <w:pPr>
        <w:spacing w:after="0" w:line="240" w:lineRule="auto"/>
        <w:rPr>
          <w:rFonts w:ascii="TH SarabunPSK" w:eastAsia="Times New Roman" w:hAnsi="TH SarabunPSK" w:cs="TH SarabunPSK"/>
          <w:sz w:val="32"/>
          <w:szCs w:val="32"/>
        </w:rPr>
      </w:pPr>
    </w:p>
    <w:p w14:paraId="65CBE564"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5A2C22E4"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6A435E71"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358AF82F"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2F5FE277"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0C7FBC56" w14:textId="77777777" w:rsidR="006A0C35" w:rsidRPr="006A0C35" w:rsidRDefault="006A0C35" w:rsidP="006A0C35">
      <w:pPr>
        <w:spacing w:after="0" w:line="240" w:lineRule="auto"/>
        <w:rPr>
          <w:rFonts w:ascii="TH SarabunIT๙" w:eastAsia="Times New Roman" w:hAnsi="TH SarabunIT๙" w:cs="TH SarabunIT๙"/>
          <w:sz w:val="32"/>
          <w:szCs w:val="32"/>
          <w:cs/>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นายทศวงศ์  เพ็ญธิสาร</w:t>
      </w:r>
      <w:r w:rsidRPr="006A0C35">
        <w:rPr>
          <w:rFonts w:ascii="TH SarabunIT๙" w:eastAsia="Times New Roman" w:hAnsi="TH SarabunIT๙" w:cs="TH SarabunIT๙"/>
          <w:sz w:val="32"/>
          <w:szCs w:val="32"/>
        </w:rPr>
        <w:t xml:space="preserve"> </w:t>
      </w:r>
      <w:r w:rsidRPr="006A0C35">
        <w:rPr>
          <w:rFonts w:ascii="TH SarabunIT๙" w:eastAsia="Times New Roman" w:hAnsi="TH SarabunIT๙" w:cs="TH SarabunIT๙" w:hint="cs"/>
          <w:sz w:val="32"/>
          <w:szCs w:val="32"/>
          <w:cs/>
        </w:rPr>
        <w:t>สมาชิกสภาเทศบาล</w:t>
      </w:r>
    </w:p>
    <w:p w14:paraId="1B68DF33"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21476499"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4AEAF67B"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32FEAFAA"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6FA5E492"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4A3EB0BF"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620F6507"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03A3AEFD"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397CD389"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04CC0E62"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23507063"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5FF454F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3B6B6643"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223EE179"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615C9D3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9086B60"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30C094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FCCECF7"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3ABA975"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6B90AC4B"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282E9B54"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1F09B684"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5008" behindDoc="0" locked="0" layoutInCell="1" allowOverlap="1" wp14:anchorId="7712AE38" wp14:editId="22B299CD">
            <wp:simplePos x="0" y="0"/>
            <wp:positionH relativeFrom="column">
              <wp:posOffset>2364878</wp:posOffset>
            </wp:positionH>
            <wp:positionV relativeFrom="paragraph">
              <wp:posOffset>-119270</wp:posOffset>
            </wp:positionV>
            <wp:extent cx="823788" cy="914400"/>
            <wp:effectExtent l="19050" t="0" r="0" b="0"/>
            <wp:wrapNone/>
            <wp:docPr id="34"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52ABA6FD" w14:textId="77777777" w:rsidR="006A0C35" w:rsidRPr="006A0C35" w:rsidRDefault="006A0C35" w:rsidP="006A0C35">
      <w:pPr>
        <w:spacing w:after="0" w:line="240" w:lineRule="auto"/>
        <w:rPr>
          <w:rFonts w:ascii="TH SarabunPSK" w:eastAsia="Times New Roman" w:hAnsi="TH SarabunPSK" w:cs="TH SarabunPSK"/>
          <w:sz w:val="32"/>
          <w:szCs w:val="32"/>
        </w:rPr>
      </w:pPr>
    </w:p>
    <w:p w14:paraId="1E322B3A"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05B11874"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7603DF72"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0DA0194B"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51F715E8"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0F103FF3"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นายพานิช   อัยวรรณ</w:t>
      </w:r>
      <w:r w:rsidRPr="006A0C35">
        <w:rPr>
          <w:rFonts w:ascii="TH SarabunIT๙" w:eastAsia="Times New Roman" w:hAnsi="TH SarabunIT๙" w:cs="TH SarabunIT๙"/>
          <w:sz w:val="16"/>
          <w:szCs w:val="16"/>
        </w:rPr>
        <w:t xml:space="preserve">    </w:t>
      </w:r>
      <w:r w:rsidRPr="006A0C35">
        <w:rPr>
          <w:rFonts w:ascii="TH SarabunIT๙" w:eastAsia="Times New Roman" w:hAnsi="TH SarabunIT๙" w:cs="TH SarabunIT๙" w:hint="cs"/>
          <w:sz w:val="32"/>
          <w:szCs w:val="32"/>
          <w:cs/>
        </w:rPr>
        <w:t>สมาชิกสภาเทศบาล</w:t>
      </w:r>
    </w:p>
    <w:p w14:paraId="7D71F882"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18578C04"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71A3216F"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1A469111"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203808D4"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20B763B7"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36792DE3"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61E21F1A"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3AD006C8"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59A0F46E"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0ECE0EA2"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12141B32"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2864057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20315CFA"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20C89AA5"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AE16BC8"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4F0A834"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5F71B6D8"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28806226"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604211F0"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61B6FEA0"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4453232E"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6032" behindDoc="0" locked="0" layoutInCell="1" allowOverlap="1" wp14:anchorId="38C2FFE6" wp14:editId="2BDFFDC3">
            <wp:simplePos x="0" y="0"/>
            <wp:positionH relativeFrom="column">
              <wp:posOffset>2364878</wp:posOffset>
            </wp:positionH>
            <wp:positionV relativeFrom="paragraph">
              <wp:posOffset>-119270</wp:posOffset>
            </wp:positionV>
            <wp:extent cx="823788" cy="914400"/>
            <wp:effectExtent l="19050" t="0" r="0" b="0"/>
            <wp:wrapNone/>
            <wp:docPr id="35"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44797A7F" w14:textId="77777777" w:rsidR="006A0C35" w:rsidRPr="006A0C35" w:rsidRDefault="006A0C35" w:rsidP="006A0C35">
      <w:pPr>
        <w:spacing w:after="0" w:line="240" w:lineRule="auto"/>
        <w:rPr>
          <w:rFonts w:ascii="TH SarabunPSK" w:eastAsia="Times New Roman" w:hAnsi="TH SarabunPSK" w:cs="TH SarabunPSK"/>
          <w:sz w:val="32"/>
          <w:szCs w:val="32"/>
        </w:rPr>
      </w:pPr>
    </w:p>
    <w:p w14:paraId="035D2B5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28553E5E"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69465CB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4B60882A"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5154945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34CC9D36"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นายแสวง   จรัสแสง</w:t>
      </w:r>
      <w:r w:rsidRPr="006A0C35">
        <w:rPr>
          <w:rFonts w:ascii="TH SarabunIT๙" w:eastAsia="Times New Roman" w:hAnsi="TH SarabunIT๙" w:cs="TH SarabunIT๙"/>
          <w:sz w:val="16"/>
          <w:szCs w:val="16"/>
        </w:rPr>
        <w:t xml:space="preserve">  </w:t>
      </w:r>
      <w:r w:rsidRPr="006A0C35">
        <w:rPr>
          <w:rFonts w:ascii="TH SarabunIT๙" w:eastAsia="Times New Roman" w:hAnsi="TH SarabunIT๙" w:cs="TH SarabunIT๙" w:hint="cs"/>
          <w:sz w:val="32"/>
          <w:szCs w:val="32"/>
          <w:cs/>
        </w:rPr>
        <w:t>สมาชิกสภาเทศบาล</w:t>
      </w:r>
    </w:p>
    <w:p w14:paraId="28B7E9E6"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3294E8C2"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15B229E7"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6EFE4B12"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2C92EEAC"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1BDAFD26"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3B2E6B47"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7ED65FC7"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01253F19"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0CF2417B"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44C6C348"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183E7DF5"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3072E53D"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42D128B5"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6D136F88"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DAAB510"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8F0D5A5"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A40E294"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7640EDC0"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33EDE27A"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48162262"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7056" behindDoc="0" locked="0" layoutInCell="1" allowOverlap="1" wp14:anchorId="4B16E832" wp14:editId="48D6B582">
            <wp:simplePos x="0" y="0"/>
            <wp:positionH relativeFrom="column">
              <wp:posOffset>2364878</wp:posOffset>
            </wp:positionH>
            <wp:positionV relativeFrom="paragraph">
              <wp:posOffset>-119270</wp:posOffset>
            </wp:positionV>
            <wp:extent cx="823788" cy="914400"/>
            <wp:effectExtent l="19050" t="0" r="0" b="0"/>
            <wp:wrapNone/>
            <wp:docPr id="37"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1431EF0F" w14:textId="77777777" w:rsidR="006A0C35" w:rsidRPr="006A0C35" w:rsidRDefault="006A0C35" w:rsidP="006A0C35">
      <w:pPr>
        <w:spacing w:after="0" w:line="240" w:lineRule="auto"/>
        <w:rPr>
          <w:rFonts w:ascii="TH SarabunPSK" w:eastAsia="Times New Roman" w:hAnsi="TH SarabunPSK" w:cs="TH SarabunPSK"/>
          <w:sz w:val="32"/>
          <w:szCs w:val="32"/>
        </w:rPr>
      </w:pPr>
    </w:p>
    <w:p w14:paraId="5AACC3A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30DBAAA7"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762E843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7193DB25"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504B0344"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68C92609" w14:textId="77777777" w:rsidR="006A0C35" w:rsidRPr="006A0C35" w:rsidRDefault="006A0C35" w:rsidP="006A0C35">
      <w:pPr>
        <w:spacing w:after="0" w:line="240" w:lineRule="auto"/>
        <w:rPr>
          <w:rFonts w:ascii="TH SarabunIT๙" w:eastAsia="Times New Roman" w:hAnsi="TH SarabunIT๙" w:cs="TH SarabunIT๙"/>
          <w:sz w:val="32"/>
          <w:szCs w:val="32"/>
          <w:cs/>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นายพิบูลย์  ขนิษฐาวงศ์  ผู้ทรงคุณวุฒิ  ม. 1  ต.กุดสิมคุ้มใหม่</w:t>
      </w:r>
    </w:p>
    <w:p w14:paraId="07C51B6A"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2FB95374"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73C3477A"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259A1852"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23A3C527"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5CCF27F5"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123CC417"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403B50EA" w14:textId="77777777" w:rsidR="006A0C35" w:rsidRPr="006A0C35" w:rsidRDefault="006A0C35" w:rsidP="006A0C35">
      <w:pPr>
        <w:tabs>
          <w:tab w:val="left" w:pos="1440"/>
        </w:tabs>
        <w:spacing w:before="120" w:after="0" w:line="240" w:lineRule="auto"/>
        <w:ind w:firstLine="1440"/>
        <w:jc w:val="thaiDistribute"/>
        <w:rPr>
          <w:rFonts w:ascii="TH SarabunIT๙" w:eastAsia="Times New Roman" w:hAnsi="TH SarabunIT๙" w:cs="TH SarabunIT๙"/>
          <w:sz w:val="32"/>
          <w:szCs w:val="32"/>
        </w:rPr>
      </w:pPr>
    </w:p>
    <w:p w14:paraId="3E9C0171"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01F01D21"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739A1CA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7A493BAE"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66838868"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5F14E3E8"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3F782B39"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001F11C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2FA0AF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D834907"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0954240"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791B4745"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268A20D9"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1C1AF0B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8080" behindDoc="0" locked="0" layoutInCell="1" allowOverlap="1" wp14:anchorId="6FFE12EA" wp14:editId="0128A149">
            <wp:simplePos x="0" y="0"/>
            <wp:positionH relativeFrom="column">
              <wp:posOffset>2364878</wp:posOffset>
            </wp:positionH>
            <wp:positionV relativeFrom="paragraph">
              <wp:posOffset>-119270</wp:posOffset>
            </wp:positionV>
            <wp:extent cx="823788" cy="914400"/>
            <wp:effectExtent l="19050" t="0" r="0" b="0"/>
            <wp:wrapNone/>
            <wp:docPr id="38"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50923636" w14:textId="77777777" w:rsidR="006A0C35" w:rsidRPr="006A0C35" w:rsidRDefault="006A0C35" w:rsidP="006A0C35">
      <w:pPr>
        <w:spacing w:after="0" w:line="240" w:lineRule="auto"/>
        <w:rPr>
          <w:rFonts w:ascii="TH SarabunPSK" w:eastAsia="Times New Roman" w:hAnsi="TH SarabunPSK" w:cs="TH SarabunPSK"/>
          <w:sz w:val="32"/>
          <w:szCs w:val="32"/>
        </w:rPr>
      </w:pPr>
    </w:p>
    <w:p w14:paraId="14368E43"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0BFC4F40"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6978F27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5FFB6DA4"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4BAA0A50"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555A81D1"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นายยิ่งยง   จันทะเมือง  ผู้ทรงคุณวุฒิ  ม. 9  ต.กุดสิมคุ้มใหม่</w:t>
      </w:r>
    </w:p>
    <w:p w14:paraId="0C331834"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1F343E3C"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3244583E"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02FA1134"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4E72A0BA"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1E8CD930"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1C74DA36"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49E3FFF1"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4ADE8E7A"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570CB49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1D77D4C7"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192A8F5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10C8D2AC"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0346C576"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4D120374"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71B4CD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7D5F9A7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57B5903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6B6A3E75"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65EAFC59"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02DFC744"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5DEC2284"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59104" behindDoc="0" locked="0" layoutInCell="1" allowOverlap="1" wp14:anchorId="0EC00DD1" wp14:editId="78DEC96A">
            <wp:simplePos x="0" y="0"/>
            <wp:positionH relativeFrom="column">
              <wp:posOffset>2364878</wp:posOffset>
            </wp:positionH>
            <wp:positionV relativeFrom="paragraph">
              <wp:posOffset>-119270</wp:posOffset>
            </wp:positionV>
            <wp:extent cx="823788" cy="914400"/>
            <wp:effectExtent l="19050" t="0" r="0" b="0"/>
            <wp:wrapNone/>
            <wp:docPr id="39"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46F4FF3E" w14:textId="77777777" w:rsidR="006A0C35" w:rsidRPr="006A0C35" w:rsidRDefault="006A0C35" w:rsidP="006A0C35">
      <w:pPr>
        <w:spacing w:after="0" w:line="240" w:lineRule="auto"/>
        <w:rPr>
          <w:rFonts w:ascii="TH SarabunPSK" w:eastAsia="Times New Roman" w:hAnsi="TH SarabunPSK" w:cs="TH SarabunPSK"/>
          <w:sz w:val="32"/>
          <w:szCs w:val="32"/>
        </w:rPr>
      </w:pPr>
    </w:p>
    <w:p w14:paraId="3FF0BD79"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11A19D88"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00252454"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2BEF6DA7"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1B4E6FEC"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2B2860D7"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นางสุกัญญา   วรรณวงศ์  ผู้ทรงคุณวุฒิ  ม. 2  ต.กุดสิมคุ้มใหม่</w:t>
      </w:r>
    </w:p>
    <w:p w14:paraId="4717E31C"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7A707C30"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48594788"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2419FD42"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14158015"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17DF5476"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6DB7FA7F"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4611CCDA"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33ECA4A2"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1874A1BD"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4D6D7CB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7C55728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7516C7C1"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05FA31ED"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6A59F97B"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8C4E038"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53DA737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7E8CCC75"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7A8CAD18"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01D97705"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0EB7B3B1"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38753B9C"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47CA3E5"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60128" behindDoc="0" locked="0" layoutInCell="1" allowOverlap="1" wp14:anchorId="15E1DF95" wp14:editId="154B20F0">
            <wp:simplePos x="0" y="0"/>
            <wp:positionH relativeFrom="column">
              <wp:posOffset>2364878</wp:posOffset>
            </wp:positionH>
            <wp:positionV relativeFrom="paragraph">
              <wp:posOffset>-119270</wp:posOffset>
            </wp:positionV>
            <wp:extent cx="823788" cy="914400"/>
            <wp:effectExtent l="19050" t="0" r="0" b="0"/>
            <wp:wrapNone/>
            <wp:docPr id="40"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3CA841F6" w14:textId="77777777" w:rsidR="006A0C35" w:rsidRPr="006A0C35" w:rsidRDefault="006A0C35" w:rsidP="006A0C35">
      <w:pPr>
        <w:spacing w:after="0" w:line="240" w:lineRule="auto"/>
        <w:rPr>
          <w:rFonts w:ascii="TH SarabunPSK" w:eastAsia="Times New Roman" w:hAnsi="TH SarabunPSK" w:cs="TH SarabunPSK"/>
          <w:sz w:val="32"/>
          <w:szCs w:val="32"/>
        </w:rPr>
      </w:pPr>
    </w:p>
    <w:p w14:paraId="1DF755EF"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34A863F4"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3B0F4EF9"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55557D4C"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4BB4BA74"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6F61D8EB"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นายนิคม   แสนชมภู  ผู้แทนประชาคม  ม.4  ต.กุดสิมคุ้มใหม่</w:t>
      </w:r>
    </w:p>
    <w:p w14:paraId="17CB94FA"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781EF9FB"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5769171B"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75A849A3"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541DE275"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1985803E"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319586EB"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5065A848"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66F5B3DC"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7B01F9BA"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15D6499C"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58D2B505"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2677685F"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4DEBB909"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672674C5"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95A95FD"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3338DE62"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27B8166B"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5C40BEEB"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3AE9121E"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1A68CD16"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61152" behindDoc="0" locked="0" layoutInCell="1" allowOverlap="1" wp14:anchorId="7E3B4770" wp14:editId="433092FE">
            <wp:simplePos x="0" y="0"/>
            <wp:positionH relativeFrom="column">
              <wp:posOffset>2364878</wp:posOffset>
            </wp:positionH>
            <wp:positionV relativeFrom="paragraph">
              <wp:posOffset>-119270</wp:posOffset>
            </wp:positionV>
            <wp:extent cx="823788" cy="914400"/>
            <wp:effectExtent l="19050" t="0" r="0" b="0"/>
            <wp:wrapNone/>
            <wp:docPr id="41"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419083B5" w14:textId="77777777" w:rsidR="006A0C35" w:rsidRPr="006A0C35" w:rsidRDefault="006A0C35" w:rsidP="006A0C35">
      <w:pPr>
        <w:spacing w:after="0" w:line="240" w:lineRule="auto"/>
        <w:rPr>
          <w:rFonts w:ascii="TH SarabunPSK" w:eastAsia="Times New Roman" w:hAnsi="TH SarabunPSK" w:cs="TH SarabunPSK"/>
          <w:sz w:val="32"/>
          <w:szCs w:val="32"/>
        </w:rPr>
      </w:pPr>
    </w:p>
    <w:p w14:paraId="601991DD"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4FFDC6B1"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55BC545C"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34FD2204"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6E0ED010"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4950E322"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นายฟุ้งชาญ  กว้างสวาสดิ์  ผู้แทนประชาคม  ม. 15  ต.คุ้มเก่า</w:t>
      </w:r>
    </w:p>
    <w:p w14:paraId="3F2669CA"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3FB54D70"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2968A079"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2DE1132E"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2EA9A1A8"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3CAB6A9F"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17261F45"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2C8A54D0"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51E4729F"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440E2D68"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6EF0BAFB"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244224F9"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18912C9E"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146959CE"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28A6F45A"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27F8E33C"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123233AA"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2AF4C372"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0AFAB938"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4FA053CA"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54BB39EF"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โทร.๐-๔๓๘๕-๙๐๘๗ </w:t>
      </w:r>
    </w:p>
    <w:p w14:paraId="2DAA5F97"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noProof/>
          <w:sz w:val="32"/>
          <w:szCs w:val="32"/>
        </w:rPr>
        <w:drawing>
          <wp:anchor distT="0" distB="0" distL="114300" distR="114300" simplePos="0" relativeHeight="251762176" behindDoc="0" locked="0" layoutInCell="1" allowOverlap="1" wp14:anchorId="3983E521" wp14:editId="13F9E813">
            <wp:simplePos x="0" y="0"/>
            <wp:positionH relativeFrom="column">
              <wp:posOffset>2364878</wp:posOffset>
            </wp:positionH>
            <wp:positionV relativeFrom="paragraph">
              <wp:posOffset>-119270</wp:posOffset>
            </wp:positionV>
            <wp:extent cx="823788" cy="914400"/>
            <wp:effectExtent l="19050" t="0" r="0" b="0"/>
            <wp:wrapNone/>
            <wp:docPr id="42" name="Picture 5"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UT"/>
                    <pic:cNvPicPr>
                      <a:picLocks noChangeAspect="1" noChangeArrowheads="1"/>
                    </pic:cNvPicPr>
                  </pic:nvPicPr>
                  <pic:blipFill>
                    <a:blip r:embed="rId29"/>
                    <a:srcRect/>
                    <a:stretch>
                      <a:fillRect/>
                    </a:stretch>
                  </pic:blipFill>
                  <pic:spPr bwMode="auto">
                    <a:xfrm>
                      <a:off x="0" y="0"/>
                      <a:ext cx="823788" cy="914400"/>
                    </a:xfrm>
                    <a:prstGeom prst="rect">
                      <a:avLst/>
                    </a:prstGeom>
                    <a:noFill/>
                  </pic:spPr>
                </pic:pic>
              </a:graphicData>
            </a:graphic>
          </wp:anchor>
        </w:drawing>
      </w:r>
    </w:p>
    <w:p w14:paraId="7C21EE8E" w14:textId="77777777" w:rsidR="006A0C35" w:rsidRPr="006A0C35" w:rsidRDefault="006A0C35" w:rsidP="006A0C35">
      <w:pPr>
        <w:spacing w:after="0" w:line="240" w:lineRule="auto"/>
        <w:rPr>
          <w:rFonts w:ascii="TH SarabunPSK" w:eastAsia="Times New Roman" w:hAnsi="TH SarabunPSK" w:cs="TH SarabunPSK"/>
          <w:sz w:val="32"/>
          <w:szCs w:val="32"/>
        </w:rPr>
      </w:pPr>
    </w:p>
    <w:p w14:paraId="3CC9C176"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ที่ กส ๕๒๗๐๑</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cs/>
        </w:rPr>
        <w:t>ว</w:t>
      </w:r>
      <w:r w:rsidRPr="006A0C35">
        <w:rPr>
          <w:rFonts w:ascii="TH SarabunIT๙" w:eastAsia="Times New Roman" w:hAnsi="TH SarabunIT๙" w:cs="TH SarabunIT๙" w:hint="cs"/>
          <w:sz w:val="32"/>
          <w:szCs w:val="32"/>
          <w:cs/>
        </w:rPr>
        <w:t xml:space="preserve"> 602 </w:t>
      </w: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rPr>
        <w:t xml:space="preserve"> </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t xml:space="preserve">          </w:t>
      </w:r>
      <w:r w:rsidRPr="006A0C35">
        <w:rPr>
          <w:rFonts w:ascii="TH SarabunPSK" w:eastAsia="Times New Roman" w:hAnsi="TH SarabunPSK" w:cs="TH SarabunPSK" w:hint="cs"/>
          <w:sz w:val="32"/>
          <w:szCs w:val="32"/>
          <w:cs/>
        </w:rPr>
        <w:t>สำนักงานเทศบาลตำบลกุดสิม</w:t>
      </w:r>
      <w:r w:rsidRPr="006A0C35">
        <w:rPr>
          <w:rFonts w:ascii="TH SarabunPSK" w:eastAsia="Times New Roman" w:hAnsi="TH SarabunPSK" w:cs="TH SarabunPSK"/>
          <w:sz w:val="32"/>
          <w:szCs w:val="32"/>
        </w:rPr>
        <w:t xml:space="preserve">          </w:t>
      </w:r>
      <w:r w:rsidRPr="006A0C35">
        <w:rPr>
          <w:rFonts w:ascii="TH SarabunPSK" w:eastAsia="Times New Roman" w:hAnsi="TH SarabunPSK" w:cs="TH SarabunPSK" w:hint="cs"/>
          <w:sz w:val="32"/>
          <w:szCs w:val="32"/>
          <w:cs/>
        </w:rPr>
        <w:t xml:space="preserve">                                                             </w:t>
      </w:r>
    </w:p>
    <w:p w14:paraId="230F99B8" w14:textId="77777777" w:rsidR="006A0C35" w:rsidRPr="006A0C35" w:rsidRDefault="006A0C35" w:rsidP="006A0C35">
      <w:pPr>
        <w:spacing w:after="0" w:line="240" w:lineRule="auto"/>
        <w:ind w:left="5040" w:firstLine="72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ตำบลคุ้มเก่า  อำเภอเขาวง               </w:t>
      </w:r>
    </w:p>
    <w:p w14:paraId="2888F71F" w14:textId="77777777" w:rsidR="006A0C35" w:rsidRPr="006A0C35" w:rsidRDefault="006A0C35" w:rsidP="006A0C35">
      <w:pPr>
        <w:spacing w:after="0" w:line="240" w:lineRule="auto"/>
        <w:ind w:left="5760"/>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          จังหวัดกาฬสินธุ์  ๔๖๑๖๐</w:t>
      </w:r>
    </w:p>
    <w:p w14:paraId="297D1A7C" w14:textId="77777777" w:rsidR="006A0C35" w:rsidRPr="006A0C35" w:rsidRDefault="006A0C35" w:rsidP="006A0C35">
      <w:pPr>
        <w:spacing w:before="240" w:after="0" w:line="240" w:lineRule="auto"/>
        <w:ind w:firstLine="720"/>
        <w:rPr>
          <w:rFonts w:ascii="TH SarabunIT๙" w:eastAsia="Times New Roman" w:hAnsi="TH SarabunIT๙" w:cs="TH SarabunIT๙"/>
          <w:sz w:val="32"/>
          <w:szCs w:val="32"/>
        </w:rPr>
      </w:pP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PSK" w:eastAsia="Times New Roman" w:hAnsi="TH SarabunPSK" w:cs="TH SarabunPSK"/>
          <w:sz w:val="32"/>
          <w:szCs w:val="32"/>
        </w:rPr>
        <w:tab/>
      </w: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12</w:t>
      </w:r>
      <w:r w:rsidRPr="006A0C35">
        <w:rPr>
          <w:rFonts w:ascii="TH SarabunPSK" w:eastAsia="Times New Roman" w:hAnsi="TH SarabunPSK" w:cs="TH SarabunPSK" w:hint="cs"/>
          <w:sz w:val="32"/>
          <w:szCs w:val="32"/>
          <w:cs/>
        </w:rPr>
        <w:t xml:space="preserve">    มิถุนายน    ๒๕</w:t>
      </w:r>
      <w:r w:rsidRPr="006A0C35">
        <w:rPr>
          <w:rFonts w:ascii="TH SarabunIT๙" w:eastAsia="Times New Roman" w:hAnsi="TH SarabunIT๙" w:cs="TH SarabunIT๙" w:hint="cs"/>
          <w:sz w:val="32"/>
          <w:szCs w:val="32"/>
          <w:cs/>
        </w:rPr>
        <w:t>62</w:t>
      </w:r>
    </w:p>
    <w:p w14:paraId="3F6DBFB1" w14:textId="77777777" w:rsidR="006A0C35" w:rsidRPr="006A0C35" w:rsidRDefault="006A0C35" w:rsidP="006A0C35">
      <w:pPr>
        <w:spacing w:after="0" w:line="240" w:lineRule="auto"/>
        <w:rPr>
          <w:rFonts w:ascii="TH SarabunPSK" w:eastAsia="Times New Roman" w:hAnsi="TH SarabunPSK" w:cs="TH SarabunPSK"/>
          <w:sz w:val="32"/>
          <w:szCs w:val="32"/>
        </w:rPr>
      </w:pPr>
      <w:r w:rsidRPr="006A0C35">
        <w:rPr>
          <w:rFonts w:ascii="TH SarabunPSK" w:eastAsia="Times New Roman" w:hAnsi="TH SarabunPSK" w:cs="TH SarabunPSK"/>
          <w:sz w:val="32"/>
          <w:szCs w:val="32"/>
          <w:cs/>
        </w:rPr>
        <w:t xml:space="preserve">เรื่อง    </w:t>
      </w:r>
      <w:r w:rsidRPr="006A0C35">
        <w:rPr>
          <w:rFonts w:ascii="TH SarabunPSK" w:eastAsia="Times New Roman" w:hAnsi="TH SarabunPSK" w:cs="TH SarabunPSK" w:hint="cs"/>
          <w:sz w:val="32"/>
          <w:szCs w:val="32"/>
          <w:cs/>
        </w:rPr>
        <w:t>ขอเชิญ</w:t>
      </w:r>
      <w:r w:rsidRPr="006A0C35">
        <w:rPr>
          <w:rFonts w:ascii="TH SarabunPSK" w:eastAsia="Times New Roman" w:hAnsi="TH SarabunPSK" w:cs="TH SarabunPSK"/>
          <w:sz w:val="32"/>
          <w:szCs w:val="32"/>
          <w:cs/>
        </w:rPr>
        <w:t>ประชุม</w:t>
      </w:r>
    </w:p>
    <w:p w14:paraId="705FCF6D"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PSK" w:eastAsia="Times New Roman" w:hAnsi="TH SarabunPSK" w:cs="TH SarabunPSK"/>
          <w:sz w:val="32"/>
          <w:szCs w:val="32"/>
          <w:cs/>
        </w:rPr>
        <w:t xml:space="preserve">เรียน </w:t>
      </w:r>
      <w:r w:rsidRPr="006A0C35">
        <w:rPr>
          <w:rFonts w:ascii="TH SarabunPSK" w:eastAsia="Times New Roman" w:hAnsi="TH SarabunPSK" w:cs="TH SarabunPSK"/>
          <w:sz w:val="32"/>
          <w:szCs w:val="32"/>
        </w:rPr>
        <w:tab/>
      </w:r>
      <w:r w:rsidRPr="006A0C35">
        <w:rPr>
          <w:rFonts w:ascii="TH SarabunIT๙" w:eastAsia="Times New Roman" w:hAnsi="TH SarabunIT๙" w:cs="TH SarabunIT๙" w:hint="cs"/>
          <w:sz w:val="32"/>
          <w:szCs w:val="32"/>
          <w:cs/>
        </w:rPr>
        <w:t>นายวิเศษ  คำไชโย  ผู้แทนประชาคม  ม. 15  ต.คุ้มเก่า</w:t>
      </w:r>
    </w:p>
    <w:p w14:paraId="26A5788B" w14:textId="77777777" w:rsidR="006A0C35" w:rsidRPr="006A0C35" w:rsidRDefault="006A0C35" w:rsidP="006A0C35">
      <w:pPr>
        <w:spacing w:after="0" w:line="240" w:lineRule="auto"/>
        <w:rPr>
          <w:rFonts w:ascii="TH SarabunIT๙" w:eastAsia="Times New Roman" w:hAnsi="TH SarabunIT๙" w:cs="TH SarabunIT๙"/>
          <w:sz w:val="16"/>
          <w:szCs w:val="16"/>
        </w:rPr>
      </w:pPr>
      <w:r w:rsidRPr="006A0C35">
        <w:rPr>
          <w:rFonts w:ascii="TH SarabunIT๙" w:eastAsia="Times New Roman" w:hAnsi="TH SarabunIT๙" w:cs="TH SarabunIT๙" w:hint="cs"/>
          <w:sz w:val="32"/>
          <w:szCs w:val="32"/>
          <w:cs/>
        </w:rPr>
        <w:t>อ้างถึง</w:t>
      </w:r>
      <w:r w:rsidRPr="006A0C35">
        <w:rPr>
          <w:rFonts w:ascii="TH SarabunIT๙" w:eastAsia="Times New Roman" w:hAnsi="TH SarabunIT๙" w:cs="TH SarabunIT๙" w:hint="cs"/>
          <w:sz w:val="32"/>
          <w:szCs w:val="32"/>
          <w:cs/>
        </w:rPr>
        <w:tab/>
        <w:t>คำสั่งเทศบาลตำบลกุดสิม ที่ 17/2562 ลงวันที่  4  มกราคม  2562</w:t>
      </w:r>
    </w:p>
    <w:p w14:paraId="350E2E5C" w14:textId="77777777" w:rsidR="006A0C35" w:rsidRPr="006A0C35" w:rsidRDefault="006A0C35" w:rsidP="006A0C35">
      <w:pPr>
        <w:spacing w:after="0" w:line="240" w:lineRule="auto"/>
        <w:rPr>
          <w:rFonts w:ascii="TH SarabunIT๙" w:eastAsia="Times New Roman" w:hAnsi="TH SarabunIT๙" w:cs="TH SarabunIT๙"/>
          <w:sz w:val="16"/>
          <w:szCs w:val="16"/>
          <w:cs/>
        </w:rPr>
      </w:pPr>
    </w:p>
    <w:p w14:paraId="7C154C4C" w14:textId="77777777" w:rsidR="006A0C35" w:rsidRPr="006A0C35" w:rsidRDefault="006A0C35" w:rsidP="006A0C35">
      <w:pPr>
        <w:spacing w:after="0" w:line="240" w:lineRule="auto"/>
        <w:ind w:left="1440" w:hanging="1440"/>
        <w:rPr>
          <w:rFonts w:ascii="TH SarabunIT๙" w:eastAsia="Times New Roman" w:hAnsi="TH SarabunIT๙" w:cs="TH SarabunIT๙"/>
          <w:sz w:val="16"/>
          <w:szCs w:val="16"/>
          <w:cs/>
        </w:rPr>
      </w:pPr>
      <w:r w:rsidRPr="006A0C35">
        <w:rPr>
          <w:rFonts w:ascii="TH SarabunPSK" w:eastAsia="Times New Roman" w:hAnsi="TH SarabunPSK" w:cs="TH SarabunPSK"/>
          <w:sz w:val="32"/>
          <w:szCs w:val="32"/>
          <w:cs/>
        </w:rPr>
        <w:t>สิ่งที่ส่งมาด้วย</w:t>
      </w:r>
      <w:r w:rsidRPr="006A0C35">
        <w:rPr>
          <w:rFonts w:ascii="TH SarabunPSK" w:eastAsia="Times New Roman" w:hAnsi="TH SarabunPSK" w:cs="TH SarabunPSK"/>
          <w:sz w:val="32"/>
          <w:szCs w:val="32"/>
          <w:cs/>
        </w:rPr>
        <w:tab/>
      </w:r>
      <w:r w:rsidRPr="006A0C35">
        <w:rPr>
          <w:rFonts w:ascii="TH SarabunIT๙" w:eastAsia="Times New Roman" w:hAnsi="TH SarabunIT๙" w:cs="TH SarabunIT๙"/>
          <w:sz w:val="32"/>
          <w:szCs w:val="32"/>
          <w:cs/>
        </w:rPr>
        <w:t>1. ระเบียบวาระการประชุม</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 xml:space="preserve">   </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จำนวน  </w:t>
      </w:r>
      <w:r w:rsidRPr="006A0C35">
        <w:rPr>
          <w:rFonts w:ascii="TH SarabunIT๙" w:eastAsia="Times New Roman" w:hAnsi="TH SarabunIT๙" w:cs="TH SarabunIT๙" w:hint="cs"/>
          <w:sz w:val="32"/>
          <w:szCs w:val="32"/>
          <w:cs/>
        </w:rPr>
        <w:t xml:space="preserve">1  </w:t>
      </w:r>
      <w:r w:rsidRPr="006A0C35">
        <w:rPr>
          <w:rFonts w:ascii="TH SarabunIT๙" w:eastAsia="Times New Roman" w:hAnsi="TH SarabunIT๙" w:cs="TH SarabunIT๙"/>
          <w:sz w:val="32"/>
          <w:szCs w:val="32"/>
          <w:cs/>
        </w:rPr>
        <w:t>ฉบับ</w:t>
      </w:r>
    </w:p>
    <w:p w14:paraId="581CE762"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sz w:val="16"/>
          <w:szCs w:val="16"/>
        </w:rPr>
        <w:tab/>
      </w:r>
      <w:r w:rsidRPr="006A0C35">
        <w:rPr>
          <w:rFonts w:ascii="TH SarabunIT๙" w:eastAsia="Times New Roman" w:hAnsi="TH SarabunIT๙" w:cs="TH SarabunIT๙"/>
          <w:sz w:val="32"/>
          <w:szCs w:val="32"/>
        </w:rPr>
        <w:t xml:space="preserve">2. </w:t>
      </w:r>
      <w:r w:rsidRPr="006A0C35">
        <w:rPr>
          <w:rFonts w:ascii="TH SarabunIT๙" w:eastAsia="Times New Roman" w:hAnsi="TH SarabunIT๙" w:cs="TH SarabunIT๙" w:hint="cs"/>
          <w:sz w:val="32"/>
          <w:szCs w:val="32"/>
          <w:cs/>
        </w:rPr>
        <w:t xml:space="preserve">ร่างแผนพัฒนาท้องถิ่น (พ.ศ. 25๖1 – 2565)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hint="cs"/>
          <w:sz w:val="32"/>
          <w:szCs w:val="32"/>
          <w:cs/>
        </w:rPr>
        <w:t xml:space="preserve">     จำนวน  1   เล่ม</w:t>
      </w:r>
    </w:p>
    <w:p w14:paraId="67E58A78" w14:textId="77777777" w:rsidR="006A0C35" w:rsidRPr="006A0C35" w:rsidRDefault="006A0C35" w:rsidP="006A0C35">
      <w:pPr>
        <w:spacing w:after="0" w:line="240" w:lineRule="auto"/>
        <w:ind w:left="1440" w:hanging="1440"/>
        <w:rPr>
          <w:rFonts w:ascii="TH SarabunIT๙" w:eastAsia="Times New Roman" w:hAnsi="TH SarabunIT๙" w:cs="TH SarabunIT๙"/>
          <w:sz w:val="32"/>
          <w:szCs w:val="32"/>
        </w:rPr>
      </w:pPr>
      <w:r w:rsidRPr="006A0C35">
        <w:rPr>
          <w:rFonts w:ascii="TH SarabunIT๙" w:eastAsia="Times New Roman" w:hAnsi="TH SarabunIT๙" w:cs="TH SarabunIT๙" w:hint="cs"/>
          <w:sz w:val="32"/>
          <w:szCs w:val="32"/>
          <w:cs/>
        </w:rPr>
        <w:tab/>
      </w:r>
      <w:r w:rsidRPr="006A0C35">
        <w:rPr>
          <w:rFonts w:ascii="TH SarabunIT๙" w:eastAsia="Times New Roman" w:hAnsi="TH SarabunIT๙" w:cs="TH SarabunIT๙"/>
          <w:sz w:val="32"/>
          <w:szCs w:val="32"/>
          <w:cs/>
        </w:rPr>
        <w:t>3. สำเนาคำสั่งเทศบาลตำบลกุดสิม ที่ 17/2562 ลว 4 มกราคม  2562 จำนวน  1   ชุด</w:t>
      </w:r>
      <w:r w:rsidRPr="006A0C35">
        <w:rPr>
          <w:rFonts w:ascii="TH SarabunIT๙" w:eastAsia="Times New Roman" w:hAnsi="TH SarabunIT๙" w:cs="TH SarabunIT๙"/>
          <w:sz w:val="32"/>
          <w:szCs w:val="32"/>
          <w:cs/>
        </w:rPr>
        <w:tab/>
      </w:r>
    </w:p>
    <w:p w14:paraId="6BFDFEB3" w14:textId="77777777" w:rsidR="006A0C35" w:rsidRPr="006A0C35" w:rsidRDefault="006A0C35" w:rsidP="00856CDC">
      <w:pPr>
        <w:spacing w:after="0" w:line="240" w:lineRule="auto"/>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 xml:space="preserve"> </w:t>
      </w:r>
      <w:r w:rsidRPr="006A0C35">
        <w:rPr>
          <w:rFonts w:ascii="TH SarabunIT๙" w:eastAsia="Times New Roman" w:hAnsi="TH SarabunIT๙" w:cs="TH SarabunIT๙"/>
          <w:sz w:val="32"/>
          <w:szCs w:val="32"/>
          <w:cs/>
        </w:rPr>
        <w:tab/>
      </w:r>
      <w:r w:rsidRPr="006A0C35">
        <w:rPr>
          <w:rFonts w:ascii="TH SarabunIT๙" w:eastAsia="Times New Roman" w:hAnsi="TH SarabunIT๙" w:cs="TH SarabunIT๙"/>
          <w:sz w:val="32"/>
          <w:szCs w:val="32"/>
          <w:cs/>
        </w:rPr>
        <w:tab/>
        <w:t>ตามคำสั่งที่อ้างถึง เทศบาลตำบลกุดสิม ได้แต่งตั้งท่านเป็นคณะกรรมการพัฒนาเทศบาลตำบลกุดสิม</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 1. </w:t>
      </w:r>
      <w:r w:rsidRPr="006A0C35">
        <w:rPr>
          <w:rFonts w:ascii="TH SarabunIT๙" w:eastAsia="Times New Roman" w:hAnsi="TH SarabunIT๙" w:cs="TH SarabunIT๙"/>
          <w:spacing w:val="-20"/>
          <w:sz w:val="32"/>
          <w:szCs w:val="32"/>
          <w:cs/>
        </w:rPr>
        <w:t>ร่วมจัดทำร่างแผนพัฒนาท้องถิ่น เสนอแนวทางการพัฒนา และการแก้ไขปัญหาเกี่ยวกับการจัดทำร่าง</w:t>
      </w:r>
      <w:r w:rsidRPr="006A0C35">
        <w:rPr>
          <w:rFonts w:ascii="TH SarabunIT๙" w:eastAsia="Times New Roman" w:hAnsi="TH SarabunIT๙" w:cs="TH SarabunIT๙"/>
          <w:sz w:val="32"/>
          <w:szCs w:val="32"/>
          <w:cs/>
        </w:rPr>
        <w:t>แผนพัฒนาท้องถิ่น พิจารณาโครงการต่างๆ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ที่บรรจุในร่างแผนพัฒนาท้องถิ่น</w:t>
      </w:r>
      <w:r w:rsidR="00856CDC">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hint="cs"/>
          <w:sz w:val="32"/>
          <w:szCs w:val="32"/>
          <w:cs/>
        </w:rPr>
        <w:t>2</w:t>
      </w:r>
      <w:r w:rsidRPr="006A0C35">
        <w:rPr>
          <w:rFonts w:ascii="TH SarabunIT๙" w:eastAsia="Times New Roman" w:hAnsi="TH SarabunIT๙" w:cs="TH SarabunIT๙"/>
          <w:sz w:val="32"/>
          <w:szCs w:val="32"/>
          <w:cs/>
        </w:rPr>
        <w:t>. ให้ความเห็นชอบร่างข้อกำหนด ขอบข่าย และรายละเอียดของงานแล้วเสนอผู้บริหารท้องถิ่น</w:t>
      </w:r>
      <w:r w:rsidRPr="006A0C35">
        <w:rPr>
          <w:rFonts w:ascii="TH SarabunIT๙" w:eastAsia="Times New Roman" w:hAnsi="TH SarabunIT๙" w:cs="TH SarabunIT๙" w:hint="cs"/>
          <w:sz w:val="32"/>
          <w:szCs w:val="32"/>
          <w:cs/>
        </w:rPr>
        <w:t>ประกาศใช้แผน</w:t>
      </w:r>
      <w:r w:rsidRPr="006A0C35">
        <w:rPr>
          <w:rFonts w:ascii="TH SarabunIT๙" w:eastAsia="Times New Roman" w:hAnsi="TH SarabunIT๙" w:cs="TH SarabunIT๙"/>
          <w:sz w:val="32"/>
          <w:szCs w:val="32"/>
          <w:cs/>
        </w:rPr>
        <w:t xml:space="preserve"> เพื่อนำไปเป็นข้อมูลในการจัดทำงบประมาณรายจ่ายประจำปี งบรายจ่ายเพิ่มเติม งบจ่ายขาดเงินสะสม ในห้วงของแผนของปีนั้นๆ</w:t>
      </w:r>
      <w:r w:rsidRPr="006A0C35">
        <w:rPr>
          <w:rFonts w:ascii="TH SarabunIT๙" w:eastAsia="Times New Roman" w:hAnsi="TH SarabunIT๙" w:cs="TH SarabunIT๙" w:hint="cs"/>
          <w:sz w:val="32"/>
          <w:szCs w:val="32"/>
          <w:cs/>
        </w:rPr>
        <w:t xml:space="preserve"> </w:t>
      </w:r>
      <w:r w:rsidRPr="006A0C35">
        <w:rPr>
          <w:rFonts w:ascii="TH SarabunIT๙" w:eastAsia="Times New Roman" w:hAnsi="TH SarabunIT๙" w:cs="TH SarabunIT๙"/>
          <w:sz w:val="32"/>
          <w:szCs w:val="32"/>
          <w:cs/>
        </w:rPr>
        <w:t xml:space="preserve"> เพื่อเป็นการแก้ไขปัญหาความเดือดร้อนของประชาชนได้ถูกต้อง </w:t>
      </w:r>
    </w:p>
    <w:p w14:paraId="0A210274" w14:textId="77777777" w:rsidR="006A0C35" w:rsidRPr="006A0C35" w:rsidRDefault="006A0C35" w:rsidP="00856CDC">
      <w:pPr>
        <w:tabs>
          <w:tab w:val="left" w:pos="1440"/>
        </w:tabs>
        <w:spacing w:before="120" w:after="0" w:line="240" w:lineRule="auto"/>
        <w:ind w:firstLine="1440"/>
        <w:jc w:val="thaiDistribute"/>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ดังนั้น เพื่อให้การดำเนินการจัดทำแผนฯ เป็นไปด้วยความเรียบร้อย เทศบาลตำบลกุดสิม  จึงขอเรียนเชิญท่านเข้าร่วมประชุม เพื่อพิจารณาให้ความเห็นชอบร่างแผนพัฒนาท้องถิ่น (พ.ศ. 25๖1 – 2565)</w:t>
      </w:r>
      <w:r w:rsidRPr="006A0C35">
        <w:rPr>
          <w:rFonts w:ascii="TH SarabunIT๙" w:eastAsia="Times New Roman" w:hAnsi="TH SarabunIT๙" w:cs="TH SarabunIT๙"/>
          <w:b/>
          <w:bCs/>
          <w:sz w:val="32"/>
          <w:szCs w:val="32"/>
          <w:cs/>
        </w:rPr>
        <w:t xml:space="preserve"> ใน</w:t>
      </w:r>
      <w:r w:rsidRPr="006A0C35">
        <w:rPr>
          <w:rFonts w:ascii="TH SarabunIT๙" w:eastAsia="Times New Roman" w:hAnsi="TH SarabunIT๙" w:cs="TH SarabunIT๙" w:hint="cs"/>
          <w:b/>
          <w:bCs/>
          <w:sz w:val="32"/>
          <w:szCs w:val="32"/>
          <w:cs/>
        </w:rPr>
        <w:t>วันศุกร์</w:t>
      </w:r>
      <w:r w:rsidRPr="006A0C35">
        <w:rPr>
          <w:rFonts w:ascii="TH SarabunIT๙" w:eastAsia="Times New Roman" w:hAnsi="TH SarabunIT๙" w:cs="TH SarabunIT๙"/>
          <w:b/>
          <w:bCs/>
          <w:sz w:val="32"/>
          <w:szCs w:val="32"/>
          <w:cs/>
        </w:rPr>
        <w:t>ที่</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14</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มิถุนายน</w:t>
      </w:r>
      <w:r w:rsidRPr="006A0C35">
        <w:rPr>
          <w:rFonts w:ascii="TH SarabunIT๙" w:eastAsia="Times New Roman" w:hAnsi="TH SarabunIT๙" w:cs="TH SarabunIT๙" w:hint="cs"/>
          <w:b/>
          <w:bCs/>
          <w:sz w:val="32"/>
          <w:szCs w:val="32"/>
          <w:cs/>
        </w:rPr>
        <w:t xml:space="preserve"> </w:t>
      </w:r>
      <w:r w:rsidRPr="006A0C35">
        <w:rPr>
          <w:rFonts w:ascii="TH SarabunIT๙" w:eastAsia="Times New Roman" w:hAnsi="TH SarabunIT๙" w:cs="TH SarabunIT๙"/>
          <w:b/>
          <w:bCs/>
          <w:sz w:val="32"/>
          <w:szCs w:val="32"/>
          <w:cs/>
        </w:rPr>
        <w:t xml:space="preserve"> ๒๕62  เวลา 09.00 น. ณ ห้องประชุมสภาเทศบาลตำบลกุดสิม</w:t>
      </w:r>
    </w:p>
    <w:p w14:paraId="2F67E57F" w14:textId="77777777" w:rsidR="006A0C35" w:rsidRPr="006A0C35" w:rsidRDefault="006A0C35" w:rsidP="006A0C35">
      <w:pPr>
        <w:tabs>
          <w:tab w:val="left" w:pos="1440"/>
        </w:tabs>
        <w:spacing w:before="240" w:after="0" w:line="240" w:lineRule="auto"/>
        <w:ind w:firstLine="1440"/>
        <w:jc w:val="thaiDistribute"/>
        <w:rPr>
          <w:rFonts w:ascii="TH SarabunIT๙" w:eastAsia="Times New Roman" w:hAnsi="TH SarabunIT๙" w:cs="TH SarabunIT๙"/>
          <w:sz w:val="32"/>
          <w:szCs w:val="32"/>
          <w:cs/>
        </w:rPr>
      </w:pPr>
      <w:r w:rsidRPr="006A0C35">
        <w:rPr>
          <w:rFonts w:ascii="TH SarabunIT๙" w:eastAsia="Times New Roman" w:hAnsi="TH SarabunIT๙" w:cs="TH SarabunIT๙"/>
          <w:sz w:val="32"/>
          <w:szCs w:val="32"/>
          <w:cs/>
        </w:rPr>
        <w:t>จึงเรียนมาเพื่อทราบและเข้าร่วมประชุมโดยพร้อมเพรียงกัน</w:t>
      </w:r>
    </w:p>
    <w:p w14:paraId="3FDC0C4F" w14:textId="77777777" w:rsidR="006A0C35" w:rsidRPr="006A0C35" w:rsidRDefault="006A0C35" w:rsidP="006A0C35">
      <w:pPr>
        <w:spacing w:after="0" w:line="240" w:lineRule="auto"/>
        <w:ind w:firstLine="1440"/>
        <w:rPr>
          <w:rFonts w:ascii="TH SarabunIT๙" w:eastAsia="Times New Roman" w:hAnsi="TH SarabunIT๙" w:cs="TH SarabunIT๙"/>
          <w:sz w:val="32"/>
          <w:szCs w:val="32"/>
        </w:rPr>
      </w:pPr>
    </w:p>
    <w:p w14:paraId="77D0FE0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ขอแสดงความนับถือ</w:t>
      </w:r>
    </w:p>
    <w:p w14:paraId="27AD34E5"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3AD30870"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p>
    <w:p w14:paraId="4CF782F5" w14:textId="77777777" w:rsidR="006A0C35" w:rsidRPr="006A0C35" w:rsidRDefault="006A0C35" w:rsidP="006A0C35">
      <w:pPr>
        <w:spacing w:after="0" w:line="240" w:lineRule="auto"/>
        <w:ind w:firstLine="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rPr>
        <w:t>(</w:t>
      </w:r>
      <w:r w:rsidRPr="006A0C35">
        <w:rPr>
          <w:rFonts w:ascii="TH SarabunIT๙" w:eastAsia="Times New Roman" w:hAnsi="TH SarabunIT๙" w:cs="TH SarabunIT๙"/>
          <w:sz w:val="32"/>
          <w:szCs w:val="32"/>
          <w:cs/>
        </w:rPr>
        <w:t>นายวิชัย    กว้างสวาสดิ์</w:t>
      </w:r>
      <w:r w:rsidRPr="006A0C35">
        <w:rPr>
          <w:rFonts w:ascii="TH SarabunIT๙" w:eastAsia="Times New Roman" w:hAnsi="TH SarabunIT๙" w:cs="TH SarabunIT๙"/>
          <w:sz w:val="32"/>
          <w:szCs w:val="32"/>
        </w:rPr>
        <w:t>)</w:t>
      </w:r>
    </w:p>
    <w:p w14:paraId="4E67DBC7" w14:textId="77777777" w:rsidR="006A0C35" w:rsidRPr="006A0C35" w:rsidRDefault="006A0C35" w:rsidP="006A0C35">
      <w:pPr>
        <w:spacing w:after="0" w:line="240" w:lineRule="auto"/>
        <w:ind w:left="720"/>
        <w:jc w:val="center"/>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นายกเทศมนตรีตำบลกุดสิม</w:t>
      </w:r>
    </w:p>
    <w:p w14:paraId="016734EB"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6F65C3C1"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2E13BFA6"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6ABFDF9" w14:textId="77777777" w:rsidR="006A0C35" w:rsidRPr="006A0C35" w:rsidRDefault="006A0C35" w:rsidP="006A0C35">
      <w:pPr>
        <w:spacing w:after="0" w:line="240" w:lineRule="auto"/>
        <w:rPr>
          <w:rFonts w:ascii="TH SarabunIT๙" w:eastAsia="Times New Roman" w:hAnsi="TH SarabunIT๙" w:cs="TH SarabunIT๙"/>
          <w:sz w:val="32"/>
          <w:szCs w:val="32"/>
        </w:rPr>
      </w:pPr>
    </w:p>
    <w:p w14:paraId="4F3B1BEA"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สำนักปลัดเทศบาล</w:t>
      </w:r>
    </w:p>
    <w:p w14:paraId="29AAAD69" w14:textId="77777777" w:rsidR="006A0C35" w:rsidRPr="006A0C35" w:rsidRDefault="006A0C35" w:rsidP="006A0C35">
      <w:pPr>
        <w:spacing w:after="0" w:line="240" w:lineRule="auto"/>
        <w:rPr>
          <w:rFonts w:ascii="TH SarabunIT๙" w:eastAsia="Times New Roman" w:hAnsi="TH SarabunIT๙" w:cs="TH SarabunIT๙"/>
          <w:sz w:val="32"/>
          <w:szCs w:val="32"/>
        </w:rPr>
      </w:pPr>
      <w:r w:rsidRPr="006A0C35">
        <w:rPr>
          <w:rFonts w:ascii="TH SarabunIT๙" w:eastAsia="Times New Roman" w:hAnsi="TH SarabunIT๙" w:cs="TH SarabunIT๙"/>
          <w:sz w:val="32"/>
          <w:szCs w:val="32"/>
          <w:cs/>
        </w:rPr>
        <w:t>งานนโยบายและแผน</w:t>
      </w:r>
    </w:p>
    <w:p w14:paraId="13CB60FA" w14:textId="77777777" w:rsidR="00D07001" w:rsidRDefault="006A0C35" w:rsidP="00B932B3">
      <w:pPr>
        <w:spacing w:after="0" w:line="240" w:lineRule="auto"/>
        <w:rPr>
          <w:rFonts w:ascii="TH SarabunIT๙" w:eastAsia="Times New Roman" w:hAnsi="TH SarabunIT๙" w:cs="TH SarabunIT๙"/>
          <w:sz w:val="32"/>
          <w:szCs w:val="32"/>
          <w:cs/>
        </w:rPr>
        <w:sectPr w:rsidR="00D07001" w:rsidSect="000D6CA9">
          <w:pgSz w:w="12240" w:h="15840"/>
          <w:pgMar w:top="993" w:right="1467" w:bottom="709" w:left="1701" w:header="720" w:footer="720" w:gutter="0"/>
          <w:cols w:space="720"/>
          <w:docGrid w:linePitch="360"/>
        </w:sectPr>
      </w:pPr>
      <w:r w:rsidRPr="006A0C35">
        <w:rPr>
          <w:rFonts w:ascii="TH SarabunIT๙" w:eastAsia="Times New Roman" w:hAnsi="TH SarabunIT๙" w:cs="TH SarabunIT๙"/>
          <w:sz w:val="32"/>
          <w:szCs w:val="32"/>
          <w:cs/>
        </w:rPr>
        <w:t>โทร.๐-๔๓๘๕-๙๐๘๗</w:t>
      </w:r>
    </w:p>
    <w:p w14:paraId="7C540366"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 xml:space="preserve">                             รายงานการประชุมคณะกรรมการสนับสนุนการจัดทำแผนพัฒนา</w:t>
      </w:r>
    </w:p>
    <w:p w14:paraId="3E13632E" w14:textId="77777777" w:rsidR="00D07001" w:rsidRPr="00D07001" w:rsidRDefault="00D07001" w:rsidP="00D07001">
      <w:pPr>
        <w:spacing w:after="0" w:line="240" w:lineRule="auto"/>
        <w:ind w:left="1440" w:firstLine="720"/>
        <w:rPr>
          <w:rFonts w:ascii="TH SarabunIT๙" w:hAnsi="TH SarabunIT๙" w:cs="TH SarabunIT๙"/>
          <w:sz w:val="32"/>
          <w:szCs w:val="32"/>
        </w:rPr>
      </w:pPr>
      <w:r w:rsidRPr="00D07001">
        <w:rPr>
          <w:rFonts w:ascii="TH SarabunIT๙" w:hAnsi="TH SarabunIT๙" w:cs="TH SarabunIT๙"/>
          <w:sz w:val="32"/>
          <w:szCs w:val="32"/>
          <w:cs/>
        </w:rPr>
        <w:t xml:space="preserve">   เพื่อจัดทำร่างแผนพัฒนาท้องถิ่น (พ.ศ. 2561 - 2565)</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 xml:space="preserve">                 ครั้งที่  1  /2562   เมื่อวันที่  7  มิถุนายน   2562  เวลา  13.00 น.</w:t>
      </w:r>
      <w:r w:rsidRPr="00D07001">
        <w:rPr>
          <w:rFonts w:ascii="TH SarabunIT๙" w:hAnsi="TH SarabunIT๙" w:cs="TH SarabunIT๙"/>
          <w:sz w:val="32"/>
          <w:szCs w:val="32"/>
        </w:rPr>
        <w:tab/>
      </w:r>
      <w:r w:rsidRPr="00D07001">
        <w:rPr>
          <w:rFonts w:ascii="TH SarabunIT๙" w:hAnsi="TH SarabunIT๙" w:cs="TH SarabunIT๙"/>
          <w:sz w:val="32"/>
          <w:szCs w:val="32"/>
        </w:rPr>
        <w:tab/>
      </w:r>
      <w:r w:rsidRPr="00D07001">
        <w:rPr>
          <w:rFonts w:ascii="TH SarabunIT๙" w:hAnsi="TH SarabunIT๙" w:cs="TH SarabunIT๙"/>
          <w:sz w:val="32"/>
          <w:szCs w:val="32"/>
        </w:rPr>
        <w:tab/>
        <w:t xml:space="preserve"> </w:t>
      </w: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 xml:space="preserve">        ณ ห้องประชุมสภาเทศบาลตำบลกุดสิม</w:t>
      </w:r>
    </w:p>
    <w:p w14:paraId="08D0B0C2" w14:textId="77777777" w:rsidR="00D07001" w:rsidRPr="00D07001" w:rsidRDefault="00D07001" w:rsidP="00D07001">
      <w:pPr>
        <w:spacing w:after="0" w:line="240" w:lineRule="auto"/>
        <w:ind w:firstLine="720"/>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 xml:space="preserve">                          </w:t>
      </w:r>
      <w:r w:rsidRPr="00D07001">
        <w:rPr>
          <w:rFonts w:ascii="TH SarabunIT๙" w:hAnsi="TH SarabunIT๙" w:cs="TH SarabunIT๙"/>
          <w:sz w:val="32"/>
          <w:szCs w:val="32"/>
        </w:rPr>
        <w:t>**********</w:t>
      </w:r>
    </w:p>
    <w:p w14:paraId="4919BC2C"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ผู้มาประชุม</w:t>
      </w:r>
    </w:p>
    <w:p w14:paraId="7B54B893"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1 พันจ่าเอกศิวานันท์   จารุชัยศิริวรกุล</w:t>
      </w:r>
      <w:r w:rsidRPr="00D07001">
        <w:rPr>
          <w:rFonts w:ascii="TH SarabunIT๙" w:hAnsi="TH SarabunIT๙" w:cs="TH SarabunIT๙"/>
          <w:sz w:val="32"/>
          <w:szCs w:val="32"/>
          <w:cs/>
        </w:rPr>
        <w:tab/>
        <w:t>ปลัดเทศบาลตำบลกุดสิม</w:t>
      </w:r>
    </w:p>
    <w:p w14:paraId="7C39E260"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2 นางพนิดา  จิตระวัง</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หัวหน้าสำนักปลัดเทศบาล</w:t>
      </w:r>
    </w:p>
    <w:p w14:paraId="53AE6A32"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3 นายเฉลิมวิช  เผือดผุด</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ผู้อำนวยการกองช่าง</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p>
    <w:p w14:paraId="652CDA9A"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4 นายปริญญา  รัตนวรรณี</w:t>
      </w:r>
      <w:r w:rsidRPr="00D07001">
        <w:rPr>
          <w:rFonts w:ascii="TH SarabunIT๙" w:hAnsi="TH SarabunIT๙" w:cs="TH SarabunIT๙"/>
          <w:sz w:val="32"/>
          <w:szCs w:val="32"/>
          <w:cs/>
        </w:rPr>
        <w:tab/>
      </w:r>
      <w:r w:rsidRPr="00D07001">
        <w:rPr>
          <w:rFonts w:ascii="TH SarabunIT๙" w:hAnsi="TH SarabunIT๙" w:cs="TH SarabunIT๙"/>
          <w:sz w:val="32"/>
          <w:szCs w:val="32"/>
          <w:cs/>
        </w:rPr>
        <w:tab/>
        <w:t xml:space="preserve">ผู้อำนวยการกองการศึกษา </w:t>
      </w:r>
    </w:p>
    <w:p w14:paraId="04CB2901"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5 นางนิดาวรรณ  เผือดผุด</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ผู้อำนวยการกองคลัง</w:t>
      </w:r>
    </w:p>
    <w:p w14:paraId="00F0C3CA"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6 นายประเสริฐ  เพ็งพุฒ</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ผู้อำนวยการกองสาธารณสุขและสิ่งแวดล้อม</w:t>
      </w:r>
    </w:p>
    <w:p w14:paraId="2F93C73E"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7 นายชัยสมาน  เพชรชม</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ผู้แทนประชาคม</w:t>
      </w:r>
    </w:p>
    <w:p w14:paraId="534F6B77"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8 นางพิชชาภัทร์  อารมณ์สวะ</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นักวิเคราะห์นโยบายและแผน</w:t>
      </w:r>
    </w:p>
    <w:p w14:paraId="28DAA6AF"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9 นางสาววิภาพร  จอมจอหอ</w:t>
      </w:r>
      <w:r w:rsidRPr="00D07001">
        <w:rPr>
          <w:rFonts w:ascii="TH SarabunIT๙" w:hAnsi="TH SarabunIT๙" w:cs="TH SarabunIT๙"/>
          <w:sz w:val="32"/>
          <w:szCs w:val="32"/>
          <w:cs/>
        </w:rPr>
        <w:tab/>
      </w:r>
      <w:r w:rsidRPr="00D07001">
        <w:rPr>
          <w:rFonts w:ascii="TH SarabunIT๙" w:hAnsi="TH SarabunIT๙" w:cs="TH SarabunIT๙"/>
          <w:sz w:val="32"/>
          <w:szCs w:val="32"/>
          <w:cs/>
        </w:rPr>
        <w:tab/>
        <w:t>พนักงานจ้างเหมาบริการ</w:t>
      </w:r>
    </w:p>
    <w:p w14:paraId="67395FB0"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ผู้ไม่มาประชุม</w:t>
      </w:r>
    </w:p>
    <w:p w14:paraId="1F18D428"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1 นายพิศสมัย  เพ็ญธิสาร</w:t>
      </w:r>
      <w:r w:rsidRPr="00D07001">
        <w:rPr>
          <w:rFonts w:ascii="TH SarabunIT๙" w:hAnsi="TH SarabunIT๙" w:cs="TH SarabunIT๙"/>
          <w:sz w:val="32"/>
          <w:szCs w:val="32"/>
          <w:cs/>
        </w:rPr>
        <w:tab/>
      </w:r>
      <w:r w:rsidRPr="00D07001">
        <w:rPr>
          <w:rFonts w:ascii="TH SarabunIT๙" w:hAnsi="TH SarabunIT๙" w:cs="TH SarabunIT๙"/>
          <w:sz w:val="32"/>
          <w:szCs w:val="32"/>
          <w:cs/>
        </w:rPr>
        <w:tab/>
      </w:r>
      <w:r w:rsidRPr="00D07001">
        <w:rPr>
          <w:rFonts w:ascii="TH SarabunIT๙" w:hAnsi="TH SarabunIT๙" w:cs="TH SarabunIT๙"/>
          <w:sz w:val="32"/>
          <w:szCs w:val="32"/>
          <w:cs/>
        </w:rPr>
        <w:tab/>
        <w:t>ผู้อำนวยการกองสวัสดิการสังคม</w:t>
      </w:r>
    </w:p>
    <w:p w14:paraId="168FC79E"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ผู้เข้าร่วมประชุม</w:t>
      </w:r>
    </w:p>
    <w:p w14:paraId="24E9BE02"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w:t>
      </w:r>
    </w:p>
    <w:p w14:paraId="362B22C0"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เริ่มประชุมเวลา 13.00 น</w:t>
      </w:r>
      <w:r w:rsidRPr="00D07001">
        <w:rPr>
          <w:rFonts w:ascii="TH SarabunIT๙" w:hAnsi="TH SarabunIT๙" w:cs="TH SarabunIT๙"/>
          <w:sz w:val="32"/>
          <w:szCs w:val="32"/>
        </w:rPr>
        <w:t>.</w:t>
      </w:r>
    </w:p>
    <w:p w14:paraId="2FE0F94A"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ab/>
        <w:t>เมื่อที่ประชุมพร้อม พันจ่าเอกศิวานันท์  จารุชัยศิริวรกุล  ปลัดเทศบาลตำบลกุดสิม ประธานคณะกรรมการสนับสนุนการจัดทำแผนพัฒนาเทศบาล ทำหน้าที่ประธานในการประชุมได้กล่าวเปิดประชุมและดำเนินการประชุมตามระเบียบวาระดังนี้</w:t>
      </w:r>
    </w:p>
    <w:tbl>
      <w:tblPr>
        <w:tblW w:w="9355" w:type="dxa"/>
        <w:tblInd w:w="534" w:type="dxa"/>
        <w:tblLayout w:type="fixed"/>
        <w:tblLook w:val="04A0" w:firstRow="1" w:lastRow="0" w:firstColumn="1" w:lastColumn="0" w:noHBand="0" w:noVBand="1"/>
      </w:tblPr>
      <w:tblGrid>
        <w:gridCol w:w="1842"/>
        <w:gridCol w:w="7513"/>
      </w:tblGrid>
      <w:tr w:rsidR="00D07001" w:rsidRPr="00D07001" w14:paraId="774C57DE" w14:textId="77777777" w:rsidTr="00FF6B44">
        <w:tc>
          <w:tcPr>
            <w:tcW w:w="9355" w:type="dxa"/>
            <w:gridSpan w:val="2"/>
            <w:shd w:val="clear" w:color="auto" w:fill="auto"/>
          </w:tcPr>
          <w:p w14:paraId="64C8680B" w14:textId="77777777" w:rsidR="00D07001" w:rsidRPr="00D07001" w:rsidRDefault="00D07001" w:rsidP="00D07001">
            <w:pPr>
              <w:spacing w:after="0" w:line="240" w:lineRule="auto"/>
              <w:ind w:left="2160" w:hanging="2160"/>
              <w:rPr>
                <w:rFonts w:ascii="TH SarabunIT๙" w:hAnsi="TH SarabunIT๙" w:cs="TH SarabunIT๙"/>
                <w:sz w:val="32"/>
                <w:szCs w:val="32"/>
                <w:cs/>
              </w:rPr>
            </w:pPr>
            <w:r w:rsidRPr="00D07001">
              <w:rPr>
                <w:rFonts w:ascii="TH SarabunIT๙" w:hAnsi="TH SarabunIT๙" w:cs="TH SarabunIT๙"/>
                <w:sz w:val="32"/>
                <w:szCs w:val="32"/>
                <w:cs/>
              </w:rPr>
              <w:t>ระเบียบวาระที่ 1</w:t>
            </w:r>
            <w:r w:rsidRPr="00D07001">
              <w:rPr>
                <w:rFonts w:ascii="TH SarabunIT๙" w:hAnsi="TH SarabunIT๙" w:cs="TH SarabunIT๙"/>
                <w:sz w:val="32"/>
                <w:szCs w:val="32"/>
                <w:cs/>
              </w:rPr>
              <w:tab/>
              <w:t>เรื่องที่ประธานแจ้งให้ที่ประชุมทราบ</w:t>
            </w:r>
          </w:p>
        </w:tc>
      </w:tr>
      <w:tr w:rsidR="00D07001" w:rsidRPr="00D07001" w14:paraId="36B61760" w14:textId="77777777" w:rsidTr="00FF6B44">
        <w:tc>
          <w:tcPr>
            <w:tcW w:w="1842" w:type="dxa"/>
            <w:shd w:val="clear" w:color="auto" w:fill="auto"/>
          </w:tcPr>
          <w:p w14:paraId="46D3D2BD" w14:textId="77777777"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พันจ่าเอกศิวานันท์    จารุชัยศิริวรกุล ประธานที่ประชุม</w:t>
            </w:r>
          </w:p>
        </w:tc>
        <w:tc>
          <w:tcPr>
            <w:tcW w:w="7513" w:type="dxa"/>
            <w:shd w:val="clear" w:color="auto" w:fill="auto"/>
          </w:tcPr>
          <w:p w14:paraId="47487680"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 xml:space="preserve">วันนี้เป็นการประชุมคณะกรรมการสนับสนุนการจัดทำแผนพัฒนาเทศบาล     </w:t>
            </w:r>
          </w:p>
          <w:p w14:paraId="41F6DE2C" w14:textId="77777777"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cs/>
              </w:rPr>
              <w:t xml:space="preserve">   เพื่อจัดทำร่างแผนพัฒนาท้องถิ่น พ.ศ. 2561 – 2565 ครั้งที่ 1/2562</w:t>
            </w:r>
          </w:p>
        </w:tc>
      </w:tr>
      <w:tr w:rsidR="00D07001" w:rsidRPr="00D07001" w14:paraId="1D77A982" w14:textId="77777777" w:rsidTr="00FF6B44">
        <w:tc>
          <w:tcPr>
            <w:tcW w:w="1842" w:type="dxa"/>
            <w:shd w:val="clear" w:color="auto" w:fill="auto"/>
          </w:tcPr>
          <w:p w14:paraId="02AB8C1B"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ที่ประชุม</w:t>
            </w:r>
          </w:p>
        </w:tc>
        <w:tc>
          <w:tcPr>
            <w:tcW w:w="7513" w:type="dxa"/>
            <w:shd w:val="clear" w:color="auto" w:fill="auto"/>
          </w:tcPr>
          <w:p w14:paraId="0A2A8D34" w14:textId="77777777" w:rsidR="00D07001" w:rsidRPr="00D07001" w:rsidRDefault="00D07001" w:rsidP="00D07001">
            <w:pPr>
              <w:spacing w:after="0" w:line="240" w:lineRule="auto"/>
              <w:jc w:val="thaiDistribute"/>
              <w:rPr>
                <w:rFonts w:ascii="TH SarabunIT๙" w:hAnsi="TH SarabunIT๙" w:cs="TH SarabunIT๙"/>
                <w:i/>
                <w:iCs/>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รับทราบ</w:t>
            </w:r>
          </w:p>
        </w:tc>
      </w:tr>
      <w:tr w:rsidR="00D07001" w:rsidRPr="00D07001" w14:paraId="52E5823A" w14:textId="77777777" w:rsidTr="00FF6B44">
        <w:tc>
          <w:tcPr>
            <w:tcW w:w="9355" w:type="dxa"/>
            <w:gridSpan w:val="2"/>
            <w:shd w:val="clear" w:color="auto" w:fill="auto"/>
          </w:tcPr>
          <w:p w14:paraId="12AEB1BE" w14:textId="77777777" w:rsidR="00D07001" w:rsidRPr="00D07001" w:rsidRDefault="00D07001" w:rsidP="00D07001">
            <w:pPr>
              <w:spacing w:after="0" w:line="240" w:lineRule="auto"/>
              <w:ind w:left="2160" w:hanging="2160"/>
              <w:jc w:val="thaiDistribute"/>
              <w:rPr>
                <w:rFonts w:ascii="TH SarabunIT๙" w:hAnsi="TH SarabunIT๙" w:cs="TH SarabunIT๙"/>
                <w:sz w:val="32"/>
                <w:szCs w:val="32"/>
              </w:rPr>
            </w:pPr>
            <w:r w:rsidRPr="00D07001">
              <w:rPr>
                <w:rFonts w:ascii="TH SarabunIT๙" w:hAnsi="TH SarabunIT๙" w:cs="TH SarabunIT๙"/>
                <w:sz w:val="32"/>
                <w:szCs w:val="32"/>
                <w:cs/>
              </w:rPr>
              <w:t xml:space="preserve">ระเบียบวาระที่ 2 </w:t>
            </w:r>
            <w:r w:rsidRPr="00D07001">
              <w:rPr>
                <w:rFonts w:ascii="TH SarabunIT๙" w:hAnsi="TH SarabunIT๙" w:cs="TH SarabunIT๙"/>
                <w:sz w:val="32"/>
                <w:szCs w:val="32"/>
                <w:cs/>
              </w:rPr>
              <w:tab/>
              <w:t>เรื่องรับรองรายงานการประชุม</w:t>
            </w:r>
          </w:p>
        </w:tc>
      </w:tr>
      <w:tr w:rsidR="00D07001" w:rsidRPr="00D07001" w14:paraId="4CE437A1" w14:textId="77777777" w:rsidTr="00FF6B44">
        <w:tc>
          <w:tcPr>
            <w:tcW w:w="1842" w:type="dxa"/>
            <w:shd w:val="clear" w:color="auto" w:fill="auto"/>
          </w:tcPr>
          <w:p w14:paraId="49C1D61B" w14:textId="77777777"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2C3FA2AD" w14:textId="77777777"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รับรองรายงานการประชุมครั้งที่ ไม่มีนะครับเนื่องจากประชุมจัดทำ</w:t>
            </w:r>
            <w:r w:rsidRPr="00D07001">
              <w:rPr>
                <w:rFonts w:ascii="TH SarabunIT๙" w:hAnsi="TH SarabunIT๙" w:cs="TH SarabunIT๙"/>
                <w:sz w:val="32"/>
                <w:szCs w:val="32"/>
              </w:rPr>
              <w:t xml:space="preserve">           </w:t>
            </w:r>
          </w:p>
          <w:p w14:paraId="20508AA9" w14:textId="77777777"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ร่างแผนพัฒนาท้องถิ่น พ.ศ. 2561-2565 ครั้งนี้เป็นครั้งแรก</w:t>
            </w:r>
          </w:p>
        </w:tc>
      </w:tr>
      <w:tr w:rsidR="00D07001" w:rsidRPr="00D07001" w14:paraId="4416F7E7" w14:textId="77777777" w:rsidTr="00FF6B44">
        <w:tc>
          <w:tcPr>
            <w:tcW w:w="1842" w:type="dxa"/>
            <w:shd w:val="clear" w:color="auto" w:fill="auto"/>
          </w:tcPr>
          <w:p w14:paraId="6A370B34" w14:textId="77777777" w:rsidR="00D07001" w:rsidRPr="00D07001" w:rsidRDefault="00D07001" w:rsidP="00D07001">
            <w:pPr>
              <w:spacing w:after="0" w:line="240" w:lineRule="auto"/>
              <w:rPr>
                <w:rFonts w:ascii="TH SarabunIT๙" w:hAnsi="TH SarabunIT๙" w:cs="TH SarabunIT๙"/>
                <w:sz w:val="32"/>
                <w:szCs w:val="32"/>
                <w:cs/>
              </w:rPr>
            </w:pPr>
            <w:r w:rsidRPr="00D07001">
              <w:rPr>
                <w:rFonts w:ascii="TH SarabunIT๙" w:hAnsi="TH SarabunIT๙" w:cs="TH SarabunIT๙"/>
                <w:sz w:val="32"/>
                <w:szCs w:val="32"/>
                <w:cs/>
              </w:rPr>
              <w:t>มติที่ประชุม</w:t>
            </w:r>
          </w:p>
        </w:tc>
        <w:tc>
          <w:tcPr>
            <w:tcW w:w="7513" w:type="dxa"/>
            <w:shd w:val="clear" w:color="auto" w:fill="auto"/>
          </w:tcPr>
          <w:p w14:paraId="5CB5C36C" w14:textId="77777777" w:rsidR="00D07001" w:rsidRPr="00D07001" w:rsidRDefault="00D07001" w:rsidP="00D07001">
            <w:pPr>
              <w:spacing w:after="0" w:line="240" w:lineRule="auto"/>
              <w:jc w:val="thaiDistribute"/>
              <w:rPr>
                <w:rFonts w:ascii="TH SarabunIT๙" w:hAnsi="TH SarabunIT๙" w:cs="TH SarabunIT๙"/>
                <w:sz w:val="32"/>
                <w:szCs w:val="32"/>
                <w:cs/>
              </w:rPr>
            </w:pP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รับทราบ</w:t>
            </w:r>
          </w:p>
        </w:tc>
      </w:tr>
      <w:tr w:rsidR="00D07001" w:rsidRPr="00D07001" w14:paraId="36231474" w14:textId="77777777" w:rsidTr="00FF6B44">
        <w:tc>
          <w:tcPr>
            <w:tcW w:w="9355" w:type="dxa"/>
            <w:gridSpan w:val="2"/>
            <w:shd w:val="clear" w:color="auto" w:fill="auto"/>
          </w:tcPr>
          <w:p w14:paraId="40312173" w14:textId="77777777" w:rsidR="00D07001" w:rsidRPr="00D07001" w:rsidRDefault="00D07001" w:rsidP="00D07001">
            <w:pPr>
              <w:spacing w:after="0" w:line="240" w:lineRule="auto"/>
              <w:ind w:left="2160" w:hanging="2160"/>
              <w:rPr>
                <w:rFonts w:ascii="TH SarabunIT๙" w:hAnsi="TH SarabunIT๙" w:cs="TH SarabunIT๙"/>
                <w:sz w:val="32"/>
                <w:szCs w:val="32"/>
              </w:rPr>
            </w:pPr>
            <w:r w:rsidRPr="00D07001">
              <w:rPr>
                <w:rFonts w:ascii="TH SarabunIT๙" w:hAnsi="TH SarabunIT๙" w:cs="TH SarabunIT๙"/>
                <w:sz w:val="32"/>
                <w:szCs w:val="32"/>
                <w:cs/>
              </w:rPr>
              <w:t>ระเบียบวาระที่ 3          เรื่องที่เสนอให้ที่ประชุมทราบ</w:t>
            </w:r>
          </w:p>
          <w:p w14:paraId="37DD0C06" w14:textId="77777777" w:rsidR="00D07001" w:rsidRPr="00D07001" w:rsidRDefault="00D07001" w:rsidP="00D07001">
            <w:pPr>
              <w:spacing w:after="0" w:line="240" w:lineRule="auto"/>
              <w:ind w:left="2160" w:hanging="2160"/>
              <w:rPr>
                <w:rFonts w:ascii="TH SarabunIT๙" w:hAnsi="TH SarabunIT๙" w:cs="TH SarabunIT๙"/>
                <w:sz w:val="32"/>
                <w:szCs w:val="32"/>
                <w:cs/>
              </w:rPr>
            </w:pPr>
            <w:r w:rsidRPr="00D07001">
              <w:rPr>
                <w:rFonts w:ascii="TH SarabunIT๙" w:hAnsi="TH SarabunIT๙" w:cs="TH SarabunIT๙"/>
                <w:sz w:val="32"/>
                <w:szCs w:val="32"/>
                <w:cs/>
              </w:rPr>
              <w:t xml:space="preserve">พันจ่าเอกศิวานันท์     </w:t>
            </w:r>
            <w:r w:rsidRPr="00D07001">
              <w:rPr>
                <w:rFonts w:ascii="TH SarabunIT๙" w:hAnsi="TH SarabunIT๙" w:cs="TH SarabunIT๙"/>
                <w:sz w:val="32"/>
                <w:szCs w:val="32"/>
              </w:rPr>
              <w:t xml:space="preserve">: </w:t>
            </w:r>
            <w:r w:rsidRPr="00D07001">
              <w:rPr>
                <w:rFonts w:ascii="TH SarabunIT๙" w:hAnsi="TH SarabunIT๙" w:cs="TH SarabunIT๙"/>
                <w:sz w:val="32"/>
                <w:szCs w:val="32"/>
                <w:cs/>
              </w:rPr>
              <w:t>ไม่มีนะครับ</w:t>
            </w:r>
          </w:p>
        </w:tc>
      </w:tr>
      <w:tr w:rsidR="00D07001" w:rsidRPr="00D07001" w14:paraId="59C40B38" w14:textId="77777777" w:rsidTr="00FF6B44">
        <w:tc>
          <w:tcPr>
            <w:tcW w:w="1842" w:type="dxa"/>
            <w:shd w:val="clear" w:color="auto" w:fill="auto"/>
          </w:tcPr>
          <w:p w14:paraId="7AD46A8C"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ประธานที่ประชุม</w:t>
            </w:r>
          </w:p>
        </w:tc>
        <w:tc>
          <w:tcPr>
            <w:tcW w:w="7513" w:type="dxa"/>
            <w:shd w:val="clear" w:color="auto" w:fill="auto"/>
          </w:tcPr>
          <w:p w14:paraId="420876D8" w14:textId="77777777"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cs/>
              </w:rPr>
              <w:tab/>
            </w:r>
          </w:p>
        </w:tc>
      </w:tr>
      <w:tr w:rsidR="00D07001" w:rsidRPr="00D07001" w14:paraId="047E2C16" w14:textId="77777777" w:rsidTr="00FF6B44">
        <w:tc>
          <w:tcPr>
            <w:tcW w:w="9355" w:type="dxa"/>
            <w:gridSpan w:val="2"/>
            <w:shd w:val="clear" w:color="auto" w:fill="auto"/>
          </w:tcPr>
          <w:p w14:paraId="50EF3983" w14:textId="77777777" w:rsidR="00D07001" w:rsidRPr="00D07001" w:rsidRDefault="00D07001" w:rsidP="00D07001">
            <w:pPr>
              <w:spacing w:after="0" w:line="240" w:lineRule="auto"/>
              <w:jc w:val="thaiDistribute"/>
              <w:rPr>
                <w:rFonts w:ascii="TH SarabunIT๙" w:hAnsi="TH SarabunIT๙" w:cs="TH SarabunIT๙"/>
                <w:sz w:val="32"/>
                <w:szCs w:val="32"/>
              </w:rPr>
            </w:pPr>
            <w:r w:rsidRPr="00D07001">
              <w:rPr>
                <w:rFonts w:ascii="TH SarabunIT๙" w:hAnsi="TH SarabunIT๙" w:cs="TH SarabunIT๙"/>
                <w:sz w:val="32"/>
                <w:szCs w:val="32"/>
                <w:cs/>
              </w:rPr>
              <w:t xml:space="preserve">ระเบียบวาระที่ 4 </w:t>
            </w:r>
            <w:r w:rsidRPr="00D07001">
              <w:rPr>
                <w:rFonts w:ascii="TH SarabunIT๙" w:hAnsi="TH SarabunIT๙" w:cs="TH SarabunIT๙"/>
                <w:sz w:val="32"/>
                <w:szCs w:val="32"/>
                <w:cs/>
              </w:rPr>
              <w:tab/>
              <w:t>เรื่องที่เสนอให้ที่ประชุมพิจารณา</w:t>
            </w:r>
          </w:p>
        </w:tc>
      </w:tr>
      <w:tr w:rsidR="00D07001" w:rsidRPr="00D07001" w14:paraId="25282EF9" w14:textId="77777777" w:rsidTr="00FF6B44">
        <w:tc>
          <w:tcPr>
            <w:tcW w:w="1842" w:type="dxa"/>
            <w:shd w:val="clear" w:color="auto" w:fill="auto"/>
          </w:tcPr>
          <w:p w14:paraId="776E052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52C7CB95" w14:textId="77777777" w:rsidR="00D07001" w:rsidRPr="00D07001" w:rsidRDefault="00D07001" w:rsidP="00D07001">
            <w:pPr>
              <w:rPr>
                <w:rFonts w:ascii="TH SarabunIT๙" w:hAnsi="TH SarabunIT๙" w:cs="TH SarabunIT๙"/>
                <w:sz w:val="32"/>
                <w:szCs w:val="32"/>
              </w:rPr>
            </w:pPr>
            <w:r w:rsidRPr="00D07001">
              <w:rPr>
                <w:rFonts w:ascii="TH SarabunIT๙" w:eastAsia="Calibri" w:hAnsi="TH SarabunIT๙" w:cs="TH SarabunIT๙"/>
                <w:sz w:val="32"/>
                <w:szCs w:val="32"/>
              </w:rPr>
              <w:t xml:space="preserve">: </w:t>
            </w:r>
            <w:r w:rsidRPr="00D07001">
              <w:rPr>
                <w:rFonts w:ascii="TH SarabunIT๙" w:hAnsi="TH SarabunIT๙" w:cs="TH SarabunIT๙"/>
                <w:sz w:val="32"/>
                <w:szCs w:val="32"/>
              </w:rPr>
              <w:t xml:space="preserve">4.1 </w:t>
            </w:r>
            <w:r w:rsidRPr="00D07001">
              <w:rPr>
                <w:rFonts w:ascii="TH SarabunIT๙" w:hAnsi="TH SarabunIT๙" w:cs="TH SarabunIT๙"/>
                <w:sz w:val="32"/>
                <w:szCs w:val="32"/>
                <w:cs/>
              </w:rPr>
              <w:t>การจัดทำร่างแผนพัฒนาเทศบาล เพื่อจัดทำแผนพัฒนาท้องถิ่น พ.ศ. 2561 – 2565  เชิญเลขานุการแจ้งระเบียบต่าง ๆและหนังสือที่เกี่ยวข้องให้คณะกรรมการทราบ</w:t>
            </w:r>
          </w:p>
          <w:p w14:paraId="55D9F21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-2-</w:t>
            </w:r>
          </w:p>
        </w:tc>
      </w:tr>
      <w:tr w:rsidR="00D07001" w:rsidRPr="00D07001" w14:paraId="25DC3C3D" w14:textId="77777777" w:rsidTr="00FF6B44">
        <w:tc>
          <w:tcPr>
            <w:tcW w:w="1842" w:type="dxa"/>
            <w:shd w:val="clear" w:color="auto" w:fill="auto"/>
          </w:tcPr>
          <w:p w14:paraId="119ED429" w14:textId="77777777" w:rsidR="00D07001" w:rsidRPr="00D07001" w:rsidRDefault="00D07001" w:rsidP="00D07001">
            <w:pPr>
              <w:spacing w:after="0" w:line="240" w:lineRule="auto"/>
              <w:rPr>
                <w:rFonts w:ascii="TH SarabunIT๙" w:hAnsi="TH SarabunIT๙" w:cs="TH SarabunIT๙"/>
                <w:sz w:val="32"/>
                <w:szCs w:val="32"/>
              </w:rPr>
            </w:pPr>
            <w:r w:rsidRPr="00D07001">
              <w:rPr>
                <w:rFonts w:ascii="TH SarabunIT๙" w:hAnsi="TH SarabunIT๙" w:cs="TH SarabunIT๙"/>
                <w:sz w:val="32"/>
                <w:szCs w:val="32"/>
                <w:cs/>
              </w:rPr>
              <w:t>นางพนิดา        จิตระวัง</w:t>
            </w:r>
          </w:p>
        </w:tc>
        <w:tc>
          <w:tcPr>
            <w:tcW w:w="7513" w:type="dxa"/>
            <w:shd w:val="clear" w:color="auto" w:fill="auto"/>
          </w:tcPr>
          <w:p w14:paraId="153DEA3C" w14:textId="77777777" w:rsidR="00D07001" w:rsidRPr="00D07001" w:rsidRDefault="00D07001" w:rsidP="00856CDC">
            <w:pPr>
              <w:spacing w:after="0" w:line="240" w:lineRule="auto"/>
              <w:jc w:val="thaiDistribute"/>
              <w:rPr>
                <w:rFonts w:ascii="TH SarabunIT๙" w:hAnsi="TH SarabunIT๙" w:cs="TH SarabunIT๙"/>
                <w:sz w:val="32"/>
                <w:szCs w:val="32"/>
                <w:cs/>
              </w:rPr>
            </w:pP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 xml:space="preserve">ด้วยเทศบาลตำบลกุดสิมเราได้โหลดจากเว็บกระทรวงมหาดไทย หนังสือราชการ ซึ่งกระทรวงมหาดไทยได้ออกหนังสือ ด่วนที่สุด ที่ มท 0810.3/ว2931 ลงวันที่ 15 พ.ค. 2562 เรื่อง ซักซ้อมแนวทางการทบทวนแผนพัฒนาท้องถิ่น พ.ศ. 2561-2565 ขององค์กรปกครองส่วนท้องถิ่น ระเบียบกระทรวงมหาดไทยว่าด้วยการจัดทำแผนพัฒนาขององค์กรปกครองส่วนท้องถิ่น พ.ศ. 2548 แก้ไขเพิ่มเติม ฉบับที่ 3 พ.ศ. 2561 หนังสือสรุปว่าให้เทศบาล อบต.หรือท้องถิ่นทุกแห่งนั้นดำเนินการทบทวนแผนพัฒนาท้องถิ่นสี่ปีของ อปท.เป็นแผนพัฒนาท้องถิ่นที่มีระยะเวลาห้าปี พ.ศ.2561 – 2565 ส่วนแนวทางการทบทวนแผนพัฒนาท้องถิ่นนั้นโดยให้ท้องถิ่นถือปฏิบัติตามข้อ 17 ของระเบียบกระทรวงมหาดไทยว่าด้วยการจัดทำแผนของ อปท. พ.ศ. 2548 และที่แก้ไขเพิ่มเติม ในการทบทวนอาจใช้ข้อมูลจากแผนพัฒนาท้องถิ่นสี่ปีฉบับปัจจุบันมาทบทวนและปรับใช้ในการทบทวนแผนพัฒนาท้องถิ่น พ.ศ. 2561 -2565 โดยพิจารณาให้สอดคล้องกับยุทธศาสตร์ของจังหวัดกาฬสินธุ์เรา ยุทธศาสตร์กลุ่มจังหวัด แผนพัฒนาจังหวัด แผนพัฒนากลุ่มจังหวัด แผนพัฒนาภาค แผนพัฒนาเศรษฐกิจและสังคมแห่งชาติ ฉบับที่ 12 และยุทธศาสตร์ชาติ 20 ปี (พ.ศ. 2561 - 2580) โดยการจัดทำแผนพัฒนาท้องถิ่น พ.ศ.2561 – 2565 ให้จัดทำประชาคมในระดับตำบลและให้ทำแผนห้าปีนี้ตามเค้าโครงแผนพัฒนาท้องถิ่น พ.ศ. 2561-2565 ตามสิ่งที่ส่งมาด้วย 3 ส่วนหมวดครุภัณฑ์ที่ดินและสิ่งก่อสร้างที่จะบรรจุในแผนนั้น ให้จัดทำเฉพาะครุภัณฑ์ที่ดินและสิ่งก่อสร้างที่จัดทำบริการสาธารณและกิจกรรมสาธารณ เพื่อประชาชนได้ประโยชน์ </w:t>
            </w:r>
            <w:r w:rsidRPr="00D07001">
              <w:rPr>
                <w:rFonts w:ascii="TH SarabunIT๙" w:hAnsi="TH SarabunIT๙" w:cs="TH SarabunIT๙"/>
                <w:sz w:val="32"/>
                <w:szCs w:val="32"/>
                <w:cs/>
              </w:rPr>
              <w:t>จากครุภัณฑ์ ส่วนรายจ่ายประจำ หมวดเงินเดือนและค่าใช้จ้างประจำ ค่าสาธารณูปโภค หมวดรายจ่ายอื่นไม่ต้องนำมาบรรจุในแผน ยกเว้นประเภท รายจ่ายเกี่ยวเนื่องกับการปฏิบัติไม่เข้าลักษณะรายจ่ายอื่นๆ เฉพาะกิจกรรมสาธารณตามระเบียบกฎหมายว่าด้วยวิธีการงบประมาณของ อปท. พ.ศ. 2549 และที่แก้ไขเพิ่มเติม ส่วนการนำแผนไปปฏิบัติคือให้นำแผนพัฒนาท้องถิ่นนี้เป็นกรอบหรือข้อมูลในการจัดทำงบประมาณรายจ่ายประจำปี งบรายจ่ายเพิ่มเติม งบประมาณจากเงินสะสม โดยการจัดทำแผนพัฒนาท้องถิ่น ปี 2561 – 2565 นี้ให้ดำเนินการทบทวนให้แล้วเสร็จภายในวันที่ 15 มิถุนายน  2562 นี้คะ</w:t>
            </w:r>
          </w:p>
          <w:p w14:paraId="034FC243" w14:textId="77777777" w:rsidR="00D07001" w:rsidRPr="00D07001" w:rsidRDefault="00D07001" w:rsidP="00D07001">
            <w:pPr>
              <w:spacing w:after="0" w:line="240" w:lineRule="auto"/>
              <w:jc w:val="thaiDistribute"/>
              <w:rPr>
                <w:rFonts w:ascii="TH SarabunIT๙" w:hAnsi="TH SarabunIT๙" w:cs="TH SarabunIT๙"/>
                <w:sz w:val="32"/>
                <w:szCs w:val="32"/>
              </w:rPr>
            </w:pPr>
          </w:p>
        </w:tc>
      </w:tr>
      <w:tr w:rsidR="00D07001" w:rsidRPr="00D07001" w14:paraId="32618EF2" w14:textId="77777777" w:rsidTr="00FF6B44">
        <w:tc>
          <w:tcPr>
            <w:tcW w:w="1842" w:type="dxa"/>
            <w:shd w:val="clear" w:color="auto" w:fill="auto"/>
          </w:tcPr>
          <w:p w14:paraId="0CFFB6F9"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491B2B86" w14:textId="77777777" w:rsidR="00D07001" w:rsidRPr="00D07001" w:rsidRDefault="00D07001" w:rsidP="00D07001">
            <w:pPr>
              <w:jc w:val="thaiDistribute"/>
              <w:rPr>
                <w:rFonts w:ascii="TH SarabunIT๙" w:eastAsia="Calibri" w:hAnsi="TH SarabunIT๙" w:cs="TH SarabunIT๙"/>
                <w:sz w:val="32"/>
                <w:szCs w:val="32"/>
                <w:cs/>
              </w:rPr>
            </w:pP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ครับตามที่เลขาแจ้งระเบียบแล้วต่อไปคณะเรามาร่วมกันจัดทำร่างแผนพัฒนาท้องถิ่นปี 2561 - 2565 ครับ เรายังเหลือส่วนใดบ้างตามเค้าโครงร่างแผนที่กรมฯกำหนดมาฝ่ายเลขาครับเราจะทำร่วมกัน</w:t>
            </w:r>
            <w:r w:rsidRPr="00D07001">
              <w:rPr>
                <w:rFonts w:ascii="TH SarabunIT๙" w:eastAsia="Calibri" w:hAnsi="TH SarabunIT๙" w:cs="TH SarabunIT๙"/>
                <w:sz w:val="32"/>
                <w:szCs w:val="32"/>
                <w:cs/>
              </w:rPr>
              <w:tab/>
            </w:r>
          </w:p>
        </w:tc>
      </w:tr>
      <w:tr w:rsidR="00D07001" w:rsidRPr="00D07001" w14:paraId="27EDDB0D" w14:textId="77777777" w:rsidTr="00FF6B44">
        <w:tc>
          <w:tcPr>
            <w:tcW w:w="1842" w:type="dxa"/>
            <w:shd w:val="clear" w:color="auto" w:fill="auto"/>
          </w:tcPr>
          <w:p w14:paraId="63B5968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พิชชาภัทร์</w:t>
            </w:r>
          </w:p>
        </w:tc>
        <w:tc>
          <w:tcPr>
            <w:tcW w:w="7513" w:type="dxa"/>
            <w:shd w:val="clear" w:color="auto" w:fill="auto"/>
          </w:tcPr>
          <w:p w14:paraId="485CB739" w14:textId="77777777" w:rsidR="00D07001" w:rsidRPr="00D07001" w:rsidRDefault="00D07001" w:rsidP="00856CDC">
            <w:pPr>
              <w:spacing w:after="0" w:line="240" w:lineRule="auto"/>
              <w:jc w:val="thaiDistribute"/>
              <w:rPr>
                <w:rFonts w:ascii="TH SarabunIT๙" w:eastAsia="Calibri" w:hAnsi="TH SarabunIT๙" w:cs="TH SarabunIT๙"/>
                <w:sz w:val="32"/>
                <w:szCs w:val="32"/>
                <w:cs/>
                <w:lang w:val="x-none" w:eastAsia="x-none"/>
              </w:rPr>
            </w:pPr>
            <w:r w:rsidRPr="00D07001">
              <w:rPr>
                <w:rFonts w:ascii="TH SarabunIT๙" w:eastAsia="Calibri" w:hAnsi="TH SarabunIT๙" w:cs="TH SarabunIT๙"/>
                <w:sz w:val="32"/>
                <w:szCs w:val="32"/>
              </w:rPr>
              <w:t>:</w:t>
            </w:r>
            <w:r w:rsidRPr="00D07001">
              <w:rPr>
                <w:rFonts w:ascii="TH SarabunIT๙" w:eastAsia="Cordia New" w:hAnsi="TH SarabunIT๙" w:cs="TH SarabunIT๙"/>
                <w:sz w:val="32"/>
                <w:szCs w:val="32"/>
              </w:rPr>
              <w:t xml:space="preserve"> </w:t>
            </w:r>
            <w:r w:rsidRPr="00D07001">
              <w:rPr>
                <w:rFonts w:ascii="TH SarabunIT๙" w:eastAsia="Cordia New" w:hAnsi="TH SarabunIT๙" w:cs="TH SarabunIT๙"/>
                <w:sz w:val="32"/>
                <w:szCs w:val="32"/>
                <w:cs/>
              </w:rPr>
              <w:t xml:space="preserve">คะสำหรับร่างแผนพัฒนาท้องถิ่น 2561 - 2565 นี้ ซึ่งมีทั้งหมดอยู่ 4  ส่วนใหญ่ๆ คะ ส่วนที่ 1 สภาพทั่วไปและข้อมูลพื้นฐานของ อปท.ซึ่งมีทั้งหมด 9 ข้อนั้น ทำเสร็จแล้วคะ และส่วนที่ 2 ยุทธศาสตร์องค์กรปกครองส่วนท้องถิ่น นั้น ข้อ 1 ใหญ่ ความสัมพันธ์ระหว่างแผนระดับมหภาคนั้นทำเสร็จแล้วคะ ข้อ 2 ใหญ่ ยุทธศาสตร์ขององค์กรปกครองส่วนท้องถิ่น มีทั้งหมด 8 ข้อ เรามาร่วมกันทำคะ และ ข้อ 3 การวิเคราะห์เพื่อการพัฒนาท้องถิ่นเราระดมความคิดช่วยกันคะ   </w:t>
            </w:r>
          </w:p>
        </w:tc>
      </w:tr>
    </w:tbl>
    <w:p w14:paraId="6AF9574A" w14:textId="77777777" w:rsidR="00D07001" w:rsidRPr="00D07001" w:rsidRDefault="00D07001" w:rsidP="00D07001">
      <w:pPr>
        <w:rPr>
          <w:rFonts w:ascii="TH SarabunIT๙" w:eastAsia="Calibri" w:hAnsi="TH SarabunIT๙" w:cs="TH SarabunIT๙"/>
          <w:sz w:val="32"/>
          <w:szCs w:val="32"/>
        </w:rPr>
        <w:sectPr w:rsidR="00D07001" w:rsidRPr="00D07001" w:rsidSect="00D07001">
          <w:pgSz w:w="12240" w:h="15840"/>
          <w:pgMar w:top="851" w:right="616" w:bottom="426" w:left="2268" w:header="720" w:footer="720" w:gutter="0"/>
          <w:cols w:space="720"/>
          <w:docGrid w:linePitch="360"/>
        </w:sectPr>
      </w:pPr>
      <w:r w:rsidRPr="00D07001">
        <w:rPr>
          <w:rFonts w:ascii="TH SarabunIT๙" w:eastAsia="Calibri" w:hAnsi="TH SarabunIT๙" w:cs="TH SarabunIT๙" w:hint="cs"/>
          <w:sz w:val="32"/>
          <w:szCs w:val="32"/>
          <w:cs/>
        </w:rPr>
        <w:t xml:space="preserve">        ที่ประชุม</w:t>
      </w:r>
      <w:r w:rsidRPr="00D07001">
        <w:rPr>
          <w:rFonts w:ascii="TH SarabunIT๙" w:eastAsia="Calibri" w:hAnsi="TH SarabunIT๙" w:cs="TH SarabunIT๙"/>
          <w:sz w:val="32"/>
          <w:szCs w:val="32"/>
          <w:cs/>
        </w:rPr>
        <w:tab/>
      </w:r>
      <w:r w:rsidRPr="00D07001">
        <w:rPr>
          <w:rFonts w:ascii="TH SarabunIT๙" w:eastAsia="Calibri" w:hAnsi="TH SarabunIT๙" w:cs="TH SarabunIT๙"/>
          <w:sz w:val="32"/>
          <w:szCs w:val="32"/>
          <w:cs/>
        </w:rPr>
        <w:tab/>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rPr>
        <w:t>:</w:t>
      </w:r>
      <w:r w:rsidRPr="00D07001">
        <w:rPr>
          <w:rFonts w:ascii="TH SarabunIT๙" w:eastAsia="Calibri" w:hAnsi="TH SarabunIT๙" w:cs="TH SarabunIT๙" w:hint="cs"/>
          <w:sz w:val="32"/>
          <w:szCs w:val="32"/>
          <w:cs/>
        </w:rPr>
        <w:t xml:space="preserve"> ระดมความคิดร่วมกัน</w:t>
      </w:r>
      <w:r w:rsidRPr="00D07001">
        <w:rPr>
          <w:rFonts w:ascii="TH SarabunIT๙" w:eastAsia="Calibri" w:hAnsi="TH SarabunIT๙" w:cs="TH SarabunIT๙"/>
          <w:sz w:val="32"/>
          <w:szCs w:val="32"/>
        </w:rPr>
        <w:t xml:space="preserve"> </w:t>
      </w:r>
      <w:r w:rsidRPr="00D07001">
        <w:rPr>
          <w:rFonts w:ascii="TH SarabunIT๙" w:eastAsia="Calibri" w:hAnsi="TH SarabunIT๙" w:cs="TH SarabunIT๙"/>
          <w:sz w:val="32"/>
          <w:szCs w:val="32"/>
          <w:cs/>
        </w:rPr>
        <w:t>ได้ข้อสรุปดังนี้</w:t>
      </w:r>
    </w:p>
    <w:p w14:paraId="7A969C5A" w14:textId="77777777" w:rsidR="00D07001" w:rsidRPr="00D07001" w:rsidRDefault="00D07001" w:rsidP="00D07001">
      <w:pPr>
        <w:spacing w:after="0" w:line="240" w:lineRule="auto"/>
        <w:rPr>
          <w:rFonts w:ascii="TH SarabunIT๙" w:eastAsia="Calibri" w:hAnsi="TH SarabunIT๙" w:cs="TH SarabunIT๙"/>
          <w:sz w:val="36"/>
          <w:szCs w:val="36"/>
          <w:cs/>
        </w:rPr>
      </w:pPr>
    </w:p>
    <w:p w14:paraId="7EF92D3D" w14:textId="77777777" w:rsidR="00D07001" w:rsidRPr="00D07001" w:rsidRDefault="00D07001" w:rsidP="00D07001">
      <w:pPr>
        <w:spacing w:after="0" w:line="240" w:lineRule="auto"/>
        <w:ind w:firstLine="720"/>
        <w:jc w:val="center"/>
        <w:rPr>
          <w:rFonts w:ascii="TH SarabunIT๙" w:eastAsia="Calibri" w:hAnsi="TH SarabunIT๙" w:cs="TH SarabunIT๙"/>
          <w:sz w:val="36"/>
          <w:szCs w:val="36"/>
        </w:rPr>
      </w:pPr>
      <w:r w:rsidRPr="00D07001">
        <w:rPr>
          <w:rFonts w:ascii="TH SarabunIT๙" w:eastAsia="Calibri" w:hAnsi="TH SarabunIT๙" w:cs="TH SarabunIT๙" w:hint="cs"/>
          <w:sz w:val="36"/>
          <w:szCs w:val="36"/>
          <w:cs/>
        </w:rPr>
        <w:t>-3-</w:t>
      </w:r>
    </w:p>
    <w:p w14:paraId="384989CD" w14:textId="77777777"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hint="cs"/>
          <w:sz w:val="36"/>
          <w:szCs w:val="36"/>
          <w:cs/>
        </w:rPr>
        <w:t>ปริญญา</w:t>
      </w: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rPr>
        <w:t xml:space="preserve">: </w:t>
      </w:r>
      <w:r w:rsidRPr="00D07001">
        <w:rPr>
          <w:rFonts w:ascii="TH SarabunIT๙" w:eastAsia="Calibri" w:hAnsi="TH SarabunIT๙" w:cs="TH SarabunIT๙"/>
          <w:b/>
          <w:bCs/>
          <w:sz w:val="36"/>
          <w:szCs w:val="36"/>
          <w:cs/>
        </w:rPr>
        <w:t>2.  ยุทธศาสตร์ขององค์กรปกครองส่วนท้องถิ่น</w:t>
      </w:r>
    </w:p>
    <w:p w14:paraId="78385510" w14:textId="77777777"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b/>
          <w:bCs/>
          <w:sz w:val="36"/>
          <w:szCs w:val="36"/>
          <w:cs/>
        </w:rPr>
        <w:t>2.1 วิสัยทัศน์</w:t>
      </w:r>
    </w:p>
    <w:p w14:paraId="24242D9E" w14:textId="77777777" w:rsidR="00D07001" w:rsidRPr="00D07001" w:rsidRDefault="00D07001" w:rsidP="00D07001">
      <w:pPr>
        <w:spacing w:after="0" w:line="240" w:lineRule="auto"/>
        <w:ind w:left="795"/>
        <w:rPr>
          <w:rFonts w:ascii="TH SarabunIT๙" w:eastAsia="Calibri" w:hAnsi="TH SarabunIT๙" w:cs="TH SarabunIT๙"/>
          <w:sz w:val="32"/>
          <w:szCs w:val="32"/>
        </w:rPr>
      </w:pPr>
      <w:r w:rsidRPr="00D07001">
        <w:rPr>
          <w:rFonts w:ascii="TH SarabunIT๙" w:eastAsia="Calibri" w:hAnsi="TH SarabunIT๙" w:cs="TH SarabunIT๙"/>
          <w:sz w:val="32"/>
          <w:szCs w:val="32"/>
          <w:cs/>
        </w:rPr>
        <w:tab/>
      </w:r>
      <w:r w:rsidRPr="00D07001">
        <w:rPr>
          <w:rFonts w:ascii="TH SarabunIT๙" w:eastAsia="Calibri" w:hAnsi="TH SarabunIT๙" w:cs="TH SarabunIT๙" w:hint="cs"/>
          <w:sz w:val="32"/>
          <w:szCs w:val="32"/>
          <w:cs/>
        </w:rPr>
        <w:t>“บ้านเมืองสะอาด ปราศจากยาเสพติด ชีวิตปลอดภัย ก้าวไกลการศึกษา ล้ำค่าวัฒนธรรม  นำพาสู่เมืองน่า</w:t>
      </w:r>
    </w:p>
    <w:p w14:paraId="1AF6C1F8" w14:textId="77777777" w:rsidR="00D07001" w:rsidRPr="00D07001" w:rsidRDefault="00D07001" w:rsidP="00D07001">
      <w:pPr>
        <w:spacing w:after="0" w:line="240" w:lineRule="auto"/>
        <w:ind w:left="795"/>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อยู่มุ่งสู่</w:t>
      </w:r>
      <w:r w:rsidRPr="00D07001">
        <w:rPr>
          <w:rFonts w:ascii="TH SarabunIT๙" w:eastAsia="Calibri" w:hAnsi="TH SarabunIT๙" w:cs="TH SarabunIT๙"/>
          <w:sz w:val="32"/>
          <w:szCs w:val="32"/>
          <w:cs/>
        </w:rPr>
        <w:t>เศรษฐกิจพอเพียง</w:t>
      </w:r>
      <w:r w:rsidRPr="00D07001">
        <w:rPr>
          <w:rFonts w:ascii="TH SarabunIT๙" w:eastAsia="Calibri" w:hAnsi="TH SarabunIT๙" w:cs="TH SarabunIT๙" w:hint="cs"/>
          <w:sz w:val="32"/>
          <w:szCs w:val="32"/>
          <w:cs/>
        </w:rPr>
        <w:t>”</w:t>
      </w:r>
    </w:p>
    <w:p w14:paraId="077C0A15" w14:textId="77777777" w:rsidR="00D07001" w:rsidRPr="00D07001" w:rsidRDefault="00D07001" w:rsidP="00D07001">
      <w:pPr>
        <w:spacing w:after="0" w:line="240" w:lineRule="auto"/>
        <w:ind w:left="795"/>
        <w:rPr>
          <w:rFonts w:ascii="TH SarabunIT๙" w:eastAsia="Calibri" w:hAnsi="TH SarabunIT๙" w:cs="TH SarabunIT๙"/>
          <w:sz w:val="32"/>
          <w:szCs w:val="32"/>
          <w:cs/>
        </w:rPr>
      </w:pPr>
    </w:p>
    <w:p w14:paraId="3C9B89F1" w14:textId="77777777" w:rsidR="00D07001" w:rsidRPr="00D07001" w:rsidRDefault="00D07001" w:rsidP="00D07001">
      <w:pPr>
        <w:spacing w:after="0" w:line="240" w:lineRule="auto"/>
        <w:rPr>
          <w:rFonts w:ascii="TH SarabunIT๙" w:eastAsia="Calibri" w:hAnsi="TH SarabunIT๙" w:cs="TH SarabunIT๙"/>
          <w:b/>
          <w:bCs/>
          <w:color w:val="000000" w:themeColor="text1"/>
          <w:sz w:val="36"/>
          <w:szCs w:val="36"/>
        </w:rPr>
      </w:pPr>
      <w:r w:rsidRPr="00D07001">
        <w:rPr>
          <w:rFonts w:ascii="TH SarabunIT๙" w:eastAsia="Calibri" w:hAnsi="TH SarabunIT๙" w:cs="TH SarabunIT๙" w:hint="cs"/>
          <w:b/>
          <w:bCs/>
          <w:color w:val="000000" w:themeColor="text1"/>
          <w:sz w:val="36"/>
          <w:szCs w:val="36"/>
          <w:cs/>
        </w:rPr>
        <w:tab/>
      </w:r>
      <w:r w:rsidRPr="00D07001">
        <w:rPr>
          <w:rFonts w:ascii="TH SarabunIT๙" w:eastAsia="Calibri" w:hAnsi="TH SarabunIT๙" w:cs="TH SarabunIT๙" w:hint="cs"/>
          <w:color w:val="000000" w:themeColor="text1"/>
          <w:sz w:val="36"/>
          <w:szCs w:val="36"/>
          <w:cs/>
        </w:rPr>
        <w:t>ที่ประชุม</w:t>
      </w:r>
      <w:r w:rsidRPr="00D07001">
        <w:rPr>
          <w:rFonts w:ascii="TH SarabunIT๙" w:eastAsia="Calibri" w:hAnsi="TH SarabunIT๙" w:cs="TH SarabunIT๙" w:hint="cs"/>
          <w:b/>
          <w:bCs/>
          <w:color w:val="000000" w:themeColor="text1"/>
          <w:sz w:val="36"/>
          <w:szCs w:val="36"/>
          <w:cs/>
        </w:rPr>
        <w:t xml:space="preserve">  </w:t>
      </w:r>
      <w:r w:rsidRPr="00D07001">
        <w:rPr>
          <w:rFonts w:ascii="TH SarabunIT๙" w:eastAsia="Calibri" w:hAnsi="TH SarabunIT๙" w:cs="TH SarabunIT๙"/>
          <w:b/>
          <w:bCs/>
          <w:color w:val="000000" w:themeColor="text1"/>
          <w:sz w:val="36"/>
          <w:szCs w:val="36"/>
        </w:rPr>
        <w:t xml:space="preserve">: </w:t>
      </w:r>
      <w:r w:rsidRPr="00D07001">
        <w:rPr>
          <w:rFonts w:ascii="TH SarabunIT๙" w:eastAsia="Calibri" w:hAnsi="TH SarabunIT๙" w:cs="TH SarabunIT๙" w:hint="cs"/>
          <w:color w:val="000000" w:themeColor="text1"/>
          <w:sz w:val="36"/>
          <w:szCs w:val="36"/>
          <w:cs/>
        </w:rPr>
        <w:t>ระดมความคิดร่วมกัน</w:t>
      </w:r>
      <w:r w:rsidRPr="00D07001">
        <w:rPr>
          <w:rFonts w:ascii="TH SarabunIT๙" w:eastAsia="Calibri" w:hAnsi="TH SarabunIT๙" w:cs="TH SarabunIT๙" w:hint="cs"/>
          <w:b/>
          <w:bCs/>
          <w:color w:val="000000" w:themeColor="text1"/>
          <w:sz w:val="36"/>
          <w:szCs w:val="36"/>
          <w:cs/>
        </w:rPr>
        <w:t xml:space="preserve"> </w:t>
      </w:r>
    </w:p>
    <w:p w14:paraId="3607B2E0" w14:textId="77777777" w:rsidR="00D07001" w:rsidRPr="00D07001" w:rsidRDefault="00D07001" w:rsidP="00D07001">
      <w:pPr>
        <w:spacing w:after="0" w:line="240" w:lineRule="auto"/>
        <w:ind w:firstLine="720"/>
        <w:rPr>
          <w:rFonts w:ascii="TH SarabunIT๙" w:eastAsia="Calibri" w:hAnsi="TH SarabunIT๙" w:cs="TH SarabunIT๙"/>
          <w:b/>
          <w:bCs/>
          <w:color w:val="000000" w:themeColor="text1"/>
          <w:sz w:val="36"/>
          <w:szCs w:val="36"/>
        </w:rPr>
      </w:pPr>
      <w:r w:rsidRPr="00D07001">
        <w:rPr>
          <w:rFonts w:ascii="TH SarabunIT๙" w:eastAsia="Calibri" w:hAnsi="TH SarabunIT๙" w:cs="TH SarabunIT๙"/>
          <w:b/>
          <w:bCs/>
          <w:color w:val="000000" w:themeColor="text1"/>
          <w:sz w:val="36"/>
          <w:szCs w:val="36"/>
          <w:cs/>
        </w:rPr>
        <w:t>2.2 ยุทธศาสตร์</w:t>
      </w:r>
    </w:p>
    <w:p w14:paraId="60660A6C" w14:textId="77777777" w:rsidR="00D07001" w:rsidRPr="00D07001" w:rsidRDefault="00D07001" w:rsidP="00D07001">
      <w:pPr>
        <w:spacing w:after="0" w:line="240" w:lineRule="auto"/>
        <w:rPr>
          <w:rFonts w:ascii="TH SarabunIT๙" w:eastAsia="Calibri" w:hAnsi="TH SarabunIT๙" w:cs="TH SarabunIT๙"/>
          <w:b/>
          <w:bCs/>
          <w:sz w:val="32"/>
          <w:szCs w:val="32"/>
          <w:cs/>
        </w:rPr>
      </w:pPr>
      <w:r w:rsidRPr="00D07001">
        <w:rPr>
          <w:rFonts w:ascii="TH SarabunIT๙" w:eastAsia="Calibri" w:hAnsi="TH SarabunIT๙" w:cs="TH SarabunIT๙"/>
          <w:b/>
          <w:bCs/>
          <w:color w:val="000000" w:themeColor="text1"/>
          <w:sz w:val="32"/>
          <w:szCs w:val="32"/>
          <w:cs/>
        </w:rPr>
        <w:tab/>
      </w: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ยุทธศาสตร์และแนวทางการพัฒนา</w:t>
      </w:r>
    </w:p>
    <w:p w14:paraId="45AAC346"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b/>
          <w:bCs/>
          <w:sz w:val="32"/>
          <w:szCs w:val="32"/>
          <w:cs/>
        </w:rPr>
        <w:tab/>
        <w:t>1. ด้านโครงสร้างพื้นฐาน</w:t>
      </w:r>
    </w:p>
    <w:p w14:paraId="43123FCD"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 xml:space="preserve">ยุทธศาสตร์ที่     </w:t>
      </w:r>
      <w:r w:rsidRPr="00D07001">
        <w:rPr>
          <w:rFonts w:ascii="TH SarabunIT๙" w:eastAsia="Calibri" w:hAnsi="TH SarabunIT๙" w:cs="TH SarabunIT๙"/>
          <w:b/>
          <w:bCs/>
          <w:sz w:val="32"/>
          <w:szCs w:val="32"/>
        </w:rPr>
        <w:t>2</w:t>
      </w:r>
      <w:r w:rsidRPr="00D07001">
        <w:rPr>
          <w:rFonts w:ascii="TH SarabunIT๙" w:eastAsia="Calibri" w:hAnsi="TH SarabunIT๙" w:cs="TH SarabunIT๙"/>
          <w:b/>
          <w:bCs/>
          <w:sz w:val="32"/>
          <w:szCs w:val="32"/>
          <w:cs/>
        </w:rPr>
        <w:t>. ด้านการพัฒนาคุณภาพชีวิตของประชาชน</w:t>
      </w:r>
    </w:p>
    <w:p w14:paraId="2E26807A" w14:textId="77777777" w:rsidR="00D07001" w:rsidRPr="00D07001" w:rsidRDefault="00D07001" w:rsidP="00D07001">
      <w:pPr>
        <w:spacing w:after="0" w:line="240" w:lineRule="auto"/>
        <w:ind w:left="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b/>
          <w:bCs/>
          <w:sz w:val="32"/>
          <w:szCs w:val="32"/>
          <w:cs/>
        </w:rPr>
        <w:tab/>
        <w:t>3. ด้านการมีส่วนร่วมของประชาชน</w:t>
      </w:r>
    </w:p>
    <w:p w14:paraId="161B9C78"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4. ด้านการสาธารณสุข</w:t>
      </w:r>
    </w:p>
    <w:p w14:paraId="3C4E5A65"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5. ด้านการป้องกันและดูแลรักษาความปลอดภัยในชีวิตและทรัพย์สินของประชาชน</w:t>
      </w:r>
    </w:p>
    <w:p w14:paraId="24EEB460"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6.  ด้านการรักษาทรัพยากรธรรมชาติและสิ่งแวดล้อม</w:t>
      </w:r>
    </w:p>
    <w:p w14:paraId="748A9EFD"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7.  ด้านการศึกษา</w:t>
      </w:r>
    </w:p>
    <w:p w14:paraId="05024121"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8.  ด้านศิลปะ  วัฒนธรรม  จารีตประเพณีและภูมิปัญญาท้องถิ่น</w:t>
      </w:r>
    </w:p>
    <w:p w14:paraId="42895426"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w:t>
      </w:r>
      <w:r w:rsidRPr="00D07001">
        <w:rPr>
          <w:rFonts w:ascii="TH SarabunIT๙" w:eastAsia="Calibri" w:hAnsi="TH SarabunIT๙" w:cs="TH SarabunIT๙"/>
          <w:sz w:val="32"/>
          <w:szCs w:val="32"/>
          <w:cs/>
        </w:rPr>
        <w:tab/>
      </w:r>
      <w:r w:rsidRPr="00D07001">
        <w:rPr>
          <w:rFonts w:ascii="TH SarabunIT๙" w:eastAsia="Calibri" w:hAnsi="TH SarabunIT๙" w:cs="TH SarabunIT๙"/>
          <w:b/>
          <w:bCs/>
          <w:sz w:val="32"/>
          <w:szCs w:val="32"/>
          <w:cs/>
        </w:rPr>
        <w:t>9.  ด้านสวัสดิการชุมชน</w:t>
      </w:r>
    </w:p>
    <w:p w14:paraId="296E0262" w14:textId="77777777" w:rsidR="00D07001" w:rsidRPr="00D07001" w:rsidRDefault="00D07001" w:rsidP="00D07001">
      <w:pPr>
        <w:spacing w:after="0" w:line="240" w:lineRule="auto"/>
        <w:ind w:firstLine="720"/>
        <w:rPr>
          <w:rFonts w:ascii="TH SarabunIT๙" w:eastAsia="Calibri" w:hAnsi="TH SarabunIT๙" w:cs="TH SarabunIT๙"/>
          <w:b/>
          <w:bCs/>
          <w:sz w:val="32"/>
          <w:szCs w:val="32"/>
        </w:rPr>
      </w:pPr>
      <w:r w:rsidRPr="00D07001">
        <w:rPr>
          <w:rFonts w:ascii="TH SarabunIT๙" w:eastAsia="Calibri" w:hAnsi="TH SarabunIT๙" w:cs="TH SarabunIT๙" w:hint="cs"/>
          <w:b/>
          <w:bCs/>
          <w:sz w:val="32"/>
          <w:szCs w:val="32"/>
          <w:cs/>
        </w:rPr>
        <w:tab/>
      </w:r>
      <w:r w:rsidRPr="00D07001">
        <w:rPr>
          <w:rFonts w:ascii="TH SarabunIT๙" w:eastAsia="Calibri" w:hAnsi="TH SarabunIT๙" w:cs="TH SarabunIT๙"/>
          <w:b/>
          <w:bCs/>
          <w:sz w:val="32"/>
          <w:szCs w:val="32"/>
          <w:cs/>
        </w:rPr>
        <w:t>ยุทธศาสตร์ที่    10. ด้านการบริหารงานทั่วไป</w:t>
      </w:r>
    </w:p>
    <w:p w14:paraId="7C5E3580" w14:textId="77777777" w:rsidR="00D07001" w:rsidRPr="00D07001" w:rsidRDefault="00D07001" w:rsidP="00D07001">
      <w:pPr>
        <w:spacing w:after="0" w:line="240" w:lineRule="auto"/>
        <w:rPr>
          <w:rFonts w:ascii="TH SarabunIT๙" w:eastAsia="Calibri" w:hAnsi="TH SarabunIT๙" w:cs="TH SarabunIT๙"/>
          <w:color w:val="000000" w:themeColor="text1"/>
          <w:sz w:val="32"/>
          <w:szCs w:val="32"/>
          <w:cs/>
        </w:rPr>
      </w:pPr>
    </w:p>
    <w:p w14:paraId="45376FC7" w14:textId="77777777"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cs/>
        </w:rPr>
        <w:t>2.3 เป้าประสงค์</w:t>
      </w:r>
    </w:p>
    <w:tbl>
      <w:tblPr>
        <w:tblStyle w:val="31"/>
        <w:tblW w:w="0" w:type="auto"/>
        <w:tblInd w:w="817" w:type="dxa"/>
        <w:tblLook w:val="04A0" w:firstRow="1" w:lastRow="0" w:firstColumn="1" w:lastColumn="0" w:noHBand="0" w:noVBand="1"/>
      </w:tblPr>
      <w:tblGrid>
        <w:gridCol w:w="4243"/>
        <w:gridCol w:w="4995"/>
      </w:tblGrid>
      <w:tr w:rsidR="00D07001" w:rsidRPr="00D07001" w14:paraId="042F5A79" w14:textId="77777777" w:rsidTr="00FF6B44">
        <w:tc>
          <w:tcPr>
            <w:tcW w:w="4395" w:type="dxa"/>
          </w:tcPr>
          <w:p w14:paraId="7AC7FDEE"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8" w:type="dxa"/>
          </w:tcPr>
          <w:p w14:paraId="65658F17"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เป้าประสงค์</w:t>
            </w:r>
          </w:p>
        </w:tc>
      </w:tr>
      <w:tr w:rsidR="00D07001" w:rsidRPr="00D07001" w14:paraId="2646EC39" w14:textId="77777777" w:rsidTr="00FF6B44">
        <w:tc>
          <w:tcPr>
            <w:tcW w:w="4395" w:type="dxa"/>
          </w:tcPr>
          <w:p w14:paraId="27AE83C3" w14:textId="77777777"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1. ด้านโครงสร้างพื้นฐาน</w:t>
            </w:r>
          </w:p>
        </w:tc>
        <w:tc>
          <w:tcPr>
            <w:tcW w:w="5188" w:type="dxa"/>
          </w:tcPr>
          <w:p w14:paraId="6D01A55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มีโครงสร้างพื้นฐานและแหล่งน้ำใช้ในการเกษตร</w:t>
            </w:r>
          </w:p>
          <w:p w14:paraId="73309162"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อย่างเพียงพอ</w:t>
            </w:r>
          </w:p>
          <w:p w14:paraId="29463ED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มีระบบการคมนาคมที่ได้มาตรฐาน</w:t>
            </w:r>
          </w:p>
          <w:p w14:paraId="06E5505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3. มีระบบสาธารณูปโภค สาธารณูปการที่ได้มาตรฐาน </w:t>
            </w:r>
          </w:p>
        </w:tc>
      </w:tr>
      <w:tr w:rsidR="00D07001" w:rsidRPr="00D07001" w14:paraId="22DB5CE6" w14:textId="77777777" w:rsidTr="00FF6B44">
        <w:tc>
          <w:tcPr>
            <w:tcW w:w="4395" w:type="dxa"/>
          </w:tcPr>
          <w:p w14:paraId="09E11469" w14:textId="77777777"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8" w:type="dxa"/>
          </w:tcPr>
          <w:p w14:paraId="1AD8C17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มีการอบรมพัฒนาความรู้กลุ่มอาชีพเพื่อเพิ่มรายได้</w:t>
            </w:r>
          </w:p>
          <w:p w14:paraId="0883748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2. สังคมมีความเข้มแข็งตามแนวคิดปรัชญาเศรษฐกิจ  </w:t>
            </w:r>
          </w:p>
          <w:p w14:paraId="36197D7D"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พอเพียง</w:t>
            </w:r>
          </w:p>
          <w:p w14:paraId="0AEFEB39"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3. เยาวชนได้รับการอบรมความรู้ป้องกันปัญหาเด็ก</w:t>
            </w:r>
          </w:p>
          <w:p w14:paraId="311F8FC6"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ตั้งครรภ์ก่อนวัยอันควร</w:t>
            </w:r>
          </w:p>
        </w:tc>
      </w:tr>
      <w:tr w:rsidR="00D07001" w:rsidRPr="00D07001" w14:paraId="764AF404" w14:textId="77777777" w:rsidTr="00FF6B44">
        <w:tc>
          <w:tcPr>
            <w:tcW w:w="4395" w:type="dxa"/>
          </w:tcPr>
          <w:p w14:paraId="54879F59" w14:textId="77777777"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3. ด้านการมีส่วนร่วมของประชาชน</w:t>
            </w:r>
          </w:p>
        </w:tc>
        <w:tc>
          <w:tcPr>
            <w:tcW w:w="5188" w:type="dxa"/>
          </w:tcPr>
          <w:p w14:paraId="71F8F13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ประชาชนมีความพึงพอใจต่อการบริการของหน่วยงาน</w:t>
            </w:r>
          </w:p>
        </w:tc>
      </w:tr>
      <w:tr w:rsidR="00D07001" w:rsidRPr="00D07001" w14:paraId="3B350310" w14:textId="77777777" w:rsidTr="00FF6B44">
        <w:tc>
          <w:tcPr>
            <w:tcW w:w="4395" w:type="dxa"/>
          </w:tcPr>
          <w:p w14:paraId="34803544" w14:textId="77777777" w:rsidR="00D07001" w:rsidRPr="00D07001" w:rsidRDefault="00D07001" w:rsidP="00D07001">
            <w:pPr>
              <w:rPr>
                <w:rFonts w:ascii="TH SarabunIT๙" w:hAnsi="TH SarabunIT๙" w:cs="TH SarabunIT๙"/>
                <w:sz w:val="36"/>
                <w:szCs w:val="36"/>
              </w:rPr>
            </w:pPr>
            <w:r w:rsidRPr="00D07001">
              <w:rPr>
                <w:rFonts w:ascii="TH SarabunIT๙" w:hAnsi="TH SarabunIT๙" w:cs="TH SarabunIT๙"/>
                <w:sz w:val="32"/>
                <w:szCs w:val="32"/>
                <w:cs/>
              </w:rPr>
              <w:t>4. ด้านการสาธารณสุข</w:t>
            </w:r>
          </w:p>
        </w:tc>
        <w:tc>
          <w:tcPr>
            <w:tcW w:w="5188" w:type="dxa"/>
          </w:tcPr>
          <w:p w14:paraId="3588364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ประชาชนมีสุขภาพดีขึ้น</w:t>
            </w:r>
          </w:p>
          <w:p w14:paraId="459689E5"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ประชาชนมีความรู้ในการป้องกันโรคอุบัติใหม่</w:t>
            </w:r>
          </w:p>
        </w:tc>
      </w:tr>
      <w:tr w:rsidR="00D07001" w:rsidRPr="00D07001" w14:paraId="7ED0D889" w14:textId="77777777" w:rsidTr="00FF6B44">
        <w:tc>
          <w:tcPr>
            <w:tcW w:w="4395" w:type="dxa"/>
          </w:tcPr>
          <w:p w14:paraId="7BC353BA"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8" w:type="dxa"/>
          </w:tcPr>
          <w:p w14:paraId="0F6FFB6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ประชาชนมีความรู้ในการป้องกันและบรรเทาสา</w:t>
            </w:r>
          </w:p>
          <w:p w14:paraId="560BBF5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ธารณภัย</w:t>
            </w:r>
          </w:p>
          <w:p w14:paraId="1BB80CD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ประชาชนมีความปลอดภัยในชีวิตและทรัพย์สิน</w:t>
            </w:r>
          </w:p>
        </w:tc>
      </w:tr>
    </w:tbl>
    <w:p w14:paraId="2D0FF077" w14:textId="77777777" w:rsidR="00D07001" w:rsidRPr="00D07001" w:rsidRDefault="00D07001" w:rsidP="00D07001">
      <w:pPr>
        <w:spacing w:after="0" w:line="240" w:lineRule="auto"/>
        <w:ind w:firstLine="435"/>
        <w:jc w:val="center"/>
        <w:rPr>
          <w:rFonts w:ascii="TH SarabunIT๙" w:eastAsia="Calibri" w:hAnsi="TH SarabunIT๙" w:cs="TH SarabunIT๙"/>
          <w:sz w:val="36"/>
          <w:szCs w:val="36"/>
        </w:rPr>
      </w:pPr>
      <w:r w:rsidRPr="00D07001">
        <w:rPr>
          <w:rFonts w:ascii="TH SarabunIT๙" w:eastAsia="Calibri" w:hAnsi="TH SarabunIT๙" w:cs="TH SarabunIT๙" w:hint="cs"/>
          <w:sz w:val="36"/>
          <w:szCs w:val="36"/>
          <w:cs/>
        </w:rPr>
        <w:t>-4-</w:t>
      </w:r>
    </w:p>
    <w:tbl>
      <w:tblPr>
        <w:tblStyle w:val="31"/>
        <w:tblW w:w="0" w:type="auto"/>
        <w:tblInd w:w="817" w:type="dxa"/>
        <w:tblLook w:val="04A0" w:firstRow="1" w:lastRow="0" w:firstColumn="1" w:lastColumn="0" w:noHBand="0" w:noVBand="1"/>
      </w:tblPr>
      <w:tblGrid>
        <w:gridCol w:w="4253"/>
        <w:gridCol w:w="4985"/>
      </w:tblGrid>
      <w:tr w:rsidR="00D07001" w:rsidRPr="00D07001" w14:paraId="32FDE97E" w14:textId="77777777" w:rsidTr="00FF6B44">
        <w:tc>
          <w:tcPr>
            <w:tcW w:w="4402" w:type="dxa"/>
          </w:tcPr>
          <w:p w14:paraId="5788BFE6"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b/>
                <w:bCs/>
                <w:sz w:val="36"/>
                <w:szCs w:val="36"/>
              </w:rPr>
              <w:tab/>
              <w:t xml:space="preserve">   </w:t>
            </w:r>
            <w:r w:rsidRPr="00D07001">
              <w:rPr>
                <w:rFonts w:ascii="TH SarabunIT๙" w:hAnsi="TH SarabunIT๙" w:cs="TH SarabunIT๙" w:hint="cs"/>
                <w:b/>
                <w:bCs/>
                <w:sz w:val="36"/>
                <w:szCs w:val="36"/>
                <w:cs/>
              </w:rPr>
              <w:t>ยุทธศาสตร์</w:t>
            </w:r>
          </w:p>
        </w:tc>
        <w:tc>
          <w:tcPr>
            <w:tcW w:w="5181" w:type="dxa"/>
          </w:tcPr>
          <w:p w14:paraId="3436BD03"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เป้าประสงค์</w:t>
            </w:r>
          </w:p>
        </w:tc>
      </w:tr>
      <w:tr w:rsidR="00D07001" w:rsidRPr="00D07001" w14:paraId="455EB4FE" w14:textId="77777777" w:rsidTr="00FF6B44">
        <w:tc>
          <w:tcPr>
            <w:tcW w:w="4402" w:type="dxa"/>
          </w:tcPr>
          <w:p w14:paraId="51F3529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14:paraId="7EB4B0E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14:paraId="74F2F79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ประชาชนมีจิตสำนึกและมีส่วนร่วมในการอนุรักษ์</w:t>
            </w:r>
          </w:p>
          <w:p w14:paraId="281130E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และบริหารจัดการทรัพยากรธรรมชาติและสิ่งแวดล้อม</w:t>
            </w:r>
          </w:p>
          <w:p w14:paraId="368DC7B0"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มีการลดปริมาณขยะและกำจัดขยะชุมชนให้ถูกหลัก</w:t>
            </w:r>
          </w:p>
          <w:p w14:paraId="7832867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วิชาการ</w:t>
            </w:r>
          </w:p>
        </w:tc>
      </w:tr>
      <w:tr w:rsidR="00D07001" w:rsidRPr="00D07001" w14:paraId="4018898A" w14:textId="77777777" w:rsidTr="00FF6B44">
        <w:tc>
          <w:tcPr>
            <w:tcW w:w="4402" w:type="dxa"/>
          </w:tcPr>
          <w:p w14:paraId="5D523BAE"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14:paraId="36C86006"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นักเรียนมีพัฒนาการทางสมองและร่างกายดีขึ้น</w:t>
            </w:r>
          </w:p>
        </w:tc>
      </w:tr>
      <w:tr w:rsidR="00D07001" w:rsidRPr="00D07001" w14:paraId="0E7833F7" w14:textId="77777777" w:rsidTr="00FF6B44">
        <w:tc>
          <w:tcPr>
            <w:tcW w:w="4402" w:type="dxa"/>
          </w:tcPr>
          <w:p w14:paraId="0861584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14:paraId="1984CA9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14:paraId="165D46D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ศิลปวัฒนธรรม ประเพณี ภูมิปัญญาท้องถิ่นได้รับการ</w:t>
            </w:r>
          </w:p>
          <w:p w14:paraId="1374931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อนุรักษ์และสืบสานให้คงอยู่ต่อไป</w:t>
            </w:r>
          </w:p>
          <w:p w14:paraId="7A3B5DB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ประชาชนร่วมอนุรักษ์สืบสานและเผยแพร่ประเพณี</w:t>
            </w:r>
          </w:p>
          <w:p w14:paraId="52868A65"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ในความเป็นอัตลักษณ์ของชาวผู้ไท</w:t>
            </w:r>
          </w:p>
        </w:tc>
      </w:tr>
      <w:tr w:rsidR="00D07001" w:rsidRPr="00D07001" w14:paraId="015E8F45" w14:textId="77777777" w:rsidTr="00FF6B44">
        <w:tc>
          <w:tcPr>
            <w:tcW w:w="4402" w:type="dxa"/>
          </w:tcPr>
          <w:p w14:paraId="346E341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14:paraId="02D13A64"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ประชาชนได้รับสวัสดิการทางสังคมและมีคุณภาพชีวิตดี  </w:t>
            </w:r>
          </w:p>
          <w:p w14:paraId="2FB9AE4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ขึ้น</w:t>
            </w:r>
          </w:p>
        </w:tc>
      </w:tr>
      <w:tr w:rsidR="00D07001" w:rsidRPr="00D07001" w14:paraId="24A6DCA6" w14:textId="77777777" w:rsidTr="00FF6B44">
        <w:tc>
          <w:tcPr>
            <w:tcW w:w="4402" w:type="dxa"/>
          </w:tcPr>
          <w:p w14:paraId="23AAEF2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14:paraId="6FA5A7F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ประชาชนได้รับการบริการที่มีคุณภาพ</w:t>
            </w:r>
          </w:p>
          <w:p w14:paraId="412ADE81"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อปท. มีการบริหารจัดการอย่างโปร่งใส</w:t>
            </w:r>
          </w:p>
        </w:tc>
      </w:tr>
    </w:tbl>
    <w:p w14:paraId="306B815B" w14:textId="77777777"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sz w:val="36"/>
          <w:szCs w:val="36"/>
          <w:cs/>
        </w:rPr>
        <w:t xml:space="preserve">     </w:t>
      </w:r>
    </w:p>
    <w:p w14:paraId="274E4A9D" w14:textId="77777777"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sz w:val="36"/>
          <w:szCs w:val="36"/>
          <w:cs/>
        </w:rPr>
        <w:tab/>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4</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ตัวชี้วัด</w:t>
      </w:r>
    </w:p>
    <w:tbl>
      <w:tblPr>
        <w:tblStyle w:val="31"/>
        <w:tblW w:w="0" w:type="auto"/>
        <w:tblInd w:w="817" w:type="dxa"/>
        <w:tblLook w:val="04A0" w:firstRow="1" w:lastRow="0" w:firstColumn="1" w:lastColumn="0" w:noHBand="0" w:noVBand="1"/>
      </w:tblPr>
      <w:tblGrid>
        <w:gridCol w:w="4253"/>
        <w:gridCol w:w="4985"/>
      </w:tblGrid>
      <w:tr w:rsidR="00D07001" w:rsidRPr="00D07001" w14:paraId="10B2C3BB" w14:textId="77777777" w:rsidTr="00FF6B44">
        <w:tc>
          <w:tcPr>
            <w:tcW w:w="4402" w:type="dxa"/>
          </w:tcPr>
          <w:p w14:paraId="0191389D"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14:paraId="3B358EC4"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ตัวชี้วัด</w:t>
            </w:r>
          </w:p>
        </w:tc>
      </w:tr>
      <w:tr w:rsidR="00D07001" w:rsidRPr="00D07001" w14:paraId="3239A9FC" w14:textId="77777777" w:rsidTr="00FF6B44">
        <w:tc>
          <w:tcPr>
            <w:tcW w:w="4402" w:type="dxa"/>
          </w:tcPr>
          <w:p w14:paraId="350BA9A9"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14:paraId="1B78923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ร้อยละความพึงพอใจของประชาชนที่อาศัยอยู่บริเวณ</w:t>
            </w:r>
          </w:p>
          <w:p w14:paraId="7B8ED97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พื้นที่ดำเนินการ</w:t>
            </w:r>
          </w:p>
        </w:tc>
      </w:tr>
      <w:tr w:rsidR="00D07001" w:rsidRPr="00D07001" w14:paraId="109587B3" w14:textId="77777777" w:rsidTr="00FF6B44">
        <w:tc>
          <w:tcPr>
            <w:tcW w:w="4402" w:type="dxa"/>
          </w:tcPr>
          <w:p w14:paraId="693AF6D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14:paraId="161CB58E"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ระดับความพึงพอใจผู้เข้ร่วมโครงการ</w:t>
            </w:r>
          </w:p>
          <w:p w14:paraId="666DD07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จำนวนผู้เข้าร่วมโครงการ</w:t>
            </w:r>
          </w:p>
          <w:p w14:paraId="1DE2604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3. ผลสัมฤทธิ์เชิงประจักษ์</w:t>
            </w:r>
          </w:p>
        </w:tc>
      </w:tr>
      <w:tr w:rsidR="00D07001" w:rsidRPr="00D07001" w14:paraId="0FB38FF9" w14:textId="77777777" w:rsidTr="00FF6B44">
        <w:tc>
          <w:tcPr>
            <w:tcW w:w="4402" w:type="dxa"/>
          </w:tcPr>
          <w:p w14:paraId="53839F10"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14:paraId="7B7A1C20" w14:textId="77777777" w:rsidR="00D07001" w:rsidRPr="00D07001" w:rsidRDefault="00D07001" w:rsidP="00D07001">
            <w:pPr>
              <w:rPr>
                <w:rFonts w:ascii="TH SarabunIT๙" w:hAnsi="TH SarabunIT๙" w:cs="TH SarabunIT๙"/>
                <w:color w:val="000000" w:themeColor="text1"/>
                <w:sz w:val="32"/>
                <w:szCs w:val="32"/>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ร้อยละความพึงพอใจของประชาชนต่อการบริการของ</w:t>
            </w:r>
          </w:p>
          <w:p w14:paraId="1695E65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color w:val="000000" w:themeColor="text1"/>
                <w:sz w:val="32"/>
                <w:szCs w:val="32"/>
                <w:cs/>
              </w:rPr>
              <w:t xml:space="preserve">     หน่วยงานภาครัฐ</w:t>
            </w:r>
          </w:p>
        </w:tc>
      </w:tr>
      <w:tr w:rsidR="00D07001" w:rsidRPr="00D07001" w14:paraId="567BBDAE" w14:textId="77777777" w:rsidTr="00FF6B44">
        <w:tc>
          <w:tcPr>
            <w:tcW w:w="4402" w:type="dxa"/>
          </w:tcPr>
          <w:p w14:paraId="76A7058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14:paraId="008C874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ร้อยละของประชาชนมีสุขภาพดีขึ้น</w:t>
            </w:r>
          </w:p>
          <w:p w14:paraId="2A2E8A4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ร้อยละของประชาชนที่ปลอดจากโรคอุบัติใหม่</w:t>
            </w:r>
          </w:p>
        </w:tc>
      </w:tr>
      <w:tr w:rsidR="00D07001" w:rsidRPr="00D07001" w14:paraId="411276FE" w14:textId="77777777" w:rsidTr="00FF6B44">
        <w:tc>
          <w:tcPr>
            <w:tcW w:w="4402" w:type="dxa"/>
          </w:tcPr>
          <w:p w14:paraId="6428932A"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14:paraId="03A2976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ร้อยละของอัตราการเกิดอุบุติเหตุจราจรทางบกลดลง</w:t>
            </w:r>
          </w:p>
          <w:p w14:paraId="0F97793B"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ร้อยละของอัตราการเกิดเพลิงไหม้ลดลง</w:t>
            </w:r>
          </w:p>
        </w:tc>
      </w:tr>
      <w:tr w:rsidR="00D07001" w:rsidRPr="00D07001" w14:paraId="7E8F2405" w14:textId="77777777" w:rsidTr="00FF6B44">
        <w:tc>
          <w:tcPr>
            <w:tcW w:w="4402" w:type="dxa"/>
          </w:tcPr>
          <w:p w14:paraId="7C6BCEB4"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14:paraId="4EE5C6D3"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14:paraId="60097B2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ร้อยละของประชาชนมีส่วนร่วมในการอนุรักษ์  </w:t>
            </w:r>
          </w:p>
          <w:p w14:paraId="66C71DC0"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ทรัพยากรธรรมชาติและสิ่งแวดล้อม</w:t>
            </w:r>
          </w:p>
          <w:p w14:paraId="7FCD359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2. ร้อยละของครัวเรือนที่คัดแยกขยะตามหลักวิชาการ </w:t>
            </w:r>
          </w:p>
        </w:tc>
      </w:tr>
      <w:tr w:rsidR="00D07001" w:rsidRPr="00D07001" w14:paraId="09DC750E" w14:textId="77777777" w:rsidTr="00FF6B44">
        <w:tc>
          <w:tcPr>
            <w:tcW w:w="4402" w:type="dxa"/>
          </w:tcPr>
          <w:p w14:paraId="5465DF6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14:paraId="633881E7"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ร้อยละนักเรียนมีพัฒนาการทางสมองและร่างกายดีขึ้น</w:t>
            </w:r>
          </w:p>
        </w:tc>
      </w:tr>
      <w:tr w:rsidR="00D07001" w:rsidRPr="00D07001" w14:paraId="0E9E6928" w14:textId="77777777" w:rsidTr="00FF6B44">
        <w:tc>
          <w:tcPr>
            <w:tcW w:w="4402" w:type="dxa"/>
          </w:tcPr>
          <w:p w14:paraId="6983506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14:paraId="6DB09A1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14:paraId="2B137AC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ระดับความพึงพอใจผู้เข้าร่วมโครงการ</w:t>
            </w:r>
          </w:p>
          <w:p w14:paraId="255A2732"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จำนวนผู้เข้าร่วมโครงการ</w:t>
            </w:r>
          </w:p>
        </w:tc>
      </w:tr>
      <w:tr w:rsidR="00D07001" w:rsidRPr="00D07001" w14:paraId="09997CAB" w14:textId="77777777" w:rsidTr="00FF6B44">
        <w:tc>
          <w:tcPr>
            <w:tcW w:w="4402" w:type="dxa"/>
          </w:tcPr>
          <w:p w14:paraId="6E34DBA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14:paraId="7CDB716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1. ร้อยละของความพึงพอใจของประชาชนที่ได้รับบริการ</w:t>
            </w:r>
          </w:p>
        </w:tc>
      </w:tr>
      <w:tr w:rsidR="00D07001" w:rsidRPr="00D07001" w14:paraId="7C0A8137" w14:textId="77777777" w:rsidTr="00FF6B44">
        <w:tc>
          <w:tcPr>
            <w:tcW w:w="4402" w:type="dxa"/>
          </w:tcPr>
          <w:p w14:paraId="60506B49"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14:paraId="0830AE15" w14:textId="77777777" w:rsidR="00D07001" w:rsidRPr="00D07001" w:rsidRDefault="00D07001" w:rsidP="00D07001">
            <w:pPr>
              <w:rPr>
                <w:rFonts w:ascii="TH SarabunIT๙" w:hAnsi="TH SarabunIT๙" w:cs="TH SarabunIT๙"/>
                <w:color w:val="000000" w:themeColor="text1"/>
                <w:sz w:val="32"/>
                <w:szCs w:val="32"/>
              </w:rPr>
            </w:pPr>
            <w:r w:rsidRPr="00D07001">
              <w:rPr>
                <w:rFonts w:ascii="TH SarabunIT๙" w:hAnsi="TH SarabunIT๙" w:cs="TH SarabunIT๙" w:hint="cs"/>
                <w:sz w:val="32"/>
                <w:szCs w:val="32"/>
                <w:cs/>
              </w:rPr>
              <w:t xml:space="preserve">1. </w:t>
            </w:r>
            <w:r w:rsidRPr="00D07001">
              <w:rPr>
                <w:rFonts w:ascii="TH SarabunIT๙" w:hAnsi="TH SarabunIT๙" w:cs="TH SarabunIT๙" w:hint="cs"/>
                <w:color w:val="000000" w:themeColor="text1"/>
                <w:sz w:val="32"/>
                <w:szCs w:val="32"/>
                <w:cs/>
              </w:rPr>
              <w:t>ร้อยละความพึงพอใจของประชาชนต่อการบริการของ</w:t>
            </w:r>
          </w:p>
          <w:p w14:paraId="4E9317F2"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color w:val="000000" w:themeColor="text1"/>
                <w:sz w:val="32"/>
                <w:szCs w:val="32"/>
                <w:cs/>
              </w:rPr>
              <w:t xml:space="preserve">     หน่วยงานภาครัฐ</w:t>
            </w:r>
          </w:p>
        </w:tc>
      </w:tr>
    </w:tbl>
    <w:p w14:paraId="3A0C272C" w14:textId="77777777" w:rsidR="00D07001" w:rsidRPr="00D07001" w:rsidRDefault="00D07001" w:rsidP="00D07001">
      <w:pPr>
        <w:spacing w:after="0" w:line="240" w:lineRule="auto"/>
        <w:rPr>
          <w:rFonts w:ascii="TH SarabunIT๙" w:eastAsia="Calibri" w:hAnsi="TH SarabunIT๙" w:cs="TH SarabunIT๙"/>
          <w:color w:val="000000" w:themeColor="text1"/>
          <w:sz w:val="32"/>
          <w:szCs w:val="32"/>
        </w:rPr>
      </w:pPr>
    </w:p>
    <w:p w14:paraId="7F479720" w14:textId="77777777"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-5-</w:t>
      </w:r>
    </w:p>
    <w:p w14:paraId="787DA626" w14:textId="77777777" w:rsidR="00D07001" w:rsidRPr="00D07001" w:rsidRDefault="00D07001" w:rsidP="00D07001">
      <w:pPr>
        <w:spacing w:after="0" w:line="240" w:lineRule="auto"/>
        <w:ind w:firstLine="435"/>
        <w:rPr>
          <w:rFonts w:ascii="TH SarabunIT๙" w:eastAsia="Calibri" w:hAnsi="TH SarabunIT๙" w:cs="TH SarabunIT๙"/>
          <w:b/>
          <w:bCs/>
          <w:sz w:val="36"/>
          <w:szCs w:val="36"/>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5</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ค่าเป้าหมาย</w:t>
      </w:r>
    </w:p>
    <w:p w14:paraId="075C0601" w14:textId="77777777" w:rsidR="00D07001" w:rsidRPr="00D07001" w:rsidRDefault="00D07001" w:rsidP="00D07001">
      <w:pPr>
        <w:spacing w:after="0" w:line="240" w:lineRule="auto"/>
        <w:ind w:firstLine="435"/>
        <w:rPr>
          <w:rFonts w:ascii="TH SarabunIT๙" w:eastAsia="Calibri" w:hAnsi="TH SarabunIT๙" w:cs="TH SarabunIT๙"/>
          <w:b/>
          <w:bCs/>
          <w:sz w:val="36"/>
          <w:szCs w:val="36"/>
        </w:rPr>
      </w:pPr>
    </w:p>
    <w:tbl>
      <w:tblPr>
        <w:tblStyle w:val="31"/>
        <w:tblW w:w="0" w:type="auto"/>
        <w:tblInd w:w="817" w:type="dxa"/>
        <w:tblLook w:val="04A0" w:firstRow="1" w:lastRow="0" w:firstColumn="1" w:lastColumn="0" w:noHBand="0" w:noVBand="1"/>
      </w:tblPr>
      <w:tblGrid>
        <w:gridCol w:w="4254"/>
        <w:gridCol w:w="4984"/>
      </w:tblGrid>
      <w:tr w:rsidR="00D07001" w:rsidRPr="00D07001" w14:paraId="6AC045E6" w14:textId="77777777" w:rsidTr="00FF6B44">
        <w:tc>
          <w:tcPr>
            <w:tcW w:w="4402" w:type="dxa"/>
          </w:tcPr>
          <w:p w14:paraId="705F1420"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14:paraId="0A93FF92"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ค่าเป้าหมาย</w:t>
            </w:r>
          </w:p>
        </w:tc>
      </w:tr>
      <w:tr w:rsidR="00D07001" w:rsidRPr="00D07001" w14:paraId="02559830" w14:textId="77777777" w:rsidTr="00FF6B44">
        <w:tc>
          <w:tcPr>
            <w:tcW w:w="4402" w:type="dxa"/>
          </w:tcPr>
          <w:p w14:paraId="6D467BCB"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14:paraId="4408028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การก่อสร้าง ปรับปรุง บำรุงรักษาโครงสร้างพื้นฐานต่างๆ ในพื้นที่ระบบน้ำอุปโภคบริโภค อาคารต่างๆ สิ่งก่อสร้าง ฯลฯ</w:t>
            </w:r>
          </w:p>
        </w:tc>
      </w:tr>
      <w:tr w:rsidR="00D07001" w:rsidRPr="00D07001" w14:paraId="20243900" w14:textId="77777777" w:rsidTr="00FF6B44">
        <w:tc>
          <w:tcPr>
            <w:tcW w:w="4402" w:type="dxa"/>
          </w:tcPr>
          <w:p w14:paraId="28BC242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14:paraId="54C4E223"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โครงการพัฒนาสังคมและส่งเสริมคุณภาพชีวิตต่างๆ เช่น การฝึกอบรมอาชีพต่างๆให้กับประชาชนในการเพิ่มรายได้แลประกอบอาชีพ</w:t>
            </w:r>
          </w:p>
        </w:tc>
      </w:tr>
      <w:tr w:rsidR="00D07001" w:rsidRPr="00D07001" w14:paraId="2D0E19D0" w14:textId="77777777" w:rsidTr="00FF6B44">
        <w:tc>
          <w:tcPr>
            <w:tcW w:w="4402" w:type="dxa"/>
          </w:tcPr>
          <w:p w14:paraId="28AB782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14:paraId="552CA6F6"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ประชาชนมีส่วนร่วมในการจัดกิจกรรมของรัฐและร่วมตรวจสอบกระบวนการบริหารจัดการอย่างโปร่งใส</w:t>
            </w:r>
          </w:p>
        </w:tc>
      </w:tr>
      <w:tr w:rsidR="00D07001" w:rsidRPr="00D07001" w14:paraId="240C724A" w14:textId="77777777" w:rsidTr="00FF6B44">
        <w:tc>
          <w:tcPr>
            <w:tcW w:w="4402" w:type="dxa"/>
          </w:tcPr>
          <w:p w14:paraId="1101105D"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14:paraId="70DD846B"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การป้องกันและระงับโรคติดต่อต่างๆ ควบคุมป้องกันโรค </w:t>
            </w:r>
          </w:p>
          <w:p w14:paraId="7D2DE56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ระบาดในพื้นที่</w:t>
            </w:r>
          </w:p>
          <w:p w14:paraId="64C63C8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มีการรณรงค์และป้องกันการเกิดโรคในชุมชน เช่น ป้องกันโรคไข้เลือดออก โรคอุบัติใหม่ ตลอดจนการป้องกันโรคจากสัตว์เลี้ยง เช่น ฉีดวัคชินให้ หมา แมว ฯลฯ</w:t>
            </w:r>
          </w:p>
        </w:tc>
      </w:tr>
      <w:tr w:rsidR="00D07001" w:rsidRPr="00D07001" w14:paraId="0865C4BC" w14:textId="77777777" w:rsidTr="00FF6B44">
        <w:tc>
          <w:tcPr>
            <w:tcW w:w="4402" w:type="dxa"/>
          </w:tcPr>
          <w:p w14:paraId="0C894EA9"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14:paraId="0A9B71B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เพิ่มการปฏิบัติงานให้แก่เจ้าหน้าที่ อปพร. ฝึกอบรมให้ความรู้ในการป้องกันและบรรเทาสาธารณภัยและลดอุบัติเหตุบนท้องถนน ตลอดจนป้องกันการเกิดเพลิงไหม้</w:t>
            </w:r>
          </w:p>
        </w:tc>
      </w:tr>
      <w:tr w:rsidR="00D07001" w:rsidRPr="00D07001" w14:paraId="25035B73" w14:textId="77777777" w:rsidTr="00FF6B44">
        <w:tc>
          <w:tcPr>
            <w:tcW w:w="4402" w:type="dxa"/>
          </w:tcPr>
          <w:p w14:paraId="4339189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14:paraId="00705C5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14:paraId="7192BA56"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การบริหารจัดการและการอนุรักษ์ทรัพยากรธรรมชาติและสิ่งแวดล้อม เช่น ปลูกต้นไม้ ปลูกหญ้าแฝก อนุรักษ์ฟื้นฟูแหล่งน้ำ ฯลฯ </w:t>
            </w:r>
          </w:p>
        </w:tc>
      </w:tr>
      <w:tr w:rsidR="00D07001" w:rsidRPr="00D07001" w14:paraId="45E093A1" w14:textId="77777777" w:rsidTr="00FF6B44">
        <w:tc>
          <w:tcPr>
            <w:tcW w:w="4403" w:type="dxa"/>
          </w:tcPr>
          <w:p w14:paraId="0CD8008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0" w:type="dxa"/>
          </w:tcPr>
          <w:p w14:paraId="5598116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ส่งเสริมและสนับสนุนการศึกษาทั้งในระบบและนอกระบบ</w:t>
            </w:r>
          </w:p>
        </w:tc>
      </w:tr>
      <w:tr w:rsidR="00D07001" w:rsidRPr="00D07001" w14:paraId="3BB3313A" w14:textId="77777777" w:rsidTr="00FF6B44">
        <w:tc>
          <w:tcPr>
            <w:tcW w:w="4403" w:type="dxa"/>
          </w:tcPr>
          <w:p w14:paraId="538C60F4"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14:paraId="4B7045D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0" w:type="dxa"/>
          </w:tcPr>
          <w:p w14:paraId="2D33EA6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อนุรักษ์และสืบสานงานประเพณีและวัฒนธรรมตลอดจนเผยแพร่อัตลักษณ์ของชาวผู้ไทให้คนรู้จักหลากหลาย</w:t>
            </w:r>
          </w:p>
        </w:tc>
      </w:tr>
      <w:tr w:rsidR="00D07001" w:rsidRPr="00D07001" w14:paraId="7CD908AC" w14:textId="77777777" w:rsidTr="00FF6B44">
        <w:tc>
          <w:tcPr>
            <w:tcW w:w="4403" w:type="dxa"/>
          </w:tcPr>
          <w:p w14:paraId="64745B6E"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0" w:type="dxa"/>
          </w:tcPr>
          <w:p w14:paraId="5EE4713D"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พัฒนาสังคมและส่งเสริมคุณภาพชีวิตต่างๆ เช่น การช่วยเหลือผู้สูงอายุ ผู้พิการ ผู้ป่วยเอดส์ ผู้ยากไร้ ผู้ด้อยโอกาส</w:t>
            </w:r>
          </w:p>
        </w:tc>
      </w:tr>
      <w:tr w:rsidR="00D07001" w:rsidRPr="00D07001" w14:paraId="01C79C30" w14:textId="77777777" w:rsidTr="00FF6B44">
        <w:tc>
          <w:tcPr>
            <w:tcW w:w="4403" w:type="dxa"/>
          </w:tcPr>
          <w:p w14:paraId="2D2EB4A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0" w:type="dxa"/>
          </w:tcPr>
          <w:p w14:paraId="73D65D56"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การจัดซื้อวัสดุ/ครุภัณฑ์ไว้บริการประชาชน และอำนวยความสะดวกในการปฏิบัติงาน</w:t>
            </w:r>
          </w:p>
        </w:tc>
      </w:tr>
    </w:tbl>
    <w:p w14:paraId="61BF9F4C"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 </w:t>
      </w:r>
    </w:p>
    <w:p w14:paraId="0F4F19DB"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689F989C"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4DAE7F66"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3A5A4705"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346351ED"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614AB308"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09C3341E"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20B32031" w14:textId="77777777" w:rsidR="00D07001" w:rsidRPr="00D07001" w:rsidRDefault="00D07001" w:rsidP="00D07001">
      <w:pPr>
        <w:spacing w:after="0" w:line="240" w:lineRule="auto"/>
        <w:ind w:firstLine="720"/>
        <w:jc w:val="right"/>
        <w:rPr>
          <w:rFonts w:ascii="TH SarabunIT๙" w:eastAsia="Calibri" w:hAnsi="TH SarabunIT๙" w:cs="TH SarabunIT๙"/>
          <w:b/>
          <w:bCs/>
          <w:color w:val="000000" w:themeColor="text1"/>
          <w:sz w:val="32"/>
          <w:szCs w:val="32"/>
        </w:rPr>
      </w:pPr>
    </w:p>
    <w:p w14:paraId="12E6C19C" w14:textId="77777777"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-6-</w:t>
      </w:r>
    </w:p>
    <w:p w14:paraId="399E2DED" w14:textId="77777777" w:rsidR="00D07001" w:rsidRPr="00D07001" w:rsidRDefault="00D07001" w:rsidP="00D07001">
      <w:pPr>
        <w:spacing w:after="0" w:line="240" w:lineRule="auto"/>
        <w:ind w:firstLine="720"/>
        <w:rPr>
          <w:rFonts w:ascii="TH SarabunIT๙" w:eastAsia="Calibri" w:hAnsi="TH SarabunIT๙" w:cs="TH SarabunIT๙"/>
          <w:b/>
          <w:bCs/>
          <w:sz w:val="36"/>
          <w:szCs w:val="36"/>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6</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กลยุทธ์</w:t>
      </w:r>
    </w:p>
    <w:p w14:paraId="0454B60B" w14:textId="77777777" w:rsidR="00D07001" w:rsidRPr="00D07001" w:rsidRDefault="00D07001" w:rsidP="00D07001">
      <w:pPr>
        <w:spacing w:after="0" w:line="240" w:lineRule="auto"/>
        <w:ind w:firstLine="720"/>
        <w:rPr>
          <w:rFonts w:ascii="TH SarabunIT๙" w:eastAsia="Calibri" w:hAnsi="TH SarabunIT๙" w:cs="TH SarabunIT๙"/>
          <w:b/>
          <w:bCs/>
          <w:sz w:val="36"/>
          <w:szCs w:val="36"/>
        </w:rPr>
      </w:pPr>
    </w:p>
    <w:tbl>
      <w:tblPr>
        <w:tblStyle w:val="31"/>
        <w:tblW w:w="0" w:type="auto"/>
        <w:tblInd w:w="817" w:type="dxa"/>
        <w:tblLook w:val="04A0" w:firstRow="1" w:lastRow="0" w:firstColumn="1" w:lastColumn="0" w:noHBand="0" w:noVBand="1"/>
      </w:tblPr>
      <w:tblGrid>
        <w:gridCol w:w="4253"/>
        <w:gridCol w:w="4985"/>
      </w:tblGrid>
      <w:tr w:rsidR="00D07001" w:rsidRPr="00D07001" w14:paraId="7AFC8BDA" w14:textId="77777777" w:rsidTr="00FF6B44">
        <w:tc>
          <w:tcPr>
            <w:tcW w:w="4402" w:type="dxa"/>
          </w:tcPr>
          <w:p w14:paraId="40D86869" w14:textId="77777777" w:rsidR="00D07001" w:rsidRPr="00D07001" w:rsidRDefault="00D07001" w:rsidP="00D07001">
            <w:pPr>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 xml:space="preserve">    </w:t>
            </w:r>
            <w:r w:rsidRPr="00D07001">
              <w:rPr>
                <w:rFonts w:ascii="TH SarabunIT๙" w:hAnsi="TH SarabunIT๙" w:cs="TH SarabunIT๙"/>
                <w:b/>
                <w:bCs/>
                <w:sz w:val="36"/>
                <w:szCs w:val="36"/>
              </w:rPr>
              <w:t xml:space="preserve">    </w:t>
            </w:r>
            <w:r w:rsidRPr="00D07001">
              <w:rPr>
                <w:rFonts w:ascii="TH SarabunIT๙" w:hAnsi="TH SarabunIT๙" w:cs="TH SarabunIT๙" w:hint="cs"/>
                <w:b/>
                <w:bCs/>
                <w:sz w:val="36"/>
                <w:szCs w:val="36"/>
                <w:cs/>
              </w:rPr>
              <w:t>ยุทธศาสตร์</w:t>
            </w:r>
          </w:p>
        </w:tc>
        <w:tc>
          <w:tcPr>
            <w:tcW w:w="5181" w:type="dxa"/>
          </w:tcPr>
          <w:p w14:paraId="492A68A0" w14:textId="77777777" w:rsidR="00D07001" w:rsidRPr="00D07001" w:rsidRDefault="00D07001" w:rsidP="00D07001">
            <w:pPr>
              <w:ind w:firstLine="720"/>
              <w:jc w:val="center"/>
              <w:rPr>
                <w:rFonts w:ascii="TH SarabunIT๙" w:hAnsi="TH SarabunIT๙" w:cs="TH SarabunIT๙"/>
                <w:b/>
                <w:bCs/>
                <w:sz w:val="36"/>
                <w:szCs w:val="36"/>
              </w:rPr>
            </w:pPr>
            <w:r w:rsidRPr="00D07001">
              <w:rPr>
                <w:rFonts w:ascii="TH SarabunIT๙" w:hAnsi="TH SarabunIT๙" w:cs="TH SarabunIT๙" w:hint="cs"/>
                <w:b/>
                <w:bCs/>
                <w:sz w:val="36"/>
                <w:szCs w:val="36"/>
                <w:cs/>
              </w:rPr>
              <w:t>กลยุทธ์</w:t>
            </w:r>
          </w:p>
        </w:tc>
      </w:tr>
      <w:tr w:rsidR="00D07001" w:rsidRPr="00D07001" w14:paraId="2A139BCF" w14:textId="77777777" w:rsidTr="00FF6B44">
        <w:tc>
          <w:tcPr>
            <w:tcW w:w="4402" w:type="dxa"/>
          </w:tcPr>
          <w:p w14:paraId="458E203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1. ด้านโครงสร้างพื้นฐาน</w:t>
            </w:r>
          </w:p>
        </w:tc>
        <w:tc>
          <w:tcPr>
            <w:tcW w:w="5181" w:type="dxa"/>
          </w:tcPr>
          <w:p w14:paraId="78766E6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พัฒนาโครงสร้างพื้นฐานและแหล่งน้ำเพื่อการเกษตร</w:t>
            </w:r>
          </w:p>
          <w:p w14:paraId="7275C3B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2. พัฒนาการคมนาคม</w:t>
            </w:r>
          </w:p>
          <w:p w14:paraId="2AE18E0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3. พัฒนาการสาธารณูปโภคและสาธารณูปการ</w:t>
            </w:r>
          </w:p>
        </w:tc>
      </w:tr>
      <w:tr w:rsidR="00D07001" w:rsidRPr="00D07001" w14:paraId="28D2742D" w14:textId="77777777" w:rsidTr="00FF6B44">
        <w:tc>
          <w:tcPr>
            <w:tcW w:w="4402" w:type="dxa"/>
          </w:tcPr>
          <w:p w14:paraId="4D4D1D2E"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rPr>
              <w:t>2</w:t>
            </w:r>
            <w:r w:rsidRPr="00D07001">
              <w:rPr>
                <w:rFonts w:ascii="TH SarabunIT๙" w:hAnsi="TH SarabunIT๙" w:cs="TH SarabunIT๙"/>
                <w:sz w:val="32"/>
                <w:szCs w:val="32"/>
                <w:cs/>
              </w:rPr>
              <w:t>. ด้านการพัฒนาคุณภาพชีวิตของประชาชน</w:t>
            </w:r>
          </w:p>
        </w:tc>
        <w:tc>
          <w:tcPr>
            <w:tcW w:w="5181" w:type="dxa"/>
          </w:tcPr>
          <w:p w14:paraId="22654468"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ส่งเสริมอาชีพเพื่อเพิ่มรายได้ให้แก่ประชาชนตาม</w:t>
            </w:r>
          </w:p>
          <w:p w14:paraId="21FE035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แนวทางปรัชญาเศรษฐกิจพอเพียง</w:t>
            </w:r>
          </w:p>
        </w:tc>
      </w:tr>
      <w:tr w:rsidR="00D07001" w:rsidRPr="00D07001" w14:paraId="78413033" w14:textId="77777777" w:rsidTr="00FF6B44">
        <w:tc>
          <w:tcPr>
            <w:tcW w:w="4402" w:type="dxa"/>
          </w:tcPr>
          <w:p w14:paraId="2CBFA0D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3. ด้านการมีส่วนร่วมของประชาชน</w:t>
            </w:r>
          </w:p>
        </w:tc>
        <w:tc>
          <w:tcPr>
            <w:tcW w:w="5181" w:type="dxa"/>
          </w:tcPr>
          <w:p w14:paraId="4E8A1E50"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ประชาชนมีส่วนร่วมในการจัดกิจกรรมของรัฐและ</w:t>
            </w:r>
          </w:p>
          <w:p w14:paraId="23B9C479"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ร่วมตรวจสอบกระบวนการบริหารจัดการอย่าง</w:t>
            </w:r>
          </w:p>
          <w:p w14:paraId="28B30E8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โปร่งใส</w:t>
            </w:r>
          </w:p>
        </w:tc>
      </w:tr>
      <w:tr w:rsidR="00D07001" w:rsidRPr="00D07001" w14:paraId="47EE442A" w14:textId="77777777" w:rsidTr="00FF6B44">
        <w:tc>
          <w:tcPr>
            <w:tcW w:w="4402" w:type="dxa"/>
          </w:tcPr>
          <w:p w14:paraId="77E3089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4. ด้านการสาธารณสุข</w:t>
            </w:r>
          </w:p>
        </w:tc>
        <w:tc>
          <w:tcPr>
            <w:tcW w:w="5181" w:type="dxa"/>
          </w:tcPr>
          <w:p w14:paraId="5BCD70A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ส่งเสริมสนับสนุนรณรงค์ควบคุมป้องกันโรคระบาด</w:t>
            </w:r>
          </w:p>
          <w:p w14:paraId="7366C05A"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ในพื้นที่</w:t>
            </w:r>
          </w:p>
        </w:tc>
      </w:tr>
      <w:tr w:rsidR="00D07001" w:rsidRPr="00D07001" w14:paraId="57062B43" w14:textId="77777777" w:rsidTr="00FF6B44">
        <w:tc>
          <w:tcPr>
            <w:tcW w:w="4402" w:type="dxa"/>
          </w:tcPr>
          <w:p w14:paraId="1AB9E8AF"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5. ด้านการป้องกันและดูแลรักษาความปลอดภัยในชีวิตและทรัพย์สินของประชาชน</w:t>
            </w:r>
          </w:p>
        </w:tc>
        <w:tc>
          <w:tcPr>
            <w:tcW w:w="5181" w:type="dxa"/>
          </w:tcPr>
          <w:p w14:paraId="69204ADA"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ส่งเสริมการป้องกันและบรรเทาสาธารณภัย</w:t>
            </w:r>
          </w:p>
          <w:p w14:paraId="16E47FC3"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ส่งเสริมและรักษาความสงบเรียบร้อยและความปลอดภัยในชีวิตและทรัพย์สิน</w:t>
            </w:r>
          </w:p>
        </w:tc>
      </w:tr>
      <w:tr w:rsidR="00D07001" w:rsidRPr="00D07001" w14:paraId="6E2D50D7" w14:textId="77777777" w:rsidTr="00FF6B44">
        <w:tc>
          <w:tcPr>
            <w:tcW w:w="4402" w:type="dxa"/>
          </w:tcPr>
          <w:p w14:paraId="22B697D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6. ด้านการรักษาทรัพยากรธรรมชาติและ</w:t>
            </w:r>
          </w:p>
          <w:p w14:paraId="51ECA9B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สิ่งแวดล้อม</w:t>
            </w:r>
          </w:p>
        </w:tc>
        <w:tc>
          <w:tcPr>
            <w:tcW w:w="5181" w:type="dxa"/>
          </w:tcPr>
          <w:p w14:paraId="7F36ABC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อนุรักษ์ ฟื้นฟู และบริหารจัดการ</w:t>
            </w:r>
          </w:p>
          <w:p w14:paraId="6F6A337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ทรัพยากรธรรมชาติและสิ่งแวดล้อม</w:t>
            </w:r>
          </w:p>
          <w:p w14:paraId="58451B18"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2. ส่งเสริมการลดปริมาณขยะให้ถูกหลักวิชาการ</w:t>
            </w:r>
          </w:p>
        </w:tc>
      </w:tr>
      <w:tr w:rsidR="00D07001" w:rsidRPr="00D07001" w14:paraId="4EBFD080" w14:textId="77777777" w:rsidTr="00FF6B44">
        <w:tc>
          <w:tcPr>
            <w:tcW w:w="4402" w:type="dxa"/>
          </w:tcPr>
          <w:p w14:paraId="5B83423D"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7.  ด้านการศึกษา</w:t>
            </w:r>
          </w:p>
        </w:tc>
        <w:tc>
          <w:tcPr>
            <w:tcW w:w="5181" w:type="dxa"/>
          </w:tcPr>
          <w:p w14:paraId="5590FAFF"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ส่งเสริมและสนับสนุนการศึกษาทั้งในระบบและนอก</w:t>
            </w:r>
          </w:p>
          <w:p w14:paraId="35F9E480"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ระบบ</w:t>
            </w:r>
          </w:p>
        </w:tc>
      </w:tr>
      <w:tr w:rsidR="00D07001" w:rsidRPr="00D07001" w14:paraId="15FAA457" w14:textId="77777777" w:rsidTr="00FF6B44">
        <w:tc>
          <w:tcPr>
            <w:tcW w:w="4402" w:type="dxa"/>
          </w:tcPr>
          <w:p w14:paraId="2FAE9BB6"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8.  ด้านศิลปวัฒนธรรม จารีตประเพณีและภูมิ</w:t>
            </w:r>
          </w:p>
          <w:p w14:paraId="58986D75"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w:t>
            </w:r>
            <w:r w:rsidRPr="00D07001">
              <w:rPr>
                <w:rFonts w:ascii="TH SarabunIT๙" w:hAnsi="TH SarabunIT๙" w:cs="TH SarabunIT๙"/>
                <w:sz w:val="32"/>
                <w:szCs w:val="32"/>
                <w:cs/>
              </w:rPr>
              <w:t>ปัญญาท้องถิ่น</w:t>
            </w:r>
          </w:p>
        </w:tc>
        <w:tc>
          <w:tcPr>
            <w:tcW w:w="5181" w:type="dxa"/>
          </w:tcPr>
          <w:p w14:paraId="6AAC0143"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อนุรักษ์และสืบสานงานประเพณีและวัฒนธรรม</w:t>
            </w:r>
          </w:p>
          <w:p w14:paraId="63B9466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ตลอดจนเผยแพร่อัตลักษณ์ของชาวผู้ไทให้คนรู้จัก </w:t>
            </w:r>
          </w:p>
          <w:p w14:paraId="55CF8A5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หลากหลาย</w:t>
            </w:r>
          </w:p>
        </w:tc>
      </w:tr>
      <w:tr w:rsidR="00D07001" w:rsidRPr="00D07001" w14:paraId="2E8900CD" w14:textId="77777777" w:rsidTr="00FF6B44">
        <w:tc>
          <w:tcPr>
            <w:tcW w:w="4402" w:type="dxa"/>
          </w:tcPr>
          <w:p w14:paraId="4B7F5FB1"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sz w:val="32"/>
                <w:szCs w:val="32"/>
                <w:cs/>
              </w:rPr>
              <w:t>9.  ด้านสวัสดิการชุมชน</w:t>
            </w:r>
          </w:p>
        </w:tc>
        <w:tc>
          <w:tcPr>
            <w:tcW w:w="5181" w:type="dxa"/>
          </w:tcPr>
          <w:p w14:paraId="7086EB14"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1. พัฒนาสังคมและส่งเสริมคุณภาพชีวิตต่างๆ เช่น การ </w:t>
            </w:r>
          </w:p>
          <w:p w14:paraId="02F5600C"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 xml:space="preserve">    ช่วยเหลือผู้สูงอายุ ผู้พิการ ผู้ป่วยเอดส์ ผู้ยากไร้ </w:t>
            </w:r>
          </w:p>
          <w:p w14:paraId="1A72508D"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ผู้ด้อยโอกาส</w:t>
            </w:r>
          </w:p>
        </w:tc>
      </w:tr>
      <w:tr w:rsidR="00D07001" w:rsidRPr="00D07001" w14:paraId="141AB376" w14:textId="77777777" w:rsidTr="00FF6B44">
        <w:tc>
          <w:tcPr>
            <w:tcW w:w="4402" w:type="dxa"/>
          </w:tcPr>
          <w:p w14:paraId="58F07F34"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sz w:val="32"/>
                <w:szCs w:val="32"/>
                <w:cs/>
              </w:rPr>
              <w:t>10. ด้านการบริหารงานทั่วไป</w:t>
            </w:r>
          </w:p>
        </w:tc>
        <w:tc>
          <w:tcPr>
            <w:tcW w:w="5181" w:type="dxa"/>
          </w:tcPr>
          <w:p w14:paraId="1D4CD9B7" w14:textId="77777777" w:rsidR="00D07001" w:rsidRPr="00D07001" w:rsidRDefault="00D07001" w:rsidP="00D07001">
            <w:pPr>
              <w:rPr>
                <w:rFonts w:ascii="TH SarabunIT๙" w:hAnsi="TH SarabunIT๙" w:cs="TH SarabunIT๙"/>
                <w:sz w:val="32"/>
                <w:szCs w:val="32"/>
              </w:rPr>
            </w:pPr>
            <w:r w:rsidRPr="00D07001">
              <w:rPr>
                <w:rFonts w:ascii="TH SarabunIT๙" w:hAnsi="TH SarabunIT๙" w:cs="TH SarabunIT๙" w:hint="cs"/>
                <w:sz w:val="32"/>
                <w:szCs w:val="32"/>
                <w:cs/>
              </w:rPr>
              <w:t>1. เพิ่มประสิทธิภาพการปฏิบัติราชการและการ</w:t>
            </w:r>
          </w:p>
          <w:p w14:paraId="28490392" w14:textId="77777777" w:rsidR="00D07001" w:rsidRPr="00D07001" w:rsidRDefault="00D07001" w:rsidP="00D07001">
            <w:pPr>
              <w:rPr>
                <w:rFonts w:ascii="TH SarabunIT๙" w:hAnsi="TH SarabunIT๙" w:cs="TH SarabunIT๙"/>
                <w:sz w:val="32"/>
                <w:szCs w:val="32"/>
                <w:cs/>
              </w:rPr>
            </w:pPr>
            <w:r w:rsidRPr="00D07001">
              <w:rPr>
                <w:rFonts w:ascii="TH SarabunIT๙" w:hAnsi="TH SarabunIT๙" w:cs="TH SarabunIT๙" w:hint="cs"/>
                <w:sz w:val="32"/>
                <w:szCs w:val="32"/>
                <w:cs/>
              </w:rPr>
              <w:t xml:space="preserve">    ให้บริการประชาชน</w:t>
            </w:r>
          </w:p>
        </w:tc>
      </w:tr>
    </w:tbl>
    <w:p w14:paraId="5F636AEA"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040983EE"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7C16EAAB"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16359E94"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2211625E"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0FF77862" w14:textId="77777777" w:rsidR="00D07001" w:rsidRPr="00D07001" w:rsidRDefault="00D07001" w:rsidP="00D07001">
      <w:pPr>
        <w:spacing w:after="0" w:line="240" w:lineRule="auto"/>
        <w:ind w:firstLine="720"/>
        <w:jc w:val="right"/>
        <w:rPr>
          <w:rFonts w:ascii="TH SarabunIT๙" w:eastAsia="Calibri" w:hAnsi="TH SarabunIT๙" w:cs="TH SarabunIT๙"/>
          <w:color w:val="000000" w:themeColor="text1"/>
          <w:sz w:val="32"/>
          <w:szCs w:val="32"/>
        </w:rPr>
      </w:pPr>
    </w:p>
    <w:p w14:paraId="23D1FEFA" w14:textId="77777777" w:rsid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p>
    <w:p w14:paraId="4A2F7936" w14:textId="77777777" w:rsidR="00D07001" w:rsidRPr="00D07001" w:rsidRDefault="00D07001" w:rsidP="00D07001">
      <w:pPr>
        <w:spacing w:after="0" w:line="240" w:lineRule="auto"/>
        <w:ind w:firstLine="720"/>
        <w:jc w:val="center"/>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-7-</w:t>
      </w:r>
    </w:p>
    <w:p w14:paraId="1A49F5E5" w14:textId="77777777" w:rsidR="00D07001" w:rsidRPr="00D07001" w:rsidRDefault="00D07001" w:rsidP="00D07001">
      <w:pPr>
        <w:spacing w:after="0" w:line="240" w:lineRule="auto"/>
        <w:ind w:firstLine="720"/>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7</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จุดยืนทางยุทธศาสตร์</w:t>
      </w:r>
    </w:p>
    <w:p w14:paraId="226B0D89" w14:textId="77777777" w:rsidR="00D07001" w:rsidRPr="00D07001" w:rsidRDefault="00D07001" w:rsidP="00D07001">
      <w:pPr>
        <w:spacing w:after="0" w:line="240" w:lineRule="auto"/>
        <w:ind w:firstLine="720"/>
        <w:rPr>
          <w:rFonts w:ascii="TH SarabunIT๙" w:eastAsia="Calibri" w:hAnsi="TH SarabunIT๙" w:cs="TH SarabunIT๙"/>
          <w:b/>
          <w:bCs/>
          <w:color w:val="000000" w:themeColor="text1"/>
          <w:sz w:val="16"/>
          <w:szCs w:val="16"/>
        </w:rPr>
      </w:pPr>
      <w:r w:rsidRPr="00D07001">
        <w:rPr>
          <w:rFonts w:ascii="TH SarabunIT๙" w:eastAsia="Calibri" w:hAnsi="TH SarabunIT๙" w:cs="TH SarabunIT๙"/>
          <w:b/>
          <w:bCs/>
          <w:color w:val="000000" w:themeColor="text1"/>
          <w:sz w:val="32"/>
          <w:szCs w:val="32"/>
          <w:cs/>
        </w:rPr>
        <w:tab/>
      </w:r>
    </w:p>
    <w:p w14:paraId="7FF31536" w14:textId="77777777" w:rsidR="00D07001" w:rsidRPr="00D07001" w:rsidRDefault="00D07001" w:rsidP="00D07001">
      <w:pPr>
        <w:spacing w:after="0" w:line="240" w:lineRule="auto"/>
        <w:ind w:left="720" w:firstLine="720"/>
        <w:rPr>
          <w:rFonts w:ascii="TH SarabunIT๙" w:eastAsia="Calibri" w:hAnsi="TH SarabunIT๙" w:cs="TH SarabunIT๙"/>
          <w:b/>
          <w:bCs/>
          <w:color w:val="000000" w:themeColor="text1"/>
          <w:sz w:val="32"/>
          <w:szCs w:val="32"/>
        </w:rPr>
      </w:pPr>
      <w:r w:rsidRPr="00D07001">
        <w:rPr>
          <w:rFonts w:ascii="TH SarabunIT๙" w:eastAsia="Calibri" w:hAnsi="TH SarabunIT๙" w:cs="TH SarabunIT๙" w:hint="cs"/>
          <w:b/>
          <w:bCs/>
          <w:color w:val="000000" w:themeColor="text1"/>
          <w:sz w:val="32"/>
          <w:szCs w:val="32"/>
          <w:cs/>
        </w:rPr>
        <w:t xml:space="preserve">จุดยืนทางยุทธศาสตร์ ของเทศบาลตำบลกุดสิม  </w:t>
      </w:r>
    </w:p>
    <w:p w14:paraId="2B81ADA8" w14:textId="77777777" w:rsidR="00D07001" w:rsidRPr="00D07001" w:rsidRDefault="00D07001" w:rsidP="00856CDC">
      <w:pPr>
        <w:spacing w:after="0" w:line="240" w:lineRule="auto"/>
        <w:ind w:left="720" w:firstLine="720"/>
        <w:jc w:val="thaiDistribute"/>
        <w:rPr>
          <w:rFonts w:ascii="TH SarabunIT๙" w:eastAsia="Calibri" w:hAnsi="TH SarabunIT๙" w:cs="TH SarabunIT๙"/>
          <w:color w:val="000000" w:themeColor="text1"/>
          <w:sz w:val="32"/>
          <w:szCs w:val="32"/>
        </w:rPr>
      </w:pPr>
      <w:r w:rsidRPr="00D07001">
        <w:rPr>
          <w:rFonts w:ascii="TH SarabunIT๙" w:eastAsia="Calibri" w:hAnsi="TH SarabunIT๙" w:cs="TH SarabunIT๙" w:hint="cs"/>
          <w:color w:val="000000" w:themeColor="text1"/>
          <w:sz w:val="32"/>
          <w:szCs w:val="32"/>
          <w:cs/>
        </w:rPr>
        <w:t xml:space="preserve"> จุดยืนทางยุทธศาสตร์ กำหนดขึ้นจากการวิเคราะห์สภาพการณ์ที่เป็นปัจจัยเข้าเชิงนโยบาย ปัญหาความต้องการของประชาชน และภารกิจที่เป็นอยู่ในปัจจุบัน และที่ควรจะเป็นในอนาคต ในเบื้องต้น โดยการวิเคราะห์ความสำคัญต่อภารกิจ ความเร่งด่วนของปัญหา ผลกระทบต่อประชาชน ความเป็นไปได้ในทางปฏิบัติ และความเชื่อมโยงกับนโยบาย ทำให้ได้ความต้องการหรือความจำเป็นทางยุทธศาสตร์ที่เป็นหัวใจหลักแห่งความสำเร็จขององค์กร จุดยืนทางยุทธศาสตร์ เป็นความมุ่งมั่นที่จะใช้เป็นหลักในการพัฒนาตามกระบวนการของแผนยุทธศาสตร์ ซึ่งประกอบด้วย จุดยืนการพัฒนายุทธศาสตร์ ดังต่อไปนี้ </w:t>
      </w:r>
    </w:p>
    <w:p w14:paraId="28EFD562" w14:textId="77777777" w:rsidR="00D07001" w:rsidRPr="00D07001" w:rsidRDefault="00D07001" w:rsidP="00D07001">
      <w:pPr>
        <w:spacing w:after="0" w:line="240" w:lineRule="auto"/>
        <w:ind w:left="720" w:firstLine="720"/>
        <w:rPr>
          <w:rFonts w:ascii="TH SarabunIT๙" w:eastAsia="Calibri" w:hAnsi="TH SarabunIT๙" w:cs="TH SarabunIT๙"/>
          <w:sz w:val="32"/>
          <w:szCs w:val="32"/>
        </w:rPr>
      </w:pPr>
      <w:r w:rsidRPr="00D07001">
        <w:rPr>
          <w:rFonts w:ascii="TH SarabunIT๙" w:eastAsia="Calibri" w:hAnsi="TH SarabunIT๙" w:cs="TH SarabunIT๙"/>
          <w:sz w:val="32"/>
          <w:szCs w:val="32"/>
          <w:cs/>
        </w:rPr>
        <w:t>1. ด้านโครงสร้างพื้นฐาน</w:t>
      </w:r>
    </w:p>
    <w:p w14:paraId="13D9D1CB"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rPr>
        <w:t>2</w:t>
      </w:r>
      <w:r w:rsidRPr="00D07001">
        <w:rPr>
          <w:rFonts w:ascii="TH SarabunIT๙" w:eastAsia="Calibri" w:hAnsi="TH SarabunIT๙" w:cs="TH SarabunIT๙"/>
          <w:sz w:val="32"/>
          <w:szCs w:val="32"/>
          <w:cs/>
        </w:rPr>
        <w:t>. ด้านการพัฒนาคุณภาพชีวิตของประชาชน</w:t>
      </w:r>
    </w:p>
    <w:p w14:paraId="26520D46" w14:textId="77777777" w:rsidR="00D07001" w:rsidRPr="00D07001" w:rsidRDefault="00D07001" w:rsidP="00D07001">
      <w:pPr>
        <w:spacing w:after="0" w:line="240" w:lineRule="auto"/>
        <w:ind w:left="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3. ด้านการมีส่วนร่วมของประชาชน</w:t>
      </w:r>
    </w:p>
    <w:p w14:paraId="34D3F692"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4. ด้านการสาธารณสุข</w:t>
      </w:r>
    </w:p>
    <w:p w14:paraId="42A70519"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5. ด้านการป้องกันและดูแลรักษาความปลอดภัยในชีวิตและทรัพย์สินของประชาชน</w:t>
      </w:r>
    </w:p>
    <w:p w14:paraId="1C7B638E"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6.  ด้านการรักษาทรัพยากรธรรมชาติและสิ่งแวดล้อม</w:t>
      </w:r>
    </w:p>
    <w:p w14:paraId="44A6FF66"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7.  ด้านการศึกษา</w:t>
      </w:r>
    </w:p>
    <w:p w14:paraId="55A0CA77"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8.  ด้านศิลปะ  วัฒนธรรม  จารีตประเพณีและภูมิปัญญาท้องถิ่น</w:t>
      </w:r>
    </w:p>
    <w:p w14:paraId="14840BFA"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9.  ด้านสวัสดิการชุมชน</w:t>
      </w:r>
    </w:p>
    <w:p w14:paraId="28CC3A02" w14:textId="77777777" w:rsidR="00D07001" w:rsidRPr="00D07001" w:rsidRDefault="00D07001" w:rsidP="00D07001">
      <w:pPr>
        <w:spacing w:after="0" w:line="240" w:lineRule="auto"/>
        <w:ind w:firstLine="720"/>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ab/>
      </w:r>
      <w:r w:rsidRPr="00D07001">
        <w:rPr>
          <w:rFonts w:ascii="TH SarabunIT๙" w:eastAsia="Calibri" w:hAnsi="TH SarabunIT๙" w:cs="TH SarabunIT๙"/>
          <w:sz w:val="32"/>
          <w:szCs w:val="32"/>
          <w:cs/>
        </w:rPr>
        <w:t>10. ด้านการบริหารงานทั่วไป</w:t>
      </w:r>
    </w:p>
    <w:p w14:paraId="3DDA1D71" w14:textId="77777777" w:rsidR="00D07001" w:rsidRPr="00D07001" w:rsidRDefault="00D07001" w:rsidP="00D07001">
      <w:pPr>
        <w:spacing w:after="0" w:line="240" w:lineRule="auto"/>
        <w:ind w:left="720" w:firstLine="720"/>
        <w:rPr>
          <w:rFonts w:ascii="TH SarabunIT๙" w:eastAsia="Calibri" w:hAnsi="TH SarabunIT๙" w:cs="TH SarabunIT๙"/>
          <w:color w:val="000000" w:themeColor="text1"/>
          <w:sz w:val="32"/>
          <w:szCs w:val="32"/>
        </w:rPr>
      </w:pPr>
    </w:p>
    <w:p w14:paraId="73A85329" w14:textId="77777777" w:rsidR="00D07001" w:rsidRPr="00D07001" w:rsidRDefault="00D07001" w:rsidP="00D07001">
      <w:pPr>
        <w:spacing w:after="0" w:line="240" w:lineRule="auto"/>
        <w:ind w:firstLine="720"/>
        <w:rPr>
          <w:rFonts w:ascii="TH SarabunIT๙" w:eastAsia="Calibri" w:hAnsi="TH SarabunIT๙" w:cs="TH SarabunIT๙"/>
          <w:sz w:val="36"/>
          <w:szCs w:val="36"/>
        </w:rPr>
      </w:pPr>
      <w:r w:rsidRPr="00D07001">
        <w:rPr>
          <w:rFonts w:ascii="TH SarabunIT๙" w:eastAsia="Calibri" w:hAnsi="TH SarabunIT๙" w:cs="TH SarabunIT๙" w:hint="cs"/>
          <w:b/>
          <w:bCs/>
          <w:sz w:val="36"/>
          <w:szCs w:val="36"/>
          <w:cs/>
        </w:rPr>
        <w:t xml:space="preserve">     </w:t>
      </w:r>
      <w:r w:rsidRPr="00D07001">
        <w:rPr>
          <w:rFonts w:ascii="TH SarabunIT๙" w:eastAsia="Calibri" w:hAnsi="TH SarabunIT๙" w:cs="TH SarabunIT๙"/>
          <w:b/>
          <w:bCs/>
          <w:sz w:val="36"/>
          <w:szCs w:val="36"/>
          <w:cs/>
        </w:rPr>
        <w:t>2.</w:t>
      </w:r>
      <w:r w:rsidRPr="00D07001">
        <w:rPr>
          <w:rFonts w:ascii="TH SarabunIT๙" w:eastAsia="Calibri" w:hAnsi="TH SarabunIT๙" w:cs="TH SarabunIT๙" w:hint="cs"/>
          <w:b/>
          <w:bCs/>
          <w:sz w:val="36"/>
          <w:szCs w:val="36"/>
          <w:cs/>
        </w:rPr>
        <w:t>8</w:t>
      </w:r>
      <w:r w:rsidRPr="00D07001">
        <w:rPr>
          <w:rFonts w:ascii="TH SarabunIT๙" w:eastAsia="Calibri" w:hAnsi="TH SarabunIT๙" w:cs="TH SarabunIT๙"/>
          <w:b/>
          <w:bCs/>
          <w:sz w:val="36"/>
          <w:szCs w:val="36"/>
          <w:cs/>
        </w:rPr>
        <w:t xml:space="preserve"> </w:t>
      </w:r>
      <w:r w:rsidRPr="00D07001">
        <w:rPr>
          <w:rFonts w:ascii="TH SarabunIT๙" w:eastAsia="Calibri" w:hAnsi="TH SarabunIT๙" w:cs="TH SarabunIT๙" w:hint="cs"/>
          <w:b/>
          <w:bCs/>
          <w:sz w:val="36"/>
          <w:szCs w:val="36"/>
          <w:cs/>
        </w:rPr>
        <w:t>ความเชื่อมโยงของยุทธศาสตร์ในภาพรวม</w:t>
      </w:r>
    </w:p>
    <w:p w14:paraId="1B8B474E" w14:textId="77777777" w:rsidR="00D07001" w:rsidRPr="00D07001" w:rsidRDefault="00D07001" w:rsidP="00D07001">
      <w:pPr>
        <w:spacing w:after="0" w:line="240" w:lineRule="auto"/>
        <w:ind w:firstLine="720"/>
        <w:rPr>
          <w:rFonts w:ascii="TH SarabunIT๙" w:eastAsia="Calibri" w:hAnsi="TH SarabunIT๙" w:cs="TH SarabunIT๙"/>
          <w:color w:val="000000" w:themeColor="text1"/>
          <w:sz w:val="32"/>
          <w:szCs w:val="32"/>
        </w:rPr>
      </w:pPr>
      <w:r w:rsidRPr="00D07001">
        <w:rPr>
          <w:rFonts w:ascii="TH SarabunIT๙" w:eastAsia="Calibri" w:hAnsi="TH SarabunIT๙" w:cs="TH SarabunIT๙"/>
          <w:b/>
          <w:bCs/>
          <w:color w:val="000000" w:themeColor="text1"/>
          <w:sz w:val="32"/>
          <w:szCs w:val="32"/>
        </w:rPr>
        <w:tab/>
      </w:r>
      <w:r w:rsidRPr="00D07001">
        <w:rPr>
          <w:rFonts w:ascii="TH SarabunIT๙" w:eastAsia="Calibri" w:hAnsi="TH SarabunIT๙" w:cs="TH SarabunIT๙" w:hint="cs"/>
          <w:color w:val="000000" w:themeColor="text1"/>
          <w:sz w:val="32"/>
          <w:szCs w:val="32"/>
          <w:cs/>
        </w:rPr>
        <w:t>ในภาพรวมแล้วยุทธศาสตร์การพัฒนาของเทศบาลตำบลกุดสิม มุ่งพัฒนาทั้ง 10 ด้าน ได้แก่</w:t>
      </w:r>
    </w:p>
    <w:p w14:paraId="493B351B" w14:textId="77777777" w:rsidR="00D07001" w:rsidRPr="00D07001" w:rsidRDefault="00D07001" w:rsidP="00D07001">
      <w:pPr>
        <w:spacing w:after="0" w:line="240" w:lineRule="auto"/>
        <w:ind w:left="720" w:firstLine="720"/>
        <w:rPr>
          <w:rFonts w:ascii="TH SarabunIT๙" w:eastAsia="Calibri" w:hAnsi="TH SarabunIT๙" w:cs="TH SarabunIT๙"/>
          <w:sz w:val="32"/>
          <w:szCs w:val="32"/>
        </w:rPr>
      </w:pPr>
      <w:r w:rsidRPr="00D07001">
        <w:rPr>
          <w:rFonts w:ascii="TH SarabunIT๙" w:eastAsia="Calibri" w:hAnsi="TH SarabunIT๙" w:cs="TH SarabunIT๙"/>
          <w:sz w:val="32"/>
          <w:szCs w:val="32"/>
          <w:cs/>
        </w:rPr>
        <w:t>1. ด้านโครงสร้างพื้นฐาน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rPr>
        <w:t>2</w:t>
      </w:r>
      <w:r w:rsidRPr="00D07001">
        <w:rPr>
          <w:rFonts w:ascii="TH SarabunIT๙" w:eastAsia="Calibri" w:hAnsi="TH SarabunIT๙" w:cs="TH SarabunIT๙"/>
          <w:sz w:val="32"/>
          <w:szCs w:val="32"/>
          <w:cs/>
        </w:rPr>
        <w:t>. ด้านการพัฒนาคุณภาพชีวิตของประชาชน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3. ด้านการมีส่วนร่วมของประชาชน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4. ด้านการสาธารณสุข</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5. ด้านการป้องกันและดูแลรักษาความปลอดภัยในชีวิตและทรัพย์สินของประชาชน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6.  ด้านการรักษาทรัพยากรธรรมชาติและสิ่งแวดล้อม</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7.  ด้านการศึกษา</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8. ด้านศิลปวัฒนธรรม จารีต</w:t>
      </w:r>
      <w:r w:rsidRPr="00D07001">
        <w:rPr>
          <w:rFonts w:ascii="TH SarabunIT๙" w:eastAsia="Calibri" w:hAnsi="TH SarabunIT๙" w:cs="TH SarabunIT๙" w:hint="cs"/>
          <w:sz w:val="32"/>
          <w:szCs w:val="32"/>
          <w:cs/>
        </w:rPr>
        <w:t>ป</w:t>
      </w:r>
      <w:r w:rsidRPr="00D07001">
        <w:rPr>
          <w:rFonts w:ascii="TH SarabunIT๙" w:eastAsia="Calibri" w:hAnsi="TH SarabunIT๙" w:cs="TH SarabunIT๙"/>
          <w:sz w:val="32"/>
          <w:szCs w:val="32"/>
          <w:cs/>
        </w:rPr>
        <w:t>ระเพณีและภูมิปัญญาท้องถิ่น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9.  ด้านสวัสดิการชุมชน</w:t>
      </w:r>
      <w:r w:rsidRPr="00D07001">
        <w:rPr>
          <w:rFonts w:ascii="TH SarabunIT๙" w:eastAsia="Calibri" w:hAnsi="TH SarabunIT๙" w:cs="TH SarabunIT๙" w:hint="cs"/>
          <w:sz w:val="32"/>
          <w:szCs w:val="32"/>
          <w:cs/>
        </w:rPr>
        <w:t xml:space="preserve"> </w:t>
      </w:r>
      <w:r w:rsidRPr="00D07001">
        <w:rPr>
          <w:rFonts w:ascii="TH SarabunIT๙" w:eastAsia="Calibri" w:hAnsi="TH SarabunIT๙" w:cs="TH SarabunIT๙"/>
          <w:sz w:val="32"/>
          <w:szCs w:val="32"/>
          <w:cs/>
        </w:rPr>
        <w:t>10. ด้านการบริหารงานทั่วไป</w:t>
      </w:r>
    </w:p>
    <w:p w14:paraId="7F71285E" w14:textId="77777777" w:rsidR="00D07001" w:rsidRPr="00D07001" w:rsidRDefault="00D07001" w:rsidP="00D07001">
      <w:pPr>
        <w:spacing w:after="0" w:line="240" w:lineRule="auto"/>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เพื่อตอบสนองรองรับยุทธศาสตร์ในระดับจังหวัดและระดับเหนือขึ้นไป โดยสามารถอธิบายความเชื่อมโยง</w:t>
      </w:r>
    </w:p>
    <w:p w14:paraId="33269D01" w14:textId="77777777" w:rsidR="00D07001" w:rsidRPr="00D07001" w:rsidRDefault="00D07001" w:rsidP="00D07001">
      <w:pPr>
        <w:spacing w:after="0" w:line="240" w:lineRule="auto"/>
        <w:rPr>
          <w:rFonts w:ascii="TH SarabunIT๙" w:eastAsia="Calibri" w:hAnsi="TH SarabunIT๙" w:cs="TH SarabunIT๙"/>
          <w:sz w:val="32"/>
          <w:szCs w:val="32"/>
        </w:rPr>
      </w:pPr>
      <w:r w:rsidRPr="00D07001">
        <w:rPr>
          <w:rFonts w:ascii="TH SarabunIT๙" w:eastAsia="Calibri" w:hAnsi="TH SarabunIT๙" w:cs="TH SarabunIT๙" w:hint="cs"/>
          <w:sz w:val="32"/>
          <w:szCs w:val="32"/>
          <w:cs/>
        </w:rPr>
        <w:t xml:space="preserve">           ยุทธศาสตร์ในภาพรวมได้ ดังแผนภาพที่ปรากฏในหน้าถัดไป </w:t>
      </w:r>
    </w:p>
    <w:p w14:paraId="6B61F6C5" w14:textId="77777777" w:rsidR="00D07001" w:rsidRPr="00D07001" w:rsidRDefault="00D07001" w:rsidP="00D07001">
      <w:pPr>
        <w:spacing w:after="0" w:line="240" w:lineRule="auto"/>
        <w:rPr>
          <w:rFonts w:ascii="TH SarabunIT๙" w:eastAsia="Calibri" w:hAnsi="TH SarabunIT๙" w:cs="TH SarabunIT๙"/>
          <w:sz w:val="32"/>
          <w:szCs w:val="32"/>
        </w:rPr>
      </w:pPr>
    </w:p>
    <w:p w14:paraId="2844C161" w14:textId="77777777" w:rsidR="00D07001" w:rsidRPr="00D07001" w:rsidRDefault="00D07001" w:rsidP="00D07001">
      <w:pPr>
        <w:spacing w:after="0" w:line="240" w:lineRule="auto"/>
        <w:rPr>
          <w:rFonts w:ascii="TH SarabunIT๙" w:eastAsia="Calibri" w:hAnsi="TH SarabunIT๙" w:cs="TH SarabunIT๙"/>
          <w:sz w:val="32"/>
          <w:szCs w:val="32"/>
        </w:rPr>
      </w:pPr>
    </w:p>
    <w:p w14:paraId="70BB6999" w14:textId="77777777" w:rsidR="00D07001" w:rsidRPr="00D07001" w:rsidRDefault="00D07001" w:rsidP="00D07001">
      <w:pPr>
        <w:spacing w:line="240" w:lineRule="auto"/>
        <w:jc w:val="right"/>
        <w:rPr>
          <w:rFonts w:ascii="TH SarabunIT๙" w:hAnsi="TH SarabunIT๙" w:cs="TH SarabunIT๙"/>
          <w:sz w:val="32"/>
          <w:szCs w:val="32"/>
        </w:rPr>
      </w:pPr>
    </w:p>
    <w:p w14:paraId="60CEF7BC" w14:textId="77777777" w:rsidR="00D07001" w:rsidRPr="00D07001" w:rsidRDefault="00D07001" w:rsidP="00D07001">
      <w:pPr>
        <w:spacing w:line="240" w:lineRule="auto"/>
        <w:jc w:val="right"/>
        <w:rPr>
          <w:rFonts w:ascii="TH SarabunIT๙" w:hAnsi="TH SarabunIT๙" w:cs="TH SarabunIT๙"/>
          <w:sz w:val="32"/>
          <w:szCs w:val="32"/>
        </w:rPr>
      </w:pPr>
    </w:p>
    <w:p w14:paraId="7F02C986" w14:textId="77777777" w:rsidR="00D07001" w:rsidRPr="00D07001" w:rsidRDefault="00D07001" w:rsidP="00D07001">
      <w:pPr>
        <w:spacing w:line="240" w:lineRule="auto"/>
        <w:jc w:val="right"/>
        <w:rPr>
          <w:rFonts w:ascii="TH SarabunIT๙" w:hAnsi="TH SarabunIT๙" w:cs="TH SarabunIT๙"/>
          <w:sz w:val="32"/>
          <w:szCs w:val="32"/>
        </w:rPr>
      </w:pPr>
    </w:p>
    <w:p w14:paraId="28FA1EE7" w14:textId="77777777" w:rsidR="00D07001" w:rsidRPr="00D07001" w:rsidRDefault="00D07001" w:rsidP="00D07001">
      <w:pPr>
        <w:spacing w:line="240" w:lineRule="auto"/>
        <w:jc w:val="right"/>
        <w:rPr>
          <w:rFonts w:ascii="TH SarabunIT๙" w:hAnsi="TH SarabunIT๙" w:cs="TH SarabunIT๙"/>
          <w:sz w:val="32"/>
          <w:szCs w:val="32"/>
        </w:rPr>
      </w:pPr>
    </w:p>
    <w:p w14:paraId="1E805C43" w14:textId="77777777" w:rsidR="00D07001" w:rsidRPr="00D07001" w:rsidRDefault="00D07001" w:rsidP="00D07001">
      <w:pPr>
        <w:spacing w:line="240" w:lineRule="auto"/>
        <w:jc w:val="right"/>
        <w:rPr>
          <w:rFonts w:ascii="TH SarabunIT๙" w:hAnsi="TH SarabunIT๙" w:cs="TH SarabunIT๙"/>
          <w:sz w:val="32"/>
          <w:szCs w:val="32"/>
        </w:rPr>
      </w:pPr>
    </w:p>
    <w:p w14:paraId="3D602FBC" w14:textId="77777777" w:rsidR="00D07001" w:rsidRPr="00D07001" w:rsidRDefault="00D07001" w:rsidP="00D07001">
      <w:pPr>
        <w:spacing w:line="240" w:lineRule="auto"/>
        <w:jc w:val="right"/>
        <w:rPr>
          <w:rFonts w:ascii="TH SarabunIT๙" w:hAnsi="TH SarabunIT๙" w:cs="TH SarabunIT๙"/>
          <w:sz w:val="32"/>
          <w:szCs w:val="32"/>
        </w:rPr>
      </w:pPr>
    </w:p>
    <w:p w14:paraId="2E141E62" w14:textId="77777777" w:rsidR="00D07001" w:rsidRPr="00D07001" w:rsidRDefault="00D07001" w:rsidP="00D07001">
      <w:pPr>
        <w:spacing w:line="240" w:lineRule="auto"/>
        <w:jc w:val="right"/>
        <w:rPr>
          <w:rFonts w:ascii="TH SarabunIT๙" w:hAnsi="TH SarabunIT๙" w:cs="TH SarabunIT๙"/>
          <w:sz w:val="32"/>
          <w:szCs w:val="32"/>
        </w:rPr>
      </w:pPr>
    </w:p>
    <w:p w14:paraId="54DE5C55" w14:textId="77777777"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t>-8-</w:t>
      </w:r>
    </w:p>
    <w:p w14:paraId="718914B3" w14:textId="77777777" w:rsidR="00D07001" w:rsidRPr="00D07001" w:rsidRDefault="00D07001" w:rsidP="00D07001">
      <w:pPr>
        <w:spacing w:line="240" w:lineRule="auto"/>
        <w:jc w:val="center"/>
        <w:rPr>
          <w:rFonts w:ascii="TH SarabunIT๙" w:hAnsi="TH SarabunIT๙" w:cs="TH SarabunIT๙"/>
          <w:b/>
          <w:bCs/>
          <w:sz w:val="32"/>
          <w:szCs w:val="32"/>
        </w:rPr>
      </w:pPr>
      <w:r w:rsidRPr="00D07001">
        <w:rPr>
          <w:noProof/>
        </w:rPr>
        <mc:AlternateContent>
          <mc:Choice Requires="wps">
            <w:drawing>
              <wp:anchor distT="45720" distB="45720" distL="114300" distR="114300" simplePos="0" relativeHeight="251764224" behindDoc="0" locked="0" layoutInCell="1" allowOverlap="1" wp14:anchorId="7548E682" wp14:editId="08BFFF9E">
                <wp:simplePos x="0" y="0"/>
                <wp:positionH relativeFrom="column">
                  <wp:align>center</wp:align>
                </wp:positionH>
                <wp:positionV relativeFrom="paragraph">
                  <wp:posOffset>408940</wp:posOffset>
                </wp:positionV>
                <wp:extent cx="6377305" cy="336550"/>
                <wp:effectExtent l="13970" t="8890" r="9525" b="6985"/>
                <wp:wrapSquare wrapText="bothSides"/>
                <wp:docPr id="707"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305" cy="336550"/>
                        </a:xfrm>
                        <a:prstGeom prst="rect">
                          <a:avLst/>
                        </a:prstGeom>
                        <a:solidFill>
                          <a:srgbClr val="FFFFFF"/>
                        </a:solidFill>
                        <a:ln w="9525">
                          <a:solidFill>
                            <a:srgbClr val="000000"/>
                          </a:solidFill>
                          <a:miter lim="800000"/>
                          <a:headEnd/>
                          <a:tailEnd/>
                        </a:ln>
                      </wps:spPr>
                      <wps:txbx>
                        <w:txbxContent>
                          <w:p w14:paraId="75F0BDAB" w14:textId="77777777" w:rsidR="00D26E33" w:rsidRDefault="00D26E33" w:rsidP="00D07001">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14:paraId="2FA94AD3" w14:textId="77777777" w:rsidR="00D26E33" w:rsidRDefault="00D26E33" w:rsidP="00D0700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7" o:spid="_x0000_s1106" type="#_x0000_t202" style="position:absolute;left:0;text-align:left;margin-left:0;margin-top:32.2pt;width:502.15pt;height:26.5pt;z-index:25176422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">
                <v:textbox>
                  <w:txbxContent>
                    <w:p w:rsidR="00D26E33" w:rsidRDefault="00D26E33" w:rsidP="00D07001">
                      <w:pPr>
                        <w:spacing w:line="240" w:lineRule="auto"/>
                        <w:jc w:val="center"/>
                        <w:rPr>
                          <w:rFonts w:ascii="TH SarabunIT๙" w:hAnsi="TH SarabunIT๙" w:cs="TH SarabunIT๙"/>
                          <w:b/>
                          <w:bCs/>
                          <w:sz w:val="32"/>
                          <w:szCs w:val="32"/>
                        </w:rPr>
                      </w:pPr>
                      <w:r>
                        <w:rPr>
                          <w:rFonts w:ascii="TH SarabunIT๙" w:hAnsi="TH SarabunIT๙" w:cs="TH SarabunIT๙" w:hint="cs"/>
                          <w:b/>
                          <w:bCs/>
                          <w:sz w:val="32"/>
                          <w:szCs w:val="32"/>
                          <w:cs/>
                        </w:rPr>
                        <w:t>ยุทธศาสตร์การพัฒนาของเทศบาลตำบลกุดสิม (พ.ศ. 2561 - 2565)</w:t>
                      </w:r>
                    </w:p>
                    <w:p w:rsidR="00D26E33" w:rsidRDefault="00D26E33" w:rsidP="00D07001"/>
                  </w:txbxContent>
                </v:textbox>
                <w10:wrap type="square"/>
              </v:shape>
            </w:pict>
          </mc:Fallback>
        </mc:AlternateContent>
      </w:r>
      <w:r w:rsidRPr="00D07001">
        <w:rPr>
          <w:rFonts w:ascii="TH SarabunIT๙" w:hAnsi="TH SarabunIT๙" w:cs="TH SarabunIT๙" w:hint="cs"/>
          <w:b/>
          <w:bCs/>
          <w:sz w:val="32"/>
          <w:szCs w:val="32"/>
          <w:cs/>
        </w:rPr>
        <w:t>2.8.1 ยุทธศาสตร์การพัฒนาของเทศบาลตำบลกุดสิม (พ.ศ. 2561 - 2565)</w:t>
      </w:r>
    </w:p>
    <w:tbl>
      <w:tblPr>
        <w:tblStyle w:val="31"/>
        <w:tblW w:w="0" w:type="auto"/>
        <w:tblLook w:val="04A0" w:firstRow="1" w:lastRow="0" w:firstColumn="1" w:lastColumn="0" w:noHBand="0" w:noVBand="1"/>
      </w:tblPr>
      <w:tblGrid>
        <w:gridCol w:w="1658"/>
        <w:gridCol w:w="1701"/>
        <w:gridCol w:w="1681"/>
        <w:gridCol w:w="1662"/>
        <w:gridCol w:w="1688"/>
        <w:gridCol w:w="1665"/>
      </w:tblGrid>
      <w:tr w:rsidR="00D07001" w:rsidRPr="00D07001" w14:paraId="22B4CD41" w14:textId="77777777" w:rsidTr="00FF6B44">
        <w:tc>
          <w:tcPr>
            <w:tcW w:w="10400" w:type="dxa"/>
            <w:gridSpan w:val="6"/>
          </w:tcPr>
          <w:p w14:paraId="32EBFF7B" w14:textId="77777777" w:rsidR="00D07001" w:rsidRPr="00D07001" w:rsidRDefault="00D07001" w:rsidP="00D07001">
            <w:pPr>
              <w:jc w:val="center"/>
              <w:rPr>
                <w:rFonts w:ascii="TH SarabunIT๙" w:hAnsi="TH SarabunIT๙" w:cs="TH SarabunIT๙"/>
                <w:b/>
                <w:bCs/>
              </w:rPr>
            </w:pPr>
            <w:r w:rsidRPr="00D07001">
              <w:rPr>
                <w:rFonts w:ascii="TH SarabunIT๙" w:hAnsi="TH SarabunIT๙" w:cs="TH SarabunIT๙"/>
                <w:b/>
                <w:bCs/>
                <w:cs/>
              </w:rPr>
              <w:t>ยุทธศาสตร์ชาติ 20 ปี</w:t>
            </w:r>
            <w:r w:rsidRPr="00D07001">
              <w:rPr>
                <w:rFonts w:ascii="TH SarabunIT๙" w:hAnsi="TH SarabunIT๙" w:cs="TH SarabunIT๙" w:hint="cs"/>
                <w:b/>
                <w:bCs/>
                <w:cs/>
              </w:rPr>
              <w:t xml:space="preserve"> (พ.ศ. 2561 - 2580)</w:t>
            </w:r>
            <w:r w:rsidRPr="00D07001">
              <w:rPr>
                <w:rFonts w:ascii="TH SarabunIT๙" w:hAnsi="TH SarabunIT๙" w:cs="TH SarabunIT๙"/>
                <w:b/>
                <w:bCs/>
                <w:cs/>
              </w:rPr>
              <w:t xml:space="preserve"> ) </w:t>
            </w:r>
            <w:r w:rsidRPr="00D07001">
              <w:rPr>
                <w:rFonts w:ascii="TH SarabunIT๙" w:hAnsi="TH SarabunIT๙" w:cs="TH SarabunIT๙"/>
                <w:b/>
                <w:bCs/>
              </w:rPr>
              <w:t xml:space="preserve">: </w:t>
            </w:r>
            <w:r w:rsidRPr="00D07001">
              <w:rPr>
                <w:rFonts w:ascii="TH SarabunIT๙" w:hAnsi="TH SarabunIT๙" w:cs="TH SarabunIT๙"/>
                <w:b/>
                <w:bCs/>
                <w:cs/>
              </w:rPr>
              <w:t xml:space="preserve">วิสัยทัศน์ </w:t>
            </w:r>
            <w:r w:rsidRPr="00D07001">
              <w:rPr>
                <w:rFonts w:ascii="TH SarabunIT๙" w:hAnsi="TH SarabunIT๙" w:cs="TH SarabunIT๙"/>
                <w:b/>
                <w:bCs/>
              </w:rPr>
              <w:t>“</w:t>
            </w:r>
            <w:r w:rsidRPr="00D07001">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D07001">
              <w:rPr>
                <w:rFonts w:ascii="TH SarabunIT๙" w:hAnsi="TH SarabunIT๙" w:cs="TH SarabunIT๙"/>
                <w:b/>
                <w:bCs/>
              </w:rPr>
              <w:t>”</w:t>
            </w:r>
          </w:p>
        </w:tc>
      </w:tr>
      <w:tr w:rsidR="00D07001" w:rsidRPr="00D07001" w14:paraId="4BB8F477" w14:textId="77777777" w:rsidTr="00FF6B44">
        <w:tc>
          <w:tcPr>
            <w:tcW w:w="1733" w:type="dxa"/>
          </w:tcPr>
          <w:p w14:paraId="0D32F99A" w14:textId="77777777" w:rsidR="00D07001" w:rsidRPr="00D07001" w:rsidRDefault="00D07001" w:rsidP="00D07001">
            <w:pPr>
              <w:rPr>
                <w:rFonts w:ascii="TH SarabunIT๙" w:hAnsi="TH SarabunIT๙" w:cs="TH SarabunIT๙"/>
                <w:b/>
                <w:bCs/>
                <w:sz w:val="28"/>
              </w:rPr>
            </w:pPr>
            <w:r w:rsidRPr="00D07001">
              <w:rPr>
                <w:rFonts w:ascii="TH SarabunIT๙" w:hAnsi="TH SarabunIT๙" w:cs="TH SarabunIT๙" w:hint="cs"/>
                <w:sz w:val="28"/>
                <w:cs/>
              </w:rPr>
              <w:t>1 ด้านความมั่นคง</w:t>
            </w:r>
            <w:r w:rsidRPr="00D07001">
              <w:rPr>
                <w:rFonts w:ascii="TH SarabunIT๙" w:hAnsi="TH SarabunIT๙" w:cs="TH SarabunIT๙" w:hint="cs"/>
                <w:b/>
                <w:bCs/>
                <w:sz w:val="28"/>
                <w:cs/>
              </w:rPr>
              <w:t xml:space="preserve"> </w:t>
            </w:r>
          </w:p>
        </w:tc>
        <w:tc>
          <w:tcPr>
            <w:tcW w:w="1733" w:type="dxa"/>
          </w:tcPr>
          <w:p w14:paraId="779E4B4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ด้านการสร้างความสามารถในการแข่งขัน</w:t>
            </w:r>
          </w:p>
        </w:tc>
        <w:tc>
          <w:tcPr>
            <w:tcW w:w="1733" w:type="dxa"/>
          </w:tcPr>
          <w:p w14:paraId="0EB9F34E"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ด้านพัฒนาและเสริมสร้างศักยภาพทรัพยากรมนุษย์</w:t>
            </w:r>
          </w:p>
        </w:tc>
        <w:tc>
          <w:tcPr>
            <w:tcW w:w="1733" w:type="dxa"/>
          </w:tcPr>
          <w:p w14:paraId="0EB7A006"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ด้านการสร้างโอกาสและความเสมอภาคทางสังคม</w:t>
            </w:r>
          </w:p>
        </w:tc>
        <w:tc>
          <w:tcPr>
            <w:tcW w:w="1734" w:type="dxa"/>
          </w:tcPr>
          <w:p w14:paraId="3582D1DC"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5 ด้านการสร้างการเติบโตบนคุณภาพชีวิตที่เป็นมิตรต่อสิ่งแวดล้อม</w:t>
            </w:r>
          </w:p>
        </w:tc>
        <w:tc>
          <w:tcPr>
            <w:tcW w:w="1734" w:type="dxa"/>
          </w:tcPr>
          <w:p w14:paraId="76B9A9EE"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6 ด้านการปรับสมดุลและพัฒนาระบบการบริหารภาครัฐ</w:t>
            </w:r>
          </w:p>
        </w:tc>
      </w:tr>
    </w:tbl>
    <w:p w14:paraId="11874D61" w14:textId="77777777"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5248" behindDoc="0" locked="0" layoutInCell="1" allowOverlap="1" wp14:anchorId="48BE0393" wp14:editId="3C9BFA91">
                <wp:simplePos x="0" y="0"/>
                <wp:positionH relativeFrom="column">
                  <wp:posOffset>3068955</wp:posOffset>
                </wp:positionH>
                <wp:positionV relativeFrom="paragraph">
                  <wp:posOffset>27305</wp:posOffset>
                </wp:positionV>
                <wp:extent cx="347345" cy="163830"/>
                <wp:effectExtent l="49530" t="11430" r="50800" b="5715"/>
                <wp:wrapNone/>
                <wp:docPr id="706" name="ลูกศรลง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01E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706" o:spid="_x0000_s1026" type="#_x0000_t67" style="position:absolute;margin-left:241.65pt;margin-top:2.15pt;width:27.35pt;height:12.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fZXA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">
                <v:textbox style="layout-flow:vertical-ideographic"/>
              </v:shape>
            </w:pict>
          </mc:Fallback>
        </mc:AlternateContent>
      </w:r>
      <w:r w:rsidRPr="00D07001">
        <w:rPr>
          <w:rFonts w:ascii="TH SarabunIT๙" w:hAnsi="TH SarabunIT๙" w:cs="TH SarabunIT๙" w:hint="cs"/>
          <w:b/>
          <w:bCs/>
          <w:sz w:val="32"/>
          <w:szCs w:val="32"/>
          <w:cs/>
        </w:rPr>
        <w:t xml:space="preserve">                                                                            </w:t>
      </w:r>
    </w:p>
    <w:tbl>
      <w:tblPr>
        <w:tblStyle w:val="31"/>
        <w:tblW w:w="0" w:type="auto"/>
        <w:tblLook w:val="04A0" w:firstRow="1" w:lastRow="0" w:firstColumn="1" w:lastColumn="0" w:noHBand="0" w:noVBand="1"/>
      </w:tblPr>
      <w:tblGrid>
        <w:gridCol w:w="1011"/>
        <w:gridCol w:w="881"/>
        <w:gridCol w:w="988"/>
        <w:gridCol w:w="1088"/>
        <w:gridCol w:w="1012"/>
        <w:gridCol w:w="965"/>
        <w:gridCol w:w="1007"/>
        <w:gridCol w:w="1187"/>
        <w:gridCol w:w="988"/>
        <w:gridCol w:w="928"/>
      </w:tblGrid>
      <w:tr w:rsidR="00D07001" w:rsidRPr="00D07001" w14:paraId="18EFA052" w14:textId="77777777" w:rsidTr="00FF6B44">
        <w:tc>
          <w:tcPr>
            <w:tcW w:w="10400" w:type="dxa"/>
            <w:gridSpan w:val="10"/>
          </w:tcPr>
          <w:p w14:paraId="0EB0350B"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ยุทธศาสตร์การพัฒนาประเทศ (แผนพัฒนาเศรษฐกิจและสังคมแห่งชาติ  ฉบับที่ 12)</w:t>
            </w:r>
          </w:p>
        </w:tc>
      </w:tr>
      <w:tr w:rsidR="00D07001" w:rsidRPr="00D07001" w14:paraId="1D377785" w14:textId="77777777" w:rsidTr="00FF6B44">
        <w:tc>
          <w:tcPr>
            <w:tcW w:w="1040" w:type="dxa"/>
          </w:tcPr>
          <w:p w14:paraId="3BE61B8B"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sz w:val="28"/>
                <w:cs/>
              </w:rPr>
              <w:t xml:space="preserve">1 </w:t>
            </w:r>
            <w:r w:rsidRPr="00D07001">
              <w:rPr>
                <w:rFonts w:ascii="TH SarabunIT๙" w:hAnsi="TH SarabunIT๙" w:cs="TH SarabunIT๙"/>
                <w:sz w:val="28"/>
                <w:cs/>
              </w:rPr>
              <w:t>เสริมสร้างและพัฒนาศักยภาพ</w:t>
            </w:r>
            <w:r w:rsidRPr="00D07001">
              <w:rPr>
                <w:rFonts w:ascii="TH SarabunIT๙" w:hAnsi="TH SarabunIT๙" w:cs="TH SarabunIT๙" w:hint="cs"/>
                <w:sz w:val="28"/>
                <w:cs/>
              </w:rPr>
              <w:t>ทุนมนุษย์</w:t>
            </w:r>
          </w:p>
          <w:p w14:paraId="05BB6E5A" w14:textId="77777777" w:rsidR="00D07001" w:rsidRPr="00D07001" w:rsidRDefault="00D07001" w:rsidP="00D07001">
            <w:pPr>
              <w:jc w:val="both"/>
              <w:rPr>
                <w:rFonts w:ascii="TH SarabunIT๙" w:hAnsi="TH SarabunIT๙" w:cs="TH SarabunIT๙"/>
                <w:sz w:val="28"/>
              </w:rPr>
            </w:pPr>
          </w:p>
        </w:tc>
        <w:tc>
          <w:tcPr>
            <w:tcW w:w="1040" w:type="dxa"/>
          </w:tcPr>
          <w:p w14:paraId="028537C9"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2 </w:t>
            </w:r>
            <w:r w:rsidRPr="00D07001">
              <w:rPr>
                <w:rFonts w:ascii="TH SarabunIT๙" w:hAnsi="TH SarabunIT๙" w:cs="TH SarabunIT๙"/>
                <w:sz w:val="28"/>
                <w:cs/>
              </w:rPr>
              <w:t>การสร้างความเป็นธรรม ลดความเหลื่อมล้ำ</w:t>
            </w:r>
            <w:r w:rsidRPr="00D07001">
              <w:rPr>
                <w:rFonts w:ascii="TH SarabunIT๙" w:hAnsi="TH SarabunIT๙" w:cs="TH SarabunIT๙" w:hint="cs"/>
                <w:sz w:val="28"/>
                <w:cs/>
              </w:rPr>
              <w:t>ในสังคม</w:t>
            </w:r>
          </w:p>
          <w:p w14:paraId="4BB9B944"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w:t>
            </w:r>
          </w:p>
        </w:tc>
        <w:tc>
          <w:tcPr>
            <w:tcW w:w="1040" w:type="dxa"/>
          </w:tcPr>
          <w:p w14:paraId="2F0535B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สร้างความเข้มแข็งทางเศรษฐกิจและแข่งขันได้อย่างยั่งยืน</w:t>
            </w:r>
          </w:p>
        </w:tc>
        <w:tc>
          <w:tcPr>
            <w:tcW w:w="1040" w:type="dxa"/>
          </w:tcPr>
          <w:p w14:paraId="75EB111C"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การเติบโตที่เป็นมิตรกับสิ่งแวดล้อมเพื่อการพัฒนาที่ยั่งยืน</w:t>
            </w:r>
          </w:p>
        </w:tc>
        <w:tc>
          <w:tcPr>
            <w:tcW w:w="1040" w:type="dxa"/>
          </w:tcPr>
          <w:p w14:paraId="55FC58A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5 เสริมสร้างความมั่นคงแห่งชาติเพื่อพัฒนาประเทศสู่ความมั่งคั่ง</w:t>
            </w:r>
          </w:p>
        </w:tc>
        <w:tc>
          <w:tcPr>
            <w:tcW w:w="1040" w:type="dxa"/>
          </w:tcPr>
          <w:p w14:paraId="4CE10343"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6 การบริหารจัดการในภาครัฐ การป้องกันการทุจริตประพฤติมิชอบและธรรมมาภิบาลภาครัฐ</w:t>
            </w:r>
          </w:p>
        </w:tc>
        <w:tc>
          <w:tcPr>
            <w:tcW w:w="1040" w:type="dxa"/>
          </w:tcPr>
          <w:p w14:paraId="6F46F4F5"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7 พัฒฯโครงสร้างพื้นฐานและระบบโลจิสติกส์</w:t>
            </w:r>
          </w:p>
        </w:tc>
        <w:tc>
          <w:tcPr>
            <w:tcW w:w="1040" w:type="dxa"/>
          </w:tcPr>
          <w:p w14:paraId="1030501F"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8 พัฒนาวิทยาศาสตร์เทคโนโลยีวิจัย และนวัตกรรม</w:t>
            </w:r>
          </w:p>
        </w:tc>
        <w:tc>
          <w:tcPr>
            <w:tcW w:w="1040" w:type="dxa"/>
          </w:tcPr>
          <w:p w14:paraId="287E6525"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9 พัฒนาภาค เมืองและพื้นที่เศรษฐกิจ</w:t>
            </w:r>
          </w:p>
        </w:tc>
        <w:tc>
          <w:tcPr>
            <w:tcW w:w="1040" w:type="dxa"/>
          </w:tcPr>
          <w:p w14:paraId="13FAF28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10 ความร่วมมือระหว่างประเทศเพื่อการพัฒนา</w:t>
            </w:r>
          </w:p>
        </w:tc>
      </w:tr>
    </w:tbl>
    <w:p w14:paraId="73F0E58E" w14:textId="77777777"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6272" behindDoc="0" locked="0" layoutInCell="1" allowOverlap="1" wp14:anchorId="46E85030" wp14:editId="59590E2A">
                <wp:simplePos x="0" y="0"/>
                <wp:positionH relativeFrom="column">
                  <wp:posOffset>3221355</wp:posOffset>
                </wp:positionH>
                <wp:positionV relativeFrom="paragraph">
                  <wp:posOffset>38100</wp:posOffset>
                </wp:positionV>
                <wp:extent cx="347345" cy="163830"/>
                <wp:effectExtent l="49530" t="12700" r="50800" b="13970"/>
                <wp:wrapNone/>
                <wp:docPr id="705" name="ลูกศรลง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4A26" id="ลูกศรลง 705" o:spid="_x0000_s1026" type="#_x0000_t67" style="position:absolute;margin-left:253.65pt;margin-top:3pt;width:27.35pt;height:12.9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">
                <v:textbox style="layout-flow:vertical-ideographic"/>
              </v:shape>
            </w:pict>
          </mc:Fallback>
        </mc:AlternateContent>
      </w:r>
    </w:p>
    <w:tbl>
      <w:tblPr>
        <w:tblStyle w:val="31"/>
        <w:tblW w:w="0" w:type="auto"/>
        <w:tblLook w:val="04A0" w:firstRow="1" w:lastRow="0" w:firstColumn="1" w:lastColumn="0" w:noHBand="0" w:noVBand="1"/>
      </w:tblPr>
      <w:tblGrid>
        <w:gridCol w:w="1995"/>
        <w:gridCol w:w="2013"/>
        <w:gridCol w:w="2019"/>
        <w:gridCol w:w="2016"/>
        <w:gridCol w:w="2012"/>
      </w:tblGrid>
      <w:tr w:rsidR="00D07001" w:rsidRPr="00D07001" w14:paraId="49972C8B" w14:textId="77777777" w:rsidTr="00FF6B44">
        <w:tc>
          <w:tcPr>
            <w:tcW w:w="10400" w:type="dxa"/>
            <w:gridSpan w:val="5"/>
          </w:tcPr>
          <w:p w14:paraId="7BA37A49"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 xml:space="preserve">ยุทธศาสตร์การพัฒนาภาค เมือง และพื้นที่เศรษฐกิจ </w:t>
            </w:r>
            <w:r w:rsidRPr="00D07001">
              <w:rPr>
                <w:rFonts w:ascii="TH SarabunIT๙" w:hAnsi="TH SarabunIT๙" w:cs="TH SarabunIT๙"/>
                <w:b/>
                <w:bCs/>
                <w:sz w:val="28"/>
              </w:rPr>
              <w:t xml:space="preserve">: </w:t>
            </w:r>
            <w:r w:rsidRPr="00D07001">
              <w:rPr>
                <w:rFonts w:ascii="TH SarabunIT๙" w:hAnsi="TH SarabunIT๙" w:cs="TH SarabunIT๙" w:hint="cs"/>
                <w:b/>
                <w:bCs/>
                <w:sz w:val="28"/>
                <w:cs/>
              </w:rPr>
              <w:t xml:space="preserve">เป้าหมายการพัฒนาภาคตะวันออกเฉียงเหนือ </w:t>
            </w:r>
            <w:r w:rsidRPr="00D07001">
              <w:rPr>
                <w:rFonts w:ascii="TH SarabunIT๙" w:hAnsi="TH SarabunIT๙" w:cs="TH SarabunIT๙"/>
                <w:b/>
                <w:bCs/>
                <w:sz w:val="28"/>
              </w:rPr>
              <w:t>“</w:t>
            </w:r>
            <w:r w:rsidRPr="00D07001">
              <w:rPr>
                <w:rFonts w:ascii="TH SarabunIT๙" w:hAnsi="TH SarabunIT๙" w:cs="TH SarabunIT๙" w:hint="cs"/>
                <w:b/>
                <w:bCs/>
                <w:sz w:val="28"/>
                <w:cs/>
              </w:rPr>
              <w:t>พัฒนาให้หลุดพ้นจากความยากจน สู่เป้าหมายการพึ่งตนเอง</w:t>
            </w:r>
            <w:r w:rsidRPr="00D07001">
              <w:rPr>
                <w:rFonts w:ascii="TH SarabunIT๙" w:hAnsi="TH SarabunIT๙" w:cs="TH SarabunIT๙"/>
                <w:b/>
                <w:bCs/>
                <w:sz w:val="28"/>
              </w:rPr>
              <w:t>”</w:t>
            </w:r>
          </w:p>
        </w:tc>
      </w:tr>
      <w:tr w:rsidR="00D07001" w:rsidRPr="00D07001" w14:paraId="5053F193" w14:textId="77777777" w:rsidTr="00FF6B44">
        <w:tc>
          <w:tcPr>
            <w:tcW w:w="2080" w:type="dxa"/>
          </w:tcPr>
          <w:p w14:paraId="4794AB3C"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w:t>
            </w:r>
            <w:r w:rsidRPr="00D07001">
              <w:rPr>
                <w:rFonts w:ascii="TH SarabunIT๙" w:hAnsi="TH SarabunIT๙" w:cs="TH SarabunIT๙"/>
                <w:sz w:val="28"/>
                <w:cs/>
              </w:rPr>
              <w:t>เพิ่มศักยภาพการผลิตไปสู่มาตรฐานเกษตรอินทรีย์และอาหารปลอดภัย</w:t>
            </w:r>
          </w:p>
        </w:tc>
        <w:tc>
          <w:tcPr>
            <w:tcW w:w="2080" w:type="dxa"/>
          </w:tcPr>
          <w:p w14:paraId="2D79F55D" w14:textId="77777777" w:rsidR="00D07001" w:rsidRPr="00D07001" w:rsidRDefault="00D07001" w:rsidP="00D07001">
            <w:pPr>
              <w:rPr>
                <w:rFonts w:ascii="TH SarabunIT๙" w:hAnsi="TH SarabunIT๙" w:cs="TH SarabunIT๙"/>
                <w:b/>
                <w:bCs/>
              </w:rPr>
            </w:pPr>
            <w:r w:rsidRPr="00D07001">
              <w:rPr>
                <w:rFonts w:ascii="TH SarabunIT๙" w:hAnsi="TH SarabunIT๙" w:cs="TH SarabunIT๙" w:hint="cs"/>
                <w:sz w:val="28"/>
                <w:cs/>
              </w:rPr>
              <w:t xml:space="preserve">2 </w:t>
            </w:r>
            <w:r w:rsidRPr="00D07001">
              <w:rPr>
                <w:rFonts w:ascii="TH SarabunIT๙" w:hAnsi="TH SarabunIT๙" w:cs="TH SarabunIT๙"/>
                <w:cs/>
              </w:rPr>
              <w:t>พัฒนาอุตสาหกรรมเกษตรแปร</w:t>
            </w:r>
            <w:r w:rsidRPr="00D07001">
              <w:rPr>
                <w:rFonts w:ascii="TH SarabunIT๙" w:hAnsi="TH SarabunIT๙" w:cs="TH SarabunIT๙"/>
                <w:b/>
                <w:bCs/>
                <w:cs/>
              </w:rPr>
              <w:t>รูป</w:t>
            </w:r>
            <w:r w:rsidRPr="00D07001">
              <w:rPr>
                <w:rFonts w:ascii="TH SarabunIT๙" w:hAnsi="TH SarabunIT๙" w:cs="TH SarabunIT๙"/>
                <w:cs/>
              </w:rPr>
              <w:t>ไปสู่ผลิตภัณฑ์ที่มีมูลค่าเพิ่มสูง</w:t>
            </w:r>
          </w:p>
        </w:tc>
        <w:tc>
          <w:tcPr>
            <w:tcW w:w="2080" w:type="dxa"/>
          </w:tcPr>
          <w:p w14:paraId="3AC6BF16"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cs/>
              </w:rPr>
              <w:t>ยกระดับการท่องเที่ยวเชิงประเพณี วัฒนธรรม อารยธรรมขอม ยุคก่อน ประวัติศาสตร์ และกีฬาสู่นานาชาติ</w:t>
            </w:r>
          </w:p>
        </w:tc>
        <w:tc>
          <w:tcPr>
            <w:tcW w:w="2080" w:type="dxa"/>
          </w:tcPr>
          <w:p w14:paraId="759D81B6"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4 </w:t>
            </w:r>
            <w:r w:rsidRPr="00D07001">
              <w:rPr>
                <w:rFonts w:ascii="TH SarabunIT๙" w:hAnsi="TH SarabunIT๙" w:cs="TH SarabunIT๙"/>
                <w:cs/>
              </w:rPr>
              <w:t>เพิ่มประสิทธิภาพการบริหารจัดการน้ำเพื่อการพัฒนาที่ยั่งยืน</w:t>
            </w:r>
          </w:p>
        </w:tc>
        <w:tc>
          <w:tcPr>
            <w:tcW w:w="2080" w:type="dxa"/>
          </w:tcPr>
          <w:p w14:paraId="36861156"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5 </w:t>
            </w:r>
            <w:r w:rsidRPr="00D07001">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c>
      </w:tr>
    </w:tbl>
    <w:p w14:paraId="3F676C5E" w14:textId="77777777" w:rsidR="00D07001" w:rsidRPr="00D07001" w:rsidRDefault="00D07001" w:rsidP="00D07001">
      <w:pPr>
        <w:spacing w:line="240" w:lineRule="auto"/>
        <w:rPr>
          <w:rFonts w:ascii="TH SarabunIT๙" w:hAnsi="TH SarabunIT๙" w:cs="TH SarabunIT๙"/>
          <w:b/>
          <w:bCs/>
          <w:sz w:val="28"/>
          <w:cs/>
        </w:rPr>
      </w:pPr>
      <w:r w:rsidRPr="00D07001">
        <w:rPr>
          <w:rFonts w:ascii="TH SarabunIT๙" w:hAnsi="TH SarabunIT๙" w:cs="TH SarabunIT๙"/>
          <w:b/>
          <w:bCs/>
          <w:noProof/>
          <w:sz w:val="32"/>
          <w:szCs w:val="32"/>
        </w:rPr>
        <mc:AlternateContent>
          <mc:Choice Requires="wps">
            <w:drawing>
              <wp:anchor distT="0" distB="0" distL="114300" distR="114300" simplePos="0" relativeHeight="251767296" behindDoc="0" locked="0" layoutInCell="1" allowOverlap="1" wp14:anchorId="48813B19" wp14:editId="20C4FFC2">
                <wp:simplePos x="0" y="0"/>
                <wp:positionH relativeFrom="column">
                  <wp:posOffset>3221355</wp:posOffset>
                </wp:positionH>
                <wp:positionV relativeFrom="paragraph">
                  <wp:posOffset>41910</wp:posOffset>
                </wp:positionV>
                <wp:extent cx="347345" cy="163830"/>
                <wp:effectExtent l="49530" t="12700" r="50800" b="13970"/>
                <wp:wrapNone/>
                <wp:docPr id="685" name="ลูกศรลง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40FD" id="ลูกศรลง 685" o:spid="_x0000_s1026" type="#_x0000_t67" style="position:absolute;margin-left:253.65pt;margin-top:3.3pt;width:27.35pt;height:12.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">
                <v:textbox style="layout-flow:vertical-ideographic"/>
              </v:shape>
            </w:pict>
          </mc:Fallback>
        </mc:AlternateContent>
      </w:r>
    </w:p>
    <w:tbl>
      <w:tblPr>
        <w:tblStyle w:val="31"/>
        <w:tblW w:w="0" w:type="auto"/>
        <w:tblLook w:val="04A0" w:firstRow="1" w:lastRow="0" w:firstColumn="1" w:lastColumn="0" w:noHBand="0" w:noVBand="1"/>
      </w:tblPr>
      <w:tblGrid>
        <w:gridCol w:w="3353"/>
        <w:gridCol w:w="3359"/>
        <w:gridCol w:w="3343"/>
      </w:tblGrid>
      <w:tr w:rsidR="00D07001" w:rsidRPr="00D07001" w14:paraId="2BCF8A4A" w14:textId="77777777" w:rsidTr="00FF6B44">
        <w:tc>
          <w:tcPr>
            <w:tcW w:w="10400" w:type="dxa"/>
            <w:gridSpan w:val="3"/>
          </w:tcPr>
          <w:p w14:paraId="7DB5356D" w14:textId="77777777" w:rsidR="00D07001" w:rsidRPr="00D07001" w:rsidRDefault="00D07001" w:rsidP="00D07001">
            <w:pPr>
              <w:jc w:val="center"/>
              <w:rPr>
                <w:rFonts w:ascii="TH SarabunIT๙" w:hAnsi="TH SarabunIT๙" w:cs="TH SarabunIT๙"/>
                <w:b/>
                <w:bCs/>
                <w:sz w:val="32"/>
                <w:szCs w:val="32"/>
              </w:rPr>
            </w:pPr>
            <w:r w:rsidRPr="00D07001">
              <w:rPr>
                <w:rFonts w:ascii="TH SarabunIT๙" w:hAnsi="TH SarabunIT๙" w:cs="TH SarabunIT๙"/>
                <w:b/>
                <w:bCs/>
                <w:sz w:val="28"/>
                <w:cs/>
              </w:rPr>
              <w:t>แผนพัฒนากลุ่มจังหวัดภาคตะวันออก</w:t>
            </w:r>
            <w:r w:rsidRPr="00D07001">
              <w:rPr>
                <w:rFonts w:ascii="TH SarabunIT๙" w:hAnsi="TH SarabunIT๙" w:cs="TH SarabunIT๙" w:hint="cs"/>
                <w:b/>
                <w:bCs/>
                <w:sz w:val="28"/>
                <w:cs/>
              </w:rPr>
              <w:t>เ</w:t>
            </w:r>
            <w:r w:rsidRPr="00D07001">
              <w:rPr>
                <w:rFonts w:ascii="TH SarabunIT๙" w:hAnsi="TH SarabunIT๙" w:cs="TH SarabunIT๙"/>
                <w:b/>
                <w:bCs/>
                <w:sz w:val="28"/>
                <w:cs/>
              </w:rPr>
              <w:t>ฉียงเหนือตอนกลาง พ.ศ. 2561</w:t>
            </w:r>
            <w:r w:rsidRPr="00D07001">
              <w:rPr>
                <w:rFonts w:ascii="TH SarabunIT๙" w:hAnsi="TH SarabunIT๙" w:cs="TH SarabunIT๙" w:hint="cs"/>
                <w:b/>
                <w:bCs/>
                <w:sz w:val="28"/>
                <w:cs/>
              </w:rPr>
              <w:t xml:space="preserve"> </w:t>
            </w:r>
            <w:r w:rsidRPr="00D07001">
              <w:rPr>
                <w:rFonts w:ascii="TH SarabunIT๙" w:hAnsi="TH SarabunIT๙" w:cs="TH SarabunIT๙"/>
                <w:b/>
                <w:bCs/>
                <w:sz w:val="28"/>
                <w:cs/>
              </w:rPr>
              <w:t>– 256</w:t>
            </w:r>
            <w:r w:rsidRPr="00D07001">
              <w:rPr>
                <w:rFonts w:ascii="TH SarabunIT๙" w:hAnsi="TH SarabunIT๙" w:cs="TH SarabunIT๙" w:hint="cs"/>
                <w:b/>
                <w:bCs/>
                <w:sz w:val="28"/>
                <w:cs/>
              </w:rPr>
              <w:t>5</w:t>
            </w:r>
            <w:r w:rsidRPr="00D07001">
              <w:rPr>
                <w:rFonts w:ascii="TH SarabunIT๙" w:hAnsi="TH SarabunIT๙" w:cs="TH SarabunIT๙"/>
                <w:b/>
                <w:bCs/>
                <w:sz w:val="28"/>
                <w:cs/>
              </w:rPr>
              <w:t xml:space="preserve"> </w:t>
            </w:r>
            <w:r w:rsidRPr="00D07001">
              <w:rPr>
                <w:rFonts w:ascii="TH SarabunIT๙" w:hAnsi="TH SarabunIT๙" w:cs="TH SarabunIT๙"/>
                <w:b/>
                <w:bCs/>
                <w:sz w:val="28"/>
              </w:rPr>
              <w:t>:</w:t>
            </w:r>
            <w:r w:rsidRPr="00D07001">
              <w:rPr>
                <w:rFonts w:ascii="TH SarabunIT๙" w:hAnsi="TH SarabunIT๙" w:cs="TH SarabunIT๙"/>
                <w:b/>
                <w:bCs/>
                <w:sz w:val="28"/>
                <w:cs/>
              </w:rPr>
              <w:t xml:space="preserve">วิสัยทัศน์ </w:t>
            </w:r>
            <w:r w:rsidRPr="00D07001">
              <w:rPr>
                <w:rFonts w:ascii="TH SarabunIT๙" w:hAnsi="TH SarabunIT๙" w:cs="TH SarabunIT๙"/>
                <w:b/>
                <w:bCs/>
                <w:sz w:val="28"/>
              </w:rPr>
              <w:t>“</w:t>
            </w:r>
            <w:r w:rsidRPr="00D07001">
              <w:rPr>
                <w:rFonts w:ascii="TH SarabunIT๙" w:hAnsi="TH SarabunIT๙" w:cs="TH SarabunIT๙" w:hint="cs"/>
                <w:b/>
                <w:bCs/>
                <w:sz w:val="28"/>
                <w:cs/>
              </w:rPr>
              <w:t xml:space="preserve">ศูนย์กลางอุตสาหกรรมแปรรูปการเกษตร </w:t>
            </w:r>
            <w:r w:rsidRPr="00D07001">
              <w:rPr>
                <w:rFonts w:ascii="TH SarabunIT๙" w:hAnsi="TH SarabunIT๙" w:cs="TH SarabunIT๙"/>
                <w:b/>
                <w:bCs/>
                <w:sz w:val="28"/>
                <w:cs/>
              </w:rPr>
              <w:t>เชื่อมโยงการบริการ การท่องเที่ยว และโลจิสติกส์</w:t>
            </w:r>
            <w:r w:rsidRPr="00D07001">
              <w:rPr>
                <w:rFonts w:ascii="TH SarabunIT๙" w:hAnsi="TH SarabunIT๙" w:cs="TH SarabunIT๙" w:hint="cs"/>
                <w:b/>
                <w:bCs/>
                <w:sz w:val="28"/>
                <w:cs/>
              </w:rPr>
              <w:t xml:space="preserve"> สู่ภูมิภาคลุ่มน้ำโขง</w:t>
            </w:r>
            <w:r w:rsidRPr="00D07001">
              <w:rPr>
                <w:rFonts w:ascii="TH SarabunIT๙" w:hAnsi="TH SarabunIT๙" w:cs="TH SarabunIT๙"/>
                <w:b/>
                <w:bCs/>
                <w:sz w:val="28"/>
              </w:rPr>
              <w:t>”</w:t>
            </w:r>
          </w:p>
        </w:tc>
      </w:tr>
      <w:tr w:rsidR="00D07001" w:rsidRPr="00D07001" w14:paraId="30E9776A" w14:textId="77777777" w:rsidTr="00FF6B44">
        <w:tc>
          <w:tcPr>
            <w:tcW w:w="3466" w:type="dxa"/>
          </w:tcPr>
          <w:p w14:paraId="53F8FDBE"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1  </w:t>
            </w:r>
            <w:r w:rsidRPr="00D07001">
              <w:rPr>
                <w:rFonts w:ascii="TH SarabunIT๙" w:hAnsi="TH SarabunIT๙" w:cs="TH SarabunIT๙"/>
                <w:cs/>
              </w:rPr>
              <w:t>การพัฒนาศักยภาพการผลิตการเกษตรและอุตสาหกรรม</w:t>
            </w:r>
            <w:r w:rsidRPr="00D07001">
              <w:rPr>
                <w:rFonts w:ascii="TH SarabunIT๙" w:hAnsi="TH SarabunIT๙" w:cs="TH SarabunIT๙" w:hint="cs"/>
                <w:cs/>
              </w:rPr>
              <w:t>การเกษตรให้สามารถแข่งขันได้อย่างยั่งยืน</w:t>
            </w:r>
          </w:p>
        </w:tc>
        <w:tc>
          <w:tcPr>
            <w:tcW w:w="3467" w:type="dxa"/>
          </w:tcPr>
          <w:p w14:paraId="122B3918"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2 </w:t>
            </w:r>
            <w:r w:rsidRPr="00D07001">
              <w:rPr>
                <w:rFonts w:ascii="TH SarabunIT๙" w:hAnsi="TH SarabunIT๙" w:cs="TH SarabunIT๙"/>
                <w:cs/>
              </w:rPr>
              <w:t>การ</w:t>
            </w:r>
            <w:r w:rsidRPr="00D07001">
              <w:rPr>
                <w:rFonts w:ascii="TH SarabunIT๙" w:hAnsi="TH SarabunIT๙" w:cs="TH SarabunIT๙" w:hint="cs"/>
                <w:cs/>
              </w:rPr>
              <w:t>พัฒนาขีดความสามารถทางการแข่งขันด้าน</w:t>
            </w:r>
            <w:r w:rsidRPr="00D07001">
              <w:rPr>
                <w:rFonts w:ascii="TH SarabunIT๙" w:hAnsi="TH SarabunIT๙" w:cs="TH SarabunIT๙"/>
                <w:cs/>
              </w:rPr>
              <w:t>การค้า การบริการ และโลจิสติกส์</w:t>
            </w:r>
          </w:p>
          <w:p w14:paraId="1F3A03BF" w14:textId="77777777" w:rsidR="00D07001" w:rsidRPr="00D07001" w:rsidRDefault="00D07001" w:rsidP="00D07001">
            <w:pPr>
              <w:rPr>
                <w:rFonts w:ascii="TH SarabunIT๙" w:hAnsi="TH SarabunIT๙" w:cs="TH SarabunIT๙"/>
                <w:sz w:val="28"/>
              </w:rPr>
            </w:pPr>
          </w:p>
        </w:tc>
        <w:tc>
          <w:tcPr>
            <w:tcW w:w="3467" w:type="dxa"/>
          </w:tcPr>
          <w:p w14:paraId="0FAE6871"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cs/>
              </w:rPr>
              <w:t>การเพิ่มศักยภาพการท่องเที่ยวอย่างครบวงจร</w:t>
            </w:r>
          </w:p>
        </w:tc>
      </w:tr>
    </w:tbl>
    <w:p w14:paraId="0796F879" w14:textId="77777777" w:rsidR="00D07001" w:rsidRPr="00D07001" w:rsidRDefault="00D07001" w:rsidP="00D07001">
      <w:pPr>
        <w:spacing w:line="240" w:lineRule="auto"/>
        <w:rPr>
          <w:rFonts w:ascii="TH SarabunIT๙" w:hAnsi="TH SarabunIT๙" w:cs="TH SarabunIT๙"/>
          <w:b/>
          <w:bCs/>
          <w:sz w:val="32"/>
          <w:szCs w:val="32"/>
        </w:rPr>
      </w:pPr>
      <w:r w:rsidRPr="00D07001">
        <w:rPr>
          <w:rFonts w:ascii="TH SarabunIT๙" w:hAnsi="TH SarabunIT๙" w:cs="TH SarabunIT๙"/>
          <w:b/>
          <w:bCs/>
          <w:noProof/>
          <w:sz w:val="32"/>
          <w:szCs w:val="32"/>
        </w:rPr>
        <mc:AlternateContent>
          <mc:Choice Requires="wps">
            <w:drawing>
              <wp:anchor distT="0" distB="0" distL="114300" distR="114300" simplePos="0" relativeHeight="251768320" behindDoc="0" locked="0" layoutInCell="1" allowOverlap="1" wp14:anchorId="40946881" wp14:editId="1879EB17">
                <wp:simplePos x="0" y="0"/>
                <wp:positionH relativeFrom="column">
                  <wp:posOffset>3068955</wp:posOffset>
                </wp:positionH>
                <wp:positionV relativeFrom="paragraph">
                  <wp:posOffset>45085</wp:posOffset>
                </wp:positionV>
                <wp:extent cx="347345" cy="163830"/>
                <wp:effectExtent l="49530" t="8890" r="50800" b="17780"/>
                <wp:wrapNone/>
                <wp:docPr id="677" name="ลูกศรลง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638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E145A" id="ลูกศรลง 677" o:spid="_x0000_s1026" type="#_x0000_t67" style="position:absolute;margin-left:241.65pt;margin-top:3.55pt;width:27.35pt;height:12.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">
                <v:textbox style="layout-flow:vertical-ideographic"/>
              </v:shape>
            </w:pict>
          </mc:Fallback>
        </mc:AlternateContent>
      </w:r>
    </w:p>
    <w:p w14:paraId="45C70110" w14:textId="77777777"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noProof/>
          <w:sz w:val="28"/>
        </w:rPr>
        <mc:AlternateContent>
          <mc:Choice Requires="wps">
            <w:drawing>
              <wp:anchor distT="0" distB="0" distL="114300" distR="114300" simplePos="0" relativeHeight="251778560" behindDoc="0" locked="0" layoutInCell="1" allowOverlap="1" wp14:anchorId="183C9D1C" wp14:editId="68640726">
                <wp:simplePos x="0" y="0"/>
                <wp:positionH relativeFrom="column">
                  <wp:posOffset>2622550</wp:posOffset>
                </wp:positionH>
                <wp:positionV relativeFrom="paragraph">
                  <wp:posOffset>1344295</wp:posOffset>
                </wp:positionV>
                <wp:extent cx="3433445" cy="591820"/>
                <wp:effectExtent l="12700" t="13335" r="30480" b="61595"/>
                <wp:wrapNone/>
                <wp:docPr id="674" name="ลูกศรเชื่อมต่อแบบตรง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34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BB1AFC" id="_x0000_t32" coordsize="21600,21600" o:spt="32" o:oned="t" path="m,l21600,21600e" filled="f">
                <v:path arrowok="t" fillok="f" o:connecttype="none"/>
                <o:lock v:ext="edit" shapetype="t"/>
              </v:shapetype>
              <v:shape id="ลูกศรเชื่อมต่อแบบตรง 674" o:spid="_x0000_s1026" type="#_x0000_t32" style="position:absolute;margin-left:206.5pt;margin-top:105.85pt;width:270.35pt;height:46.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7536" behindDoc="0" locked="0" layoutInCell="1" allowOverlap="1" wp14:anchorId="60731DAF" wp14:editId="3B46BD75">
                <wp:simplePos x="0" y="0"/>
                <wp:positionH relativeFrom="column">
                  <wp:posOffset>6331585</wp:posOffset>
                </wp:positionH>
                <wp:positionV relativeFrom="paragraph">
                  <wp:posOffset>1344295</wp:posOffset>
                </wp:positionV>
                <wp:extent cx="635" cy="591820"/>
                <wp:effectExtent l="54610" t="13335" r="59055" b="23495"/>
                <wp:wrapNone/>
                <wp:docPr id="672" name="ลูกศรเชื่อมต่อแบบตรง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71EB6C" id="ลูกศรเชื่อมต่อแบบตรง 672" o:spid="_x0000_s1026" type="#_x0000_t32" style="position:absolute;margin-left:498.55pt;margin-top:105.85pt;width:.05pt;height:46.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6512" behindDoc="0" locked="0" layoutInCell="1" allowOverlap="1" wp14:anchorId="23DF0726" wp14:editId="3E2207E2">
                <wp:simplePos x="0" y="0"/>
                <wp:positionH relativeFrom="column">
                  <wp:posOffset>2941320</wp:posOffset>
                </wp:positionH>
                <wp:positionV relativeFrom="paragraph">
                  <wp:posOffset>1344295</wp:posOffset>
                </wp:positionV>
                <wp:extent cx="1466850" cy="591820"/>
                <wp:effectExtent l="7620" t="13335" r="40005" b="61595"/>
                <wp:wrapNone/>
                <wp:docPr id="671" name="ลูกศรเชื่อมต่อแบบตรง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87B2C" id="ลูกศรเชื่อมต่อแบบตรง 671" o:spid="_x0000_s1026" type="#_x0000_t32" style="position:absolute;margin-left:231.6pt;margin-top:105.85pt;width:115.5pt;height:46.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5488" behindDoc="0" locked="0" layoutInCell="1" allowOverlap="1" wp14:anchorId="3A954317" wp14:editId="0B3BA8F8">
                <wp:simplePos x="0" y="0"/>
                <wp:positionH relativeFrom="column">
                  <wp:posOffset>4146550</wp:posOffset>
                </wp:positionH>
                <wp:positionV relativeFrom="paragraph">
                  <wp:posOffset>1344295</wp:posOffset>
                </wp:positionV>
                <wp:extent cx="916940" cy="591820"/>
                <wp:effectExtent l="12700" t="13335" r="41910" b="52070"/>
                <wp:wrapNone/>
                <wp:docPr id="670" name="ลูกศรเชื่อมต่อแบบตรง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21C11" id="ลูกศรเชื่อมต่อแบบตรง 670" o:spid="_x0000_s1026" type="#_x0000_t32" style="position:absolute;margin-left:326.5pt;margin-top:105.85pt;width:72.2pt;height:4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4464" behindDoc="0" locked="0" layoutInCell="1" allowOverlap="1" wp14:anchorId="0ACDDCE2" wp14:editId="169F72B7">
                <wp:simplePos x="0" y="0"/>
                <wp:positionH relativeFrom="column">
                  <wp:posOffset>923290</wp:posOffset>
                </wp:positionH>
                <wp:positionV relativeFrom="paragraph">
                  <wp:posOffset>1344295</wp:posOffset>
                </wp:positionV>
                <wp:extent cx="5503545" cy="591820"/>
                <wp:effectExtent l="27940" t="13335" r="12065" b="61595"/>
                <wp:wrapNone/>
                <wp:docPr id="640" name="ลูกศรเชื่อมต่อแบบตรง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3545"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5A194" id="ลูกศรเชื่อมต่อแบบตรง 640" o:spid="_x0000_s1026" type="#_x0000_t32" style="position:absolute;margin-left:72.7pt;margin-top:105.85pt;width:433.35pt;height:46.6pt;flip:x;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3440" behindDoc="0" locked="0" layoutInCell="1" allowOverlap="1" wp14:anchorId="7E009B30" wp14:editId="784E6FED">
                <wp:simplePos x="0" y="0"/>
                <wp:positionH relativeFrom="column">
                  <wp:posOffset>17145</wp:posOffset>
                </wp:positionH>
                <wp:positionV relativeFrom="paragraph">
                  <wp:posOffset>1344295</wp:posOffset>
                </wp:positionV>
                <wp:extent cx="3329940" cy="591820"/>
                <wp:effectExtent l="7620" t="13335" r="24765" b="61595"/>
                <wp:wrapNone/>
                <wp:docPr id="575" name="ลูกศรเชื่อมต่อแบบตรง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994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20F4E" id="ลูกศรเชื่อมต่อแบบตรง 575" o:spid="_x0000_s1026" type="#_x0000_t32" style="position:absolute;margin-left:1.35pt;margin-top:105.85pt;width:262.2pt;height:46.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1392" behindDoc="0" locked="0" layoutInCell="1" allowOverlap="1" wp14:anchorId="7428E216" wp14:editId="5F766418">
                <wp:simplePos x="0" y="0"/>
                <wp:positionH relativeFrom="column">
                  <wp:posOffset>2286000</wp:posOffset>
                </wp:positionH>
                <wp:positionV relativeFrom="paragraph">
                  <wp:posOffset>1344295</wp:posOffset>
                </wp:positionV>
                <wp:extent cx="1328420" cy="591820"/>
                <wp:effectExtent l="9525" t="13335" r="33655" b="61595"/>
                <wp:wrapNone/>
                <wp:docPr id="574" name="ลูกศรเชื่อมต่อแบบตรง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842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F02FA" id="ลูกศรเชื่อมต่อแบบตรง 574" o:spid="_x0000_s1026" type="#_x0000_t32" style="position:absolute;margin-left:180pt;margin-top:105.85pt;width:104.6pt;height:46.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0368" behindDoc="0" locked="0" layoutInCell="1" allowOverlap="1" wp14:anchorId="5BEAE188" wp14:editId="5CDAFF10">
                <wp:simplePos x="0" y="0"/>
                <wp:positionH relativeFrom="column">
                  <wp:posOffset>983615</wp:posOffset>
                </wp:positionH>
                <wp:positionV relativeFrom="paragraph">
                  <wp:posOffset>1344295</wp:posOffset>
                </wp:positionV>
                <wp:extent cx="2256790" cy="591820"/>
                <wp:effectExtent l="12065" t="13335" r="26670" b="61595"/>
                <wp:wrapNone/>
                <wp:docPr id="573" name="ลูกศรเชื่อมต่อแบบตรง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790" cy="591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F7A35" id="ลูกศรเชื่อมต่อแบบตรง 573" o:spid="_x0000_s1026" type="#_x0000_t32" style="position:absolute;margin-left:77.45pt;margin-top:105.85pt;width:177.7pt;height:46.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">
                <v:stroke endarrow="block"/>
              </v:shape>
            </w:pict>
          </mc:Fallback>
        </mc:AlternateContent>
      </w:r>
      <w:r w:rsidRPr="00D07001">
        <w:rPr>
          <w:rFonts w:ascii="TH SarabunIT๙" w:hAnsi="TH SarabunIT๙" w:cs="TH SarabunIT๙" w:hint="cs"/>
          <w:sz w:val="32"/>
          <w:szCs w:val="32"/>
          <w:cs/>
        </w:rPr>
        <w:t>-9-</w:t>
      </w:r>
    </w:p>
    <w:tbl>
      <w:tblPr>
        <w:tblStyle w:val="31"/>
        <w:tblW w:w="0" w:type="auto"/>
        <w:tblLook w:val="04A0" w:firstRow="1" w:lastRow="0" w:firstColumn="1" w:lastColumn="0" w:noHBand="0" w:noVBand="1"/>
      </w:tblPr>
      <w:tblGrid>
        <w:gridCol w:w="2504"/>
        <w:gridCol w:w="2507"/>
        <w:gridCol w:w="2550"/>
        <w:gridCol w:w="2494"/>
      </w:tblGrid>
      <w:tr w:rsidR="00D07001" w:rsidRPr="00D07001" w14:paraId="29314B62" w14:textId="77777777" w:rsidTr="00FF6B44">
        <w:tc>
          <w:tcPr>
            <w:tcW w:w="10400" w:type="dxa"/>
            <w:gridSpan w:val="4"/>
          </w:tcPr>
          <w:p w14:paraId="7E80AB1C"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b/>
                <w:bCs/>
                <w:sz w:val="28"/>
                <w:cs/>
              </w:rPr>
              <w:t xml:space="preserve">ยุทธศาสตร์จังหวัดกาฬสินธุ์ พ.ศ. 2561 </w:t>
            </w:r>
            <w:r w:rsidRPr="00D07001">
              <w:rPr>
                <w:rFonts w:ascii="TH SarabunIT๙" w:hAnsi="TH SarabunIT๙" w:cs="TH SarabunIT๙"/>
                <w:b/>
                <w:bCs/>
                <w:sz w:val="28"/>
                <w:cs/>
              </w:rPr>
              <w:t>–</w:t>
            </w:r>
            <w:r w:rsidRPr="00D07001">
              <w:rPr>
                <w:rFonts w:ascii="TH SarabunIT๙" w:hAnsi="TH SarabunIT๙" w:cs="TH SarabunIT๙" w:hint="cs"/>
                <w:b/>
                <w:bCs/>
                <w:sz w:val="28"/>
                <w:cs/>
              </w:rPr>
              <w:t xml:space="preserve"> 2565 </w:t>
            </w:r>
            <w:r w:rsidRPr="00D07001">
              <w:rPr>
                <w:rFonts w:ascii="TH SarabunIT๙" w:hAnsi="TH SarabunIT๙" w:cs="TH SarabunIT๙"/>
                <w:b/>
                <w:bCs/>
                <w:sz w:val="28"/>
              </w:rPr>
              <w:t xml:space="preserve">: </w:t>
            </w:r>
            <w:r w:rsidRPr="00D07001">
              <w:rPr>
                <w:rFonts w:ascii="TH SarabunIT๙" w:hAnsi="TH SarabunIT๙" w:cs="TH SarabunIT๙" w:hint="cs"/>
                <w:b/>
                <w:bCs/>
                <w:sz w:val="28"/>
                <w:cs/>
              </w:rPr>
              <w:t xml:space="preserve">วิสัยทัศน์ </w:t>
            </w:r>
            <w:r w:rsidRPr="00D07001">
              <w:rPr>
                <w:rFonts w:ascii="TH SarabunIT๙" w:hAnsi="TH SarabunIT๙" w:cs="TH SarabunIT๙"/>
                <w:b/>
                <w:bCs/>
                <w:sz w:val="28"/>
              </w:rPr>
              <w:t>“</w:t>
            </w:r>
            <w:r w:rsidRPr="00D07001">
              <w:rPr>
                <w:rFonts w:ascii="TH SarabunIT๙" w:hAnsi="TH SarabunIT๙" w:cs="TH SarabunIT๙" w:hint="cs"/>
                <w:b/>
                <w:bCs/>
                <w:sz w:val="28"/>
                <w:cs/>
              </w:rPr>
              <w:t xml:space="preserve">มั่งคั่งด้วยเกษตรปลอดภัย ไม่ทิ้งใครไว้ข้างหลัง”  </w:t>
            </w:r>
          </w:p>
        </w:tc>
      </w:tr>
      <w:tr w:rsidR="00D07001" w:rsidRPr="00D07001" w14:paraId="4DB2B9BC" w14:textId="77777777" w:rsidTr="00FF6B44">
        <w:tc>
          <w:tcPr>
            <w:tcW w:w="2600" w:type="dxa"/>
          </w:tcPr>
          <w:p w14:paraId="6325ABF7" w14:textId="77777777" w:rsidR="00D07001" w:rsidRPr="00D07001" w:rsidRDefault="00D07001" w:rsidP="00D07001">
            <w:r w:rsidRPr="00D07001">
              <w:rPr>
                <w:rFonts w:ascii="TH SarabunIT๙" w:hAnsi="TH SarabunIT๙" w:cs="TH SarabunIT๙" w:hint="cs"/>
                <w:cs/>
              </w:rPr>
              <w:t xml:space="preserve">1 </w:t>
            </w:r>
            <w:r w:rsidRPr="00D07001">
              <w:rPr>
                <w:rFonts w:ascii="TH SarabunIT๙" w:hAnsi="TH SarabunIT๙" w:cs="TH SarabunIT๙"/>
                <w:cs/>
              </w:rPr>
              <w:t>พัฒนา</w:t>
            </w:r>
            <w:r w:rsidRPr="00D07001">
              <w:rPr>
                <w:rFonts w:ascii="TH SarabunIT๙" w:hAnsi="TH SarabunIT๙" w:cs="TH SarabunIT๙" w:hint="cs"/>
                <w:cs/>
              </w:rPr>
              <w:t>ศักยภาพที่มุ่งเน้นการผลิตสินค้าเกษตรและ</w:t>
            </w:r>
            <w:r w:rsidRPr="00D07001">
              <w:rPr>
                <w:rFonts w:ascii="TH SarabunIT๙" w:hAnsi="TH SarabunIT๙" w:cs="TH SarabunIT๙"/>
                <w:cs/>
              </w:rPr>
              <w:t xml:space="preserve">อาหารปลอดภัย </w:t>
            </w:r>
          </w:p>
        </w:tc>
        <w:tc>
          <w:tcPr>
            <w:tcW w:w="2600" w:type="dxa"/>
          </w:tcPr>
          <w:p w14:paraId="374319DE"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2  ยกระดับคุณภาพและรายได้ด้านการท่องเที่ยวและส่งเสริมการค้า การลงทุน นวัตกรรมให้ได้มาตรฐานและแข่งขันได้</w:t>
            </w:r>
          </w:p>
        </w:tc>
        <w:tc>
          <w:tcPr>
            <w:tcW w:w="2600" w:type="dxa"/>
          </w:tcPr>
          <w:p w14:paraId="24442C26" w14:textId="77777777" w:rsidR="00D07001" w:rsidRPr="00D07001" w:rsidRDefault="00D07001" w:rsidP="00D07001">
            <w:pPr>
              <w:jc w:val="center"/>
              <w:rPr>
                <w:rFonts w:ascii="TH SarabunIT๙" w:hAnsi="TH SarabunIT๙" w:cs="TH SarabunIT๙"/>
              </w:rPr>
            </w:pPr>
            <w:r w:rsidRPr="00D07001">
              <w:rPr>
                <w:rFonts w:ascii="TH SarabunIT๙" w:hAnsi="TH SarabunIT๙" w:cs="TH SarabunIT๙" w:hint="cs"/>
                <w:sz w:val="28"/>
                <w:cs/>
              </w:rPr>
              <w:t xml:space="preserve">3 </w:t>
            </w:r>
            <w:r w:rsidRPr="00D07001">
              <w:rPr>
                <w:rFonts w:ascii="TH SarabunIT๙" w:hAnsi="TH SarabunIT๙" w:cs="TH SarabunIT๙" w:hint="cs"/>
                <w:cs/>
              </w:rPr>
              <w:t>เพิ่มประสิทธิภาพการบริหารจัดการทรัพยากรธรรมชาติและสิ่งแวดล้อม</w:t>
            </w:r>
          </w:p>
        </w:tc>
        <w:tc>
          <w:tcPr>
            <w:tcW w:w="2600" w:type="dxa"/>
          </w:tcPr>
          <w:p w14:paraId="665E60C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4 การพัฒนาทุนมนุษย์ ลดความเหลื่อมล้ำ สร้างสังคมที่มีความมั่นคง</w:t>
            </w:r>
          </w:p>
        </w:tc>
      </w:tr>
    </w:tbl>
    <w:p w14:paraId="5C8C312B" w14:textId="77777777" w:rsidR="00D07001" w:rsidRPr="00D07001" w:rsidRDefault="00D07001" w:rsidP="00D07001">
      <w:pPr>
        <w:spacing w:line="240" w:lineRule="auto"/>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72416" behindDoc="0" locked="0" layoutInCell="1" allowOverlap="1" wp14:anchorId="5877EECA" wp14:editId="0C109D64">
                <wp:simplePos x="0" y="0"/>
                <wp:positionH relativeFrom="column">
                  <wp:posOffset>2009775</wp:posOffset>
                </wp:positionH>
                <wp:positionV relativeFrom="paragraph">
                  <wp:posOffset>49530</wp:posOffset>
                </wp:positionV>
                <wp:extent cx="542925" cy="531495"/>
                <wp:effectExtent l="9525" t="6985" r="47625" b="52070"/>
                <wp:wrapNone/>
                <wp:docPr id="572" name="ลูกศรเชื่อมต่อแบบตรง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AC2DC" id="ลูกศรเชื่อมต่อแบบตรง 572" o:spid="_x0000_s1026" type="#_x0000_t32" style="position:absolute;margin-left:158.25pt;margin-top:3.9pt;width:42.75pt;height:41.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69344" behindDoc="0" locked="0" layoutInCell="1" allowOverlap="1" wp14:anchorId="7472CF48" wp14:editId="7386E1B5">
                <wp:simplePos x="0" y="0"/>
                <wp:positionH relativeFrom="column">
                  <wp:posOffset>923290</wp:posOffset>
                </wp:positionH>
                <wp:positionV relativeFrom="paragraph">
                  <wp:posOffset>49530</wp:posOffset>
                </wp:positionV>
                <wp:extent cx="767715" cy="474345"/>
                <wp:effectExtent l="8890" t="6985" r="42545" b="52070"/>
                <wp:wrapNone/>
                <wp:docPr id="571" name="ลูกศรเชื่อมต่อแบบตรง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474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F5D5C" id="ลูกศรเชื่อมต่อแบบตรง 571" o:spid="_x0000_s1026" type="#_x0000_t32" style="position:absolute;margin-left:72.7pt;margin-top:3.9pt;width:60.45pt;height:37.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">
                <v:stroke endarrow="block"/>
              </v:shape>
            </w:pict>
          </mc:Fallback>
        </mc:AlternateContent>
      </w:r>
      <w:r w:rsidRPr="00D07001">
        <w:rPr>
          <w:rFonts w:ascii="TH SarabunIT๙" w:hAnsi="TH SarabunIT๙" w:cs="TH SarabunIT๙" w:hint="cs"/>
          <w:sz w:val="28"/>
          <w:cs/>
        </w:rPr>
        <w:t xml:space="preserve">                                                                                         </w:t>
      </w:r>
    </w:p>
    <w:p w14:paraId="09473097" w14:textId="77777777" w:rsidR="00D07001" w:rsidRPr="00D07001" w:rsidRDefault="00D07001" w:rsidP="00D07001">
      <w:pPr>
        <w:spacing w:line="240" w:lineRule="auto"/>
        <w:rPr>
          <w:rFonts w:ascii="TH SarabunIT๙" w:hAnsi="TH SarabunIT๙" w:cs="TH SarabunIT๙"/>
          <w:sz w:val="28"/>
        </w:rPr>
      </w:pPr>
    </w:p>
    <w:tbl>
      <w:tblPr>
        <w:tblStyle w:val="31"/>
        <w:tblW w:w="0" w:type="auto"/>
        <w:tblLook w:val="04A0" w:firstRow="1" w:lastRow="0" w:firstColumn="1" w:lastColumn="0" w:noHBand="0" w:noVBand="1"/>
      </w:tblPr>
      <w:tblGrid>
        <w:gridCol w:w="1253"/>
        <w:gridCol w:w="1143"/>
        <w:gridCol w:w="1206"/>
        <w:gridCol w:w="1193"/>
        <w:gridCol w:w="1175"/>
        <w:gridCol w:w="1184"/>
        <w:gridCol w:w="1729"/>
        <w:gridCol w:w="1172"/>
      </w:tblGrid>
      <w:tr w:rsidR="00D07001" w:rsidRPr="00D07001" w14:paraId="7C52DE3A" w14:textId="77777777" w:rsidTr="00FF6B44">
        <w:tc>
          <w:tcPr>
            <w:tcW w:w="1271" w:type="dxa"/>
          </w:tcPr>
          <w:p w14:paraId="0B1FCEE6" w14:textId="77777777" w:rsidR="00D07001" w:rsidRPr="00D07001" w:rsidRDefault="00D07001" w:rsidP="00D07001">
            <w:pPr>
              <w:rPr>
                <w:rFonts w:ascii="TH SarabunIT๙" w:hAnsi="TH SarabunIT๙" w:cs="TH SarabunIT๙"/>
                <w:b/>
                <w:bCs/>
                <w:sz w:val="28"/>
              </w:rPr>
            </w:pPr>
            <w:r w:rsidRPr="00D07001">
              <w:rPr>
                <w:rFonts w:ascii="TH SarabunIT๙" w:hAnsi="TH SarabunIT๙" w:cs="TH SarabunIT๙"/>
                <w:b/>
                <w:bCs/>
                <w:sz w:val="28"/>
                <w:cs/>
              </w:rPr>
              <w:t>ยุทธศาสตร์การพัฒนาขององค์กรปกครองส่วนท้องถิ่นในเขตจังหวัดกาฬสินธุ์ (2561 - 256</w:t>
            </w:r>
            <w:r w:rsidRPr="00D07001">
              <w:rPr>
                <w:rFonts w:ascii="TH SarabunIT๙" w:hAnsi="TH SarabunIT๙" w:cs="TH SarabunIT๙" w:hint="cs"/>
                <w:b/>
                <w:bCs/>
                <w:sz w:val="28"/>
                <w:cs/>
              </w:rPr>
              <w:t>5</w:t>
            </w:r>
            <w:r w:rsidRPr="00D07001">
              <w:rPr>
                <w:rFonts w:ascii="TH SarabunIT๙" w:hAnsi="TH SarabunIT๙" w:cs="TH SarabunIT๙"/>
                <w:b/>
                <w:bCs/>
                <w:sz w:val="28"/>
                <w:cs/>
              </w:rPr>
              <w:t>)</w:t>
            </w:r>
          </w:p>
          <w:p w14:paraId="5E511050" w14:textId="77777777" w:rsidR="00D07001" w:rsidRPr="00D07001" w:rsidRDefault="00D07001" w:rsidP="00D07001">
            <w:pPr>
              <w:rPr>
                <w:rFonts w:ascii="TH SarabunIT๙" w:hAnsi="TH SarabunIT๙" w:cs="TH SarabunIT๙"/>
                <w:sz w:val="28"/>
              </w:rPr>
            </w:pPr>
          </w:p>
        </w:tc>
        <w:tc>
          <w:tcPr>
            <w:tcW w:w="1235" w:type="dxa"/>
          </w:tcPr>
          <w:p w14:paraId="66EBC732" w14:textId="77777777" w:rsidR="00D07001" w:rsidRPr="00D07001" w:rsidRDefault="00D07001" w:rsidP="00D07001">
            <w:pPr>
              <w:rPr>
                <w:rFonts w:ascii="TH SarabunIT๙" w:hAnsi="TH SarabunIT๙" w:cs="TH SarabunIT๙"/>
                <w:cs/>
              </w:rPr>
            </w:pPr>
            <w:r w:rsidRPr="00D07001">
              <w:rPr>
                <w:rFonts w:ascii="TH SarabunIT๙" w:hAnsi="TH SarabunIT๙" w:cs="TH SarabunIT๙" w:hint="cs"/>
                <w:sz w:val="28"/>
                <w:cs/>
              </w:rPr>
              <w:t xml:space="preserve">1 </w:t>
            </w:r>
            <w:r w:rsidRPr="00D07001">
              <w:rPr>
                <w:rFonts w:ascii="TH SarabunIT๙" w:hAnsi="TH SarabunIT๙" w:cs="TH SarabunIT๙"/>
                <w:cs/>
              </w:rPr>
              <w:t>การพัฒนาคนและสังคมที่มีคุณภาพ</w:t>
            </w:r>
          </w:p>
          <w:p w14:paraId="7E45A5D9" w14:textId="77777777" w:rsidR="00D07001" w:rsidRPr="00D07001" w:rsidRDefault="00D07001" w:rsidP="00D07001">
            <w:pPr>
              <w:rPr>
                <w:rFonts w:ascii="TH SarabunIT๙" w:hAnsi="TH SarabunIT๙" w:cs="TH SarabunIT๙"/>
                <w:sz w:val="28"/>
              </w:rPr>
            </w:pPr>
          </w:p>
        </w:tc>
        <w:tc>
          <w:tcPr>
            <w:tcW w:w="1259" w:type="dxa"/>
          </w:tcPr>
          <w:p w14:paraId="50F86A1F"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2  </w:t>
            </w:r>
            <w:r w:rsidRPr="00D07001">
              <w:rPr>
                <w:rFonts w:ascii="TH SarabunIT๙" w:hAnsi="TH SarabunIT๙" w:cs="TH SarabunIT๙"/>
                <w:cs/>
              </w:rPr>
              <w:t>การพัฒนาการผลิตทางการเกษตร</w:t>
            </w:r>
            <w:r w:rsidRPr="00D07001">
              <w:rPr>
                <w:rFonts w:ascii="TH SarabunIT๙" w:hAnsi="TH SarabunIT๙" w:cs="TH SarabunIT๙" w:hint="cs"/>
                <w:cs/>
              </w:rPr>
              <w:t>และการตลาดอย่างครบวงจร</w:t>
            </w:r>
          </w:p>
          <w:p w14:paraId="650BFD8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87776" behindDoc="0" locked="0" layoutInCell="1" allowOverlap="1" wp14:anchorId="188DD3F8" wp14:editId="14098446">
                      <wp:simplePos x="0" y="0"/>
                      <wp:positionH relativeFrom="column">
                        <wp:posOffset>-15240</wp:posOffset>
                      </wp:positionH>
                      <wp:positionV relativeFrom="paragraph">
                        <wp:posOffset>766445</wp:posOffset>
                      </wp:positionV>
                      <wp:extent cx="433705" cy="647065"/>
                      <wp:effectExtent l="52070" t="7620" r="9525" b="40640"/>
                      <wp:wrapNone/>
                      <wp:docPr id="570" name="ลูกศรเชื่อมต่อแบบตรง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370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25D32" id="ลูกศรเชื่อมต่อแบบตรง 570" o:spid="_x0000_s1026" type="#_x0000_t32" style="position:absolute;margin-left:-1.2pt;margin-top:60.35pt;width:34.15pt;height:50.95pt;flip:x;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">
                      <v:stroke endarrow="block"/>
                    </v:shape>
                  </w:pict>
                </mc:Fallback>
              </mc:AlternateContent>
            </w:r>
          </w:p>
        </w:tc>
        <w:tc>
          <w:tcPr>
            <w:tcW w:w="1255" w:type="dxa"/>
          </w:tcPr>
          <w:p w14:paraId="18091A54"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3 </w:t>
            </w:r>
            <w:r w:rsidRPr="00D07001">
              <w:rPr>
                <w:rFonts w:ascii="TH SarabunIT๙" w:hAnsi="TH SarabunIT๙" w:cs="TH SarabunIT๙"/>
                <w:sz w:val="28"/>
                <w:cs/>
              </w:rPr>
              <w:t xml:space="preserve">การพัฒนาผ้าไหม </w:t>
            </w:r>
            <w:r w:rsidRPr="00D07001">
              <w:rPr>
                <w:rFonts w:ascii="TH SarabunIT๙" w:hAnsi="TH SarabunIT๙" w:cs="TH SarabunIT๙" w:hint="cs"/>
                <w:sz w:val="28"/>
                <w:cs/>
              </w:rPr>
              <w:t xml:space="preserve">ผ้ามัดย้อมจากสีธรรมชาติ </w:t>
            </w:r>
            <w:r w:rsidRPr="00D07001">
              <w:rPr>
                <w:rFonts w:ascii="TH SarabunIT๙" w:hAnsi="TH SarabunIT๙" w:cs="TH SarabunIT๙"/>
                <w:sz w:val="28"/>
                <w:cs/>
              </w:rPr>
              <w:t>และส่งเสริม ศิลปะ วัฒนธรรม จารีต ประเพณีและภูมิปัญญาท้องถิ่น</w:t>
            </w:r>
            <w:r w:rsidRPr="00D07001">
              <w:rPr>
                <w:rFonts w:ascii="TH SarabunIT๙" w:hAnsi="TH SarabunIT๙" w:cs="TH SarabunIT๙" w:hint="cs"/>
                <w:sz w:val="28"/>
                <w:cs/>
              </w:rPr>
              <w:t xml:space="preserve"> </w:t>
            </w:r>
          </w:p>
        </w:tc>
        <w:tc>
          <w:tcPr>
            <w:tcW w:w="1248" w:type="dxa"/>
          </w:tcPr>
          <w:p w14:paraId="3043C18A" w14:textId="77777777" w:rsidR="00D07001" w:rsidRPr="00D07001" w:rsidRDefault="00D07001" w:rsidP="00D07001">
            <w:pPr>
              <w:jc w:val="center"/>
              <w:rPr>
                <w:rFonts w:ascii="TH SarabunIT๙" w:hAnsi="TH SarabunIT๙" w:cs="TH SarabunIT๙"/>
              </w:rPr>
            </w:pPr>
            <w:r w:rsidRPr="00D07001">
              <w:rPr>
                <w:rFonts w:ascii="TH SarabunIT๙" w:hAnsi="TH SarabunIT๙" w:cs="TH SarabunIT๙"/>
                <w:noProof/>
                <w:sz w:val="28"/>
              </w:rPr>
              <mc:AlternateContent>
                <mc:Choice Requires="wps">
                  <w:drawing>
                    <wp:anchor distT="0" distB="0" distL="114300" distR="114300" simplePos="0" relativeHeight="251786752" behindDoc="0" locked="0" layoutInCell="1" allowOverlap="1" wp14:anchorId="4C24273A" wp14:editId="2201C5F2">
                      <wp:simplePos x="0" y="0"/>
                      <wp:positionH relativeFrom="column">
                        <wp:posOffset>426720</wp:posOffset>
                      </wp:positionH>
                      <wp:positionV relativeFrom="paragraph">
                        <wp:posOffset>2172970</wp:posOffset>
                      </wp:positionV>
                      <wp:extent cx="1492250" cy="647065"/>
                      <wp:effectExtent l="13970" t="7620" r="36830" b="59690"/>
                      <wp:wrapNone/>
                      <wp:docPr id="569" name="ลูกศรเชื่อมต่อแบบตรง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4AAC7" id="ลูกศรเชื่อมต่อแบบตรง 569" o:spid="_x0000_s1026" type="#_x0000_t32" style="position:absolute;margin-left:33.6pt;margin-top:171.1pt;width:117.5pt;height:50.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">
                      <v:stroke endarrow="block"/>
                    </v:shape>
                  </w:pict>
                </mc:Fallback>
              </mc:AlternateContent>
            </w:r>
            <w:r w:rsidRPr="00D07001">
              <w:rPr>
                <w:rFonts w:ascii="TH SarabunIT๙" w:hAnsi="TH SarabunIT๙" w:cs="TH SarabunIT๙" w:hint="cs"/>
                <w:sz w:val="28"/>
                <w:cs/>
              </w:rPr>
              <w:t xml:space="preserve">4 </w:t>
            </w:r>
            <w:r w:rsidRPr="00D07001">
              <w:rPr>
                <w:rFonts w:ascii="TH SarabunIT๙" w:hAnsi="TH SarabunIT๙" w:cs="TH SarabunIT๙"/>
                <w:cs/>
              </w:rPr>
              <w:t>การพัฒนาเศรษฐกิจและการท่องเที่ยว</w:t>
            </w:r>
          </w:p>
        </w:tc>
        <w:tc>
          <w:tcPr>
            <w:tcW w:w="1251" w:type="dxa"/>
          </w:tcPr>
          <w:p w14:paraId="32648760" w14:textId="77777777" w:rsidR="00D07001" w:rsidRPr="00D07001" w:rsidRDefault="00D07001" w:rsidP="00D07001">
            <w:pPr>
              <w:rPr>
                <w:rFonts w:ascii="TH SarabunIT๙" w:hAnsi="TH SarabunIT๙" w:cs="TH SarabunIT๙"/>
                <w:cs/>
              </w:rPr>
            </w:pPr>
            <w:r w:rsidRPr="00D07001">
              <w:rPr>
                <w:rFonts w:ascii="TH SarabunIT๙" w:hAnsi="TH SarabunIT๙" w:cs="TH SarabunIT๙" w:hint="cs"/>
                <w:sz w:val="28"/>
                <w:cs/>
              </w:rPr>
              <w:t xml:space="preserve">5 </w:t>
            </w:r>
            <w:r w:rsidRPr="00D07001">
              <w:rPr>
                <w:rFonts w:ascii="TH SarabunIT๙" w:hAnsi="TH SarabunIT๙" w:cs="TH SarabunIT๙"/>
                <w:cs/>
              </w:rPr>
              <w:t>การพัฒนาโครงสร้างพื้นฐาน</w:t>
            </w:r>
          </w:p>
          <w:p w14:paraId="55AA4936" w14:textId="77777777" w:rsidR="00D07001" w:rsidRPr="00D07001" w:rsidRDefault="00D07001" w:rsidP="00D07001">
            <w:pPr>
              <w:rPr>
                <w:rFonts w:ascii="TH SarabunIT๙" w:hAnsi="TH SarabunIT๙" w:cs="TH SarabunIT๙"/>
                <w:sz w:val="28"/>
              </w:rPr>
            </w:pPr>
          </w:p>
        </w:tc>
        <w:tc>
          <w:tcPr>
            <w:tcW w:w="1634" w:type="dxa"/>
          </w:tcPr>
          <w:p w14:paraId="00C78692"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sz w:val="28"/>
                <w:cs/>
              </w:rPr>
              <w:t xml:space="preserve">6 </w:t>
            </w:r>
            <w:r w:rsidRPr="00D07001">
              <w:rPr>
                <w:rFonts w:ascii="TH SarabunIT๙" w:hAnsi="TH SarabunIT๙" w:cs="TH SarabunIT๙"/>
                <w:cs/>
              </w:rPr>
              <w:t>การอนุรักษ์ทรัพยากรธรรมชาติและสิ่งแวดล้อม</w:t>
            </w:r>
          </w:p>
        </w:tc>
        <w:tc>
          <w:tcPr>
            <w:tcW w:w="1247" w:type="dxa"/>
          </w:tcPr>
          <w:p w14:paraId="01823C60" w14:textId="77777777" w:rsidR="00D07001" w:rsidRPr="00D07001" w:rsidRDefault="00D07001" w:rsidP="00D07001">
            <w:r w:rsidRPr="00D07001">
              <w:rPr>
                <w:rFonts w:ascii="TH SarabunIT๙" w:hAnsi="TH SarabunIT๙" w:cs="TH SarabunIT๙"/>
                <w:noProof/>
                <w:sz w:val="28"/>
              </w:rPr>
              <mc:AlternateContent>
                <mc:Choice Requires="wps">
                  <w:drawing>
                    <wp:anchor distT="0" distB="0" distL="114300" distR="114300" simplePos="0" relativeHeight="251784704" behindDoc="0" locked="0" layoutInCell="1" allowOverlap="1" wp14:anchorId="3913A1A4" wp14:editId="412CEA6B">
                      <wp:simplePos x="0" y="0"/>
                      <wp:positionH relativeFrom="column">
                        <wp:posOffset>318770</wp:posOffset>
                      </wp:positionH>
                      <wp:positionV relativeFrom="paragraph">
                        <wp:posOffset>2172970</wp:posOffset>
                      </wp:positionV>
                      <wp:extent cx="635" cy="647065"/>
                      <wp:effectExtent l="53975" t="7620" r="59690" b="21590"/>
                      <wp:wrapNone/>
                      <wp:docPr id="568" name="ลูกศรเชื่อมต่อแบบตรง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82B3" id="ลูกศรเชื่อมต่อแบบตรง 568" o:spid="_x0000_s1026" type="#_x0000_t32" style="position:absolute;margin-left:25.1pt;margin-top:171.1pt;width:.05pt;height:50.9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">
                      <v:stroke endarrow="block"/>
                    </v:shape>
                  </w:pict>
                </mc:Fallback>
              </mc:AlternateContent>
            </w:r>
            <w:r w:rsidRPr="00D07001">
              <w:rPr>
                <w:rFonts w:ascii="TH SarabunIT๙" w:hAnsi="TH SarabunIT๙" w:cs="TH SarabunIT๙" w:hint="cs"/>
                <w:sz w:val="28"/>
                <w:cs/>
              </w:rPr>
              <w:t xml:space="preserve">7 </w:t>
            </w:r>
            <w:r w:rsidRPr="00D07001">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c>
      </w:tr>
    </w:tbl>
    <w:p w14:paraId="12245AFB" w14:textId="77777777" w:rsidR="00D07001" w:rsidRPr="00D07001" w:rsidRDefault="00D07001" w:rsidP="00D07001">
      <w:pPr>
        <w:spacing w:line="240" w:lineRule="auto"/>
        <w:rPr>
          <w:rFonts w:ascii="TH SarabunIT๙" w:hAnsi="TH SarabunIT๙" w:cs="TH SarabunIT๙"/>
          <w:sz w:val="28"/>
        </w:rPr>
      </w:pPr>
      <w:r w:rsidRPr="00D07001">
        <w:rPr>
          <w:rFonts w:ascii="TH SarabunIT๙" w:hAnsi="TH SarabunIT๙" w:cs="TH SarabunIT๙"/>
          <w:noProof/>
          <w:sz w:val="28"/>
        </w:rPr>
        <mc:AlternateContent>
          <mc:Choice Requires="wps">
            <w:drawing>
              <wp:anchor distT="0" distB="0" distL="114300" distR="114300" simplePos="0" relativeHeight="251790848" behindDoc="0" locked="0" layoutInCell="1" allowOverlap="1" wp14:anchorId="7329DC8A" wp14:editId="27FE99E3">
                <wp:simplePos x="0" y="0"/>
                <wp:positionH relativeFrom="column">
                  <wp:posOffset>758825</wp:posOffset>
                </wp:positionH>
                <wp:positionV relativeFrom="paragraph">
                  <wp:posOffset>-635</wp:posOffset>
                </wp:positionV>
                <wp:extent cx="3589020" cy="560705"/>
                <wp:effectExtent l="6350" t="12700" r="24130" b="55245"/>
                <wp:wrapNone/>
                <wp:docPr id="567" name="ลูกศรเชื่อมต่อแบบตรง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902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C312C" id="ลูกศรเชื่อมต่อแบบตรง 567" o:spid="_x0000_s1026" type="#_x0000_t32" style="position:absolute;margin-left:59.75pt;margin-top:-.05pt;width:282.6pt;height:44.1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9824" behindDoc="0" locked="0" layoutInCell="1" allowOverlap="1" wp14:anchorId="6D6267C3" wp14:editId="73339CEC">
                <wp:simplePos x="0" y="0"/>
                <wp:positionH relativeFrom="column">
                  <wp:posOffset>3131185</wp:posOffset>
                </wp:positionH>
                <wp:positionV relativeFrom="paragraph">
                  <wp:posOffset>-635</wp:posOffset>
                </wp:positionV>
                <wp:extent cx="2881630" cy="560705"/>
                <wp:effectExtent l="26035" t="12700" r="6985" b="55245"/>
                <wp:wrapNone/>
                <wp:docPr id="566" name="ลูกศรเชื่อมต่อแบบตรง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163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55378" id="ลูกศรเชื่อมต่อแบบตรง 566" o:spid="_x0000_s1026" type="#_x0000_t32" style="position:absolute;margin-left:246.55pt;margin-top:-.05pt;width:226.9pt;height:44.15pt;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8800" behindDoc="0" locked="0" layoutInCell="1" allowOverlap="1" wp14:anchorId="1E17F7F5" wp14:editId="18902CFA">
                <wp:simplePos x="0" y="0"/>
                <wp:positionH relativeFrom="column">
                  <wp:posOffset>923290</wp:posOffset>
                </wp:positionH>
                <wp:positionV relativeFrom="paragraph">
                  <wp:posOffset>-635</wp:posOffset>
                </wp:positionV>
                <wp:extent cx="1699260" cy="603885"/>
                <wp:effectExtent l="8890" t="12700" r="34925" b="59690"/>
                <wp:wrapNone/>
                <wp:docPr id="565" name="ลูกศรเชื่อมต่อแบบตรง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926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52FEB" id="ลูกศรเชื่อมต่อแบบตรง 565" o:spid="_x0000_s1026" type="#_x0000_t32" style="position:absolute;margin-left:72.7pt;margin-top:-.05pt;width:133.8pt;height:47.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5728" behindDoc="0" locked="0" layoutInCell="1" allowOverlap="1" wp14:anchorId="6E1A246C" wp14:editId="7BF42683">
                <wp:simplePos x="0" y="0"/>
                <wp:positionH relativeFrom="column">
                  <wp:posOffset>1069975</wp:posOffset>
                </wp:positionH>
                <wp:positionV relativeFrom="paragraph">
                  <wp:posOffset>-635</wp:posOffset>
                </wp:positionV>
                <wp:extent cx="4597400" cy="603885"/>
                <wp:effectExtent l="12700" t="12700" r="28575" b="59690"/>
                <wp:wrapNone/>
                <wp:docPr id="564" name="ลูกศรเชื่อมต่อแบบตรง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18A90" id="ลูกศรเชื่อมต่อแบบตรง 564" o:spid="_x0000_s1026" type="#_x0000_t32" style="position:absolute;margin-left:84.25pt;margin-top:-.05pt;width:362pt;height:47.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3680" behindDoc="0" locked="0" layoutInCell="1" allowOverlap="1" wp14:anchorId="6076635A" wp14:editId="38CE65F6">
                <wp:simplePos x="0" y="0"/>
                <wp:positionH relativeFrom="column">
                  <wp:posOffset>2941320</wp:posOffset>
                </wp:positionH>
                <wp:positionV relativeFrom="paragraph">
                  <wp:posOffset>-635</wp:posOffset>
                </wp:positionV>
                <wp:extent cx="1984375" cy="603885"/>
                <wp:effectExtent l="7620" t="12700" r="36830" b="59690"/>
                <wp:wrapNone/>
                <wp:docPr id="563" name="ลูกศรเชื่อมต่อแบบตรง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D0AB8C" id="ลูกศรเชื่อมต่อแบบตรง 563" o:spid="_x0000_s1026" type="#_x0000_t32" style="position:absolute;margin-left:231.6pt;margin-top:-.05pt;width:156.25pt;height:47.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2656" behindDoc="0" locked="0" layoutInCell="1" allowOverlap="1" wp14:anchorId="612A6848" wp14:editId="32EF6ACC">
                <wp:simplePos x="0" y="0"/>
                <wp:positionH relativeFrom="column">
                  <wp:posOffset>1362710</wp:posOffset>
                </wp:positionH>
                <wp:positionV relativeFrom="paragraph">
                  <wp:posOffset>-635</wp:posOffset>
                </wp:positionV>
                <wp:extent cx="500380" cy="603885"/>
                <wp:effectExtent l="10160" t="12700" r="51435" b="50165"/>
                <wp:wrapNone/>
                <wp:docPr id="562" name="ลูกศรเชื่อมต่อแบบตรง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9F323" id="ลูกศรเชื่อมต่อแบบตรง 562" o:spid="_x0000_s1026" type="#_x0000_t32" style="position:absolute;margin-left:107.3pt;margin-top:-.05pt;width:39.4pt;height:47.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1632" behindDoc="0" locked="0" layoutInCell="1" allowOverlap="1" wp14:anchorId="25E0E961" wp14:editId="4065FCD7">
                <wp:simplePos x="0" y="0"/>
                <wp:positionH relativeFrom="column">
                  <wp:posOffset>923290</wp:posOffset>
                </wp:positionH>
                <wp:positionV relativeFrom="paragraph">
                  <wp:posOffset>-635</wp:posOffset>
                </wp:positionV>
                <wp:extent cx="500380" cy="603885"/>
                <wp:effectExtent l="8890" t="12700" r="52705" b="50165"/>
                <wp:wrapNone/>
                <wp:docPr id="561" name="ลูกศรเชื่อมต่อแบบตรง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F9A63" id="ลูกศรเชื่อมต่อแบบตรง 561" o:spid="_x0000_s1026" type="#_x0000_t32" style="position:absolute;margin-left:72.7pt;margin-top:-.05pt;width:39.4pt;height:47.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80608" behindDoc="0" locked="0" layoutInCell="1" allowOverlap="1" wp14:anchorId="23A18C57" wp14:editId="07919CFB">
                <wp:simplePos x="0" y="0"/>
                <wp:positionH relativeFrom="column">
                  <wp:posOffset>706755</wp:posOffset>
                </wp:positionH>
                <wp:positionV relativeFrom="paragraph">
                  <wp:posOffset>-635</wp:posOffset>
                </wp:positionV>
                <wp:extent cx="3641090" cy="603885"/>
                <wp:effectExtent l="30480" t="12700" r="5080" b="59690"/>
                <wp:wrapNone/>
                <wp:docPr id="560" name="ลูกศรเชื่อมต่อแบบตรง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1090"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4E144" id="ลูกศรเชื่อมต่อแบบตรง 560" o:spid="_x0000_s1026" type="#_x0000_t32" style="position:absolute;margin-left:55.65pt;margin-top:-.05pt;width:286.7pt;height:47.5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">
                <v:stroke endarrow="block"/>
              </v:shape>
            </w:pict>
          </mc:Fallback>
        </mc:AlternateContent>
      </w:r>
      <w:r w:rsidRPr="00D07001">
        <w:rPr>
          <w:rFonts w:ascii="TH SarabunIT๙" w:hAnsi="TH SarabunIT๙" w:cs="TH SarabunIT๙"/>
          <w:noProof/>
          <w:sz w:val="28"/>
        </w:rPr>
        <mc:AlternateContent>
          <mc:Choice Requires="wps">
            <w:drawing>
              <wp:anchor distT="0" distB="0" distL="114300" distR="114300" simplePos="0" relativeHeight="251779584" behindDoc="0" locked="0" layoutInCell="1" allowOverlap="1" wp14:anchorId="78400593" wp14:editId="4B22C1AD">
                <wp:simplePos x="0" y="0"/>
                <wp:positionH relativeFrom="column">
                  <wp:posOffset>3796030</wp:posOffset>
                </wp:positionH>
                <wp:positionV relativeFrom="paragraph">
                  <wp:posOffset>-635</wp:posOffset>
                </wp:positionV>
                <wp:extent cx="1630045" cy="603885"/>
                <wp:effectExtent l="33655" t="12700" r="12700" b="59690"/>
                <wp:wrapNone/>
                <wp:docPr id="559" name="ลูกศรเชื่อมต่อแบบตรง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0045" cy="60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2702C" id="ลูกศรเชื่อมต่อแบบตรง 559" o:spid="_x0000_s1026" type="#_x0000_t32" style="position:absolute;margin-left:298.9pt;margin-top:-.05pt;width:128.35pt;height:47.55pt;flip:x;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">
                <v:stroke endarrow="block"/>
              </v:shape>
            </w:pict>
          </mc:Fallback>
        </mc:AlternateContent>
      </w:r>
    </w:p>
    <w:p w14:paraId="17C31CBD" w14:textId="77777777" w:rsidR="00D07001" w:rsidRPr="00D07001" w:rsidRDefault="00D07001" w:rsidP="00D07001">
      <w:pPr>
        <w:spacing w:line="240" w:lineRule="auto"/>
        <w:rPr>
          <w:rFonts w:ascii="TH SarabunIT๙" w:hAnsi="TH SarabunIT๙" w:cs="TH SarabunIT๙"/>
          <w:sz w:val="28"/>
        </w:rPr>
      </w:pPr>
    </w:p>
    <w:tbl>
      <w:tblPr>
        <w:tblStyle w:val="31"/>
        <w:tblW w:w="0" w:type="auto"/>
        <w:tblLook w:val="04A0" w:firstRow="1" w:lastRow="0" w:firstColumn="1" w:lastColumn="0" w:noHBand="0" w:noVBand="1"/>
      </w:tblPr>
      <w:tblGrid>
        <w:gridCol w:w="1025"/>
        <w:gridCol w:w="848"/>
        <w:gridCol w:w="846"/>
        <w:gridCol w:w="846"/>
        <w:gridCol w:w="949"/>
        <w:gridCol w:w="846"/>
        <w:gridCol w:w="938"/>
        <w:gridCol w:w="851"/>
        <w:gridCol w:w="1162"/>
        <w:gridCol w:w="833"/>
        <w:gridCol w:w="911"/>
      </w:tblGrid>
      <w:tr w:rsidR="00D07001" w:rsidRPr="00D07001" w14:paraId="5DD4A20B" w14:textId="77777777" w:rsidTr="00FF6B44">
        <w:tc>
          <w:tcPr>
            <w:tcW w:w="1041" w:type="dxa"/>
          </w:tcPr>
          <w:p w14:paraId="33323210" w14:textId="77777777" w:rsidR="00D07001" w:rsidRPr="00D07001" w:rsidRDefault="00D07001" w:rsidP="00D07001">
            <w:pPr>
              <w:rPr>
                <w:rFonts w:ascii="TH SarabunIT๙" w:hAnsi="TH SarabunIT๙" w:cs="TH SarabunIT๙"/>
                <w:b/>
                <w:bCs/>
                <w:sz w:val="28"/>
              </w:rPr>
            </w:pPr>
            <w:r w:rsidRPr="00D07001">
              <w:rPr>
                <w:rFonts w:ascii="TH SarabunIT๙" w:hAnsi="TH SarabunIT๙" w:cs="TH SarabunIT๙"/>
                <w:b/>
                <w:bCs/>
                <w:sz w:val="28"/>
                <w:cs/>
              </w:rPr>
              <w:t>ยุทธศาสตร์การพัฒนาของเทศบาลตำบลกุดสิม  (2561 – 256</w:t>
            </w:r>
            <w:r w:rsidRPr="00D07001">
              <w:rPr>
                <w:rFonts w:ascii="TH SarabunIT๙" w:hAnsi="TH SarabunIT๙" w:cs="TH SarabunIT๙" w:hint="cs"/>
                <w:b/>
                <w:bCs/>
                <w:sz w:val="28"/>
                <w:cs/>
              </w:rPr>
              <w:t>5</w:t>
            </w:r>
            <w:r w:rsidRPr="00D07001">
              <w:rPr>
                <w:rFonts w:ascii="TH SarabunIT๙" w:hAnsi="TH SarabunIT๙" w:cs="TH SarabunIT๙"/>
                <w:b/>
                <w:bCs/>
                <w:sz w:val="28"/>
                <w:cs/>
              </w:rPr>
              <w:t>)</w:t>
            </w:r>
          </w:p>
        </w:tc>
        <w:tc>
          <w:tcPr>
            <w:tcW w:w="935" w:type="dxa"/>
          </w:tcPr>
          <w:p w14:paraId="27B75A85"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1 </w:t>
            </w:r>
            <w:r w:rsidRPr="00D07001">
              <w:rPr>
                <w:rFonts w:ascii="TH SarabunIT๙" w:hAnsi="TH SarabunIT๙" w:cs="TH SarabunIT๙"/>
                <w:cs/>
              </w:rPr>
              <w:t>โครงสร้างพื้นฐาน</w:t>
            </w:r>
          </w:p>
        </w:tc>
        <w:tc>
          <w:tcPr>
            <w:tcW w:w="936" w:type="dxa"/>
          </w:tcPr>
          <w:p w14:paraId="40185777"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2 </w:t>
            </w:r>
            <w:r w:rsidRPr="00D07001">
              <w:rPr>
                <w:rFonts w:ascii="TH SarabunIT๙" w:hAnsi="TH SarabunIT๙" w:cs="TH SarabunIT๙"/>
                <w:sz w:val="28"/>
                <w:cs/>
              </w:rPr>
              <w:t>การพัฒนาคุณภาพชีวิตของประชาชน</w:t>
            </w:r>
          </w:p>
        </w:tc>
        <w:tc>
          <w:tcPr>
            <w:tcW w:w="936" w:type="dxa"/>
          </w:tcPr>
          <w:p w14:paraId="00E03E16"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3 </w:t>
            </w:r>
            <w:r w:rsidRPr="00D07001">
              <w:rPr>
                <w:rFonts w:ascii="TH SarabunIT๙" w:hAnsi="TH SarabunIT๙" w:cs="TH SarabunIT๙"/>
                <w:cs/>
              </w:rPr>
              <w:t>การมีส่วนร่วมของประชาชน</w:t>
            </w:r>
          </w:p>
        </w:tc>
        <w:tc>
          <w:tcPr>
            <w:tcW w:w="936" w:type="dxa"/>
          </w:tcPr>
          <w:p w14:paraId="35BA7AE7"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4 </w:t>
            </w:r>
            <w:r w:rsidRPr="00D07001">
              <w:rPr>
                <w:rFonts w:ascii="TH SarabunIT๙" w:hAnsi="TH SarabunIT๙" w:cs="TH SarabunIT๙"/>
                <w:sz w:val="28"/>
                <w:cs/>
              </w:rPr>
              <w:t>สาธารณสุข</w:t>
            </w:r>
          </w:p>
        </w:tc>
        <w:tc>
          <w:tcPr>
            <w:tcW w:w="936" w:type="dxa"/>
          </w:tcPr>
          <w:p w14:paraId="4E09D080"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5 </w:t>
            </w:r>
            <w:r w:rsidRPr="00D07001">
              <w:rPr>
                <w:rFonts w:ascii="TH SarabunIT๙" w:hAnsi="TH SarabunIT๙" w:cs="TH SarabunIT๙"/>
                <w:cs/>
              </w:rPr>
              <w:t>การป้องกันและดูแลรักษาความปลอดภัยในชีวิตและทรัพย์สินของประชาชน</w:t>
            </w:r>
          </w:p>
        </w:tc>
        <w:tc>
          <w:tcPr>
            <w:tcW w:w="936" w:type="dxa"/>
          </w:tcPr>
          <w:p w14:paraId="6990A8F9"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6 </w:t>
            </w:r>
            <w:r w:rsidRPr="00D07001">
              <w:rPr>
                <w:rFonts w:ascii="TH SarabunIT๙" w:hAnsi="TH SarabunIT๙" w:cs="TH SarabunIT๙"/>
                <w:cs/>
              </w:rPr>
              <w:t>การรักษาทรัพยากรธรรม</w:t>
            </w:r>
            <w:r w:rsidRPr="00D07001">
              <w:rPr>
                <w:rFonts w:ascii="TH SarabunIT๙" w:hAnsi="TH SarabunIT๙" w:cs="TH SarabunIT๙" w:hint="cs"/>
                <w:cs/>
              </w:rPr>
              <w:t xml:space="preserve"> </w:t>
            </w:r>
            <w:r w:rsidRPr="00D07001">
              <w:rPr>
                <w:rFonts w:ascii="TH SarabunIT๙" w:hAnsi="TH SarabunIT๙" w:cs="TH SarabunIT๙"/>
                <w:cs/>
              </w:rPr>
              <w:t>ชาติและสิ่งแวดล้อม</w:t>
            </w:r>
          </w:p>
        </w:tc>
        <w:tc>
          <w:tcPr>
            <w:tcW w:w="936" w:type="dxa"/>
          </w:tcPr>
          <w:p w14:paraId="6DAF3691" w14:textId="77777777" w:rsidR="00D07001" w:rsidRPr="00D07001" w:rsidRDefault="00D07001" w:rsidP="00D07001">
            <w:pPr>
              <w:rPr>
                <w:rFonts w:ascii="TH SarabunIT๙" w:hAnsi="TH SarabunIT๙" w:cs="TH SarabunIT๙"/>
                <w:cs/>
              </w:rPr>
            </w:pPr>
            <w:r w:rsidRPr="00D07001">
              <w:rPr>
                <w:rFonts w:ascii="TH SarabunIT๙" w:hAnsi="TH SarabunIT๙" w:cs="TH SarabunIT๙" w:hint="cs"/>
                <w:cs/>
              </w:rPr>
              <w:t>7</w:t>
            </w:r>
            <w:r w:rsidRPr="00D07001">
              <w:rPr>
                <w:rFonts w:ascii="TH SarabunIT๙" w:hAnsi="TH SarabunIT๙" w:cs="TH SarabunIT๙"/>
                <w:cs/>
              </w:rPr>
              <w:t>การศึกษา</w:t>
            </w:r>
          </w:p>
          <w:p w14:paraId="75CD37E8" w14:textId="77777777" w:rsidR="00D07001" w:rsidRPr="00D07001" w:rsidRDefault="00D07001" w:rsidP="00D07001">
            <w:pPr>
              <w:rPr>
                <w:rFonts w:ascii="TH SarabunIT๙" w:hAnsi="TH SarabunIT๙" w:cs="TH SarabunIT๙"/>
                <w:sz w:val="28"/>
              </w:rPr>
            </w:pPr>
          </w:p>
        </w:tc>
        <w:tc>
          <w:tcPr>
            <w:tcW w:w="936" w:type="dxa"/>
          </w:tcPr>
          <w:p w14:paraId="5CE6BA63"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cs/>
              </w:rPr>
              <w:t xml:space="preserve">8 </w:t>
            </w:r>
            <w:r w:rsidRPr="00D07001">
              <w:rPr>
                <w:rFonts w:ascii="TH SarabunIT๙" w:hAnsi="TH SarabunIT๙" w:cs="TH SarabunIT๙"/>
                <w:cs/>
              </w:rPr>
              <w:t>ศิลปวัฒนธรรม จารีตประเพณีและภูมิปัญญาท้องถิ่น</w:t>
            </w:r>
          </w:p>
        </w:tc>
        <w:tc>
          <w:tcPr>
            <w:tcW w:w="936" w:type="dxa"/>
          </w:tcPr>
          <w:p w14:paraId="1A895297"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9 สวัสดิการชุมชน</w:t>
            </w:r>
          </w:p>
        </w:tc>
        <w:tc>
          <w:tcPr>
            <w:tcW w:w="936" w:type="dxa"/>
          </w:tcPr>
          <w:p w14:paraId="2132308A" w14:textId="77777777" w:rsidR="00D07001" w:rsidRPr="00D07001" w:rsidRDefault="00D07001" w:rsidP="00D07001">
            <w:pPr>
              <w:rPr>
                <w:rFonts w:ascii="TH SarabunIT๙" w:hAnsi="TH SarabunIT๙" w:cs="TH SarabunIT๙"/>
                <w:cs/>
              </w:rPr>
            </w:pPr>
            <w:r w:rsidRPr="00D07001">
              <w:rPr>
                <w:rFonts w:ascii="TH SarabunIT๙" w:hAnsi="TH SarabunIT๙" w:cs="TH SarabunIT๙" w:hint="cs"/>
                <w:cs/>
              </w:rPr>
              <w:t xml:space="preserve">10 </w:t>
            </w:r>
            <w:r w:rsidRPr="00D07001">
              <w:rPr>
                <w:rFonts w:ascii="TH SarabunIT๙" w:hAnsi="TH SarabunIT๙" w:cs="TH SarabunIT๙"/>
                <w:cs/>
              </w:rPr>
              <w:t>การบริหารงานทั่วไป</w:t>
            </w:r>
          </w:p>
          <w:p w14:paraId="1D7CF521" w14:textId="77777777" w:rsidR="00D07001" w:rsidRPr="00D07001" w:rsidRDefault="00D07001" w:rsidP="00D07001">
            <w:pPr>
              <w:rPr>
                <w:rFonts w:ascii="TH SarabunIT๙" w:hAnsi="TH SarabunIT๙" w:cs="TH SarabunIT๙"/>
                <w:sz w:val="28"/>
              </w:rPr>
            </w:pPr>
          </w:p>
        </w:tc>
      </w:tr>
    </w:tbl>
    <w:p w14:paraId="41595C88" w14:textId="77777777" w:rsidR="00D07001" w:rsidRDefault="00D07001" w:rsidP="00B932B3">
      <w:pPr>
        <w:spacing w:after="0" w:line="240" w:lineRule="auto"/>
        <w:rPr>
          <w:rFonts w:ascii="TH SarabunIT๙" w:eastAsia="Times New Roman" w:hAnsi="TH SarabunIT๙" w:cs="TH SarabunIT๙"/>
          <w:sz w:val="32"/>
          <w:szCs w:val="32"/>
          <w:cs/>
        </w:rPr>
        <w:sectPr w:rsidR="00D07001" w:rsidSect="00D07001">
          <w:pgSz w:w="12240" w:h="15840"/>
          <w:pgMar w:top="709" w:right="1041" w:bottom="426" w:left="1134" w:header="720" w:footer="720" w:gutter="0"/>
          <w:cols w:space="720"/>
          <w:docGrid w:linePitch="360"/>
        </w:sectPr>
      </w:pPr>
    </w:p>
    <w:p w14:paraId="1C3FB3C3" w14:textId="77777777"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t>-10-</w:t>
      </w:r>
    </w:p>
    <w:p w14:paraId="52DFF7F6" w14:textId="77777777" w:rsidR="00D07001" w:rsidRPr="00D07001" w:rsidRDefault="00D07001" w:rsidP="00D07001">
      <w:pPr>
        <w:spacing w:line="240" w:lineRule="auto"/>
        <w:jc w:val="center"/>
        <w:rPr>
          <w:rFonts w:ascii="TH SarabunIT๙" w:hAnsi="TH SarabunIT๙" w:cs="TH SarabunIT๙"/>
          <w:b/>
          <w:bCs/>
          <w:sz w:val="32"/>
          <w:szCs w:val="32"/>
        </w:rPr>
      </w:pPr>
      <w:r w:rsidRPr="00D07001">
        <w:rPr>
          <w:rFonts w:ascii="TH SarabunIT๙" w:hAnsi="TH SarabunIT๙" w:cs="TH SarabunIT๙" w:hint="cs"/>
          <w:b/>
          <w:bCs/>
          <w:sz w:val="32"/>
          <w:szCs w:val="32"/>
          <w:cs/>
        </w:rPr>
        <w:t>2.8.2 แผนผังยุทธศาสตร์การพัฒนาของเทศบาลตำบลกุดสิม (พ.ศ. 2561 - 2565)</w:t>
      </w:r>
    </w:p>
    <w:tbl>
      <w:tblPr>
        <w:tblStyle w:val="32"/>
        <w:tblW w:w="15134" w:type="dxa"/>
        <w:tblLook w:val="04A0" w:firstRow="1" w:lastRow="0" w:firstColumn="1" w:lastColumn="0" w:noHBand="0" w:noVBand="1"/>
      </w:tblPr>
      <w:tblGrid>
        <w:gridCol w:w="1951"/>
        <w:gridCol w:w="4253"/>
        <w:gridCol w:w="4987"/>
        <w:gridCol w:w="3943"/>
      </w:tblGrid>
      <w:tr w:rsidR="00D07001" w:rsidRPr="00D07001" w14:paraId="76785114" w14:textId="77777777" w:rsidTr="00FF6B44">
        <w:tc>
          <w:tcPr>
            <w:tcW w:w="1951" w:type="dxa"/>
          </w:tcPr>
          <w:p w14:paraId="75387414"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วิสัยทัศน์</w:t>
            </w:r>
          </w:p>
        </w:tc>
        <w:tc>
          <w:tcPr>
            <w:tcW w:w="4253" w:type="dxa"/>
          </w:tcPr>
          <w:p w14:paraId="11CA09B2"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ประเด็นยุทธศาสตร์</w:t>
            </w:r>
          </w:p>
        </w:tc>
        <w:tc>
          <w:tcPr>
            <w:tcW w:w="4987" w:type="dxa"/>
          </w:tcPr>
          <w:p w14:paraId="0EE2B0D5"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เป้าประสงค์เชิงยุทธศาสตร์</w:t>
            </w:r>
          </w:p>
        </w:tc>
        <w:tc>
          <w:tcPr>
            <w:tcW w:w="3943" w:type="dxa"/>
          </w:tcPr>
          <w:p w14:paraId="29A69394"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กลยุทธ์</w:t>
            </w:r>
          </w:p>
        </w:tc>
      </w:tr>
      <w:tr w:rsidR="00D07001" w:rsidRPr="00D07001" w14:paraId="2514AC67" w14:textId="77777777" w:rsidTr="00FF6B44">
        <w:tc>
          <w:tcPr>
            <w:tcW w:w="1951" w:type="dxa"/>
            <w:vMerge w:val="restart"/>
          </w:tcPr>
          <w:p w14:paraId="00CB74F0" w14:textId="77777777" w:rsidR="00D07001" w:rsidRPr="00D07001" w:rsidRDefault="00D07001" w:rsidP="00D07001">
            <w:pPr>
              <w:rPr>
                <w:rFonts w:ascii="TH SarabunIT๙" w:hAnsi="TH SarabunIT๙" w:cs="TH SarabunIT๙"/>
                <w:sz w:val="28"/>
              </w:rPr>
            </w:pPr>
          </w:p>
          <w:p w14:paraId="1851DAA8" w14:textId="77777777" w:rsidR="00D07001" w:rsidRPr="00D07001" w:rsidRDefault="00D07001" w:rsidP="00D07001">
            <w:pPr>
              <w:rPr>
                <w:rFonts w:ascii="TH SarabunIT๙" w:hAnsi="TH SarabunIT๙" w:cs="TH SarabunIT๙"/>
                <w:sz w:val="28"/>
              </w:rPr>
            </w:pPr>
          </w:p>
          <w:p w14:paraId="173E0CBE" w14:textId="77777777" w:rsidR="00D07001" w:rsidRPr="00D07001" w:rsidRDefault="00D07001" w:rsidP="00D07001">
            <w:pPr>
              <w:rPr>
                <w:rFonts w:ascii="TH SarabunIT๙" w:hAnsi="TH SarabunIT๙" w:cs="TH SarabunIT๙"/>
                <w:sz w:val="28"/>
              </w:rPr>
            </w:pPr>
          </w:p>
          <w:p w14:paraId="427B8C5C" w14:textId="77777777" w:rsidR="00D07001" w:rsidRPr="00D07001" w:rsidRDefault="00D07001" w:rsidP="00D07001">
            <w:pPr>
              <w:rPr>
                <w:rFonts w:ascii="TH SarabunIT๙" w:hAnsi="TH SarabunIT๙" w:cs="TH SarabunIT๙"/>
                <w:sz w:val="28"/>
              </w:rPr>
            </w:pPr>
          </w:p>
          <w:p w14:paraId="18C47184" w14:textId="77777777" w:rsidR="00D07001" w:rsidRPr="00D07001" w:rsidRDefault="00D07001" w:rsidP="00D07001">
            <w:pPr>
              <w:rPr>
                <w:rFonts w:ascii="TH SarabunIT๙" w:hAnsi="TH SarabunIT๙" w:cs="TH SarabunIT๙"/>
                <w:sz w:val="28"/>
              </w:rPr>
            </w:pPr>
          </w:p>
          <w:p w14:paraId="434386B5" w14:textId="77777777" w:rsidR="00D07001" w:rsidRPr="00D07001" w:rsidRDefault="00D07001" w:rsidP="00D07001">
            <w:pPr>
              <w:rPr>
                <w:rFonts w:ascii="TH SarabunIT๙" w:hAnsi="TH SarabunIT๙" w:cs="TH SarabunIT๙"/>
                <w:sz w:val="28"/>
              </w:rPr>
            </w:pPr>
          </w:p>
          <w:p w14:paraId="1093989C" w14:textId="77777777" w:rsidR="00D07001" w:rsidRPr="00D07001" w:rsidRDefault="00D07001" w:rsidP="00D07001">
            <w:pPr>
              <w:rPr>
                <w:rFonts w:ascii="TH SarabunIT๙" w:hAnsi="TH SarabunIT๙" w:cs="TH SarabunIT๙"/>
                <w:sz w:val="28"/>
              </w:rPr>
            </w:pPr>
          </w:p>
          <w:p w14:paraId="09525DC2" w14:textId="77777777" w:rsidR="00D07001" w:rsidRPr="00D07001" w:rsidRDefault="00D07001" w:rsidP="00D07001">
            <w:pPr>
              <w:rPr>
                <w:rFonts w:ascii="TH SarabunIT๙" w:hAnsi="TH SarabunIT๙" w:cs="TH SarabunIT๙"/>
                <w:sz w:val="28"/>
              </w:rPr>
            </w:pPr>
          </w:p>
          <w:p w14:paraId="37E3A116" w14:textId="77777777" w:rsidR="00D07001" w:rsidRPr="00D07001" w:rsidRDefault="00D07001" w:rsidP="00D07001">
            <w:pPr>
              <w:rPr>
                <w:rFonts w:ascii="TH SarabunIT๙" w:hAnsi="TH SarabunIT๙" w:cs="TH SarabunIT๙"/>
                <w:sz w:val="28"/>
              </w:rPr>
            </w:pPr>
          </w:p>
          <w:p w14:paraId="32A79904" w14:textId="77777777" w:rsidR="00D07001" w:rsidRPr="00D07001" w:rsidRDefault="00D07001" w:rsidP="00D07001">
            <w:pPr>
              <w:rPr>
                <w:rFonts w:ascii="TH SarabunIT๙" w:hAnsi="TH SarabunIT๙" w:cs="TH SarabunIT๙"/>
                <w:b/>
                <w:bCs/>
                <w:sz w:val="28"/>
              </w:rPr>
            </w:pPr>
            <w:r w:rsidRPr="00D07001">
              <w:rPr>
                <w:rFonts w:ascii="TH SarabunIT๙" w:hAnsi="TH SarabunIT๙" w:cs="TH SarabunIT๙" w:hint="cs"/>
                <w:b/>
                <w:bCs/>
                <w:sz w:val="28"/>
                <w:cs/>
              </w:rPr>
              <w:t>“บ้านเมืองสะอาด ปราศจากยาเสพติด ชีวิตปลอดภัย ก้าวไกลการศึกษา ล้ำค่าวัฒนธรรม  นำพาสู่เมืองน่าอยู่ มุ่งสู่</w:t>
            </w:r>
            <w:r w:rsidRPr="00D07001">
              <w:rPr>
                <w:rFonts w:ascii="TH SarabunIT๙" w:hAnsi="TH SarabunIT๙" w:cs="TH SarabunIT๙"/>
                <w:b/>
                <w:bCs/>
                <w:sz w:val="28"/>
                <w:cs/>
              </w:rPr>
              <w:t>เศรษฐกิจพอเพียง</w:t>
            </w:r>
            <w:r w:rsidRPr="00D07001">
              <w:rPr>
                <w:rFonts w:ascii="TH SarabunIT๙" w:hAnsi="TH SarabunIT๙" w:cs="TH SarabunIT๙" w:hint="cs"/>
                <w:b/>
                <w:bCs/>
                <w:sz w:val="28"/>
                <w:cs/>
              </w:rPr>
              <w:t>”</w:t>
            </w:r>
          </w:p>
        </w:tc>
        <w:tc>
          <w:tcPr>
            <w:tcW w:w="4253" w:type="dxa"/>
          </w:tcPr>
          <w:p w14:paraId="62A607FE"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1 </w:t>
            </w:r>
            <w:r w:rsidRPr="00D07001">
              <w:rPr>
                <w:rFonts w:ascii="TH SarabunIT๙" w:hAnsi="TH SarabunIT๙" w:cs="TH SarabunIT๙"/>
                <w:cs/>
              </w:rPr>
              <w:t>โครงสร้างพื้นฐาน</w:t>
            </w:r>
          </w:p>
        </w:tc>
        <w:tc>
          <w:tcPr>
            <w:tcW w:w="4987" w:type="dxa"/>
          </w:tcPr>
          <w:p w14:paraId="168D7770"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มีโครงสร้างพื้นฐานและแหล่งน้ำใช้ในการเกษตรอย่างเพียงพอ</w:t>
            </w:r>
          </w:p>
          <w:p w14:paraId="4C2BC733"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มีระบบการคมนาคมที่ได้มาตรฐาน</w:t>
            </w:r>
          </w:p>
          <w:p w14:paraId="4685BC4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3. มีระบบสาธารณูปโภค สาธารณูปการที่ได้มาตรฐาน </w:t>
            </w:r>
          </w:p>
        </w:tc>
        <w:tc>
          <w:tcPr>
            <w:tcW w:w="3943" w:type="dxa"/>
          </w:tcPr>
          <w:p w14:paraId="1393E375"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พัฒนาโครงสร้างพื้นฐานและแหล่งน้ำเพื่อ </w:t>
            </w:r>
          </w:p>
          <w:p w14:paraId="2B89AAD0"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การเกษตร</w:t>
            </w:r>
          </w:p>
          <w:p w14:paraId="5B6AC6F3"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พัฒนาการคมนาคม</w:t>
            </w:r>
          </w:p>
          <w:p w14:paraId="2A5F4CDE"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พัฒนาการสาธารณูปโภคและสาธารณูปการ</w:t>
            </w:r>
          </w:p>
        </w:tc>
      </w:tr>
      <w:tr w:rsidR="00D07001" w:rsidRPr="00D07001" w14:paraId="78AC7268" w14:textId="77777777" w:rsidTr="00FF6B44">
        <w:tc>
          <w:tcPr>
            <w:tcW w:w="1951" w:type="dxa"/>
            <w:vMerge/>
          </w:tcPr>
          <w:p w14:paraId="2526B766" w14:textId="77777777" w:rsidR="00D07001" w:rsidRPr="00D07001" w:rsidRDefault="00D07001" w:rsidP="00D07001">
            <w:pPr>
              <w:rPr>
                <w:rFonts w:ascii="TH SarabunIT๙" w:hAnsi="TH SarabunIT๙" w:cs="TH SarabunIT๙"/>
                <w:sz w:val="28"/>
              </w:rPr>
            </w:pPr>
          </w:p>
        </w:tc>
        <w:tc>
          <w:tcPr>
            <w:tcW w:w="4253" w:type="dxa"/>
          </w:tcPr>
          <w:p w14:paraId="59567E93"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2 </w:t>
            </w:r>
            <w:r w:rsidRPr="00D07001">
              <w:rPr>
                <w:rFonts w:ascii="TH SarabunIT๙" w:hAnsi="TH SarabunIT๙" w:cs="TH SarabunIT๙"/>
                <w:sz w:val="28"/>
                <w:cs/>
              </w:rPr>
              <w:t>การพัฒนาคุณภาพชีวิตของประชาชน</w:t>
            </w:r>
          </w:p>
        </w:tc>
        <w:tc>
          <w:tcPr>
            <w:tcW w:w="4987" w:type="dxa"/>
          </w:tcPr>
          <w:p w14:paraId="6642A1E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มีการอบรมพัฒนาความรู้กลุ่มอาชีพเพื่อเพิ่มรายได้</w:t>
            </w:r>
          </w:p>
          <w:p w14:paraId="254AB06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สังคมมีความเข้มแข็งตามแนวคิดปรัชญาเศรษฐกิจพอเพียง</w:t>
            </w:r>
          </w:p>
          <w:p w14:paraId="3D5D445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3. เยาวชนได้รับการอบรมความรู้ป้องกันปัญหาเด็กตั้งครรภ์ก่อน</w:t>
            </w:r>
          </w:p>
          <w:p w14:paraId="3E12B16A"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วัยอันควร</w:t>
            </w:r>
          </w:p>
        </w:tc>
        <w:tc>
          <w:tcPr>
            <w:tcW w:w="3943" w:type="dxa"/>
          </w:tcPr>
          <w:p w14:paraId="6E2D0F1D"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ส่งเสริมอาชีพเพื่อเพิ่มรายได้ให้แก่ประชาชนตาม</w:t>
            </w:r>
          </w:p>
          <w:p w14:paraId="51A9C30C"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แนวทางปรัชญาเศรษฐกิจพอเพียง</w:t>
            </w:r>
          </w:p>
        </w:tc>
      </w:tr>
      <w:tr w:rsidR="00D07001" w:rsidRPr="00D07001" w14:paraId="1734707A" w14:textId="77777777" w:rsidTr="00FF6B44">
        <w:tc>
          <w:tcPr>
            <w:tcW w:w="1951" w:type="dxa"/>
            <w:vMerge/>
          </w:tcPr>
          <w:p w14:paraId="0AADF1D3" w14:textId="77777777" w:rsidR="00D07001" w:rsidRPr="00D07001" w:rsidRDefault="00D07001" w:rsidP="00D07001">
            <w:pPr>
              <w:rPr>
                <w:rFonts w:ascii="TH SarabunIT๙" w:hAnsi="TH SarabunIT๙" w:cs="TH SarabunIT๙"/>
                <w:sz w:val="28"/>
              </w:rPr>
            </w:pPr>
          </w:p>
        </w:tc>
        <w:tc>
          <w:tcPr>
            <w:tcW w:w="4253" w:type="dxa"/>
          </w:tcPr>
          <w:p w14:paraId="4E22F0D0"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3 </w:t>
            </w:r>
            <w:r w:rsidRPr="00D07001">
              <w:rPr>
                <w:rFonts w:ascii="TH SarabunIT๙" w:hAnsi="TH SarabunIT๙" w:cs="TH SarabunIT๙"/>
                <w:cs/>
              </w:rPr>
              <w:t>การมีส่วนร่วมของประชาชน</w:t>
            </w:r>
          </w:p>
        </w:tc>
        <w:tc>
          <w:tcPr>
            <w:tcW w:w="4987" w:type="dxa"/>
          </w:tcPr>
          <w:p w14:paraId="2D7D2824"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1. </w:t>
            </w:r>
            <w:r w:rsidRPr="00D07001">
              <w:rPr>
                <w:rFonts w:ascii="TH SarabunIT๙" w:hAnsi="TH SarabunIT๙" w:cs="TH SarabunIT๙" w:hint="cs"/>
                <w:color w:val="000000" w:themeColor="text1"/>
                <w:sz w:val="28"/>
                <w:cs/>
              </w:rPr>
              <w:t>ประชาชนมีความพึงพอใจต่อการบริการของหน่วยงาน</w:t>
            </w:r>
          </w:p>
        </w:tc>
        <w:tc>
          <w:tcPr>
            <w:tcW w:w="3943" w:type="dxa"/>
          </w:tcPr>
          <w:p w14:paraId="3579B8F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ประชาชนมีส่วนร่วมในการจัดกิจกรรมของรัฐ  </w:t>
            </w:r>
          </w:p>
          <w:p w14:paraId="19BA4F1A"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และร่วมตรวจสอบกระบวนการบริหารจัดการ </w:t>
            </w:r>
          </w:p>
          <w:p w14:paraId="1B794ABA"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อย่างโปร่งใส</w:t>
            </w:r>
          </w:p>
        </w:tc>
      </w:tr>
      <w:tr w:rsidR="00D07001" w:rsidRPr="00D07001" w14:paraId="00A04716" w14:textId="77777777" w:rsidTr="00FF6B44">
        <w:tc>
          <w:tcPr>
            <w:tcW w:w="1951" w:type="dxa"/>
            <w:vMerge/>
          </w:tcPr>
          <w:p w14:paraId="51CBC6EB" w14:textId="77777777" w:rsidR="00D07001" w:rsidRPr="00D07001" w:rsidRDefault="00D07001" w:rsidP="00D07001">
            <w:pPr>
              <w:rPr>
                <w:rFonts w:ascii="TH SarabunIT๙" w:hAnsi="TH SarabunIT๙" w:cs="TH SarabunIT๙"/>
                <w:sz w:val="28"/>
              </w:rPr>
            </w:pPr>
          </w:p>
        </w:tc>
        <w:tc>
          <w:tcPr>
            <w:tcW w:w="4253" w:type="dxa"/>
          </w:tcPr>
          <w:p w14:paraId="119B13F8"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4 </w:t>
            </w:r>
            <w:r w:rsidRPr="00D07001">
              <w:rPr>
                <w:rFonts w:ascii="TH SarabunIT๙" w:hAnsi="TH SarabunIT๙" w:cs="TH SarabunIT๙"/>
                <w:sz w:val="28"/>
                <w:cs/>
              </w:rPr>
              <w:t>สาธารณสุข</w:t>
            </w:r>
          </w:p>
        </w:tc>
        <w:tc>
          <w:tcPr>
            <w:tcW w:w="4987" w:type="dxa"/>
          </w:tcPr>
          <w:p w14:paraId="0559C878"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ประชาชนมีสุขภาพดีขึ้น</w:t>
            </w:r>
          </w:p>
          <w:p w14:paraId="606C5FFC"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ประชาชนมีความรู้ในการป้องกันโรคอุบัติใหม่</w:t>
            </w:r>
          </w:p>
        </w:tc>
        <w:tc>
          <w:tcPr>
            <w:tcW w:w="3943" w:type="dxa"/>
          </w:tcPr>
          <w:p w14:paraId="38AB2FD2"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ส่งเสริมสนับสนุนรณรงค์ควบคุมป้องกันโรค</w:t>
            </w:r>
          </w:p>
          <w:p w14:paraId="1A566D00"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ระบาดในพื้นที่</w:t>
            </w:r>
          </w:p>
        </w:tc>
      </w:tr>
      <w:tr w:rsidR="00D07001" w:rsidRPr="00D07001" w14:paraId="716B39D7" w14:textId="77777777" w:rsidTr="00FF6B44">
        <w:tc>
          <w:tcPr>
            <w:tcW w:w="1951" w:type="dxa"/>
            <w:vMerge/>
          </w:tcPr>
          <w:p w14:paraId="1FD3BF4E" w14:textId="77777777" w:rsidR="00D07001" w:rsidRPr="00D07001" w:rsidRDefault="00D07001" w:rsidP="00D07001">
            <w:pPr>
              <w:rPr>
                <w:rFonts w:ascii="TH SarabunIT๙" w:hAnsi="TH SarabunIT๙" w:cs="TH SarabunIT๙"/>
                <w:sz w:val="28"/>
              </w:rPr>
            </w:pPr>
          </w:p>
        </w:tc>
        <w:tc>
          <w:tcPr>
            <w:tcW w:w="4253" w:type="dxa"/>
          </w:tcPr>
          <w:p w14:paraId="195EE28A" w14:textId="77777777" w:rsidR="00D07001" w:rsidRPr="00D07001" w:rsidRDefault="00D07001" w:rsidP="00D07001">
            <w:pPr>
              <w:jc w:val="both"/>
              <w:rPr>
                <w:rFonts w:ascii="TH SarabunIT๙" w:hAnsi="TH SarabunIT๙" w:cs="TH SarabunIT๙"/>
              </w:rPr>
            </w:pPr>
            <w:r w:rsidRPr="00D07001">
              <w:rPr>
                <w:rFonts w:ascii="TH SarabunIT๙" w:hAnsi="TH SarabunIT๙" w:cs="TH SarabunIT๙" w:hint="cs"/>
                <w:cs/>
              </w:rPr>
              <w:t xml:space="preserve">5 </w:t>
            </w:r>
            <w:r w:rsidRPr="00D07001">
              <w:rPr>
                <w:rFonts w:ascii="TH SarabunIT๙" w:hAnsi="TH SarabunIT๙" w:cs="TH SarabunIT๙"/>
                <w:cs/>
              </w:rPr>
              <w:t>การป้องกันและดูแลรักษาความปลอดภัยในชีวิตและ</w:t>
            </w:r>
          </w:p>
          <w:p w14:paraId="682586E2" w14:textId="77777777" w:rsidR="00D07001" w:rsidRPr="00D07001" w:rsidRDefault="00D07001" w:rsidP="00D07001">
            <w:pPr>
              <w:jc w:val="both"/>
              <w:rPr>
                <w:rFonts w:ascii="TH SarabunIT๙" w:hAnsi="TH SarabunIT๙" w:cs="TH SarabunIT๙"/>
                <w:sz w:val="28"/>
              </w:rPr>
            </w:pPr>
            <w:r w:rsidRPr="00D07001">
              <w:rPr>
                <w:rFonts w:ascii="TH SarabunIT๙" w:hAnsi="TH SarabunIT๙" w:cs="TH SarabunIT๙" w:hint="cs"/>
                <w:cs/>
              </w:rPr>
              <w:t xml:space="preserve">   </w:t>
            </w:r>
            <w:r w:rsidRPr="00D07001">
              <w:rPr>
                <w:rFonts w:ascii="TH SarabunIT๙" w:hAnsi="TH SarabunIT๙" w:cs="TH SarabunIT๙"/>
                <w:cs/>
              </w:rPr>
              <w:t>ทรัพย์สินของประชาชน</w:t>
            </w:r>
          </w:p>
        </w:tc>
        <w:tc>
          <w:tcPr>
            <w:tcW w:w="4987" w:type="dxa"/>
          </w:tcPr>
          <w:p w14:paraId="02B47DE2"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ประชาชนมีความรู้ในการป้องกันและบรรเทาสาธารณภัย</w:t>
            </w:r>
          </w:p>
          <w:p w14:paraId="614E06F0"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ประชาชนมีความปลอดภัยในชีวิตและทรัพย์สิน</w:t>
            </w:r>
          </w:p>
        </w:tc>
        <w:tc>
          <w:tcPr>
            <w:tcW w:w="3943" w:type="dxa"/>
          </w:tcPr>
          <w:p w14:paraId="096D1C1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ส่งเสริมการป้องกันและบรรเทาสาธารณภัย</w:t>
            </w:r>
          </w:p>
          <w:p w14:paraId="39DBE60A"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2. ส่งเสริมและรักษาความสงบเรียบร้อยและความ</w:t>
            </w:r>
          </w:p>
          <w:p w14:paraId="4414EA3F"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ปลอดภัยในชีวิตและทรัพย์สิน</w:t>
            </w:r>
          </w:p>
        </w:tc>
      </w:tr>
      <w:tr w:rsidR="00D07001" w:rsidRPr="00D07001" w14:paraId="611DD35A" w14:textId="77777777" w:rsidTr="00FF6B44">
        <w:tc>
          <w:tcPr>
            <w:tcW w:w="1951" w:type="dxa"/>
            <w:vMerge/>
          </w:tcPr>
          <w:p w14:paraId="3996EDD5" w14:textId="77777777" w:rsidR="00D07001" w:rsidRPr="00D07001" w:rsidRDefault="00D07001" w:rsidP="00D07001">
            <w:pPr>
              <w:rPr>
                <w:rFonts w:ascii="TH SarabunIT๙" w:hAnsi="TH SarabunIT๙" w:cs="TH SarabunIT๙"/>
                <w:sz w:val="28"/>
              </w:rPr>
            </w:pPr>
          </w:p>
        </w:tc>
        <w:tc>
          <w:tcPr>
            <w:tcW w:w="4253" w:type="dxa"/>
          </w:tcPr>
          <w:p w14:paraId="6E2EE09D"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6 </w:t>
            </w:r>
            <w:r w:rsidRPr="00D07001">
              <w:rPr>
                <w:rFonts w:ascii="TH SarabunIT๙" w:hAnsi="TH SarabunIT๙" w:cs="TH SarabunIT๙"/>
                <w:cs/>
              </w:rPr>
              <w:t>การรักษาทรัพยากรธรรม</w:t>
            </w:r>
            <w:r w:rsidRPr="00D07001">
              <w:rPr>
                <w:rFonts w:ascii="TH SarabunIT๙" w:hAnsi="TH SarabunIT๙" w:cs="TH SarabunIT๙" w:hint="cs"/>
                <w:cs/>
              </w:rPr>
              <w:t xml:space="preserve"> </w:t>
            </w:r>
            <w:r w:rsidRPr="00D07001">
              <w:rPr>
                <w:rFonts w:ascii="TH SarabunIT๙" w:hAnsi="TH SarabunIT๙" w:cs="TH SarabunIT๙"/>
                <w:cs/>
              </w:rPr>
              <w:t>ชาติและสิ่งแวดล้อม</w:t>
            </w:r>
          </w:p>
        </w:tc>
        <w:tc>
          <w:tcPr>
            <w:tcW w:w="4987" w:type="dxa"/>
          </w:tcPr>
          <w:p w14:paraId="176BD7E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ประชาชนมีจิตสำนึกและมีส่วนร่วมในการอนุรักษ์และบริหาร   </w:t>
            </w:r>
          </w:p>
          <w:p w14:paraId="1F459B7F"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จัดการทรัพยากรธรรมชาติและสิ่งแวดล้อม</w:t>
            </w:r>
          </w:p>
          <w:p w14:paraId="4C6B18EC"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มีการลดปริมาณขยะและกำจัดขยะชุมชนให้ถูกหลักวิชาการ</w:t>
            </w:r>
          </w:p>
        </w:tc>
        <w:tc>
          <w:tcPr>
            <w:tcW w:w="3943" w:type="dxa"/>
          </w:tcPr>
          <w:p w14:paraId="43A80201"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อนุรักษ์ ฟื้นฟู และบริหารจัดการทรัพยากร</w:t>
            </w:r>
          </w:p>
          <w:p w14:paraId="1F61CC43"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ธรรมชาติและสิ่งแวดล้อม</w:t>
            </w:r>
          </w:p>
          <w:p w14:paraId="05E5EF66"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ส่งเสริมการลดปริมาณขยะให้ถูกหลักวิชาการ</w:t>
            </w:r>
          </w:p>
        </w:tc>
      </w:tr>
      <w:tr w:rsidR="00D07001" w:rsidRPr="00D07001" w14:paraId="17251468" w14:textId="77777777" w:rsidTr="00FF6B44">
        <w:tc>
          <w:tcPr>
            <w:tcW w:w="1951" w:type="dxa"/>
            <w:vMerge/>
          </w:tcPr>
          <w:p w14:paraId="5041FF7B" w14:textId="77777777" w:rsidR="00D07001" w:rsidRPr="00D07001" w:rsidRDefault="00D07001" w:rsidP="00D07001">
            <w:pPr>
              <w:rPr>
                <w:rFonts w:ascii="TH SarabunIT๙" w:hAnsi="TH SarabunIT๙" w:cs="TH SarabunIT๙"/>
                <w:sz w:val="28"/>
              </w:rPr>
            </w:pPr>
          </w:p>
        </w:tc>
        <w:tc>
          <w:tcPr>
            <w:tcW w:w="4253" w:type="dxa"/>
          </w:tcPr>
          <w:p w14:paraId="0EF2FF15"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7 </w:t>
            </w:r>
            <w:r w:rsidRPr="00D07001">
              <w:rPr>
                <w:rFonts w:ascii="TH SarabunIT๙" w:hAnsi="TH SarabunIT๙" w:cs="TH SarabunIT๙"/>
                <w:cs/>
              </w:rPr>
              <w:t>การศึกษา</w:t>
            </w:r>
          </w:p>
        </w:tc>
        <w:tc>
          <w:tcPr>
            <w:tcW w:w="4987" w:type="dxa"/>
          </w:tcPr>
          <w:p w14:paraId="1B30839A"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1. นักเรียนมีพัฒนาการทางสมองและร่างกายดีขึ้น</w:t>
            </w:r>
          </w:p>
        </w:tc>
        <w:tc>
          <w:tcPr>
            <w:tcW w:w="3943" w:type="dxa"/>
          </w:tcPr>
          <w:p w14:paraId="2F355C8D"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ส่งเสริมและสนับสนุนการศึกษาทั้งในระบบและ</w:t>
            </w:r>
          </w:p>
          <w:p w14:paraId="2D2C4A24"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นอกระบบ</w:t>
            </w:r>
          </w:p>
        </w:tc>
      </w:tr>
      <w:tr w:rsidR="00D07001" w:rsidRPr="00D07001" w14:paraId="0F25CC33" w14:textId="77777777" w:rsidTr="00FF6B44">
        <w:tc>
          <w:tcPr>
            <w:tcW w:w="1951" w:type="dxa"/>
            <w:vMerge/>
          </w:tcPr>
          <w:p w14:paraId="048C9EA5" w14:textId="77777777" w:rsidR="00D07001" w:rsidRPr="00D07001" w:rsidRDefault="00D07001" w:rsidP="00D07001">
            <w:pPr>
              <w:rPr>
                <w:rFonts w:ascii="TH SarabunIT๙" w:hAnsi="TH SarabunIT๙" w:cs="TH SarabunIT๙"/>
                <w:sz w:val="28"/>
              </w:rPr>
            </w:pPr>
          </w:p>
        </w:tc>
        <w:tc>
          <w:tcPr>
            <w:tcW w:w="4253" w:type="dxa"/>
          </w:tcPr>
          <w:p w14:paraId="21AED0A6"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cs/>
              </w:rPr>
              <w:t xml:space="preserve">8 </w:t>
            </w:r>
            <w:r w:rsidRPr="00D07001">
              <w:rPr>
                <w:rFonts w:ascii="TH SarabunIT๙" w:hAnsi="TH SarabunIT๙" w:cs="TH SarabunIT๙"/>
                <w:cs/>
              </w:rPr>
              <w:t>ศิลปวัฒนธรรม จารีตประเพณีและภูมิปัญญาท้องถิ่น</w:t>
            </w:r>
          </w:p>
        </w:tc>
        <w:tc>
          <w:tcPr>
            <w:tcW w:w="4987" w:type="dxa"/>
          </w:tcPr>
          <w:p w14:paraId="4A872654"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ศิลปวัฒนธรรม ประเพณี ภูมิปัญญาท้องถิ่นได้รับการอนุรักษ์</w:t>
            </w:r>
          </w:p>
          <w:p w14:paraId="3DD63CEE"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และสืบสานให้คงอยู่ต่อไป</w:t>
            </w:r>
          </w:p>
          <w:p w14:paraId="5EEC5D30"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2. ประชาชนร่วมอนุรักษ์สืบสานและเผยแพร่ประเพณีในความ  </w:t>
            </w:r>
          </w:p>
          <w:p w14:paraId="2CBFD567"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เป็นอัตลักษณ์ของชาวผู้ไท</w:t>
            </w:r>
          </w:p>
        </w:tc>
        <w:tc>
          <w:tcPr>
            <w:tcW w:w="3943" w:type="dxa"/>
          </w:tcPr>
          <w:p w14:paraId="566A9786"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อนุรักษ์และสืบสานงานประเพณีและวัฒนธรรม</w:t>
            </w:r>
          </w:p>
          <w:p w14:paraId="5243D7FB"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ตลอดจนเผยแพร่อัตลักษณ์ของชาวผู้ไทให้คน </w:t>
            </w:r>
          </w:p>
          <w:p w14:paraId="0FC18C08"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รู้จักหลากหลาย</w:t>
            </w:r>
          </w:p>
        </w:tc>
      </w:tr>
      <w:tr w:rsidR="00D07001" w:rsidRPr="00D07001" w14:paraId="0E572A94" w14:textId="77777777" w:rsidTr="00FF6B44">
        <w:tc>
          <w:tcPr>
            <w:tcW w:w="1951" w:type="dxa"/>
            <w:vMerge/>
          </w:tcPr>
          <w:p w14:paraId="38178A55" w14:textId="77777777" w:rsidR="00D07001" w:rsidRPr="00D07001" w:rsidRDefault="00D07001" w:rsidP="00D07001">
            <w:pPr>
              <w:rPr>
                <w:rFonts w:ascii="TH SarabunIT๙" w:hAnsi="TH SarabunIT๙" w:cs="TH SarabunIT๙"/>
                <w:sz w:val="28"/>
              </w:rPr>
            </w:pPr>
          </w:p>
        </w:tc>
        <w:tc>
          <w:tcPr>
            <w:tcW w:w="4253" w:type="dxa"/>
          </w:tcPr>
          <w:p w14:paraId="7A22B57E"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9 สวัสดิการชุมชน</w:t>
            </w:r>
          </w:p>
        </w:tc>
        <w:tc>
          <w:tcPr>
            <w:tcW w:w="4987" w:type="dxa"/>
          </w:tcPr>
          <w:p w14:paraId="2099A214"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1. ประชาชนได้รับสวัสดิการทางสังคมและมีคุณภาพชีวิตดีขึ้น</w:t>
            </w:r>
          </w:p>
        </w:tc>
        <w:tc>
          <w:tcPr>
            <w:tcW w:w="3943" w:type="dxa"/>
          </w:tcPr>
          <w:p w14:paraId="40EBA41F"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1. พัฒนาสังคมและส่งเสริมคุณภาพชีวิตต่างๆ เช่น </w:t>
            </w:r>
          </w:p>
          <w:p w14:paraId="2B03FE59"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 xml:space="preserve">    การช่วยเหลือผู้สูงอายุ ผู้พิการ ผู้ป่วยเอดส์ ผู้</w:t>
            </w:r>
          </w:p>
          <w:p w14:paraId="534161F1"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ยากไร้ผู้ด้อยโอกาส</w:t>
            </w:r>
          </w:p>
        </w:tc>
      </w:tr>
    </w:tbl>
    <w:p w14:paraId="410922F1" w14:textId="77777777" w:rsidR="00D07001" w:rsidRPr="00D07001" w:rsidRDefault="00D07001" w:rsidP="00D07001">
      <w:pPr>
        <w:spacing w:line="240" w:lineRule="auto"/>
        <w:jc w:val="right"/>
        <w:rPr>
          <w:rFonts w:ascii="TH SarabunIT๙" w:hAnsi="TH SarabunIT๙" w:cs="TH SarabunIT๙"/>
          <w:sz w:val="28"/>
        </w:rPr>
      </w:pPr>
    </w:p>
    <w:p w14:paraId="168E53B7" w14:textId="77777777" w:rsidR="00D07001" w:rsidRPr="00D07001" w:rsidRDefault="00D07001" w:rsidP="00D07001">
      <w:pPr>
        <w:spacing w:line="240" w:lineRule="auto"/>
        <w:jc w:val="right"/>
        <w:rPr>
          <w:rFonts w:ascii="TH SarabunIT๙" w:hAnsi="TH SarabunIT๙" w:cs="TH SarabunIT๙"/>
          <w:sz w:val="28"/>
        </w:rPr>
      </w:pPr>
    </w:p>
    <w:p w14:paraId="6D2E56FD" w14:textId="77777777" w:rsidR="00D07001" w:rsidRPr="00D07001" w:rsidRDefault="00D07001" w:rsidP="00D07001">
      <w:pPr>
        <w:spacing w:line="240" w:lineRule="auto"/>
        <w:jc w:val="right"/>
        <w:rPr>
          <w:rFonts w:ascii="TH SarabunIT๙" w:hAnsi="TH SarabunIT๙" w:cs="TH SarabunIT๙"/>
          <w:sz w:val="28"/>
        </w:rPr>
      </w:pPr>
    </w:p>
    <w:p w14:paraId="25CC1B00" w14:textId="77777777" w:rsidR="00D07001" w:rsidRPr="00D07001" w:rsidRDefault="00D07001" w:rsidP="00D07001">
      <w:pPr>
        <w:spacing w:line="240" w:lineRule="auto"/>
        <w:jc w:val="center"/>
        <w:rPr>
          <w:rFonts w:ascii="TH SarabunIT๙" w:hAnsi="TH SarabunIT๙" w:cs="TH SarabunIT๙"/>
          <w:sz w:val="32"/>
          <w:szCs w:val="32"/>
        </w:rPr>
      </w:pPr>
      <w:r w:rsidRPr="00D07001">
        <w:rPr>
          <w:rFonts w:ascii="TH SarabunIT๙" w:hAnsi="TH SarabunIT๙" w:cs="TH SarabunIT๙" w:hint="cs"/>
          <w:sz w:val="32"/>
          <w:szCs w:val="32"/>
          <w:cs/>
        </w:rPr>
        <w:t>-11-</w:t>
      </w:r>
    </w:p>
    <w:tbl>
      <w:tblPr>
        <w:tblStyle w:val="32"/>
        <w:tblW w:w="15134" w:type="dxa"/>
        <w:tblLook w:val="04A0" w:firstRow="1" w:lastRow="0" w:firstColumn="1" w:lastColumn="0" w:noHBand="0" w:noVBand="1"/>
      </w:tblPr>
      <w:tblGrid>
        <w:gridCol w:w="1951"/>
        <w:gridCol w:w="4253"/>
        <w:gridCol w:w="4987"/>
        <w:gridCol w:w="3943"/>
      </w:tblGrid>
      <w:tr w:rsidR="00D07001" w:rsidRPr="00D07001" w14:paraId="6BA0A739" w14:textId="77777777" w:rsidTr="00FF6B44">
        <w:tc>
          <w:tcPr>
            <w:tcW w:w="1951" w:type="dxa"/>
          </w:tcPr>
          <w:p w14:paraId="2234A8D7"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วิสัยทัศน์</w:t>
            </w:r>
          </w:p>
        </w:tc>
        <w:tc>
          <w:tcPr>
            <w:tcW w:w="4253" w:type="dxa"/>
          </w:tcPr>
          <w:p w14:paraId="593E11C7"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ประเด็นยุทธศาสตร์</w:t>
            </w:r>
          </w:p>
        </w:tc>
        <w:tc>
          <w:tcPr>
            <w:tcW w:w="4987" w:type="dxa"/>
          </w:tcPr>
          <w:p w14:paraId="3D3CD8AF"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เป้าประสงค์เชิงยุทธศาสตร์</w:t>
            </w:r>
          </w:p>
        </w:tc>
        <w:tc>
          <w:tcPr>
            <w:tcW w:w="3943" w:type="dxa"/>
          </w:tcPr>
          <w:p w14:paraId="62517FCC" w14:textId="77777777" w:rsidR="00D07001" w:rsidRPr="00D07001" w:rsidRDefault="00D07001" w:rsidP="00D07001">
            <w:pPr>
              <w:jc w:val="center"/>
              <w:rPr>
                <w:rFonts w:ascii="TH SarabunIT๙" w:hAnsi="TH SarabunIT๙" w:cs="TH SarabunIT๙"/>
                <w:b/>
                <w:bCs/>
                <w:sz w:val="28"/>
              </w:rPr>
            </w:pPr>
            <w:r w:rsidRPr="00D07001">
              <w:rPr>
                <w:rFonts w:ascii="TH SarabunIT๙" w:hAnsi="TH SarabunIT๙" w:cs="TH SarabunIT๙" w:hint="cs"/>
                <w:b/>
                <w:bCs/>
                <w:sz w:val="28"/>
                <w:cs/>
              </w:rPr>
              <w:t>กลยุทธ์</w:t>
            </w:r>
          </w:p>
        </w:tc>
      </w:tr>
      <w:tr w:rsidR="00D07001" w:rsidRPr="00D07001" w14:paraId="2F5C4550" w14:textId="77777777" w:rsidTr="00FF6B44">
        <w:tc>
          <w:tcPr>
            <w:tcW w:w="1951" w:type="dxa"/>
          </w:tcPr>
          <w:p w14:paraId="0D3C280D"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b/>
                <w:bCs/>
                <w:sz w:val="28"/>
                <w:cs/>
              </w:rPr>
              <w:t>“บ้านเมืองสะอาด ปราศจากยาเสพติด ชีวิตปลอดภัย ก้าวไกลการศึกษา ล้ำค่าวัฒนธรรม  นำพาสู่เมืองน่าอยู่ มุ่งสู่</w:t>
            </w:r>
            <w:r w:rsidRPr="00D07001">
              <w:rPr>
                <w:rFonts w:ascii="TH SarabunIT๙" w:hAnsi="TH SarabunIT๙" w:cs="TH SarabunIT๙"/>
                <w:b/>
                <w:bCs/>
                <w:sz w:val="28"/>
                <w:cs/>
              </w:rPr>
              <w:t>เศรษฐกิจพอเพียง</w:t>
            </w:r>
            <w:r w:rsidRPr="00D07001">
              <w:rPr>
                <w:rFonts w:ascii="TH SarabunIT๙" w:hAnsi="TH SarabunIT๙" w:cs="TH SarabunIT๙" w:hint="cs"/>
                <w:b/>
                <w:bCs/>
                <w:sz w:val="28"/>
                <w:cs/>
              </w:rPr>
              <w:t>”</w:t>
            </w:r>
          </w:p>
        </w:tc>
        <w:tc>
          <w:tcPr>
            <w:tcW w:w="4253" w:type="dxa"/>
          </w:tcPr>
          <w:p w14:paraId="57D93564" w14:textId="77777777" w:rsidR="00D07001" w:rsidRPr="00D07001" w:rsidRDefault="00D07001" w:rsidP="00D07001">
            <w:pPr>
              <w:rPr>
                <w:rFonts w:ascii="TH SarabunIT๙" w:hAnsi="TH SarabunIT๙" w:cs="TH SarabunIT๙"/>
              </w:rPr>
            </w:pPr>
            <w:r w:rsidRPr="00D07001">
              <w:rPr>
                <w:rFonts w:ascii="TH SarabunIT๙" w:hAnsi="TH SarabunIT๙" w:cs="TH SarabunIT๙" w:hint="cs"/>
                <w:cs/>
              </w:rPr>
              <w:t xml:space="preserve">10 </w:t>
            </w:r>
            <w:r w:rsidRPr="00D07001">
              <w:rPr>
                <w:rFonts w:ascii="TH SarabunIT๙" w:hAnsi="TH SarabunIT๙" w:cs="TH SarabunIT๙"/>
                <w:cs/>
              </w:rPr>
              <w:t>การบริหารงานทั่วไป</w:t>
            </w:r>
          </w:p>
        </w:tc>
        <w:tc>
          <w:tcPr>
            <w:tcW w:w="4987" w:type="dxa"/>
          </w:tcPr>
          <w:p w14:paraId="42E21FC9"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ประชาชนได้รับการบริการที่มีคุณภาพ</w:t>
            </w:r>
          </w:p>
          <w:p w14:paraId="77EA2F6B"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2. อปท. มีการบริหารจัดการอย่างโปร่งใส</w:t>
            </w:r>
          </w:p>
        </w:tc>
        <w:tc>
          <w:tcPr>
            <w:tcW w:w="3943" w:type="dxa"/>
          </w:tcPr>
          <w:p w14:paraId="6E2A0E0F" w14:textId="77777777" w:rsidR="00D07001" w:rsidRPr="00D07001" w:rsidRDefault="00D07001" w:rsidP="00D07001">
            <w:pPr>
              <w:rPr>
                <w:rFonts w:ascii="TH SarabunIT๙" w:hAnsi="TH SarabunIT๙" w:cs="TH SarabunIT๙"/>
                <w:sz w:val="28"/>
              </w:rPr>
            </w:pPr>
            <w:r w:rsidRPr="00D07001">
              <w:rPr>
                <w:rFonts w:ascii="TH SarabunIT๙" w:hAnsi="TH SarabunIT๙" w:cs="TH SarabunIT๙" w:hint="cs"/>
                <w:sz w:val="28"/>
                <w:cs/>
              </w:rPr>
              <w:t>1. เพิ่มประสิทธิภาพการปฏิบัติราชการและการ</w:t>
            </w:r>
          </w:p>
          <w:p w14:paraId="5E6A4EC2" w14:textId="77777777" w:rsidR="00D07001" w:rsidRPr="00D07001" w:rsidRDefault="00D07001" w:rsidP="00D07001">
            <w:pPr>
              <w:rPr>
                <w:rFonts w:ascii="TH SarabunIT๙" w:hAnsi="TH SarabunIT๙" w:cs="TH SarabunIT๙"/>
                <w:sz w:val="28"/>
                <w:cs/>
              </w:rPr>
            </w:pPr>
            <w:r w:rsidRPr="00D07001">
              <w:rPr>
                <w:rFonts w:ascii="TH SarabunIT๙" w:hAnsi="TH SarabunIT๙" w:cs="TH SarabunIT๙" w:hint="cs"/>
                <w:sz w:val="28"/>
                <w:cs/>
              </w:rPr>
              <w:t xml:space="preserve">    ให้บริการประชาชน</w:t>
            </w:r>
          </w:p>
        </w:tc>
      </w:tr>
    </w:tbl>
    <w:p w14:paraId="01DBE9EE" w14:textId="77777777" w:rsidR="00D07001" w:rsidRPr="00D07001" w:rsidRDefault="00D07001" w:rsidP="00D07001">
      <w:pPr>
        <w:spacing w:line="240" w:lineRule="auto"/>
        <w:rPr>
          <w:rFonts w:ascii="TH SarabunIT๙" w:hAnsi="TH SarabunIT๙" w:cs="TH SarabunIT๙"/>
          <w:sz w:val="28"/>
        </w:rPr>
      </w:pPr>
    </w:p>
    <w:p w14:paraId="6CA9F718" w14:textId="77777777" w:rsidR="00D07001" w:rsidRDefault="00D07001" w:rsidP="00B932B3">
      <w:pPr>
        <w:spacing w:after="0" w:line="240" w:lineRule="auto"/>
        <w:rPr>
          <w:rFonts w:ascii="TH SarabunIT๙" w:eastAsia="Times New Roman" w:hAnsi="TH SarabunIT๙" w:cs="TH SarabunIT๙"/>
          <w:sz w:val="32"/>
          <w:szCs w:val="32"/>
        </w:rPr>
      </w:pPr>
    </w:p>
    <w:p w14:paraId="4F79574B" w14:textId="77777777" w:rsidR="00971746" w:rsidRDefault="00971746" w:rsidP="00B932B3">
      <w:pPr>
        <w:spacing w:after="0" w:line="240" w:lineRule="auto"/>
        <w:rPr>
          <w:rFonts w:ascii="TH SarabunIT๙" w:eastAsia="Times New Roman" w:hAnsi="TH SarabunIT๙" w:cs="TH SarabunIT๙"/>
          <w:sz w:val="32"/>
          <w:szCs w:val="32"/>
        </w:rPr>
      </w:pPr>
    </w:p>
    <w:p w14:paraId="7D16C7A9" w14:textId="77777777" w:rsidR="00971746" w:rsidRDefault="00971746" w:rsidP="00B932B3">
      <w:pPr>
        <w:spacing w:after="0" w:line="240" w:lineRule="auto"/>
        <w:rPr>
          <w:rFonts w:ascii="TH SarabunIT๙" w:eastAsia="Times New Roman" w:hAnsi="TH SarabunIT๙" w:cs="TH SarabunIT๙"/>
          <w:sz w:val="32"/>
          <w:szCs w:val="32"/>
        </w:rPr>
      </w:pPr>
    </w:p>
    <w:p w14:paraId="6DF6A26A" w14:textId="77777777" w:rsidR="00971746" w:rsidRDefault="00971746" w:rsidP="00B932B3">
      <w:pPr>
        <w:spacing w:after="0" w:line="240" w:lineRule="auto"/>
        <w:rPr>
          <w:rFonts w:ascii="TH SarabunIT๙" w:eastAsia="Times New Roman" w:hAnsi="TH SarabunIT๙" w:cs="TH SarabunIT๙"/>
          <w:sz w:val="32"/>
          <w:szCs w:val="32"/>
        </w:rPr>
      </w:pPr>
    </w:p>
    <w:p w14:paraId="29C1BECF" w14:textId="77777777" w:rsidR="00971746" w:rsidRDefault="00971746" w:rsidP="00B932B3">
      <w:pPr>
        <w:spacing w:after="0" w:line="240" w:lineRule="auto"/>
        <w:rPr>
          <w:rFonts w:ascii="TH SarabunIT๙" w:eastAsia="Times New Roman" w:hAnsi="TH SarabunIT๙" w:cs="TH SarabunIT๙"/>
          <w:sz w:val="32"/>
          <w:szCs w:val="32"/>
        </w:rPr>
      </w:pPr>
    </w:p>
    <w:p w14:paraId="08C1E03F" w14:textId="77777777" w:rsidR="00971746" w:rsidRDefault="00971746" w:rsidP="00B932B3">
      <w:pPr>
        <w:spacing w:after="0" w:line="240" w:lineRule="auto"/>
        <w:rPr>
          <w:rFonts w:ascii="TH SarabunIT๙" w:eastAsia="Times New Roman" w:hAnsi="TH SarabunIT๙" w:cs="TH SarabunIT๙"/>
          <w:sz w:val="32"/>
          <w:szCs w:val="32"/>
        </w:rPr>
      </w:pPr>
    </w:p>
    <w:p w14:paraId="10C48A96" w14:textId="77777777" w:rsidR="00971746" w:rsidRDefault="00971746" w:rsidP="00B932B3">
      <w:pPr>
        <w:spacing w:after="0" w:line="240" w:lineRule="auto"/>
        <w:rPr>
          <w:rFonts w:ascii="TH SarabunIT๙" w:eastAsia="Times New Roman" w:hAnsi="TH SarabunIT๙" w:cs="TH SarabunIT๙"/>
          <w:sz w:val="32"/>
          <w:szCs w:val="32"/>
        </w:rPr>
      </w:pPr>
    </w:p>
    <w:p w14:paraId="5F054AB9" w14:textId="77777777" w:rsidR="00971746" w:rsidRDefault="00971746" w:rsidP="00B932B3">
      <w:pPr>
        <w:spacing w:after="0" w:line="240" w:lineRule="auto"/>
        <w:rPr>
          <w:rFonts w:ascii="TH SarabunIT๙" w:eastAsia="Times New Roman" w:hAnsi="TH SarabunIT๙" w:cs="TH SarabunIT๙"/>
          <w:sz w:val="32"/>
          <w:szCs w:val="32"/>
        </w:rPr>
      </w:pPr>
    </w:p>
    <w:p w14:paraId="691077D1" w14:textId="77777777" w:rsidR="00971746" w:rsidRDefault="00971746" w:rsidP="00B932B3">
      <w:pPr>
        <w:spacing w:after="0" w:line="240" w:lineRule="auto"/>
        <w:rPr>
          <w:rFonts w:ascii="TH SarabunIT๙" w:eastAsia="Times New Roman" w:hAnsi="TH SarabunIT๙" w:cs="TH SarabunIT๙"/>
          <w:sz w:val="32"/>
          <w:szCs w:val="32"/>
        </w:rPr>
      </w:pPr>
    </w:p>
    <w:p w14:paraId="37D17A3F" w14:textId="77777777" w:rsidR="00971746" w:rsidRDefault="00971746" w:rsidP="00B932B3">
      <w:pPr>
        <w:spacing w:after="0" w:line="240" w:lineRule="auto"/>
        <w:rPr>
          <w:rFonts w:ascii="TH SarabunIT๙" w:eastAsia="Times New Roman" w:hAnsi="TH SarabunIT๙" w:cs="TH SarabunIT๙"/>
          <w:sz w:val="32"/>
          <w:szCs w:val="32"/>
        </w:rPr>
      </w:pPr>
    </w:p>
    <w:p w14:paraId="7A4B9D3F" w14:textId="77777777" w:rsidR="00971746" w:rsidRDefault="00971746" w:rsidP="00B932B3">
      <w:pPr>
        <w:spacing w:after="0" w:line="240" w:lineRule="auto"/>
        <w:rPr>
          <w:rFonts w:ascii="TH SarabunIT๙" w:eastAsia="Times New Roman" w:hAnsi="TH SarabunIT๙" w:cs="TH SarabunIT๙"/>
          <w:sz w:val="32"/>
          <w:szCs w:val="32"/>
        </w:rPr>
      </w:pPr>
    </w:p>
    <w:p w14:paraId="41DC7C56" w14:textId="77777777" w:rsidR="00971746" w:rsidRDefault="00971746" w:rsidP="00B932B3">
      <w:pPr>
        <w:spacing w:after="0" w:line="240" w:lineRule="auto"/>
        <w:rPr>
          <w:rFonts w:ascii="TH SarabunIT๙" w:eastAsia="Times New Roman" w:hAnsi="TH SarabunIT๙" w:cs="TH SarabunIT๙"/>
          <w:sz w:val="32"/>
          <w:szCs w:val="32"/>
        </w:rPr>
      </w:pPr>
    </w:p>
    <w:p w14:paraId="429AD239" w14:textId="77777777" w:rsidR="00971746" w:rsidRDefault="00971746" w:rsidP="00B932B3">
      <w:pPr>
        <w:spacing w:after="0" w:line="240" w:lineRule="auto"/>
        <w:rPr>
          <w:rFonts w:ascii="TH SarabunIT๙" w:eastAsia="Times New Roman" w:hAnsi="TH SarabunIT๙" w:cs="TH SarabunIT๙"/>
          <w:sz w:val="32"/>
          <w:szCs w:val="32"/>
        </w:rPr>
      </w:pPr>
    </w:p>
    <w:p w14:paraId="487FAC86" w14:textId="77777777" w:rsidR="00971746" w:rsidRDefault="00971746" w:rsidP="00B932B3">
      <w:pPr>
        <w:spacing w:after="0" w:line="240" w:lineRule="auto"/>
        <w:rPr>
          <w:rFonts w:ascii="TH SarabunIT๙" w:eastAsia="Times New Roman" w:hAnsi="TH SarabunIT๙" w:cs="TH SarabunIT๙"/>
          <w:sz w:val="32"/>
          <w:szCs w:val="32"/>
        </w:rPr>
      </w:pPr>
    </w:p>
    <w:p w14:paraId="650A6605" w14:textId="77777777" w:rsidR="00971746" w:rsidRDefault="00971746" w:rsidP="00B932B3">
      <w:pPr>
        <w:spacing w:after="0" w:line="240" w:lineRule="auto"/>
        <w:rPr>
          <w:rFonts w:ascii="TH SarabunIT๙" w:eastAsia="Times New Roman" w:hAnsi="TH SarabunIT๙" w:cs="TH SarabunIT๙"/>
          <w:sz w:val="32"/>
          <w:szCs w:val="32"/>
        </w:rPr>
      </w:pPr>
    </w:p>
    <w:p w14:paraId="5AF8C9BF" w14:textId="77777777" w:rsidR="00971746" w:rsidRDefault="00971746" w:rsidP="00B932B3">
      <w:pPr>
        <w:spacing w:after="0" w:line="240" w:lineRule="auto"/>
        <w:rPr>
          <w:rFonts w:ascii="TH SarabunIT๙" w:eastAsia="Times New Roman" w:hAnsi="TH SarabunIT๙" w:cs="TH SarabunIT๙"/>
          <w:sz w:val="32"/>
          <w:szCs w:val="32"/>
        </w:rPr>
      </w:pPr>
    </w:p>
    <w:p w14:paraId="15608EDD" w14:textId="77777777" w:rsidR="00971746" w:rsidRDefault="00971746" w:rsidP="00B932B3">
      <w:pPr>
        <w:spacing w:after="0" w:line="240" w:lineRule="auto"/>
        <w:rPr>
          <w:rFonts w:ascii="TH SarabunIT๙" w:eastAsia="Times New Roman" w:hAnsi="TH SarabunIT๙" w:cs="TH SarabunIT๙"/>
          <w:sz w:val="32"/>
          <w:szCs w:val="32"/>
        </w:rPr>
      </w:pPr>
    </w:p>
    <w:p w14:paraId="34556C08" w14:textId="77777777" w:rsidR="00971746" w:rsidRPr="00971746" w:rsidRDefault="00971746" w:rsidP="00971746">
      <w:pPr>
        <w:spacing w:after="0" w:line="240" w:lineRule="auto"/>
        <w:jc w:val="center"/>
        <w:rPr>
          <w:rFonts w:ascii="TH SarabunIT๙" w:eastAsia="Calibri" w:hAnsi="TH SarabunIT๙" w:cs="TH SarabunIT๙"/>
          <w:color w:val="000000" w:themeColor="text1"/>
          <w:sz w:val="32"/>
          <w:szCs w:val="32"/>
        </w:rPr>
      </w:pPr>
      <w:r w:rsidRPr="00971746">
        <w:rPr>
          <w:rFonts w:ascii="TH SarabunIT๙" w:eastAsia="Calibri" w:hAnsi="TH SarabunIT๙" w:cs="TH SarabunIT๙"/>
          <w:b/>
          <w:bCs/>
          <w:noProof/>
          <w:color w:val="FF0000"/>
          <w:sz w:val="32"/>
          <w:szCs w:val="32"/>
        </w:rPr>
        <mc:AlternateContent>
          <mc:Choice Requires="wps">
            <w:drawing>
              <wp:anchor distT="0" distB="0" distL="114300" distR="114300" simplePos="0" relativeHeight="251792896" behindDoc="0" locked="0" layoutInCell="1" allowOverlap="1" wp14:anchorId="0F6CEBA2" wp14:editId="60985AE6">
                <wp:simplePos x="0" y="0"/>
                <wp:positionH relativeFrom="column">
                  <wp:posOffset>121920</wp:posOffset>
                </wp:positionH>
                <wp:positionV relativeFrom="paragraph">
                  <wp:posOffset>233045</wp:posOffset>
                </wp:positionV>
                <wp:extent cx="9472295" cy="491490"/>
                <wp:effectExtent l="0" t="0" r="14605" b="22860"/>
                <wp:wrapNone/>
                <wp:docPr id="786" name="สี่เหลี่ยมผืนผ้า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2295" cy="491490"/>
                        </a:xfrm>
                        <a:prstGeom prst="rect">
                          <a:avLst/>
                        </a:prstGeom>
                        <a:solidFill>
                          <a:srgbClr val="FFFFFF"/>
                        </a:solidFill>
                        <a:ln w="9525">
                          <a:solidFill>
                            <a:srgbClr val="000000"/>
                          </a:solidFill>
                          <a:miter lim="800000"/>
                          <a:headEnd/>
                          <a:tailEnd/>
                        </a:ln>
                      </wps:spPr>
                      <wps:txbx>
                        <w:txbxContent>
                          <w:p w14:paraId="2E518BBA" w14:textId="77777777"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14:paraId="096A302C" w14:textId="77777777"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14:paraId="49C6B40B" w14:textId="77777777" w:rsidR="00D26E33" w:rsidRPr="00247A0C" w:rsidRDefault="00D26E33" w:rsidP="00971746">
                            <w:pPr>
                              <w:jc w:val="center"/>
                              <w:rPr>
                                <w:rFonts w:ascii="TH SarabunIT๙" w:hAnsi="TH SarabunIT๙" w:cs="TH SarabunIT๙"/>
                              </w:rPr>
                            </w:pPr>
                          </w:p>
                          <w:p w14:paraId="66F5DC57" w14:textId="77777777" w:rsidR="00D26E33" w:rsidRDefault="00D26E33" w:rsidP="00971746"/>
                          <w:p w14:paraId="0112E75A" w14:textId="77777777" w:rsidR="00D26E33" w:rsidRDefault="00D26E33" w:rsidP="00971746">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6" o:spid="_x0000_s1107" style="position:absolute;left:0;text-align:left;margin-left:9.6pt;margin-top:18.35pt;width:745.85pt;height:38.7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">
                <v:textbox>
                  <w:txbxContent>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ความเชื่อมโยงกับกรอบยุทธศาสตร์ชาติ 20 ปี, ทิศทางแผนพัฒนาฯ ฉบับที่12, ยุทธศาสตร์การพัฒนาภาคฯ, แผนกลุ่มจังหวัดฯ ไปสู่แผนพัฒนาจังหวัดกาฬสินธุ์ พ.ศ. 2561 – 256</w:t>
                      </w:r>
                      <w:r w:rsidRPr="002B2846">
                        <w:rPr>
                          <w:rFonts w:ascii="TH SarabunIT๙" w:hAnsi="TH SarabunIT๙" w:cs="TH SarabunIT๙" w:hint="cs"/>
                          <w:b/>
                          <w:bCs/>
                          <w:cs/>
                        </w:rPr>
                        <w:t>5</w:t>
                      </w:r>
                    </w:p>
                    <w:p w:rsidR="00D26E33" w:rsidRPr="002B2846" w:rsidRDefault="00D26E33" w:rsidP="00971746">
                      <w:pPr>
                        <w:pStyle w:val="a4"/>
                        <w:jc w:val="center"/>
                        <w:rPr>
                          <w:rFonts w:ascii="TH SarabunIT๙" w:hAnsi="TH SarabunIT๙" w:cs="TH SarabunIT๙"/>
                          <w:b/>
                          <w:bCs/>
                        </w:rPr>
                      </w:pPr>
                      <w:r w:rsidRPr="002B2846">
                        <w:rPr>
                          <w:rFonts w:ascii="TH SarabunIT๙" w:hAnsi="TH SarabunIT๙" w:cs="TH SarabunIT๙"/>
                          <w:b/>
                          <w:bCs/>
                          <w:cs/>
                        </w:rPr>
                        <w:t xml:space="preserve">กรอบยุทธศาสตร์ชาติ 20 ปี (พ.ศ.2560 - 2580) </w:t>
                      </w:r>
                      <w:r w:rsidRPr="002B2846">
                        <w:rPr>
                          <w:rFonts w:ascii="TH SarabunIT๙" w:hAnsi="TH SarabunIT๙" w:cs="TH SarabunIT๙"/>
                          <w:b/>
                          <w:bCs/>
                        </w:rPr>
                        <w:t xml:space="preserve">: </w:t>
                      </w:r>
                      <w:r w:rsidRPr="002B2846">
                        <w:rPr>
                          <w:rFonts w:ascii="TH SarabunIT๙" w:hAnsi="TH SarabunIT๙" w:cs="TH SarabunIT๙"/>
                          <w:b/>
                          <w:bCs/>
                          <w:cs/>
                        </w:rPr>
                        <w:t xml:space="preserve">วิสัยทัศน์ </w:t>
                      </w:r>
                      <w:r w:rsidRPr="002B2846">
                        <w:rPr>
                          <w:rFonts w:ascii="TH SarabunIT๙" w:hAnsi="TH SarabunIT๙" w:cs="TH SarabunIT๙"/>
                          <w:b/>
                          <w:bCs/>
                        </w:rPr>
                        <w:t>“</w:t>
                      </w:r>
                      <w:r w:rsidRPr="002B2846">
                        <w:rPr>
                          <w:rFonts w:ascii="TH SarabunIT๙" w:hAnsi="TH SarabunIT๙" w:cs="TH SarabunIT๙"/>
                          <w:b/>
                          <w:bCs/>
                          <w:cs/>
                        </w:rPr>
                        <w:t>ประเทศมีความมั่นคง มั่งคั่ง ยั่งยืน เป็นประเทศที่พัฒนาแล้ว ตามปรัชญาเศรษฐกิจพอเพียง</w:t>
                      </w:r>
                      <w:r w:rsidRPr="002B2846">
                        <w:rPr>
                          <w:rFonts w:ascii="TH SarabunIT๙" w:hAnsi="TH SarabunIT๙" w:cs="TH SarabunIT๙"/>
                          <w:b/>
                          <w:bCs/>
                        </w:rPr>
                        <w:t>”</w:t>
                      </w:r>
                    </w:p>
                    <w:p w:rsidR="00D26E33" w:rsidRPr="00247A0C" w:rsidRDefault="00D26E33" w:rsidP="00971746">
                      <w:pPr>
                        <w:jc w:val="center"/>
                        <w:rPr>
                          <w:rFonts w:ascii="TH SarabunIT๙" w:hAnsi="TH SarabunIT๙" w:cs="TH SarabunIT๙"/>
                        </w:rPr>
                      </w:pPr>
                    </w:p>
                    <w:p w:rsidR="00D26E33" w:rsidRDefault="00D26E33" w:rsidP="00971746"/>
                    <w:p w:rsidR="00D26E33" w:rsidRDefault="00D26E33" w:rsidP="00971746">
                      <w:pPr>
                        <w:rPr>
                          <w:cs/>
                        </w:rPr>
                      </w:pPr>
                    </w:p>
                  </w:txbxContent>
                </v:textbox>
              </v:rect>
            </w:pict>
          </mc:Fallback>
        </mc:AlternateContent>
      </w:r>
      <w:r>
        <w:rPr>
          <w:rFonts w:ascii="TH SarabunIT๙" w:eastAsia="Calibri" w:hAnsi="TH SarabunIT๙" w:cs="TH SarabunIT๙"/>
          <w:color w:val="000000" w:themeColor="text1"/>
          <w:sz w:val="32"/>
          <w:szCs w:val="32"/>
        </w:rPr>
        <w:t>-12-</w:t>
      </w:r>
    </w:p>
    <w:p w14:paraId="4C1E4E24" w14:textId="77777777" w:rsidR="00971746" w:rsidRPr="00971746" w:rsidRDefault="00971746" w:rsidP="00971746">
      <w:pPr>
        <w:spacing w:after="0" w:line="240" w:lineRule="auto"/>
        <w:ind w:left="360"/>
        <w:rPr>
          <w:rFonts w:ascii="TH SarabunIT๙" w:eastAsia="Calibri" w:hAnsi="TH SarabunIT๙" w:cs="TH SarabunIT๙"/>
          <w:b/>
          <w:bCs/>
          <w:color w:val="000000" w:themeColor="text1"/>
          <w:sz w:val="32"/>
          <w:szCs w:val="32"/>
        </w:rPr>
      </w:pPr>
    </w:p>
    <w:p w14:paraId="41A88FBF" w14:textId="77777777" w:rsidR="00971746" w:rsidRPr="00971746" w:rsidRDefault="00971746" w:rsidP="00971746">
      <w:pPr>
        <w:spacing w:after="0" w:line="240" w:lineRule="auto"/>
        <w:rPr>
          <w:rFonts w:ascii="TH SarabunIT๙" w:eastAsia="Calibri" w:hAnsi="TH SarabunIT๙" w:cs="TH SarabunIT๙"/>
          <w:b/>
          <w:bCs/>
          <w:color w:val="FF0000"/>
          <w:sz w:val="32"/>
          <w:szCs w:val="32"/>
        </w:rPr>
      </w:pPr>
    </w:p>
    <w:p w14:paraId="7A9F75F7" w14:textId="77777777" w:rsidR="00971746" w:rsidRPr="00971746" w:rsidRDefault="00971746" w:rsidP="00971746">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9040" behindDoc="0" locked="0" layoutInCell="1" allowOverlap="1" wp14:anchorId="4FE41A79" wp14:editId="7CD86387">
                <wp:simplePos x="0" y="0"/>
                <wp:positionH relativeFrom="column">
                  <wp:posOffset>8262620</wp:posOffset>
                </wp:positionH>
                <wp:positionV relativeFrom="paragraph">
                  <wp:posOffset>275590</wp:posOffset>
                </wp:positionV>
                <wp:extent cx="1872615" cy="592455"/>
                <wp:effectExtent l="0" t="0" r="13335" b="17145"/>
                <wp:wrapNone/>
                <wp:docPr id="785" name="สี่เหลี่ยมผืนผ้า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92455"/>
                        </a:xfrm>
                        <a:prstGeom prst="rect">
                          <a:avLst/>
                        </a:prstGeom>
                        <a:solidFill>
                          <a:srgbClr val="FFFFFF"/>
                        </a:solidFill>
                        <a:ln w="9525">
                          <a:solidFill>
                            <a:srgbClr val="000000"/>
                          </a:solidFill>
                          <a:miter lim="800000"/>
                          <a:headEnd/>
                          <a:tailEnd/>
                        </a:ln>
                      </wps:spPr>
                      <wps:txbx>
                        <w:txbxContent>
                          <w:p w14:paraId="7A8C8A80" w14:textId="77777777" w:rsidR="00D26E33" w:rsidRPr="00247A0C" w:rsidRDefault="00D26E33" w:rsidP="00971746">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5" o:spid="_x0000_s1108" style="position:absolute;margin-left:650.6pt;margin-top:21.7pt;width:147.45pt;height:46.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">
                <v:textbox>
                  <w:txbxContent>
                    <w:p w:rsidR="00D26E33" w:rsidRPr="00247A0C" w:rsidRDefault="00D26E33" w:rsidP="00971746">
                      <w:pPr>
                        <w:pStyle w:val="a4"/>
                        <w:rPr>
                          <w:rFonts w:ascii="TH SarabunIT๙" w:hAnsi="TH SarabunIT๙" w:cs="TH SarabunIT๙"/>
                          <w:cs/>
                        </w:rPr>
                      </w:pPr>
                      <w:r w:rsidRPr="00247A0C">
                        <w:rPr>
                          <w:rFonts w:ascii="TH SarabunIT๙" w:hAnsi="TH SarabunIT๙" w:cs="TH SarabunIT๙"/>
                          <w:cs/>
                        </w:rPr>
                        <w:t>ยุทธศาสตร์ด้านการ</w:t>
                      </w:r>
                      <w:r>
                        <w:rPr>
                          <w:rFonts w:ascii="TH SarabunIT๙" w:hAnsi="TH SarabunIT๙" w:cs="TH SarabunIT๙" w:hint="cs"/>
                          <w:cs/>
                        </w:rPr>
                        <w:t>ปรับสมดุลและการพัฒนาระบบการบริหารจัดการ</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3920" behindDoc="0" locked="0" layoutInCell="1" allowOverlap="1" wp14:anchorId="146F2E80" wp14:editId="0857B31A">
                <wp:simplePos x="0" y="0"/>
                <wp:positionH relativeFrom="column">
                  <wp:posOffset>-243840</wp:posOffset>
                </wp:positionH>
                <wp:positionV relativeFrom="paragraph">
                  <wp:posOffset>290195</wp:posOffset>
                </wp:positionV>
                <wp:extent cx="1089660" cy="577850"/>
                <wp:effectExtent l="0" t="0" r="15240" b="12700"/>
                <wp:wrapNone/>
                <wp:docPr id="784" name="สี่เหลี่ยมผืนผ้า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660" cy="577850"/>
                        </a:xfrm>
                        <a:prstGeom prst="rect">
                          <a:avLst/>
                        </a:prstGeom>
                        <a:solidFill>
                          <a:srgbClr val="FFFFFF"/>
                        </a:solidFill>
                        <a:ln w="9525">
                          <a:solidFill>
                            <a:srgbClr val="000000"/>
                          </a:solidFill>
                          <a:miter lim="800000"/>
                          <a:headEnd/>
                          <a:tailEnd/>
                        </a:ln>
                      </wps:spPr>
                      <wps:txbx>
                        <w:txbxContent>
                          <w:p w14:paraId="2D8AB3B1" w14:textId="77777777"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ยุทธศาสตร์ด้าน</w:t>
                            </w:r>
                          </w:p>
                          <w:p w14:paraId="3D1C620C" w14:textId="77777777"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ความมั่นคง</w:t>
                            </w:r>
                          </w:p>
                          <w:p w14:paraId="04EA2A8C" w14:textId="77777777" w:rsidR="00D26E33" w:rsidRDefault="00D26E33" w:rsidP="00971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4" o:spid="_x0000_s1109" style="position:absolute;margin-left:-19.2pt;margin-top:22.85pt;width:85.8pt;height:4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">
                <v:textbox>
                  <w:txbxContent>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ยุทธศาสตร์ด้าน</w:t>
                      </w:r>
                    </w:p>
                    <w:p w:rsidR="00D26E33" w:rsidRPr="00247A0C" w:rsidRDefault="00D26E33" w:rsidP="00971746">
                      <w:pPr>
                        <w:pStyle w:val="a4"/>
                        <w:jc w:val="center"/>
                        <w:rPr>
                          <w:rFonts w:ascii="TH SarabunIT๙" w:hAnsi="TH SarabunIT๙" w:cs="TH SarabunIT๙"/>
                        </w:rPr>
                      </w:pPr>
                      <w:r w:rsidRPr="00247A0C">
                        <w:rPr>
                          <w:rFonts w:ascii="TH SarabunIT๙" w:hAnsi="TH SarabunIT๙" w:cs="TH SarabunIT๙"/>
                          <w:cs/>
                        </w:rPr>
                        <w:t>ความมั่นคง</w:t>
                      </w:r>
                    </w:p>
                    <w:p w:rsidR="00D26E33" w:rsidRDefault="00D26E33" w:rsidP="00971746"/>
                  </w:txbxContent>
                </v:textbox>
              </v:rect>
            </w:pict>
          </mc:Fallback>
        </mc:AlternateContent>
      </w:r>
      <w:r w:rsidRPr="00971746">
        <w:rPr>
          <w:noProof/>
        </w:rPr>
        <mc:AlternateContent>
          <mc:Choice Requires="wps">
            <w:drawing>
              <wp:anchor distT="0" distB="0" distL="114300" distR="114300" simplePos="0" relativeHeight="251835904" behindDoc="0" locked="0" layoutInCell="1" allowOverlap="1" wp14:anchorId="277EB4AE" wp14:editId="42E62E95">
                <wp:simplePos x="0" y="0"/>
                <wp:positionH relativeFrom="column">
                  <wp:posOffset>2872740</wp:posOffset>
                </wp:positionH>
                <wp:positionV relativeFrom="paragraph">
                  <wp:posOffset>35560</wp:posOffset>
                </wp:positionV>
                <wp:extent cx="264795" cy="129540"/>
                <wp:effectExtent l="38100" t="0" r="20955" b="41910"/>
                <wp:wrapNone/>
                <wp:docPr id="783" name="ลูกศรลง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0651" id="ลูกศรลง 783" o:spid="_x0000_s1026" type="#_x0000_t67" style="position:absolute;margin-left:226.2pt;margin-top:2.8pt;width:20.85pt;height:10.2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"/>
            </w:pict>
          </mc:Fallback>
        </mc:AlternateContent>
      </w:r>
      <w:r w:rsidRPr="00971746">
        <w:rPr>
          <w:noProof/>
        </w:rPr>
        <mc:AlternateContent>
          <mc:Choice Requires="wps">
            <w:drawing>
              <wp:anchor distT="0" distB="0" distL="114300" distR="114300" simplePos="0" relativeHeight="251836928" behindDoc="0" locked="0" layoutInCell="1" allowOverlap="1" wp14:anchorId="1395ECE3" wp14:editId="79AD835F">
                <wp:simplePos x="0" y="0"/>
                <wp:positionH relativeFrom="column">
                  <wp:posOffset>5533390</wp:posOffset>
                </wp:positionH>
                <wp:positionV relativeFrom="paragraph">
                  <wp:posOffset>35560</wp:posOffset>
                </wp:positionV>
                <wp:extent cx="277495" cy="129540"/>
                <wp:effectExtent l="38100" t="0" r="27305" b="41910"/>
                <wp:wrapNone/>
                <wp:docPr id="782" name="ลูกศรลง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F74CE" id="ลูกศรลง 782" o:spid="_x0000_s1026" type="#_x0000_t67" style="position:absolute;margin-left:435.7pt;margin-top:2.8pt;width:21.85pt;height:10.2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"/>
            </w:pict>
          </mc:Fallback>
        </mc:AlternateContent>
      </w:r>
      <w:r w:rsidRPr="00971746">
        <w:rPr>
          <w:rFonts w:hint="cs"/>
          <w:cs/>
        </w:rPr>
        <w:t xml:space="preserve">                                                                                  </w:t>
      </w:r>
    </w:p>
    <w:p w14:paraId="527D6DEE" w14:textId="77777777" w:rsidR="00971746" w:rsidRPr="00971746" w:rsidRDefault="00971746" w:rsidP="00971746">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8016" behindDoc="0" locked="0" layoutInCell="1" allowOverlap="1" wp14:anchorId="1095DB96" wp14:editId="6015B792">
                <wp:simplePos x="0" y="0"/>
                <wp:positionH relativeFrom="column">
                  <wp:posOffset>6346825</wp:posOffset>
                </wp:positionH>
                <wp:positionV relativeFrom="paragraph">
                  <wp:posOffset>19050</wp:posOffset>
                </wp:positionV>
                <wp:extent cx="1828800" cy="577850"/>
                <wp:effectExtent l="0" t="0" r="19050" b="12700"/>
                <wp:wrapNone/>
                <wp:docPr id="781" name="สี่เหลี่ยมผืนผ้า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7850"/>
                        </a:xfrm>
                        <a:prstGeom prst="rect">
                          <a:avLst/>
                        </a:prstGeom>
                        <a:solidFill>
                          <a:srgbClr val="FFFFFF"/>
                        </a:solidFill>
                        <a:ln w="9525">
                          <a:solidFill>
                            <a:srgbClr val="000000"/>
                          </a:solidFill>
                          <a:miter lim="800000"/>
                          <a:headEnd/>
                          <a:tailEnd/>
                        </a:ln>
                      </wps:spPr>
                      <wps:txbx>
                        <w:txbxContent>
                          <w:p w14:paraId="0AB61185" w14:textId="77777777" w:rsidR="00D26E33" w:rsidRPr="00247A0C" w:rsidRDefault="00D26E33" w:rsidP="00971746">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1" o:spid="_x0000_s1110" style="position:absolute;margin-left:499.75pt;margin-top:1.5pt;width:2in;height:4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">
                <v:textbox>
                  <w:txbxContent>
                    <w:p w:rsidR="00D26E33" w:rsidRPr="00247A0C" w:rsidRDefault="00D26E33" w:rsidP="00971746">
                      <w:pPr>
                        <w:pStyle w:val="a4"/>
                        <w:jc w:val="center"/>
                        <w:rPr>
                          <w:rFonts w:ascii="TH SarabunIT๙" w:hAnsi="TH SarabunIT๙" w:cs="TH SarabunIT๙"/>
                          <w:sz w:val="28"/>
                        </w:rPr>
                      </w:pPr>
                      <w:r w:rsidRPr="00247A0C">
                        <w:rPr>
                          <w:rFonts w:ascii="TH SarabunIT๙" w:hAnsi="TH SarabunIT๙" w:cs="TH SarabunIT๙"/>
                          <w:sz w:val="28"/>
                          <w:cs/>
                        </w:rPr>
                        <w:t>ยุทธศาสตร์ด้านการการ</w:t>
                      </w:r>
                      <w:r>
                        <w:rPr>
                          <w:rFonts w:ascii="TH SarabunIT๙" w:hAnsi="TH SarabunIT๙" w:cs="TH SarabunIT๙" w:hint="cs"/>
                          <w:sz w:val="28"/>
                          <w:cs/>
                        </w:rPr>
                        <w:t>สร้างการเติบโตบนคุณภาพชีวิตที่เป็นมิตร</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6992" behindDoc="0" locked="0" layoutInCell="1" allowOverlap="1" wp14:anchorId="3C305114" wp14:editId="24A33B78">
                <wp:simplePos x="0" y="0"/>
                <wp:positionH relativeFrom="column">
                  <wp:posOffset>4122420</wp:posOffset>
                </wp:positionH>
                <wp:positionV relativeFrom="paragraph">
                  <wp:posOffset>19050</wp:posOffset>
                </wp:positionV>
                <wp:extent cx="2128520" cy="563245"/>
                <wp:effectExtent l="0" t="0" r="24130" b="27305"/>
                <wp:wrapNone/>
                <wp:docPr id="780" name="สี่เหลี่ยมผืนผ้า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520" cy="563245"/>
                        </a:xfrm>
                        <a:prstGeom prst="rect">
                          <a:avLst/>
                        </a:prstGeom>
                        <a:solidFill>
                          <a:srgbClr val="FFFFFF"/>
                        </a:solidFill>
                        <a:ln w="9525">
                          <a:solidFill>
                            <a:srgbClr val="000000"/>
                          </a:solidFill>
                          <a:miter lim="800000"/>
                          <a:headEnd/>
                          <a:tailEnd/>
                        </a:ln>
                      </wps:spPr>
                      <wps:txbx>
                        <w:txbxContent>
                          <w:p w14:paraId="4FB41BB2" w14:textId="77777777" w:rsidR="00D26E33" w:rsidRDefault="00D26E33" w:rsidP="00971746">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0" o:spid="_x0000_s1111" style="position:absolute;margin-left:324.6pt;margin-top:1.5pt;width:167.6pt;height:44.3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">
                <v:textbox>
                  <w:txbxContent>
                    <w:p w:rsidR="00D26E33" w:rsidRDefault="00D26E33" w:rsidP="00971746">
                      <w:pPr>
                        <w:pStyle w:val="a4"/>
                        <w:jc w:val="center"/>
                      </w:pPr>
                      <w:r w:rsidRPr="00247A0C">
                        <w:rPr>
                          <w:rFonts w:ascii="TH SarabunIT๙" w:hAnsi="TH SarabunIT๙" w:cs="TH SarabunIT๙"/>
                          <w:cs/>
                        </w:rPr>
                        <w:t>ยุทธศาสตร์ด้านการสร้างโอกาส ความเสมอภาคและความเท่าเทียมกันทางสังคม</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5968" behindDoc="0" locked="0" layoutInCell="1" allowOverlap="1" wp14:anchorId="252D1DD9" wp14:editId="4EDECA99">
                <wp:simplePos x="0" y="0"/>
                <wp:positionH relativeFrom="column">
                  <wp:posOffset>2546350</wp:posOffset>
                </wp:positionH>
                <wp:positionV relativeFrom="paragraph">
                  <wp:posOffset>4445</wp:posOffset>
                </wp:positionV>
                <wp:extent cx="1502410" cy="577850"/>
                <wp:effectExtent l="0" t="0" r="21590" b="12700"/>
                <wp:wrapNone/>
                <wp:docPr id="779" name="สี่เหลี่ยมผืนผ้า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2410" cy="577850"/>
                        </a:xfrm>
                        <a:prstGeom prst="rect">
                          <a:avLst/>
                        </a:prstGeom>
                        <a:solidFill>
                          <a:srgbClr val="FFFFFF"/>
                        </a:solidFill>
                        <a:ln w="9525">
                          <a:solidFill>
                            <a:srgbClr val="000000"/>
                          </a:solidFill>
                          <a:miter lim="800000"/>
                          <a:headEnd/>
                          <a:tailEnd/>
                        </a:ln>
                      </wps:spPr>
                      <wps:txbx>
                        <w:txbxContent>
                          <w:p w14:paraId="06EED097" w14:textId="77777777" w:rsidR="00D26E33" w:rsidRPr="00247A0C" w:rsidRDefault="00D26E33" w:rsidP="00971746">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79" o:spid="_x0000_s1112" style="position:absolute;margin-left:200.5pt;margin-top:.35pt;width:118.3pt;height:4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">
                <v:textbox>
                  <w:txbxContent>
                    <w:p w:rsidR="00D26E33" w:rsidRPr="00247A0C" w:rsidRDefault="00D26E33" w:rsidP="00971746">
                      <w:pPr>
                        <w:pStyle w:val="a4"/>
                        <w:jc w:val="center"/>
                        <w:rPr>
                          <w:rFonts w:ascii="TH SarabunIT๙" w:hAnsi="TH SarabunIT๙" w:cs="TH SarabunIT๙"/>
                          <w:sz w:val="28"/>
                          <w:cs/>
                        </w:rPr>
                      </w:pPr>
                      <w:r w:rsidRPr="00247A0C">
                        <w:rPr>
                          <w:rFonts w:ascii="TH SarabunIT๙" w:hAnsi="TH SarabunIT๙" w:cs="TH SarabunIT๙"/>
                          <w:sz w:val="28"/>
                          <w:cs/>
                        </w:rPr>
                        <w:t>ยุทธศาสตร์ด้านการพัฒนาและเสริมสร้างศักยภาพ</w:t>
                      </w:r>
                      <w:r>
                        <w:rPr>
                          <w:rFonts w:ascii="TH SarabunIT๙" w:hAnsi="TH SarabunIT๙" w:cs="TH SarabunIT๙" w:hint="cs"/>
                          <w:sz w:val="28"/>
                          <w:cs/>
                        </w:rPr>
                        <w:t>คน</w:t>
                      </w:r>
                    </w:p>
                  </w:txbxContent>
                </v:textbox>
              </v:rect>
            </w:pict>
          </mc:Fallback>
        </mc:AlternateContent>
      </w:r>
      <w:r w:rsidRPr="00971746">
        <w:rPr>
          <w:rFonts w:ascii="TH SarabunIT๙" w:hAnsi="TH SarabunIT๙" w:cs="TH SarabunIT๙"/>
          <w:b/>
          <w:bCs/>
          <w:noProof/>
          <w:color w:val="FF0000"/>
          <w:sz w:val="32"/>
          <w:szCs w:val="32"/>
        </w:rPr>
        <mc:AlternateContent>
          <mc:Choice Requires="wps">
            <w:drawing>
              <wp:anchor distT="0" distB="0" distL="114300" distR="114300" simplePos="0" relativeHeight="251794944" behindDoc="0" locked="0" layoutInCell="1" allowOverlap="1" wp14:anchorId="540F3555" wp14:editId="667DF157">
                <wp:simplePos x="0" y="0"/>
                <wp:positionH relativeFrom="column">
                  <wp:posOffset>906145</wp:posOffset>
                </wp:positionH>
                <wp:positionV relativeFrom="paragraph">
                  <wp:posOffset>4445</wp:posOffset>
                </wp:positionV>
                <wp:extent cx="1550670" cy="577850"/>
                <wp:effectExtent l="0" t="0" r="11430" b="12700"/>
                <wp:wrapNone/>
                <wp:docPr id="778" name="สี่เหลี่ยมผืนผ้า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577850"/>
                        </a:xfrm>
                        <a:prstGeom prst="rect">
                          <a:avLst/>
                        </a:prstGeom>
                        <a:solidFill>
                          <a:srgbClr val="FFFFFF"/>
                        </a:solidFill>
                        <a:ln w="9525">
                          <a:solidFill>
                            <a:srgbClr val="000000"/>
                          </a:solidFill>
                          <a:miter lim="800000"/>
                          <a:headEnd/>
                          <a:tailEnd/>
                        </a:ln>
                      </wps:spPr>
                      <wps:txbx>
                        <w:txbxContent>
                          <w:p w14:paraId="2963C0ED" w14:textId="77777777" w:rsidR="00D26E33" w:rsidRPr="00247A0C" w:rsidRDefault="00D26E33" w:rsidP="00971746">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78" o:spid="_x0000_s1113" style="position:absolute;margin-left:71.35pt;margin-top:.35pt;width:122.1pt;height:4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">
                <v:textbox>
                  <w:txbxContent>
                    <w:p w:rsidR="00D26E33" w:rsidRPr="00247A0C" w:rsidRDefault="00D26E33" w:rsidP="00971746">
                      <w:pPr>
                        <w:pStyle w:val="a4"/>
                        <w:jc w:val="center"/>
                        <w:rPr>
                          <w:rFonts w:ascii="TH SarabunIT๙" w:hAnsi="TH SarabunIT๙" w:cs="TH SarabunIT๙"/>
                          <w:cs/>
                        </w:rPr>
                      </w:pPr>
                      <w:r w:rsidRPr="00247A0C">
                        <w:rPr>
                          <w:rFonts w:ascii="TH SarabunIT๙" w:hAnsi="TH SarabunIT๙" w:cs="TH SarabunIT๙"/>
                          <w:cs/>
                        </w:rPr>
                        <w:t>ยุทธศาสตร์ด้านการสร้างความสามารถในการ</w:t>
                      </w:r>
                    </w:p>
                  </w:txbxContent>
                </v:textbox>
              </v:rect>
            </w:pict>
          </mc:Fallback>
        </mc:AlternateContent>
      </w:r>
    </w:p>
    <w:p w14:paraId="30EF1E33" w14:textId="77777777" w:rsidR="00971746" w:rsidRPr="00971746" w:rsidRDefault="00971746" w:rsidP="00971746"/>
    <w:p w14:paraId="60666317" w14:textId="77777777" w:rsidR="00971746" w:rsidRPr="00971746" w:rsidRDefault="00971746" w:rsidP="00971746">
      <w:pPr>
        <w:jc w:val="center"/>
        <w:rPr>
          <w:rFonts w:ascii="TH SarabunIT๙" w:hAnsi="TH SarabunIT๙" w:cs="TH SarabunIT๙"/>
          <w:sz w:val="28"/>
        </w:rPr>
      </w:pPr>
      <w:r w:rsidRPr="00971746">
        <w:rPr>
          <w:rFonts w:ascii="TH SarabunIT๙" w:hAnsi="TH SarabunIT๙" w:cs="TH SarabunIT๙"/>
          <w:noProof/>
        </w:rPr>
        <mc:AlternateContent>
          <mc:Choice Requires="wps">
            <w:drawing>
              <wp:anchor distT="0" distB="0" distL="114300" distR="114300" simplePos="0" relativeHeight="251838976" behindDoc="0" locked="0" layoutInCell="1" allowOverlap="1" wp14:anchorId="08A0934A" wp14:editId="133F3AF4">
                <wp:simplePos x="0" y="0"/>
                <wp:positionH relativeFrom="column">
                  <wp:posOffset>4902835</wp:posOffset>
                </wp:positionH>
                <wp:positionV relativeFrom="paragraph">
                  <wp:posOffset>176530</wp:posOffset>
                </wp:positionV>
                <wp:extent cx="277495" cy="129540"/>
                <wp:effectExtent l="38100" t="0" r="27305" b="41910"/>
                <wp:wrapNone/>
                <wp:docPr id="777" name="ลูกศรลง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F9531" id="ลูกศรลง 777" o:spid="_x0000_s1026" type="#_x0000_t67" style="position:absolute;margin-left:386.05pt;margin-top:13.9pt;width:21.85pt;height:10.2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40000" behindDoc="0" locked="0" layoutInCell="1" allowOverlap="1" wp14:anchorId="7BC55789" wp14:editId="5CBC2C1D">
                <wp:simplePos x="0" y="0"/>
                <wp:positionH relativeFrom="column">
                  <wp:posOffset>7239635</wp:posOffset>
                </wp:positionH>
                <wp:positionV relativeFrom="paragraph">
                  <wp:posOffset>176530</wp:posOffset>
                </wp:positionV>
                <wp:extent cx="277495" cy="129540"/>
                <wp:effectExtent l="38100" t="0" r="27305" b="41910"/>
                <wp:wrapNone/>
                <wp:docPr id="772" name="ลูกศรลง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31B86" id="ลูกศรลง 772" o:spid="_x0000_s1026" type="#_x0000_t67" style="position:absolute;margin-left:570.05pt;margin-top:13.9pt;width:21.85pt;height:10.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41024" behindDoc="0" locked="0" layoutInCell="1" allowOverlap="1" wp14:anchorId="39F52C6D" wp14:editId="0DB62DEA">
                <wp:simplePos x="0" y="0"/>
                <wp:positionH relativeFrom="column">
                  <wp:posOffset>1790065</wp:posOffset>
                </wp:positionH>
                <wp:positionV relativeFrom="paragraph">
                  <wp:posOffset>176530</wp:posOffset>
                </wp:positionV>
                <wp:extent cx="277495" cy="129540"/>
                <wp:effectExtent l="38100" t="0" r="27305" b="41910"/>
                <wp:wrapNone/>
                <wp:docPr id="765" name="ลูกศรลง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259FB" id="ลูกศรลง 765" o:spid="_x0000_s1026" type="#_x0000_t67" style="position:absolute;margin-left:140.95pt;margin-top:13.9pt;width:21.85pt;height:10.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"/>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37952" behindDoc="0" locked="0" layoutInCell="1" allowOverlap="1" wp14:anchorId="210C1518" wp14:editId="6791FE33">
                <wp:simplePos x="0" y="0"/>
                <wp:positionH relativeFrom="column">
                  <wp:posOffset>-62230</wp:posOffset>
                </wp:positionH>
                <wp:positionV relativeFrom="paragraph">
                  <wp:posOffset>176529</wp:posOffset>
                </wp:positionV>
                <wp:extent cx="9831705" cy="0"/>
                <wp:effectExtent l="0" t="95250" r="0" b="95250"/>
                <wp:wrapNone/>
                <wp:docPr id="763" name="ลูกศรเชื่อมต่อแบบตรง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170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BFE81" id="ลูกศรเชื่อมต่อแบบตรง 763" o:spid="_x0000_s1026" type="#_x0000_t32" style="position:absolute;margin-left:-4.9pt;margin-top:13.9pt;width:774.15pt;height:0;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" strokeweight="3pt">
                <v:stroke endarrow="block"/>
              </v:shape>
            </w:pict>
          </mc:Fallback>
        </mc:AlternateContent>
      </w:r>
      <w:r w:rsidRPr="00971746">
        <w:rPr>
          <w:rFonts w:ascii="TH SarabunIT๙" w:hAnsi="TH SarabunIT๙" w:cs="TH SarabunIT๙" w:hint="cs"/>
          <w:cs/>
        </w:rPr>
        <w:t xml:space="preserve">                                                                                                                                                                                                                                  </w:t>
      </w:r>
      <w:r w:rsidRPr="00971746">
        <w:rPr>
          <w:rFonts w:ascii="TH SarabunIT๙" w:hAnsi="TH SarabunIT๙" w:cs="TH SarabunIT๙" w:hint="cs"/>
          <w:b/>
          <w:bCs/>
          <w:cs/>
        </w:rPr>
        <w:t xml:space="preserve"> </w:t>
      </w:r>
      <w:r w:rsidRPr="00971746">
        <w:rPr>
          <w:rFonts w:ascii="TH SarabunIT๙" w:hAnsi="TH SarabunIT๙" w:cs="TH SarabunIT๙"/>
          <w:b/>
          <w:bCs/>
          <w:cs/>
        </w:rPr>
        <w:t>2579</w:t>
      </w:r>
      <w:r w:rsidRPr="00971746">
        <w:rPr>
          <w:sz w:val="28"/>
        </w:rPr>
        <w:tab/>
      </w:r>
      <w:r w:rsidRPr="00971746">
        <w:rPr>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r w:rsidRPr="00971746">
        <w:rPr>
          <w:rFonts w:ascii="TH SarabunIT๙" w:hAnsi="TH SarabunIT๙" w:cs="TH SarabunIT๙"/>
          <w:sz w:val="28"/>
        </w:rPr>
        <w:tab/>
      </w:r>
    </w:p>
    <w:p w14:paraId="52F45E05" w14:textId="77777777" w:rsidR="00971746" w:rsidRPr="00971746" w:rsidRDefault="00971746" w:rsidP="00971746">
      <w:pPr>
        <w:jc w:val="center"/>
        <w:rPr>
          <w:rFonts w:ascii="TH SarabunIT๙" w:hAnsi="TH SarabunIT๙" w:cs="TH SarabunIT๙"/>
          <w:b/>
          <w:bCs/>
        </w:rPr>
      </w:pPr>
      <w:r w:rsidRPr="00971746">
        <w:rPr>
          <w:rFonts w:ascii="TH SarabunIT๙" w:hAnsi="TH SarabunIT๙" w:cs="TH SarabunIT๙" w:hint="cs"/>
          <w:b/>
          <w:bCs/>
          <w:sz w:val="28"/>
          <w:cs/>
        </w:rPr>
        <w:t>ทิศ</w:t>
      </w:r>
      <w:r w:rsidRPr="00971746">
        <w:rPr>
          <w:rFonts w:ascii="TH SarabunIT๙" w:hAnsi="TH SarabunIT๙" w:cs="TH SarabunIT๙"/>
          <w:b/>
          <w:bCs/>
          <w:noProof/>
        </w:rPr>
        <mc:AlternateContent>
          <mc:Choice Requires="wps">
            <w:drawing>
              <wp:anchor distT="0" distB="0" distL="114300" distR="114300" simplePos="0" relativeHeight="251806208" behindDoc="0" locked="0" layoutInCell="1" allowOverlap="1" wp14:anchorId="66D1EB7A" wp14:editId="1E439851">
                <wp:simplePos x="0" y="0"/>
                <wp:positionH relativeFrom="column">
                  <wp:posOffset>6346825</wp:posOffset>
                </wp:positionH>
                <wp:positionV relativeFrom="paragraph">
                  <wp:posOffset>329565</wp:posOffset>
                </wp:positionV>
                <wp:extent cx="1067435" cy="859155"/>
                <wp:effectExtent l="0" t="0" r="18415" b="17145"/>
                <wp:wrapNone/>
                <wp:docPr id="757" name="สี่เหลี่ยมผืนผ้า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435" cy="859155"/>
                        </a:xfrm>
                        <a:prstGeom prst="rect">
                          <a:avLst/>
                        </a:prstGeom>
                        <a:solidFill>
                          <a:srgbClr val="FFFFFF"/>
                        </a:solidFill>
                        <a:ln w="9525">
                          <a:solidFill>
                            <a:srgbClr val="000000"/>
                          </a:solidFill>
                          <a:miter lim="800000"/>
                          <a:headEnd/>
                          <a:tailEnd/>
                        </a:ln>
                      </wps:spPr>
                      <wps:txbx>
                        <w:txbxContent>
                          <w:p w14:paraId="0DF88DFC" w14:textId="77777777"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7" o:spid="_x0000_s1114" style="position:absolute;left:0;text-align:left;margin-left:499.75pt;margin-top:25.95pt;width:84.05pt;height:67.6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">
                <v:textbo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การพัฒนาโครงสร้างพื้นฐาน/ระบบโลจิสติกส์</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9280" behindDoc="0" locked="0" layoutInCell="1" allowOverlap="1" wp14:anchorId="22370B9B" wp14:editId="34C50B48">
                <wp:simplePos x="0" y="0"/>
                <wp:positionH relativeFrom="column">
                  <wp:posOffset>9324340</wp:posOffset>
                </wp:positionH>
                <wp:positionV relativeFrom="paragraph">
                  <wp:posOffset>321945</wp:posOffset>
                </wp:positionV>
                <wp:extent cx="810895" cy="866775"/>
                <wp:effectExtent l="0" t="0" r="27305" b="28575"/>
                <wp:wrapNone/>
                <wp:docPr id="756" name="สี่เหลี่ยมผืนผ้า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66775"/>
                        </a:xfrm>
                        <a:prstGeom prst="rect">
                          <a:avLst/>
                        </a:prstGeom>
                        <a:solidFill>
                          <a:srgbClr val="FFFFFF"/>
                        </a:solidFill>
                        <a:ln w="9525">
                          <a:solidFill>
                            <a:srgbClr val="000000"/>
                          </a:solidFill>
                          <a:miter lim="800000"/>
                          <a:headEnd/>
                          <a:tailEnd/>
                        </a:ln>
                      </wps:spPr>
                      <wps:txbx>
                        <w:txbxContent>
                          <w:p w14:paraId="23F3B75F" w14:textId="77777777" w:rsidR="00D26E33" w:rsidRPr="008377ED" w:rsidRDefault="00D26E33" w:rsidP="00971746">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6" o:spid="_x0000_s1115" style="position:absolute;left:0;text-align:left;margin-left:734.2pt;margin-top:25.35pt;width:63.85pt;height:68.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">
                <v:textbox>
                  <w:txbxContent>
                    <w:p w:rsidR="00D26E33" w:rsidRPr="008377ED" w:rsidRDefault="00D26E33" w:rsidP="00971746">
                      <w:pPr>
                        <w:pStyle w:val="a4"/>
                        <w:jc w:val="center"/>
                        <w:rPr>
                          <w:rFonts w:ascii="TH SarabunIT๙" w:hAnsi="TH SarabunIT๙" w:cs="TH SarabunIT๙"/>
                          <w:sz w:val="28"/>
                        </w:rPr>
                      </w:pPr>
                      <w:r w:rsidRPr="008377ED">
                        <w:rPr>
                          <w:rFonts w:ascii="TH SarabunIT๙" w:hAnsi="TH SarabunIT๙" w:cs="TH SarabunIT๙"/>
                          <w:sz w:val="28"/>
                          <w:cs/>
                        </w:rPr>
                        <w:t>การต่างประเทศประเทศเพื่อนบ้าน</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8256" behindDoc="0" locked="0" layoutInCell="1" allowOverlap="1" wp14:anchorId="064E980F" wp14:editId="102C3532">
                <wp:simplePos x="0" y="0"/>
                <wp:positionH relativeFrom="column">
                  <wp:posOffset>8416290</wp:posOffset>
                </wp:positionH>
                <wp:positionV relativeFrom="paragraph">
                  <wp:posOffset>329565</wp:posOffset>
                </wp:positionV>
                <wp:extent cx="810895" cy="859155"/>
                <wp:effectExtent l="0" t="0" r="27305" b="17145"/>
                <wp:wrapNone/>
                <wp:docPr id="755" name="สี่เหลี่ยมผืนผ้า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14:paraId="29F8C363" w14:textId="77777777" w:rsidR="00D26E33" w:rsidRPr="008377ED" w:rsidRDefault="00D26E33" w:rsidP="00971746">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5" o:spid="_x0000_s1116" style="position:absolute;left:0;text-align:left;margin-left:662.7pt;margin-top:25.95pt;width:63.85pt;height:67.6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">
                <v:textbox>
                  <w:txbxContent>
                    <w:p w:rsidR="00D26E33" w:rsidRPr="008377ED" w:rsidRDefault="00D26E33" w:rsidP="00971746">
                      <w:pPr>
                        <w:pStyle w:val="a4"/>
                        <w:rPr>
                          <w:rFonts w:ascii="TH SarabunIT๙" w:hAnsi="TH SarabunIT๙" w:cs="TH SarabunIT๙"/>
                          <w:sz w:val="28"/>
                          <w:cs/>
                        </w:rPr>
                      </w:pPr>
                      <w:r w:rsidRPr="008377ED">
                        <w:rPr>
                          <w:rFonts w:ascii="TH SarabunIT๙" w:hAnsi="TH SarabunIT๙" w:cs="TH SarabunIT๙"/>
                          <w:sz w:val="28"/>
                          <w:cs/>
                        </w:rPr>
                        <w:t>การพัฒนาภูมิภาค เมือง พื้นที่ เศรษฐกิจ</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7232" behindDoc="0" locked="0" layoutInCell="1" allowOverlap="1" wp14:anchorId="0B01660E" wp14:editId="4FB4E4FA">
                <wp:simplePos x="0" y="0"/>
                <wp:positionH relativeFrom="column">
                  <wp:posOffset>7517130</wp:posOffset>
                </wp:positionH>
                <wp:positionV relativeFrom="paragraph">
                  <wp:posOffset>329565</wp:posOffset>
                </wp:positionV>
                <wp:extent cx="810895" cy="859155"/>
                <wp:effectExtent l="0" t="0" r="27305" b="17145"/>
                <wp:wrapNone/>
                <wp:docPr id="754" name="สี่เหลี่ยมผืนผ้า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859155"/>
                        </a:xfrm>
                        <a:prstGeom prst="rect">
                          <a:avLst/>
                        </a:prstGeom>
                        <a:solidFill>
                          <a:srgbClr val="FFFFFF"/>
                        </a:solidFill>
                        <a:ln w="9525">
                          <a:solidFill>
                            <a:srgbClr val="000000"/>
                          </a:solidFill>
                          <a:miter lim="800000"/>
                          <a:headEnd/>
                          <a:tailEnd/>
                        </a:ln>
                      </wps:spPr>
                      <wps:txbx>
                        <w:txbxContent>
                          <w:p w14:paraId="2776F5CA" w14:textId="77777777"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4" o:spid="_x0000_s1117" style="position:absolute;left:0;text-align:left;margin-left:591.9pt;margin-top:25.95pt;width:63.85pt;height:67.6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">
                <v:textbox>
                  <w:txbxContent>
                    <w:p w:rsidR="00D26E33" w:rsidRPr="00BD32E8" w:rsidRDefault="00D26E33" w:rsidP="00971746">
                      <w:pPr>
                        <w:pStyle w:val="a4"/>
                        <w:rPr>
                          <w:rFonts w:ascii="TH SarabunIT๙" w:hAnsi="TH SarabunIT๙" w:cs="TH SarabunIT๙"/>
                          <w:sz w:val="28"/>
                        </w:rPr>
                      </w:pPr>
                      <w:r w:rsidRPr="00BD32E8">
                        <w:rPr>
                          <w:rFonts w:ascii="TH SarabunIT๙" w:hAnsi="TH SarabunIT๙" w:cs="TH SarabunIT๙"/>
                          <w:sz w:val="28"/>
                          <w:cs/>
                        </w:rPr>
                        <w:t>วิทยาศาสตร์เทคโนโลยีวิจัยและนวัตกรรม</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3136" behindDoc="0" locked="0" layoutInCell="1" allowOverlap="1" wp14:anchorId="69C12601" wp14:editId="31DBF6BD">
                <wp:simplePos x="0" y="0"/>
                <wp:positionH relativeFrom="column">
                  <wp:posOffset>5041265</wp:posOffset>
                </wp:positionH>
                <wp:positionV relativeFrom="paragraph">
                  <wp:posOffset>329565</wp:posOffset>
                </wp:positionV>
                <wp:extent cx="1229360" cy="859155"/>
                <wp:effectExtent l="0" t="0" r="27940" b="17145"/>
                <wp:wrapNone/>
                <wp:docPr id="753" name="สี่เหลี่ยมผืนผ้า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360" cy="859155"/>
                        </a:xfrm>
                        <a:prstGeom prst="rect">
                          <a:avLst/>
                        </a:prstGeom>
                        <a:solidFill>
                          <a:srgbClr val="FFFFFF"/>
                        </a:solidFill>
                        <a:ln w="9525">
                          <a:solidFill>
                            <a:srgbClr val="000000"/>
                          </a:solidFill>
                          <a:miter lim="800000"/>
                          <a:headEnd/>
                          <a:tailEnd/>
                        </a:ln>
                      </wps:spPr>
                      <wps:txbx>
                        <w:txbxContent>
                          <w:p w14:paraId="76BE691F" w14:textId="77777777" w:rsidR="00D26E33" w:rsidRPr="00BD32E8" w:rsidRDefault="00D26E33" w:rsidP="00971746">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3" o:spid="_x0000_s1118" style="position:absolute;left:0;text-align:left;margin-left:396.95pt;margin-top:25.95pt;width:96.8pt;height:67.6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">
                <v:textbox>
                  <w:txbxContent>
                    <w:p w:rsidR="00D26E33" w:rsidRPr="00BD32E8" w:rsidRDefault="00D26E33" w:rsidP="00971746">
                      <w:pPr>
                        <w:pStyle w:val="a4"/>
                        <w:rPr>
                          <w:rFonts w:ascii="TH SarabunIT๙" w:hAnsi="TH SarabunIT๙" w:cs="TH SarabunIT๙"/>
                          <w:cs/>
                        </w:rPr>
                      </w:pPr>
                      <w:r>
                        <w:rPr>
                          <w:rFonts w:ascii="TH SarabunIT๙" w:hAnsi="TH SarabunIT๙" w:cs="TH SarabunIT๙" w:hint="cs"/>
                          <w:cs/>
                        </w:rPr>
                        <w:t>การเพิ่มประสิทธิภาพการบริหารจัดการภาครัฐและธรรมาภิบาล</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5184" behindDoc="0" locked="0" layoutInCell="1" allowOverlap="1" wp14:anchorId="5E958C98" wp14:editId="2A3F9E8D">
                <wp:simplePos x="0" y="0"/>
                <wp:positionH relativeFrom="column">
                  <wp:posOffset>4425950</wp:posOffset>
                </wp:positionH>
                <wp:positionV relativeFrom="paragraph">
                  <wp:posOffset>329565</wp:posOffset>
                </wp:positionV>
                <wp:extent cx="557530" cy="859155"/>
                <wp:effectExtent l="0" t="0" r="13970" b="17145"/>
                <wp:wrapNone/>
                <wp:docPr id="752" name="สี่เหลี่ยมผืนผ้า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859155"/>
                        </a:xfrm>
                        <a:prstGeom prst="rect">
                          <a:avLst/>
                        </a:prstGeom>
                        <a:solidFill>
                          <a:srgbClr val="FFFFFF"/>
                        </a:solidFill>
                        <a:ln w="9525">
                          <a:solidFill>
                            <a:srgbClr val="000000"/>
                          </a:solidFill>
                          <a:miter lim="800000"/>
                          <a:headEnd/>
                          <a:tailEnd/>
                        </a:ln>
                      </wps:spPr>
                      <wps:txbx>
                        <w:txbxContent>
                          <w:p w14:paraId="35F0FEA2" w14:textId="77777777" w:rsidR="00D26E33" w:rsidRPr="00BD32E8" w:rsidRDefault="00D26E33" w:rsidP="00971746">
                            <w:pPr>
                              <w:pStyle w:val="a4"/>
                              <w:rPr>
                                <w:rFonts w:ascii="TH SarabunIT๙" w:hAnsi="TH SarabunIT๙" w:cs="TH SarabunIT๙"/>
                              </w:rPr>
                            </w:pPr>
                            <w:r w:rsidRPr="00BD32E8">
                              <w:rPr>
                                <w:rFonts w:ascii="TH SarabunIT๙" w:hAnsi="TH SarabunIT๙" w:cs="TH SarabunIT๙"/>
                                <w:cs/>
                              </w:rPr>
                              <w:t>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2" o:spid="_x0000_s1119" style="position:absolute;left:0;text-align:left;margin-left:348.5pt;margin-top:25.95pt;width:43.9pt;height:67.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">
                <v:textbox>
                  <w:txbxContent>
                    <w:p w:rsidR="00D26E33" w:rsidRPr="00BD32E8" w:rsidRDefault="00D26E33" w:rsidP="00971746">
                      <w:pPr>
                        <w:pStyle w:val="a4"/>
                        <w:rPr>
                          <w:rFonts w:ascii="TH SarabunIT๙" w:hAnsi="TH SarabunIT๙" w:cs="TH SarabunIT๙"/>
                        </w:rPr>
                      </w:pPr>
                      <w:r w:rsidRPr="00BD32E8">
                        <w:rPr>
                          <w:rFonts w:ascii="TH SarabunIT๙" w:hAnsi="TH SarabunIT๙" w:cs="TH SarabunIT๙"/>
                          <w:cs/>
                        </w:rPr>
                        <w:t>ความมั่นคง</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0064" behindDoc="0" locked="0" layoutInCell="1" allowOverlap="1" wp14:anchorId="65B2604F" wp14:editId="0725B5C8">
                <wp:simplePos x="0" y="0"/>
                <wp:positionH relativeFrom="column">
                  <wp:posOffset>-216535</wp:posOffset>
                </wp:positionH>
                <wp:positionV relativeFrom="paragraph">
                  <wp:posOffset>329565</wp:posOffset>
                </wp:positionV>
                <wp:extent cx="1031875" cy="819150"/>
                <wp:effectExtent l="0" t="0" r="15875" b="19050"/>
                <wp:wrapNone/>
                <wp:docPr id="751" name="สี่เหลี่ยมผืนผ้า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819150"/>
                        </a:xfrm>
                        <a:prstGeom prst="rect">
                          <a:avLst/>
                        </a:prstGeom>
                        <a:solidFill>
                          <a:srgbClr val="FFFFFF"/>
                        </a:solidFill>
                        <a:ln w="9525">
                          <a:solidFill>
                            <a:srgbClr val="000000"/>
                          </a:solidFill>
                          <a:miter lim="800000"/>
                          <a:headEnd/>
                          <a:tailEnd/>
                        </a:ln>
                      </wps:spPr>
                      <wps:txbx>
                        <w:txbxContent>
                          <w:p w14:paraId="3FB1B90A" w14:textId="77777777"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1" o:spid="_x0000_s1120" style="position:absolute;left:0;text-align:left;margin-left:-17.05pt;margin-top:25.95pt;width:81.25pt;height:6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">
                <v:textbo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เสริมสร้างและพัฒนาศักยภาพ</w:t>
                      </w:r>
                      <w:r w:rsidRPr="005640C9">
                        <w:rPr>
                          <w:rFonts w:ascii="TH SarabunIT๙" w:hAnsi="TH SarabunIT๙" w:cs="TH SarabunIT๙" w:hint="cs"/>
                          <w:sz w:val="28"/>
                          <w:cs/>
                        </w:rPr>
                        <w:t>ทุน</w:t>
                      </w:r>
                      <w:r>
                        <w:rPr>
                          <w:rFonts w:ascii="TH SarabunIT๙" w:hAnsi="TH SarabunIT๙" w:cs="TH SarabunIT๙" w:hint="cs"/>
                          <w:sz w:val="28"/>
                          <w:cs/>
                        </w:rPr>
                        <w:t>มนุษย์</w:t>
                      </w: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4160" behindDoc="0" locked="0" layoutInCell="1" allowOverlap="1" wp14:anchorId="4CBB6F87" wp14:editId="4DB27EE2">
                <wp:simplePos x="0" y="0"/>
                <wp:positionH relativeFrom="column">
                  <wp:posOffset>3580765</wp:posOffset>
                </wp:positionH>
                <wp:positionV relativeFrom="paragraph">
                  <wp:posOffset>329565</wp:posOffset>
                </wp:positionV>
                <wp:extent cx="782955" cy="859155"/>
                <wp:effectExtent l="0" t="0" r="17145" b="17145"/>
                <wp:wrapNone/>
                <wp:docPr id="750" name="สี่เหลี่ยมผืนผ้า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59155"/>
                        </a:xfrm>
                        <a:prstGeom prst="rect">
                          <a:avLst/>
                        </a:prstGeom>
                        <a:solidFill>
                          <a:srgbClr val="FFFFFF"/>
                        </a:solidFill>
                        <a:ln w="9525">
                          <a:solidFill>
                            <a:srgbClr val="000000"/>
                          </a:solidFill>
                          <a:miter lim="800000"/>
                          <a:headEnd/>
                          <a:tailEnd/>
                        </a:ln>
                      </wps:spPr>
                      <wps:txbx>
                        <w:txbxContent>
                          <w:p w14:paraId="5006857D" w14:textId="77777777" w:rsidR="00D26E33" w:rsidRDefault="00D26E33" w:rsidP="00971746">
                            <w:pPr>
                              <w:pStyle w:val="a4"/>
                              <w:jc w:val="center"/>
                            </w:pPr>
                            <w:r w:rsidRPr="00586022">
                              <w:rPr>
                                <w:rFonts w:ascii="TH SarabunPSK" w:hAnsi="TH SarabunPSK" w:cs="TH SarabunPSK"/>
                                <w:cs/>
                              </w:rPr>
                              <w:t>การเติบโตที่เป็นมิตรกับ</w:t>
                            </w:r>
                            <w:r>
                              <w:rPr>
                                <w:rFonts w:hint="cs"/>
                                <w:cs/>
                              </w:rPr>
                              <w:t>สิ่งแวดล้อม</w:t>
                            </w:r>
                          </w:p>
                          <w:p w14:paraId="253BFB62" w14:textId="77777777" w:rsidR="00D26E33" w:rsidRDefault="00D26E33" w:rsidP="009717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50" o:spid="_x0000_s1121" style="position:absolute;left:0;text-align:left;margin-left:281.95pt;margin-top:25.95pt;width:61.65pt;height:67.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">
                <v:textbox>
                  <w:txbxContent>
                    <w:p w:rsidR="00D26E33" w:rsidRDefault="00D26E33" w:rsidP="00971746">
                      <w:pPr>
                        <w:pStyle w:val="a4"/>
                        <w:jc w:val="center"/>
                      </w:pPr>
                      <w:r w:rsidRPr="00586022">
                        <w:rPr>
                          <w:rFonts w:ascii="TH SarabunPSK" w:hAnsi="TH SarabunPSK" w:cs="TH SarabunPSK"/>
                          <w:cs/>
                        </w:rPr>
                        <w:t>การเติบโตที่เป็นมิตรกับ</w:t>
                      </w:r>
                      <w:r>
                        <w:rPr>
                          <w:rFonts w:hint="cs"/>
                          <w:cs/>
                        </w:rPr>
                        <w:t>สิ่งแวดล้อม</w:t>
                      </w:r>
                    </w:p>
                    <w:p w:rsidR="00D26E33" w:rsidRDefault="00D26E33" w:rsidP="00971746"/>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1088" behindDoc="0" locked="0" layoutInCell="1" allowOverlap="1" wp14:anchorId="53BA9312" wp14:editId="37A8F3C1">
                <wp:simplePos x="0" y="0"/>
                <wp:positionH relativeFrom="column">
                  <wp:posOffset>845820</wp:posOffset>
                </wp:positionH>
                <wp:positionV relativeFrom="paragraph">
                  <wp:posOffset>329565</wp:posOffset>
                </wp:positionV>
                <wp:extent cx="1221740" cy="819150"/>
                <wp:effectExtent l="0" t="0" r="16510" b="19050"/>
                <wp:wrapNone/>
                <wp:docPr id="749" name="สี่เหลี่ยมผืนผ้า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819150"/>
                        </a:xfrm>
                        <a:prstGeom prst="rect">
                          <a:avLst/>
                        </a:prstGeom>
                        <a:solidFill>
                          <a:srgbClr val="FFFFFF"/>
                        </a:solidFill>
                        <a:ln w="9525">
                          <a:solidFill>
                            <a:srgbClr val="000000"/>
                          </a:solidFill>
                          <a:miter lim="800000"/>
                          <a:headEnd/>
                          <a:tailEnd/>
                        </a:ln>
                      </wps:spPr>
                      <wps:txbx>
                        <w:txbxContent>
                          <w:p w14:paraId="4E2A3A4A" w14:textId="77777777"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 ความเหลื่อมล้ำ</w:t>
                            </w:r>
                          </w:p>
                          <w:p w14:paraId="450B1408" w14:textId="77777777" w:rsidR="00D26E33" w:rsidRPr="005640C9" w:rsidRDefault="00D26E33" w:rsidP="00971746">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9" o:spid="_x0000_s1122" style="position:absolute;left:0;text-align:left;margin-left:66.6pt;margin-top:25.95pt;width:96.2pt;height:64.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">
                <v:textbox>
                  <w:txbxContent>
                    <w:p w:rsidR="00D26E33" w:rsidRPr="005640C9" w:rsidRDefault="00D26E33" w:rsidP="00971746">
                      <w:pPr>
                        <w:pStyle w:val="a4"/>
                        <w:jc w:val="center"/>
                        <w:rPr>
                          <w:rFonts w:ascii="TH SarabunIT๙" w:hAnsi="TH SarabunIT๙" w:cs="TH SarabunIT๙"/>
                          <w:sz w:val="28"/>
                        </w:rPr>
                      </w:pPr>
                      <w:r w:rsidRPr="005640C9">
                        <w:rPr>
                          <w:rFonts w:ascii="TH SarabunIT๙" w:hAnsi="TH SarabunIT๙" w:cs="TH SarabunIT๙"/>
                          <w:sz w:val="28"/>
                          <w:cs/>
                        </w:rPr>
                        <w:t>การสร้างความเป็นธรรม ลด ความเหลื่อมล้ำ</w:t>
                      </w:r>
                    </w:p>
                    <w:p w:rsidR="00D26E33" w:rsidRPr="005640C9" w:rsidRDefault="00D26E33" w:rsidP="00971746">
                      <w:pPr>
                        <w:rPr>
                          <w:cs/>
                        </w:rPr>
                      </w:pPr>
                    </w:p>
                  </w:txbxContent>
                </v:textbox>
              </v:rect>
            </w:pict>
          </mc:Fallback>
        </mc:AlternateContent>
      </w:r>
      <w:r w:rsidRPr="00971746">
        <w:rPr>
          <w:rFonts w:ascii="TH SarabunIT๙" w:hAnsi="TH SarabunIT๙" w:cs="TH SarabunIT๙"/>
          <w:b/>
          <w:bCs/>
          <w:noProof/>
        </w:rPr>
        <mc:AlternateContent>
          <mc:Choice Requires="wps">
            <w:drawing>
              <wp:anchor distT="0" distB="0" distL="114300" distR="114300" simplePos="0" relativeHeight="251802112" behindDoc="0" locked="0" layoutInCell="1" allowOverlap="1" wp14:anchorId="679C0143" wp14:editId="66E9527C">
                <wp:simplePos x="0" y="0"/>
                <wp:positionH relativeFrom="column">
                  <wp:posOffset>2180590</wp:posOffset>
                </wp:positionH>
                <wp:positionV relativeFrom="paragraph">
                  <wp:posOffset>329565</wp:posOffset>
                </wp:positionV>
                <wp:extent cx="1312545" cy="859155"/>
                <wp:effectExtent l="0" t="0" r="20955" b="17145"/>
                <wp:wrapNone/>
                <wp:docPr id="748" name="สี่เหลี่ยมผืนผ้า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859155"/>
                        </a:xfrm>
                        <a:prstGeom prst="rect">
                          <a:avLst/>
                        </a:prstGeom>
                        <a:solidFill>
                          <a:srgbClr val="FFFFFF"/>
                        </a:solidFill>
                        <a:ln w="9525">
                          <a:solidFill>
                            <a:srgbClr val="000000"/>
                          </a:solidFill>
                          <a:miter lim="800000"/>
                          <a:headEnd/>
                          <a:tailEnd/>
                        </a:ln>
                      </wps:spPr>
                      <wps:txbx>
                        <w:txbxContent>
                          <w:p w14:paraId="530CD1DF" w14:textId="77777777" w:rsidR="00D26E33" w:rsidRPr="008B3AEF" w:rsidRDefault="00D26E33" w:rsidP="00971746">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14:paraId="2DDC300E" w14:textId="77777777" w:rsidR="00D26E33" w:rsidRDefault="00D26E33" w:rsidP="0097174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8" o:spid="_x0000_s1123" style="position:absolute;left:0;text-align:left;margin-left:171.7pt;margin-top:25.95pt;width:103.35pt;height:67.6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">
                <v:textbox>
                  <w:txbxContent>
                    <w:p w:rsidR="00D26E33" w:rsidRPr="008B3AEF" w:rsidRDefault="00D26E33" w:rsidP="00971746">
                      <w:pPr>
                        <w:pStyle w:val="a4"/>
                        <w:jc w:val="center"/>
                        <w:rPr>
                          <w:rFonts w:ascii="TH SarabunPSK" w:hAnsi="TH SarabunPSK" w:cs="TH SarabunPSK"/>
                          <w:sz w:val="28"/>
                          <w:cs/>
                        </w:rPr>
                      </w:pPr>
                      <w:r w:rsidRPr="008B3AEF">
                        <w:rPr>
                          <w:rFonts w:ascii="TH SarabunPSK" w:hAnsi="TH SarabunPSK" w:cs="TH SarabunPSK"/>
                          <w:sz w:val="28"/>
                          <w:cs/>
                        </w:rPr>
                        <w:t>การสร้างความเข้มแข็งทางเศรษฐกิจและ</w:t>
                      </w:r>
                      <w:r>
                        <w:rPr>
                          <w:rFonts w:ascii="TH SarabunPSK" w:hAnsi="TH SarabunPSK" w:cs="TH SarabunPSK" w:hint="cs"/>
                          <w:sz w:val="28"/>
                          <w:cs/>
                        </w:rPr>
                        <w:t>แข่งขันได้อย่างยั่งยืน</w:t>
                      </w:r>
                    </w:p>
                    <w:p w:rsidR="00D26E33" w:rsidRDefault="00D26E33" w:rsidP="00971746">
                      <w:pPr>
                        <w:jc w:val="center"/>
                      </w:pPr>
                    </w:p>
                  </w:txbxContent>
                </v:textbox>
              </v:rect>
            </w:pict>
          </mc:Fallback>
        </mc:AlternateContent>
      </w:r>
      <w:r w:rsidRPr="00971746">
        <w:rPr>
          <w:rFonts w:ascii="TH SarabunIT๙" w:hAnsi="TH SarabunIT๙" w:cs="TH SarabunIT๙"/>
          <w:b/>
          <w:bCs/>
          <w:cs/>
        </w:rPr>
        <w:t>ทางแผนพัฒนาฯ ฉบับที่ 12 (พ.ศ. 2560 – 2564)</w:t>
      </w:r>
    </w:p>
    <w:p w14:paraId="03C7B88B" w14:textId="77777777" w:rsidR="00971746" w:rsidRPr="00971746" w:rsidRDefault="00971746" w:rsidP="00971746">
      <w:pPr>
        <w:rPr>
          <w:rFonts w:ascii="TH SarabunIT๙" w:hAnsi="TH SarabunIT๙" w:cs="TH SarabunIT๙"/>
        </w:rPr>
      </w:pPr>
    </w:p>
    <w:p w14:paraId="1FFF4DFE" w14:textId="77777777" w:rsidR="00971746" w:rsidRPr="00971746" w:rsidRDefault="00971746" w:rsidP="00971746">
      <w:pPr>
        <w:rPr>
          <w:rFonts w:ascii="TH SarabunIT๙" w:hAnsi="TH SarabunIT๙" w:cs="TH SarabunIT๙"/>
        </w:rPr>
      </w:pPr>
    </w:p>
    <w:p w14:paraId="205FC42B" w14:textId="77777777" w:rsidR="00971746" w:rsidRPr="00971746" w:rsidRDefault="00971746" w:rsidP="00971746">
      <w:pPr>
        <w:rPr>
          <w:rFonts w:ascii="TH SarabunIT๙" w:hAnsi="TH SarabunIT๙" w:cs="TH SarabunIT๙"/>
        </w:rPr>
      </w:pPr>
    </w:p>
    <w:p w14:paraId="14F5769F" w14:textId="77777777"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0" distB="0" distL="114300" distR="114300" simplePos="0" relativeHeight="251819520" behindDoc="0" locked="0" layoutInCell="1" allowOverlap="1" wp14:anchorId="200E5583" wp14:editId="60F33CBC">
                <wp:simplePos x="0" y="0"/>
                <wp:positionH relativeFrom="column">
                  <wp:posOffset>6417945</wp:posOffset>
                </wp:positionH>
                <wp:positionV relativeFrom="paragraph">
                  <wp:posOffset>204470</wp:posOffset>
                </wp:positionV>
                <wp:extent cx="224155" cy="117475"/>
                <wp:effectExtent l="38100" t="0" r="42545" b="34925"/>
                <wp:wrapNone/>
                <wp:docPr id="747" name="ลูกศรลง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155" cy="1174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4FDB" id="ลูกศรลง 747" o:spid="_x0000_s1026" type="#_x0000_t67" style="position:absolute;margin-left:505.35pt;margin-top:16.1pt;width:17.65pt;height:9.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"/>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5664" behindDoc="0" locked="0" layoutInCell="1" allowOverlap="1" wp14:anchorId="6E6DD056" wp14:editId="05DE5D7F">
                <wp:simplePos x="0" y="0"/>
                <wp:positionH relativeFrom="column">
                  <wp:posOffset>9352915</wp:posOffset>
                </wp:positionH>
                <wp:positionV relativeFrom="paragraph">
                  <wp:posOffset>219074</wp:posOffset>
                </wp:positionV>
                <wp:extent cx="482600" cy="0"/>
                <wp:effectExtent l="0" t="76200" r="12700" b="95250"/>
                <wp:wrapNone/>
                <wp:docPr id="746" name="ลูกศรเชื่อมต่อแบบตรง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FFD82" id="ลูกศรเชื่อมต่อแบบตรง 746" o:spid="_x0000_s1026" type="#_x0000_t32" style="position:absolute;margin-left:736.45pt;margin-top:17.25pt;width:38pt;height:0;z-index:25182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0" distB="0" distL="114300" distR="114300" simplePos="0" relativeHeight="251810304" behindDoc="0" locked="0" layoutInCell="1" allowOverlap="1" wp14:anchorId="3EB57421" wp14:editId="5234E928">
                <wp:simplePos x="0" y="0"/>
                <wp:positionH relativeFrom="column">
                  <wp:posOffset>-149860</wp:posOffset>
                </wp:positionH>
                <wp:positionV relativeFrom="paragraph">
                  <wp:posOffset>204470</wp:posOffset>
                </wp:positionV>
                <wp:extent cx="7564120" cy="14605"/>
                <wp:effectExtent l="0" t="95250" r="0" b="99695"/>
                <wp:wrapNone/>
                <wp:docPr id="745" name="ลูกศรเชื่อมต่อแบบตรง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4120" cy="1460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9BACD" id="ลูกศรเชื่อมต่อแบบตรง 745" o:spid="_x0000_s1026" type="#_x0000_t32" style="position:absolute;margin-left:-11.8pt;margin-top:16.1pt;width:595.6pt;height:1.1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" strokeweight="3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13376" behindDoc="0" locked="0" layoutInCell="1" allowOverlap="1" wp14:anchorId="52E19532" wp14:editId="33258E0F">
                <wp:simplePos x="0" y="0"/>
                <wp:positionH relativeFrom="column">
                  <wp:posOffset>8719185</wp:posOffset>
                </wp:positionH>
                <wp:positionV relativeFrom="paragraph">
                  <wp:posOffset>213994</wp:posOffset>
                </wp:positionV>
                <wp:extent cx="508000" cy="0"/>
                <wp:effectExtent l="0" t="0" r="25400" b="19050"/>
                <wp:wrapNone/>
                <wp:docPr id="744" name="ลูกศรเชื่อมต่อแบบตรง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DF5FF" id="ลูกศรเชื่อมต่อแบบตรง 744" o:spid="_x0000_s1026" type="#_x0000_t32" style="position:absolute;margin-left:686.55pt;margin-top:16.85pt;width:40pt;height:0;z-index:25181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" strokeweight="2pt"/>
            </w:pict>
          </mc:Fallback>
        </mc:AlternateContent>
      </w:r>
      <w:r w:rsidRPr="00971746">
        <w:rPr>
          <w:rFonts w:ascii="TH SarabunIT๙" w:hAnsi="TH SarabunIT๙" w:cs="TH SarabunIT๙"/>
          <w:b/>
          <w:bCs/>
          <w:noProof/>
          <w:sz w:val="32"/>
          <w:szCs w:val="32"/>
        </w:rPr>
        <mc:AlternateContent>
          <mc:Choice Requires="wps">
            <w:drawing>
              <wp:anchor distT="0" distB="0" distL="114300" distR="114300" simplePos="0" relativeHeight="251812352" behindDoc="0" locked="0" layoutInCell="1" allowOverlap="1" wp14:anchorId="42C7A8B2" wp14:editId="009F86F1">
                <wp:simplePos x="0" y="0"/>
                <wp:positionH relativeFrom="column">
                  <wp:posOffset>8045450</wp:posOffset>
                </wp:positionH>
                <wp:positionV relativeFrom="paragraph">
                  <wp:posOffset>219710</wp:posOffset>
                </wp:positionV>
                <wp:extent cx="502285" cy="6350"/>
                <wp:effectExtent l="0" t="0" r="31115" b="31750"/>
                <wp:wrapNone/>
                <wp:docPr id="743" name="ลูกศรเชื่อมต่อแบบตรง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4C3E3" id="ลูกศรเชื่อมต่อแบบตรง 743" o:spid="_x0000_s1026" type="#_x0000_t32" style="position:absolute;margin-left:633.5pt;margin-top:17.3pt;width:39.55pt;height:.5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11328" behindDoc="0" locked="0" layoutInCell="1" allowOverlap="1" wp14:anchorId="0308699A" wp14:editId="74C7E633">
                <wp:simplePos x="0" y="0"/>
                <wp:positionH relativeFrom="column">
                  <wp:posOffset>7458075</wp:posOffset>
                </wp:positionH>
                <wp:positionV relativeFrom="paragraph">
                  <wp:posOffset>219074</wp:posOffset>
                </wp:positionV>
                <wp:extent cx="460375" cy="0"/>
                <wp:effectExtent l="0" t="0" r="34925" b="19050"/>
                <wp:wrapNone/>
                <wp:docPr id="742" name="ลูกศรเชื่อมต่อแบบตรง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618EE" id="ลูกศรเชื่อมต่อแบบตรง 742" o:spid="_x0000_s1026" type="#_x0000_t32" style="position:absolute;margin-left:587.25pt;margin-top:17.25pt;width:36.25pt;height:0;z-index:25181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" strokeweight="2pt"/>
            </w:pict>
          </mc:Fallback>
        </mc:AlternateConten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p>
    <w:p w14:paraId="27D472CD" w14:textId="77777777" w:rsidR="00971746" w:rsidRPr="00971746" w:rsidRDefault="00971746" w:rsidP="00971746">
      <w:pPr>
        <w:rPr>
          <w:rFonts w:ascii="TH SarabunIT๙" w:hAnsi="TH SarabunIT๙" w:cs="TH SarabunIT๙"/>
          <w:b/>
          <w:bCs/>
        </w:rPr>
      </w:pPr>
      <w:r w:rsidRPr="00971746">
        <w:rPr>
          <w:rFonts w:ascii="TH SarabunIT๙" w:hAnsi="TH SarabunIT๙" w:cs="TH SarabunIT๙"/>
          <w:noProof/>
        </w:rPr>
        <mc:AlternateContent>
          <mc:Choice Requires="wps">
            <w:drawing>
              <wp:anchor distT="0" distB="0" distL="114300" distR="114300" simplePos="0" relativeHeight="251817472" behindDoc="0" locked="0" layoutInCell="1" allowOverlap="1" wp14:anchorId="33D73324" wp14:editId="61D1B9ED">
                <wp:simplePos x="0" y="0"/>
                <wp:positionH relativeFrom="column">
                  <wp:posOffset>3268980</wp:posOffset>
                </wp:positionH>
                <wp:positionV relativeFrom="paragraph">
                  <wp:posOffset>346075</wp:posOffset>
                </wp:positionV>
                <wp:extent cx="2175510" cy="834390"/>
                <wp:effectExtent l="0" t="0" r="15240" b="22860"/>
                <wp:wrapNone/>
                <wp:docPr id="741" name="สี่เหลี่ยมผืนผ้า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5510" cy="834390"/>
                        </a:xfrm>
                        <a:prstGeom prst="rect">
                          <a:avLst/>
                        </a:prstGeom>
                        <a:solidFill>
                          <a:srgbClr val="FFFFFF"/>
                        </a:solidFill>
                        <a:ln w="9525">
                          <a:solidFill>
                            <a:srgbClr val="000000"/>
                          </a:solidFill>
                          <a:miter lim="800000"/>
                          <a:headEnd/>
                          <a:tailEnd/>
                        </a:ln>
                      </wps:spPr>
                      <wps:txbx>
                        <w:txbxContent>
                          <w:p w14:paraId="0591B5AA" w14:textId="77777777"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 xml:space="preserve">ยกระดับการท่องเที่ยวเชิงประเพณี วัฒนธรรม อารยธรรมขอม ยุคก่อน </w:t>
                            </w:r>
                            <w:r>
                              <w:rPr>
                                <w:rFonts w:ascii="TH SarabunIT๙" w:hAnsi="TH SarabunIT๙" w:cs="TH SarabunIT๙"/>
                                <w:cs/>
                              </w:rPr>
                              <w:t>ประวัติศาสตร์ และกีฬาสู่</w:t>
                            </w:r>
                            <w:r w:rsidRPr="00DE0A24">
                              <w:rPr>
                                <w:rFonts w:ascii="TH SarabunIT๙" w:hAnsi="TH SarabunIT๙" w:cs="TH SarabunIT๙"/>
                                <w:cs/>
                              </w:rPr>
                              <w:t>นานาชาติ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1" o:spid="_x0000_s1124" style="position:absolute;margin-left:257.4pt;margin-top:27.25pt;width:171.3pt;height:65.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">
                <v:textbo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 xml:space="preserve">ยกระดับการท่องเที่ยวเชิงประเพณี วัฒนธรรม อารยธรรมขอม ยุคก่อน </w:t>
                      </w:r>
                      <w:r>
                        <w:rPr>
                          <w:rFonts w:ascii="TH SarabunIT๙" w:hAnsi="TH SarabunIT๙" w:cs="TH SarabunIT๙"/>
                          <w:cs/>
                        </w:rPr>
                        <w:t>ประวัติศาสตร์ และกีฬาสู่</w:t>
                      </w:r>
                      <w:r w:rsidRPr="00DE0A24">
                        <w:rPr>
                          <w:rFonts w:ascii="TH SarabunIT๙" w:hAnsi="TH SarabunIT๙" w:cs="TH SarabunIT๙"/>
                          <w:cs/>
                        </w:rPr>
                        <w:t>นานาชาติ</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8496" behindDoc="0" locked="0" layoutInCell="1" allowOverlap="1" wp14:anchorId="45D6AEBC" wp14:editId="57FA42E1">
                <wp:simplePos x="0" y="0"/>
                <wp:positionH relativeFrom="column">
                  <wp:posOffset>5533390</wp:posOffset>
                </wp:positionH>
                <wp:positionV relativeFrom="paragraph">
                  <wp:posOffset>346075</wp:posOffset>
                </wp:positionV>
                <wp:extent cx="1727835" cy="834390"/>
                <wp:effectExtent l="0" t="0" r="24765" b="22860"/>
                <wp:wrapNone/>
                <wp:docPr id="740" name="สี่เหลี่ยมผืนผ้า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835" cy="834390"/>
                        </a:xfrm>
                        <a:prstGeom prst="rect">
                          <a:avLst/>
                        </a:prstGeom>
                        <a:solidFill>
                          <a:srgbClr val="FFFFFF"/>
                        </a:solidFill>
                        <a:ln w="9525">
                          <a:solidFill>
                            <a:srgbClr val="000000"/>
                          </a:solidFill>
                          <a:miter lim="800000"/>
                          <a:headEnd/>
                          <a:tailEnd/>
                        </a:ln>
                      </wps:spPr>
                      <wps:txbx>
                        <w:txbxContent>
                          <w:p w14:paraId="225666B1" w14:textId="77777777"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เพิ่มประสิทธิภาพการบริหารจัดการน้ำเพื่อการพัฒนาที่ยั่งยืน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40" o:spid="_x0000_s1125" style="position:absolute;margin-left:435.7pt;margin-top:27.25pt;width:136.05pt;height:65.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">
                <v:textbox>
                  <w:txbxContent>
                    <w:p w:rsidR="00D26E33" w:rsidRPr="00DE0A24" w:rsidRDefault="00D26E33" w:rsidP="00971746">
                      <w:pPr>
                        <w:pStyle w:val="a4"/>
                        <w:jc w:val="center"/>
                        <w:rPr>
                          <w:rFonts w:ascii="TH SarabunIT๙" w:hAnsi="TH SarabunIT๙" w:cs="TH SarabunIT๙"/>
                        </w:rPr>
                      </w:pPr>
                      <w:r w:rsidRPr="00DE0A24">
                        <w:rPr>
                          <w:rFonts w:ascii="TH SarabunIT๙" w:hAnsi="TH SarabunIT๙" w:cs="TH SarabunIT๙"/>
                          <w:cs/>
                        </w:rPr>
                        <w:t>เพิ่มประสิทธิภาพการบริหารจัดการน้ำเพื่อการพัฒนาที่ยั่งยืน</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6448" behindDoc="0" locked="0" layoutInCell="1" allowOverlap="1" wp14:anchorId="36E490C0" wp14:editId="7991D583">
                <wp:simplePos x="0" y="0"/>
                <wp:positionH relativeFrom="column">
                  <wp:posOffset>1428750</wp:posOffset>
                </wp:positionH>
                <wp:positionV relativeFrom="paragraph">
                  <wp:posOffset>346075</wp:posOffset>
                </wp:positionV>
                <wp:extent cx="1757045" cy="834390"/>
                <wp:effectExtent l="0" t="0" r="14605" b="22860"/>
                <wp:wrapNone/>
                <wp:docPr id="726" name="สี่เหลี่ยมผืนผ้า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834390"/>
                        </a:xfrm>
                        <a:prstGeom prst="rect">
                          <a:avLst/>
                        </a:prstGeom>
                        <a:solidFill>
                          <a:srgbClr val="FFFFFF"/>
                        </a:solidFill>
                        <a:ln w="9525">
                          <a:solidFill>
                            <a:srgbClr val="000000"/>
                          </a:solidFill>
                          <a:miter lim="800000"/>
                          <a:headEnd/>
                          <a:tailEnd/>
                        </a:ln>
                      </wps:spPr>
                      <wps:txbx>
                        <w:txbxContent>
                          <w:p w14:paraId="26715308" w14:textId="77777777" w:rsidR="00D26E33" w:rsidRPr="00DE0A24" w:rsidRDefault="00D26E33" w:rsidP="00971746">
                            <w:pPr>
                              <w:pStyle w:val="a4"/>
                              <w:jc w:val="center"/>
                              <w:rPr>
                                <w:rFonts w:ascii="TH SarabunIT๙" w:hAnsi="TH SarabunIT๙" w:cs="TH SarabunIT๙"/>
                                <w:b/>
                                <w:bCs/>
                              </w:rPr>
                            </w:pPr>
                            <w:r w:rsidRPr="00DE0A24">
                              <w:rPr>
                                <w:rFonts w:ascii="TH SarabunIT๙" w:hAnsi="TH SarabunIT๙" w:cs="TH SarabunIT๙"/>
                                <w:cs/>
                              </w:rPr>
                              <w:t>พัฒนาอุตสาหกรรมเกษตรแปร</w:t>
                            </w:r>
                            <w:r w:rsidRPr="00DE0A24">
                              <w:rPr>
                                <w:rFonts w:ascii="TH SarabunIT๙" w:hAnsi="TH SarabunIT๙" w:cs="TH SarabunIT๙"/>
                                <w:b/>
                                <w:bCs/>
                                <w:cs/>
                              </w:rPr>
                              <w:t>รูป</w:t>
                            </w:r>
                            <w:r w:rsidRPr="002B3389">
                              <w:rPr>
                                <w:rFonts w:ascii="TH SarabunIT๙" w:hAnsi="TH SarabunIT๙" w:cs="TH SarabunIT๙"/>
                                <w:cs/>
                              </w:rPr>
                              <w:t>ไปสู่ผลิตภัณฑ์ที่มีมูลค่าเพิ่มสูง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6" o:spid="_x0000_s1126" style="position:absolute;margin-left:112.5pt;margin-top:27.25pt;width:138.35pt;height:65.7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">
                <v:textbox>
                  <w:txbxContent>
                    <w:p w:rsidR="00D26E33" w:rsidRPr="00DE0A24" w:rsidRDefault="00D26E33" w:rsidP="00971746">
                      <w:pPr>
                        <w:pStyle w:val="a4"/>
                        <w:jc w:val="center"/>
                        <w:rPr>
                          <w:rFonts w:ascii="TH SarabunIT๙" w:hAnsi="TH SarabunIT๙" w:cs="TH SarabunIT๙"/>
                          <w:b/>
                          <w:bCs/>
                        </w:rPr>
                      </w:pPr>
                      <w:r w:rsidRPr="00DE0A24">
                        <w:rPr>
                          <w:rFonts w:ascii="TH SarabunIT๙" w:hAnsi="TH SarabunIT๙" w:cs="TH SarabunIT๙"/>
                          <w:cs/>
                        </w:rPr>
                        <w:t>พัฒนาอุตสาหกรรมเกษตรแปร</w:t>
                      </w:r>
                      <w:r w:rsidRPr="00DE0A24">
                        <w:rPr>
                          <w:rFonts w:ascii="TH SarabunIT๙" w:hAnsi="TH SarabunIT๙" w:cs="TH SarabunIT๙"/>
                          <w:b/>
                          <w:bCs/>
                          <w:cs/>
                        </w:rPr>
                        <w:t>รูป</w:t>
                      </w:r>
                      <w:r w:rsidRPr="002B3389">
                        <w:rPr>
                          <w:rFonts w:ascii="TH SarabunIT๙" w:hAnsi="TH SarabunIT๙" w:cs="TH SarabunIT๙"/>
                          <w:cs/>
                        </w:rPr>
                        <w:t>ไปสู่ผลิตภัณฑ์ที่มีมูลค่าเพิ่มสูง</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5424" behindDoc="0" locked="0" layoutInCell="1" allowOverlap="1" wp14:anchorId="6AB8F288" wp14:editId="543D33A1">
                <wp:simplePos x="0" y="0"/>
                <wp:positionH relativeFrom="column">
                  <wp:posOffset>7319010</wp:posOffset>
                </wp:positionH>
                <wp:positionV relativeFrom="paragraph">
                  <wp:posOffset>346075</wp:posOffset>
                </wp:positionV>
                <wp:extent cx="2707005" cy="834390"/>
                <wp:effectExtent l="0" t="0" r="17145" b="22860"/>
                <wp:wrapNone/>
                <wp:docPr id="724" name="สี่เหลี่ยมผืนผ้า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7005" cy="834390"/>
                        </a:xfrm>
                        <a:prstGeom prst="rect">
                          <a:avLst/>
                        </a:prstGeom>
                        <a:solidFill>
                          <a:srgbClr val="FFFFFF"/>
                        </a:solidFill>
                        <a:ln w="9525">
                          <a:solidFill>
                            <a:srgbClr val="000000"/>
                          </a:solidFill>
                          <a:miter lim="800000"/>
                          <a:headEnd/>
                          <a:tailEnd/>
                        </a:ln>
                      </wps:spPr>
                      <wps:txbx>
                        <w:txbxContent>
                          <w:p w14:paraId="4A10C649" w14:textId="77777777"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4" o:spid="_x0000_s1127" style="position:absolute;margin-left:576.3pt;margin-top:27.25pt;width:213.15pt;height:65.7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">
                <v:textbo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ฟื้นฟูทรัพยากรป่าไม้ให้คงความอุดมสมบูรณ์และรักษาความหลากหลายทางชีวภาพในพื้นที่ต้นน้ำของจังหวัดเลย อุดรธานี สกลนคร ชัยภูมิ นครราชสีมา</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14400" behindDoc="0" locked="0" layoutInCell="1" allowOverlap="1" wp14:anchorId="4AF29ABA" wp14:editId="5826B958">
                <wp:simplePos x="0" y="0"/>
                <wp:positionH relativeFrom="column">
                  <wp:posOffset>-216535</wp:posOffset>
                </wp:positionH>
                <wp:positionV relativeFrom="paragraph">
                  <wp:posOffset>346075</wp:posOffset>
                </wp:positionV>
                <wp:extent cx="1565275" cy="834390"/>
                <wp:effectExtent l="0" t="0" r="15875" b="22860"/>
                <wp:wrapNone/>
                <wp:docPr id="723" name="สี่เหลี่ยมผืนผ้า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275" cy="834390"/>
                        </a:xfrm>
                        <a:prstGeom prst="rect">
                          <a:avLst/>
                        </a:prstGeom>
                        <a:solidFill>
                          <a:srgbClr val="FFFFFF"/>
                        </a:solidFill>
                        <a:ln w="9525">
                          <a:solidFill>
                            <a:srgbClr val="000000"/>
                          </a:solidFill>
                          <a:miter lim="800000"/>
                          <a:headEnd/>
                          <a:tailEnd/>
                        </a:ln>
                      </wps:spPr>
                      <wps:txbx>
                        <w:txbxContent>
                          <w:p w14:paraId="3CF50007" w14:textId="77777777"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เพิ่มศักยภาพการผลิตไปสู่มาตรฐานเกษตรอินทรีย์และอาหารปลอดภัย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23" o:spid="_x0000_s1128" style="position:absolute;margin-left:-17.05pt;margin-top:27.25pt;width:123.25pt;height:65.7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">
                <v:textbox>
                  <w:txbxContent>
                    <w:p w:rsidR="00D26E33" w:rsidRPr="00DE0A24" w:rsidRDefault="00D26E33" w:rsidP="00971746">
                      <w:pPr>
                        <w:pStyle w:val="a4"/>
                        <w:jc w:val="center"/>
                        <w:rPr>
                          <w:rFonts w:ascii="TH SarabunIT๙" w:hAnsi="TH SarabunIT๙" w:cs="TH SarabunIT๙"/>
                          <w:sz w:val="28"/>
                          <w:cs/>
                        </w:rPr>
                      </w:pPr>
                      <w:r w:rsidRPr="00DE0A24">
                        <w:rPr>
                          <w:rFonts w:ascii="TH SarabunIT๙" w:hAnsi="TH SarabunIT๙" w:cs="TH SarabunIT๙"/>
                          <w:sz w:val="28"/>
                          <w:cs/>
                        </w:rPr>
                        <w:t>เพิ่มศักยภาพการผลิตไปสู่มาตรฐานเกษตรอินทรีย์และอาหารปลอดภัย</w:t>
                      </w:r>
                    </w:p>
                  </w:txbxContent>
                </v:textbox>
              </v:rect>
            </w:pict>
          </mc:Fallback>
        </mc:AlternateContent>
      </w:r>
      <w:r w:rsidRPr="00971746">
        <w:rPr>
          <w:rFonts w:ascii="TH SarabunIT๙" w:hAnsi="TH SarabunIT๙" w:cs="TH SarabunIT๙" w:hint="cs"/>
          <w:b/>
          <w:bCs/>
          <w:cs/>
        </w:rPr>
        <w:t xml:space="preserve">ยุทธศาสตร์การพัฒนาภาค เมือง และพื้นที่เศรษฐกิจ </w:t>
      </w:r>
      <w:r w:rsidRPr="00971746">
        <w:rPr>
          <w:rFonts w:ascii="TH SarabunIT๙" w:hAnsi="TH SarabunIT๙" w:cs="TH SarabunIT๙"/>
          <w:b/>
          <w:bCs/>
        </w:rPr>
        <w:t xml:space="preserve">: </w:t>
      </w:r>
      <w:r w:rsidRPr="00971746">
        <w:rPr>
          <w:rFonts w:ascii="TH SarabunIT๙" w:hAnsi="TH SarabunIT๙" w:cs="TH SarabunIT๙" w:hint="cs"/>
          <w:b/>
          <w:bCs/>
          <w:cs/>
        </w:rPr>
        <w:t xml:space="preserve">เป้าหมายการพัฒนาภาคตะวันออกเฉียงเหนือ </w:t>
      </w:r>
      <w:r w:rsidRPr="00971746">
        <w:rPr>
          <w:rFonts w:ascii="TH SarabunIT๙" w:hAnsi="TH SarabunIT๙" w:cs="TH SarabunIT๙"/>
          <w:b/>
          <w:bCs/>
        </w:rPr>
        <w:t>“</w:t>
      </w:r>
      <w:r w:rsidRPr="00971746">
        <w:rPr>
          <w:rFonts w:ascii="TH SarabunIT๙" w:hAnsi="TH SarabunIT๙" w:cs="TH SarabunIT๙" w:hint="cs"/>
          <w:b/>
          <w:bCs/>
          <w:cs/>
        </w:rPr>
        <w:t>พัฒนาให้หลุดพ้นจากความยากจน สู่เป้าหมายการพึ่งตนเอง</w:t>
      </w:r>
      <w:r w:rsidRPr="00971746">
        <w:rPr>
          <w:rFonts w:ascii="TH SarabunIT๙" w:hAnsi="TH SarabunIT๙" w:cs="TH SarabunIT๙"/>
          <w:b/>
          <w:bCs/>
        </w:rPr>
        <w:t>”</w:t>
      </w:r>
    </w:p>
    <w:p w14:paraId="1C44EF6D" w14:textId="77777777" w:rsidR="00971746" w:rsidRPr="00971746" w:rsidRDefault="00971746" w:rsidP="00971746">
      <w:pPr>
        <w:rPr>
          <w:rFonts w:ascii="TH SarabunIT๙" w:hAnsi="TH SarabunIT๙" w:cs="TH SarabunIT๙"/>
          <w:b/>
          <w:bCs/>
        </w:rPr>
      </w:pPr>
    </w:p>
    <w:p w14:paraId="1BA1F0FB" w14:textId="77777777" w:rsidR="00971746" w:rsidRPr="00971746" w:rsidRDefault="00971746" w:rsidP="00971746">
      <w:pPr>
        <w:rPr>
          <w:rFonts w:ascii="TH SarabunIT๙" w:hAnsi="TH SarabunIT๙" w:cs="TH SarabunIT๙"/>
        </w:rPr>
      </w:pPr>
    </w:p>
    <w:p w14:paraId="2EA6927E" w14:textId="77777777" w:rsidR="00971746" w:rsidRPr="00971746" w:rsidRDefault="00971746" w:rsidP="00971746">
      <w:pPr>
        <w:tabs>
          <w:tab w:val="left" w:pos="10875"/>
        </w:tabs>
        <w:rPr>
          <w:rFonts w:ascii="TH SarabunIT๙" w:hAnsi="TH SarabunIT๙" w:cs="TH SarabunIT๙"/>
          <w:b/>
          <w:bCs/>
          <w:sz w:val="32"/>
          <w:szCs w:val="32"/>
        </w:rPr>
      </w:pPr>
      <w:r w:rsidRPr="00971746">
        <w:rPr>
          <w:rFonts w:ascii="TH SarabunIT๙" w:hAnsi="TH SarabunIT๙" w:cs="TH SarabunIT๙"/>
          <w:noProof/>
          <w:sz w:val="32"/>
          <w:szCs w:val="32"/>
        </w:rPr>
        <mc:AlternateContent>
          <mc:Choice Requires="wps">
            <w:drawing>
              <wp:anchor distT="0" distB="0" distL="114300" distR="114300" simplePos="0" relativeHeight="251842048" behindDoc="0" locked="0" layoutInCell="1" allowOverlap="1" wp14:anchorId="60A154C3" wp14:editId="283D96FB">
                <wp:simplePos x="0" y="0"/>
                <wp:positionH relativeFrom="column">
                  <wp:posOffset>4902835</wp:posOffset>
                </wp:positionH>
                <wp:positionV relativeFrom="paragraph">
                  <wp:posOffset>318135</wp:posOffset>
                </wp:positionV>
                <wp:extent cx="277495" cy="129540"/>
                <wp:effectExtent l="38100" t="0" r="27305" b="41910"/>
                <wp:wrapNone/>
                <wp:docPr id="722" name="ลูกศรลง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12954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951C" id="ลูกศรลง 722" o:spid="_x0000_s1026" type="#_x0000_t67" style="position:absolute;margin-left:386.05pt;margin-top:25.05pt;width:21.85pt;height:10.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"/>
            </w:pict>
          </mc:Fallback>
        </mc:AlternateContent>
      </w:r>
      <w:r w:rsidRPr="00971746">
        <w:rPr>
          <w:rFonts w:ascii="TH SarabunIT๙" w:hAnsi="TH SarabunIT๙" w:cs="TH SarabunIT๙"/>
          <w:noProof/>
        </w:rPr>
        <mc:AlternateContent>
          <mc:Choice Requires="wps">
            <w:drawing>
              <wp:anchor distT="0" distB="0" distL="114300" distR="114300" simplePos="0" relativeHeight="251823616" behindDoc="0" locked="0" layoutInCell="1" allowOverlap="1" wp14:anchorId="5DD5E25D" wp14:editId="7159F90D">
                <wp:simplePos x="0" y="0"/>
                <wp:positionH relativeFrom="column">
                  <wp:posOffset>8719185</wp:posOffset>
                </wp:positionH>
                <wp:positionV relativeFrom="paragraph">
                  <wp:posOffset>254635</wp:posOffset>
                </wp:positionV>
                <wp:extent cx="508000" cy="635"/>
                <wp:effectExtent l="0" t="0" r="25400" b="37465"/>
                <wp:wrapNone/>
                <wp:docPr id="721" name="ลูกศรเชื่อมต่อแบบตรง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B91B2" id="ลูกศรเชื่อมต่อแบบตรง 721" o:spid="_x0000_s1026" type="#_x0000_t32" style="position:absolute;margin-left:686.55pt;margin-top:20.05pt;width:40pt;height:.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" strokeweight="2pt"/>
            </w:pict>
          </mc:Fallback>
        </mc:AlternateContent>
      </w:r>
      <w:r w:rsidRPr="00971746">
        <w:rPr>
          <w:rFonts w:ascii="TH SarabunIT๙" w:hAnsi="TH SarabunIT๙" w:cs="TH SarabunIT๙"/>
          <w:noProof/>
        </w:rPr>
        <mc:AlternateContent>
          <mc:Choice Requires="wps">
            <w:drawing>
              <wp:anchor distT="0" distB="0" distL="114300" distR="114300" simplePos="0" relativeHeight="251822592" behindDoc="0" locked="0" layoutInCell="1" allowOverlap="1" wp14:anchorId="23B45DD0" wp14:editId="597FB23A">
                <wp:simplePos x="0" y="0"/>
                <wp:positionH relativeFrom="column">
                  <wp:posOffset>8045450</wp:posOffset>
                </wp:positionH>
                <wp:positionV relativeFrom="paragraph">
                  <wp:posOffset>254635</wp:posOffset>
                </wp:positionV>
                <wp:extent cx="487680" cy="635"/>
                <wp:effectExtent l="0" t="0" r="26670" b="37465"/>
                <wp:wrapNone/>
                <wp:docPr id="720" name="ลูกศรเชื่อมต่อแบบตรง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2ED7B" id="ลูกศรเชื่อมต่อแบบตรง 720" o:spid="_x0000_s1026" type="#_x0000_t32" style="position:absolute;margin-left:633.5pt;margin-top:20.05pt;width:38.4pt;height:.0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" strokeweight="2p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1568" behindDoc="0" locked="0" layoutInCell="1" allowOverlap="1" wp14:anchorId="12E547B8" wp14:editId="00FD1FDC">
                <wp:simplePos x="0" y="0"/>
                <wp:positionH relativeFrom="column">
                  <wp:posOffset>7414260</wp:posOffset>
                </wp:positionH>
                <wp:positionV relativeFrom="paragraph">
                  <wp:posOffset>254634</wp:posOffset>
                </wp:positionV>
                <wp:extent cx="504190" cy="0"/>
                <wp:effectExtent l="0" t="0" r="29210" b="19050"/>
                <wp:wrapNone/>
                <wp:docPr id="719" name="ลูกศรเชื่อมต่อแบบตรง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986240" id="ลูกศรเชื่อมต่อแบบตรง 719" o:spid="_x0000_s1026" type="#_x0000_t32" style="position:absolute;margin-left:583.8pt;margin-top:20.05pt;width:39.7pt;height:0;z-index:25182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" strokeweight="2p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24640" behindDoc="0" locked="0" layoutInCell="1" allowOverlap="1" wp14:anchorId="09BBEF60" wp14:editId="09DAEF0D">
                <wp:simplePos x="0" y="0"/>
                <wp:positionH relativeFrom="column">
                  <wp:posOffset>9331960</wp:posOffset>
                </wp:positionH>
                <wp:positionV relativeFrom="paragraph">
                  <wp:posOffset>254634</wp:posOffset>
                </wp:positionV>
                <wp:extent cx="482600" cy="0"/>
                <wp:effectExtent l="0" t="76200" r="12700" b="95250"/>
                <wp:wrapNone/>
                <wp:docPr id="718" name="ลูกศรเชื่อมต่อแบบตรง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60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E2382" id="ลูกศรเชื่อมต่อแบบตรง 718" o:spid="_x0000_s1026" type="#_x0000_t32" style="position:absolute;margin-left:734.8pt;margin-top:20.05pt;width:38pt;height:0;z-index:25182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" strokeweight="2pt">
                <v:stroke endarrow="block"/>
              </v:shape>
            </w:pict>
          </mc:Fallback>
        </mc:AlternateContent>
      </w:r>
      <w:r w:rsidRPr="00971746">
        <w:rPr>
          <w:rFonts w:ascii="TH SarabunIT๙" w:hAnsi="TH SarabunIT๙" w:cs="TH SarabunIT๙"/>
          <w:b/>
          <w:bCs/>
          <w:sz w:val="32"/>
          <w:szCs w:val="32"/>
        </w:rPr>
        <w:tab/>
        <w:t>2565</w:t>
      </w:r>
    </w:p>
    <w:p w14:paraId="474EC649" w14:textId="77777777" w:rsidR="00971746" w:rsidRPr="00971746" w:rsidRDefault="00971746" w:rsidP="00971746">
      <w:pPr>
        <w:jc w:val="center"/>
        <w:rPr>
          <w:rFonts w:ascii="TH SarabunIT๙" w:hAnsi="TH SarabunIT๙" w:cs="TH SarabunIT๙"/>
          <w:sz w:val="32"/>
          <w:szCs w:val="32"/>
        </w:rPr>
      </w:pPr>
      <w:r w:rsidRPr="00971746">
        <w:rPr>
          <w:rFonts w:ascii="TH SarabunIT๙" w:hAnsi="TH SarabunIT๙" w:cs="TH SarabunIT๙"/>
          <w:noProof/>
        </w:rPr>
        <mc:AlternateContent>
          <mc:Choice Requires="wps">
            <w:drawing>
              <wp:anchor distT="4294967295" distB="4294967295" distL="114300" distR="114300" simplePos="0" relativeHeight="251820544" behindDoc="0" locked="0" layoutInCell="1" allowOverlap="1" wp14:anchorId="2F11750B" wp14:editId="4BC3E260">
                <wp:simplePos x="0" y="0"/>
                <wp:positionH relativeFrom="column">
                  <wp:posOffset>25400</wp:posOffset>
                </wp:positionH>
                <wp:positionV relativeFrom="paragraph">
                  <wp:posOffset>166369</wp:posOffset>
                </wp:positionV>
                <wp:extent cx="7535545" cy="0"/>
                <wp:effectExtent l="0" t="95250" r="0" b="95250"/>
                <wp:wrapNone/>
                <wp:docPr id="717" name="ลูกศรเชื่อมต่อแบบตรง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554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0DB83" id="ลูกศรเชื่อมต่อแบบตรง 717" o:spid="_x0000_s1026" type="#_x0000_t32" style="position:absolute;margin-left:2pt;margin-top:13.1pt;width:593.35pt;height:0;z-index:251820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" strokeweight="3pt">
                <v:stroke endarrow="block"/>
              </v:shape>
            </w:pict>
          </mc:Fallback>
        </mc:AlternateContent>
      </w:r>
    </w:p>
    <w:p w14:paraId="3419C88B" w14:textId="77777777" w:rsidR="00971746" w:rsidRPr="00971746" w:rsidRDefault="00971746" w:rsidP="00971746">
      <w:pPr>
        <w:spacing w:after="0" w:line="240" w:lineRule="auto"/>
        <w:rPr>
          <w:rFonts w:ascii="TH SarabunIT๙" w:eastAsia="Calibri" w:hAnsi="TH SarabunIT๙" w:cs="TH SarabunIT๙"/>
          <w:b/>
          <w:bCs/>
          <w:sz w:val="28"/>
          <w:cs/>
        </w:rPr>
      </w:pPr>
      <w:r w:rsidRPr="00971746">
        <w:rPr>
          <w:rFonts w:ascii="TH SarabunIT๙" w:eastAsia="Calibri" w:hAnsi="TH SarabunIT๙" w:cs="TH SarabunIT๙"/>
          <w:b/>
          <w:bCs/>
          <w:sz w:val="28"/>
          <w:cs/>
        </w:rPr>
        <w:t>แผนพัฒนากลุ่มจังหวัดภาคตะวันออก</w:t>
      </w:r>
      <w:r w:rsidRPr="00971746">
        <w:rPr>
          <w:rFonts w:ascii="TH SarabunIT๙" w:eastAsia="Calibri" w:hAnsi="TH SarabunIT๙" w:cs="TH SarabunIT๙" w:hint="cs"/>
          <w:b/>
          <w:bCs/>
          <w:sz w:val="28"/>
          <w:cs/>
        </w:rPr>
        <w:t>เ</w:t>
      </w:r>
      <w:r w:rsidRPr="00971746">
        <w:rPr>
          <w:rFonts w:ascii="TH SarabunIT๙" w:eastAsia="Calibri" w:hAnsi="TH SarabunIT๙" w:cs="TH SarabunIT๙"/>
          <w:b/>
          <w:bCs/>
          <w:sz w:val="28"/>
          <w:cs/>
        </w:rPr>
        <w:t>ฉียงเหนือตอนกลาง พ.ศ. 2561</w:t>
      </w:r>
      <w:r w:rsidRPr="00971746">
        <w:rPr>
          <w:rFonts w:ascii="TH SarabunIT๙" w:eastAsia="Calibri" w:hAnsi="TH SarabunIT๙" w:cs="TH SarabunIT๙" w:hint="cs"/>
          <w:b/>
          <w:bCs/>
          <w:sz w:val="28"/>
          <w:cs/>
        </w:rPr>
        <w:t xml:space="preserve"> </w:t>
      </w:r>
      <w:r w:rsidRPr="00971746">
        <w:rPr>
          <w:rFonts w:ascii="TH SarabunIT๙" w:eastAsia="Calibri" w:hAnsi="TH SarabunIT๙" w:cs="TH SarabunIT๙"/>
          <w:b/>
          <w:bCs/>
          <w:sz w:val="28"/>
          <w:cs/>
        </w:rPr>
        <w:t>– 256</w:t>
      </w:r>
      <w:r w:rsidRPr="00971746">
        <w:rPr>
          <w:rFonts w:ascii="TH SarabunIT๙" w:eastAsia="Calibri" w:hAnsi="TH SarabunIT๙" w:cs="TH SarabunIT๙" w:hint="cs"/>
          <w:b/>
          <w:bCs/>
          <w:sz w:val="28"/>
          <w:cs/>
        </w:rPr>
        <w:t>5</w:t>
      </w:r>
      <w:r w:rsidRPr="00971746">
        <w:rPr>
          <w:rFonts w:ascii="TH SarabunIT๙" w:eastAsia="Calibri" w:hAnsi="TH SarabunIT๙" w:cs="TH SarabunIT๙"/>
          <w:b/>
          <w:bCs/>
          <w:sz w:val="28"/>
          <w:cs/>
        </w:rPr>
        <w:t xml:space="preserve"> </w:t>
      </w:r>
      <w:r w:rsidRPr="00971746">
        <w:rPr>
          <w:rFonts w:ascii="TH SarabunIT๙" w:eastAsia="Calibri" w:hAnsi="TH SarabunIT๙" w:cs="TH SarabunIT๙"/>
          <w:b/>
          <w:bCs/>
          <w:sz w:val="28"/>
        </w:rPr>
        <w:t>:</w:t>
      </w:r>
      <w:r w:rsidRPr="00971746">
        <w:rPr>
          <w:rFonts w:ascii="TH SarabunIT๙" w:eastAsia="Calibri" w:hAnsi="TH SarabunIT๙" w:cs="TH SarabunIT๙"/>
          <w:b/>
          <w:bCs/>
          <w:sz w:val="28"/>
          <w:cs/>
        </w:rPr>
        <w:t xml:space="preserve">วิสัยทัศน์ </w:t>
      </w:r>
      <w:r w:rsidRPr="00971746">
        <w:rPr>
          <w:rFonts w:ascii="TH SarabunIT๙" w:eastAsia="Calibri" w:hAnsi="TH SarabunIT๙" w:cs="TH SarabunIT๙"/>
          <w:b/>
          <w:bCs/>
          <w:sz w:val="28"/>
        </w:rPr>
        <w:t>“</w:t>
      </w:r>
      <w:r w:rsidRPr="00971746">
        <w:rPr>
          <w:rFonts w:ascii="TH SarabunIT๙" w:eastAsia="Calibri" w:hAnsi="TH SarabunIT๙" w:cs="TH SarabunIT๙" w:hint="cs"/>
          <w:b/>
          <w:bCs/>
          <w:sz w:val="28"/>
          <w:cs/>
        </w:rPr>
        <w:t xml:space="preserve">ศูนย์กลางอุตสาหกรรมแปรรูปการเกษตร </w:t>
      </w:r>
      <w:r w:rsidRPr="00971746">
        <w:rPr>
          <w:rFonts w:ascii="TH SarabunIT๙" w:eastAsia="Calibri" w:hAnsi="TH SarabunIT๙" w:cs="TH SarabunIT๙"/>
          <w:b/>
          <w:bCs/>
          <w:sz w:val="28"/>
          <w:cs/>
        </w:rPr>
        <w:t>เชื่อมโยงการบริการ การท่องเที่ยว และโลจิสติกส์</w:t>
      </w:r>
      <w:r w:rsidRPr="00971746">
        <w:rPr>
          <w:rFonts w:ascii="TH SarabunIT๙" w:eastAsia="Calibri" w:hAnsi="TH SarabunIT๙" w:cs="TH SarabunIT๙" w:hint="cs"/>
          <w:b/>
          <w:bCs/>
          <w:sz w:val="28"/>
          <w:cs/>
        </w:rPr>
        <w:t xml:space="preserve"> สู่ภูมิภาคลุ่มน้ำโขง</w:t>
      </w:r>
      <w:r w:rsidRPr="00971746">
        <w:rPr>
          <w:rFonts w:ascii="TH SarabunIT๙" w:eastAsia="Calibri" w:hAnsi="TH SarabunIT๙" w:cs="TH SarabunIT๙"/>
          <w:b/>
          <w:bCs/>
          <w:sz w:val="28"/>
        </w:rPr>
        <w:t>”</w:t>
      </w:r>
    </w:p>
    <w:p w14:paraId="5C2F5728"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noProof/>
        </w:rPr>
        <mc:AlternateContent>
          <mc:Choice Requires="wps">
            <w:drawing>
              <wp:anchor distT="0" distB="0" distL="114300" distR="114300" simplePos="0" relativeHeight="251828736" behindDoc="0" locked="0" layoutInCell="1" allowOverlap="1" wp14:anchorId="34D067FC" wp14:editId="3A320E4E">
                <wp:simplePos x="0" y="0"/>
                <wp:positionH relativeFrom="column">
                  <wp:posOffset>6226175</wp:posOffset>
                </wp:positionH>
                <wp:positionV relativeFrom="paragraph">
                  <wp:posOffset>74295</wp:posOffset>
                </wp:positionV>
                <wp:extent cx="2438400" cy="541655"/>
                <wp:effectExtent l="0" t="0" r="19050" b="10795"/>
                <wp:wrapNone/>
                <wp:docPr id="716" name="สี่เหลี่ยมผืนผ้า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541655"/>
                        </a:xfrm>
                        <a:prstGeom prst="rect">
                          <a:avLst/>
                        </a:prstGeom>
                        <a:solidFill>
                          <a:srgbClr val="FFFFFF"/>
                        </a:solidFill>
                        <a:ln w="9525">
                          <a:solidFill>
                            <a:srgbClr val="000000"/>
                          </a:solidFill>
                          <a:miter lim="800000"/>
                          <a:headEnd/>
                          <a:tailEnd/>
                        </a:ln>
                      </wps:spPr>
                      <wps:txbx>
                        <w:txbxContent>
                          <w:p w14:paraId="3B1C6C96" w14:textId="77777777" w:rsidR="00D26E33" w:rsidRPr="00D95B28" w:rsidRDefault="00D26E33" w:rsidP="00971746">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6" o:spid="_x0000_s1129" style="position:absolute;left:0;text-align:left;margin-left:490.25pt;margin-top:5.85pt;width:192pt;height:42.6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">
                <v:textbox>
                  <w:txbxContent>
                    <w:p w:rsidR="00D26E33" w:rsidRPr="00D95B28" w:rsidRDefault="00D26E33" w:rsidP="00971746">
                      <w:pPr>
                        <w:jc w:val="center"/>
                        <w:rPr>
                          <w:rFonts w:ascii="TH SarabunIT๙" w:hAnsi="TH SarabunIT๙" w:cs="TH SarabunIT๙"/>
                          <w:cs/>
                        </w:rPr>
                      </w:pPr>
                      <w:r w:rsidRPr="00D95B28">
                        <w:rPr>
                          <w:rFonts w:ascii="TH SarabunIT๙" w:hAnsi="TH SarabunIT๙" w:cs="TH SarabunIT๙"/>
                          <w:cs/>
                        </w:rPr>
                        <w:t>การเพิ่มศักยภาพการท่องเที่ยวอย่างครบวงจร</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27712" behindDoc="0" locked="0" layoutInCell="1" allowOverlap="1" wp14:anchorId="2D5BA56C" wp14:editId="2FE5E6F8">
                <wp:simplePos x="0" y="0"/>
                <wp:positionH relativeFrom="column">
                  <wp:posOffset>3235960</wp:posOffset>
                </wp:positionH>
                <wp:positionV relativeFrom="paragraph">
                  <wp:posOffset>89535</wp:posOffset>
                </wp:positionV>
                <wp:extent cx="2574925" cy="526415"/>
                <wp:effectExtent l="0" t="0" r="15875" b="26035"/>
                <wp:wrapNone/>
                <wp:docPr id="715" name="สี่เหลี่ยมผืนผ้า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925" cy="526415"/>
                        </a:xfrm>
                        <a:prstGeom prst="rect">
                          <a:avLst/>
                        </a:prstGeom>
                        <a:solidFill>
                          <a:srgbClr val="FFFFFF"/>
                        </a:solidFill>
                        <a:ln w="9525">
                          <a:solidFill>
                            <a:srgbClr val="000000"/>
                          </a:solidFill>
                          <a:miter lim="800000"/>
                          <a:headEnd/>
                          <a:tailEnd/>
                        </a:ln>
                      </wps:spPr>
                      <wps:txbx>
                        <w:txbxContent>
                          <w:p w14:paraId="2C2C58CE" w14:textId="77777777" w:rsidR="00D26E33" w:rsidRPr="00D95B28" w:rsidRDefault="00D26E33" w:rsidP="00971746">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5" o:spid="_x0000_s1130" style="position:absolute;left:0;text-align:left;margin-left:254.8pt;margin-top:7.05pt;width:202.75pt;height:41.4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">
                <v:textbox>
                  <w:txbxContent>
                    <w:p w:rsidR="00D26E33" w:rsidRPr="00D95B28" w:rsidRDefault="00D26E33" w:rsidP="00971746">
                      <w:pPr>
                        <w:pStyle w:val="a4"/>
                        <w:jc w:val="center"/>
                        <w:rPr>
                          <w:rFonts w:ascii="TH SarabunIT๙" w:hAnsi="TH SarabunIT๙" w:cs="TH SarabunIT๙"/>
                        </w:rPr>
                      </w:pPr>
                      <w:r>
                        <w:rPr>
                          <w:rFonts w:ascii="TH SarabunIT๙" w:hAnsi="TH SarabunIT๙" w:cs="TH SarabunIT๙"/>
                          <w:cs/>
                        </w:rPr>
                        <w:t>การ</w:t>
                      </w:r>
                      <w:r>
                        <w:rPr>
                          <w:rFonts w:ascii="TH SarabunIT๙" w:hAnsi="TH SarabunIT๙" w:cs="TH SarabunIT๙" w:hint="cs"/>
                          <w:cs/>
                        </w:rPr>
                        <w:t>พัฒนาขีดความสามารถทางการแข่งขันด้าน</w:t>
                      </w:r>
                      <w:r w:rsidRPr="00D95B28">
                        <w:rPr>
                          <w:rFonts w:ascii="TH SarabunIT๙" w:hAnsi="TH SarabunIT๙" w:cs="TH SarabunIT๙"/>
                          <w:cs/>
                        </w:rPr>
                        <w:t>การค้า การบริการ และโลจิสติกส์</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26688" behindDoc="0" locked="0" layoutInCell="1" allowOverlap="1" wp14:anchorId="21DA7D8E" wp14:editId="560F72AC">
                <wp:simplePos x="0" y="0"/>
                <wp:positionH relativeFrom="column">
                  <wp:posOffset>25400</wp:posOffset>
                </wp:positionH>
                <wp:positionV relativeFrom="paragraph">
                  <wp:posOffset>85725</wp:posOffset>
                </wp:positionV>
                <wp:extent cx="2896870" cy="530225"/>
                <wp:effectExtent l="0" t="0" r="17780" b="22225"/>
                <wp:wrapNone/>
                <wp:docPr id="714" name="สี่เหลี่ยมผืนผ้า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6870" cy="530225"/>
                        </a:xfrm>
                        <a:prstGeom prst="rect">
                          <a:avLst/>
                        </a:prstGeom>
                        <a:solidFill>
                          <a:srgbClr val="FFFFFF"/>
                        </a:solidFill>
                        <a:ln w="9525">
                          <a:solidFill>
                            <a:srgbClr val="000000"/>
                          </a:solidFill>
                          <a:miter lim="800000"/>
                          <a:headEnd/>
                          <a:tailEnd/>
                        </a:ln>
                      </wps:spPr>
                      <wps:txbx>
                        <w:txbxContent>
                          <w:p w14:paraId="09F3DC1A" w14:textId="77777777" w:rsidR="00D26E33" w:rsidRPr="00D95B28" w:rsidRDefault="00D26E33" w:rsidP="00971746">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14" o:spid="_x0000_s1131" style="position:absolute;left:0;text-align:left;margin-left:2pt;margin-top:6.75pt;width:228.1pt;height:41.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">
                <v:textbox>
                  <w:txbxContent>
                    <w:p w:rsidR="00D26E33" w:rsidRPr="00D95B28" w:rsidRDefault="00D26E33" w:rsidP="00971746">
                      <w:pPr>
                        <w:pStyle w:val="a4"/>
                        <w:jc w:val="center"/>
                        <w:rPr>
                          <w:rFonts w:ascii="TH SarabunIT๙" w:hAnsi="TH SarabunIT๙" w:cs="TH SarabunIT๙"/>
                          <w:cs/>
                        </w:rPr>
                      </w:pPr>
                      <w:r w:rsidRPr="00D95B28">
                        <w:rPr>
                          <w:rFonts w:ascii="TH SarabunIT๙" w:hAnsi="TH SarabunIT๙" w:cs="TH SarabunIT๙"/>
                          <w:cs/>
                        </w:rPr>
                        <w:t>การพัฒนาศักยภาพการผลิตการเกษตรและอุตสาหกรรม</w:t>
                      </w:r>
                      <w:r>
                        <w:rPr>
                          <w:rFonts w:ascii="TH SarabunIT๙" w:hAnsi="TH SarabunIT๙" w:cs="TH SarabunIT๙" w:hint="cs"/>
                          <w:cs/>
                        </w:rPr>
                        <w:t>การเกษตรให้สามารถแข่งขันได้อย่างยั่งยืน</w:t>
                      </w:r>
                    </w:p>
                  </w:txbxContent>
                </v:textbox>
              </v:rect>
            </w:pict>
          </mc:Fallback>
        </mc:AlternateContent>
      </w:r>
    </w:p>
    <w:p w14:paraId="1F2F917E" w14:textId="77777777" w:rsidR="00971746" w:rsidRPr="00971746" w:rsidRDefault="00971746" w:rsidP="00971746">
      <w:pPr>
        <w:rPr>
          <w:rFonts w:ascii="TH SarabunIT๙" w:hAnsi="TH SarabunIT๙" w:cs="TH SarabunIT๙"/>
        </w:rPr>
      </w:pPr>
    </w:p>
    <w:p w14:paraId="7EED6131" w14:textId="77777777" w:rsidR="00971746" w:rsidRPr="00971746" w:rsidRDefault="00971746" w:rsidP="00971746">
      <w:pPr>
        <w:rPr>
          <w:rFonts w:ascii="TH SarabunIT๙" w:hAnsi="TH SarabunIT๙" w:cs="TH SarabunIT๙"/>
          <w:b/>
          <w:bCs/>
          <w:sz w:val="36"/>
          <w:szCs w:val="36"/>
        </w:rPr>
      </w:pPr>
    </w:p>
    <w:p w14:paraId="73B68D82" w14:textId="77777777"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rPr>
        <mc:AlternateContent>
          <mc:Choice Requires="wps">
            <w:drawing>
              <wp:anchor distT="0" distB="0" distL="114300" distR="114300" simplePos="0" relativeHeight="251834880" behindDoc="0" locked="0" layoutInCell="1" allowOverlap="1" wp14:anchorId="29AF1244" wp14:editId="3C5C961E">
                <wp:simplePos x="0" y="0"/>
                <wp:positionH relativeFrom="column">
                  <wp:posOffset>5386705</wp:posOffset>
                </wp:positionH>
                <wp:positionV relativeFrom="paragraph">
                  <wp:posOffset>262890</wp:posOffset>
                </wp:positionV>
                <wp:extent cx="424180" cy="113030"/>
                <wp:effectExtent l="38100" t="0" r="0" b="39370"/>
                <wp:wrapNone/>
                <wp:docPr id="713" name="ลูกศรลง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1303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C99DE" id="ลูกศรลง 713" o:spid="_x0000_s1026" type="#_x0000_t67" style="position:absolute;margin-left:424.15pt;margin-top:20.7pt;width:33.4pt;height:8.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"/>
            </w:pict>
          </mc:Fallback>
        </mc:AlternateContent>
      </w:r>
      <w:r w:rsidRPr="00971746">
        <w:rPr>
          <w:rFonts w:ascii="TH SarabunIT๙" w:hAnsi="TH SarabunIT๙" w:cs="TH SarabunIT๙"/>
          <w:b/>
          <w:bCs/>
          <w:sz w:val="36"/>
          <w:szCs w:val="36"/>
        </w:rPr>
        <w:t>2561</w:t>
      </w:r>
      <w:r w:rsidRPr="00971746">
        <w:rPr>
          <w:rFonts w:ascii="TH SarabunIT๙" w:hAnsi="TH SarabunIT๙" w:cs="TH SarabunIT๙"/>
          <w:b/>
          <w:bCs/>
          <w:noProof/>
        </w:rPr>
        <mc:AlternateContent>
          <mc:Choice Requires="wps">
            <w:drawing>
              <wp:anchor distT="4294967295" distB="4294967295" distL="114300" distR="114300" simplePos="0" relativeHeight="251833856" behindDoc="0" locked="0" layoutInCell="1" allowOverlap="1" wp14:anchorId="46F7C774" wp14:editId="2AAB7CB7">
                <wp:simplePos x="0" y="0"/>
                <wp:positionH relativeFrom="column">
                  <wp:posOffset>8335645</wp:posOffset>
                </wp:positionH>
                <wp:positionV relativeFrom="paragraph">
                  <wp:posOffset>233679</wp:posOffset>
                </wp:positionV>
                <wp:extent cx="548640" cy="0"/>
                <wp:effectExtent l="0" t="76200" r="22860" b="95250"/>
                <wp:wrapNone/>
                <wp:docPr id="712" name="ลูกศรเชื่อมต่อแบบตรง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A5479" id="ลูกศรเชื่อมต่อแบบตรง 712" o:spid="_x0000_s1026" type="#_x0000_t32" style="position:absolute;margin-left:656.35pt;margin-top:18.4pt;width:43.2pt;height:0;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" strokeweight="2pt">
                <v:stroke endarrow="block"/>
              </v:shape>
            </w:pict>
          </mc:Fallback>
        </mc:AlternateContent>
      </w:r>
      <w:r w:rsidRPr="00971746">
        <w:rPr>
          <w:rFonts w:ascii="TH SarabunIT๙" w:hAnsi="TH SarabunIT๙" w:cs="TH SarabunIT๙"/>
          <w:b/>
          <w:bCs/>
          <w:noProof/>
        </w:rPr>
        <mc:AlternateContent>
          <mc:Choice Requires="wps">
            <w:drawing>
              <wp:anchor distT="4294967295" distB="4294967295" distL="114300" distR="114300" simplePos="0" relativeHeight="251832832" behindDoc="0" locked="0" layoutInCell="1" allowOverlap="1" wp14:anchorId="0FDC4E94" wp14:editId="11BF2BEE">
                <wp:simplePos x="0" y="0"/>
                <wp:positionH relativeFrom="column">
                  <wp:posOffset>7562215</wp:posOffset>
                </wp:positionH>
                <wp:positionV relativeFrom="paragraph">
                  <wp:posOffset>233679</wp:posOffset>
                </wp:positionV>
                <wp:extent cx="580390" cy="0"/>
                <wp:effectExtent l="0" t="0" r="29210" b="19050"/>
                <wp:wrapNone/>
                <wp:docPr id="711" name="ลูกศรเชื่อมต่อแบบตรง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12F58" id="ลูกศรเชื่อมต่อแบบตรง 711" o:spid="_x0000_s1026" type="#_x0000_t32" style="position:absolute;margin-left:595.45pt;margin-top:18.4pt;width:45.7pt;height:0;z-index:251832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31808" behindDoc="0" locked="0" layoutInCell="1" allowOverlap="1" wp14:anchorId="6E050AB9" wp14:editId="52793D10">
                <wp:simplePos x="0" y="0"/>
                <wp:positionH relativeFrom="column">
                  <wp:posOffset>6891020</wp:posOffset>
                </wp:positionH>
                <wp:positionV relativeFrom="paragraph">
                  <wp:posOffset>233679</wp:posOffset>
                </wp:positionV>
                <wp:extent cx="580390" cy="0"/>
                <wp:effectExtent l="0" t="0" r="29210" b="19050"/>
                <wp:wrapNone/>
                <wp:docPr id="710" name="ลูกศรเชื่อมต่อแบบตรง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F61FA" id="ลูกศรเชื่อมต่อแบบตรง 710" o:spid="_x0000_s1026" type="#_x0000_t32" style="position:absolute;margin-left:542.6pt;margin-top:18.4pt;width:45.7pt;height:0;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30784" behindDoc="0" locked="0" layoutInCell="1" allowOverlap="1" wp14:anchorId="10287159" wp14:editId="7A911156">
                <wp:simplePos x="0" y="0"/>
                <wp:positionH relativeFrom="column">
                  <wp:posOffset>6226175</wp:posOffset>
                </wp:positionH>
                <wp:positionV relativeFrom="paragraph">
                  <wp:posOffset>233679</wp:posOffset>
                </wp:positionV>
                <wp:extent cx="580390" cy="0"/>
                <wp:effectExtent l="0" t="0" r="29210" b="19050"/>
                <wp:wrapNone/>
                <wp:docPr id="709" name="ลูกศรเชื่อมต่อแบบตรง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96692" id="ลูกศรเชื่อมต่อแบบตรง 709" o:spid="_x0000_s1026" type="#_x0000_t32" style="position:absolute;margin-left:490.25pt;margin-top:18.4pt;width:45.7pt;height:0;z-index:251830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29760" behindDoc="0" locked="0" layoutInCell="1" allowOverlap="1" wp14:anchorId="2A52FE50" wp14:editId="4CF31675">
                <wp:simplePos x="0" y="0"/>
                <wp:positionH relativeFrom="column">
                  <wp:posOffset>-18415</wp:posOffset>
                </wp:positionH>
                <wp:positionV relativeFrom="paragraph">
                  <wp:posOffset>233679</wp:posOffset>
                </wp:positionV>
                <wp:extent cx="6108065" cy="0"/>
                <wp:effectExtent l="0" t="95250" r="0" b="95250"/>
                <wp:wrapNone/>
                <wp:docPr id="708" name="ลูกศรเชื่อมต่อแบบตรง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6519" id="ลูกศรเชื่อมต่อแบบตรง 708" o:spid="_x0000_s1026" type="#_x0000_t32" style="position:absolute;margin-left:-1.45pt;margin-top:18.4pt;width:480.95pt;height:0;z-index:25182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" strokeweight="3pt">
                <v:stroke endarrow="block"/>
              </v:shape>
            </w:pict>
          </mc:Fallback>
        </mc:AlternateConten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p>
    <w:p w14:paraId="3D5FA60B" w14:textId="77777777" w:rsidR="00971746" w:rsidRPr="00971746" w:rsidRDefault="00971746" w:rsidP="00971746">
      <w:pPr>
        <w:jc w:val="center"/>
        <w:rPr>
          <w:rFonts w:ascii="TH SarabunIT๙" w:hAnsi="TH SarabunIT๙" w:cs="TH SarabunIT๙"/>
          <w:sz w:val="32"/>
          <w:szCs w:val="32"/>
        </w:rPr>
      </w:pPr>
      <w:r>
        <w:rPr>
          <w:rFonts w:ascii="TH SarabunIT๙" w:hAnsi="TH SarabunIT๙" w:cs="TH SarabunIT๙"/>
          <w:sz w:val="32"/>
          <w:szCs w:val="32"/>
        </w:rPr>
        <w:t>-13-</w:t>
      </w:r>
    </w:p>
    <w:p w14:paraId="1971CA8A" w14:textId="77777777" w:rsidR="00971746" w:rsidRPr="00971746" w:rsidRDefault="00971746" w:rsidP="00971746">
      <w:pPr>
        <w:jc w:val="center"/>
        <w:rPr>
          <w:rFonts w:ascii="TH SarabunIT๙" w:hAnsi="TH SarabunIT๙" w:cs="TH SarabunIT๙"/>
          <w:b/>
          <w:bCs/>
          <w:sz w:val="32"/>
          <w:szCs w:val="32"/>
        </w:rPr>
      </w:pPr>
      <w:r w:rsidRPr="00971746">
        <w:rPr>
          <w:rFonts w:ascii="TH SarabunIT๙" w:hAnsi="TH SarabunIT๙" w:cs="TH SarabunIT๙" w:hint="cs"/>
          <w:b/>
          <w:bCs/>
          <w:sz w:val="32"/>
          <w:szCs w:val="32"/>
          <w:cs/>
        </w:rPr>
        <w:t xml:space="preserve">แผนพัฒนาจังหวัดกาฬสินธุ์ พ.ศ. 2561 </w:t>
      </w:r>
      <w:r w:rsidRPr="00971746">
        <w:rPr>
          <w:rFonts w:ascii="TH SarabunIT๙" w:hAnsi="TH SarabunIT๙" w:cs="TH SarabunIT๙"/>
          <w:b/>
          <w:bCs/>
          <w:sz w:val="32"/>
          <w:szCs w:val="32"/>
          <w:cs/>
        </w:rPr>
        <w:t>–</w:t>
      </w:r>
      <w:r w:rsidRPr="00971746">
        <w:rPr>
          <w:rFonts w:ascii="TH SarabunIT๙" w:hAnsi="TH SarabunIT๙" w:cs="TH SarabunIT๙" w:hint="cs"/>
          <w:b/>
          <w:bCs/>
          <w:sz w:val="32"/>
          <w:szCs w:val="32"/>
          <w:cs/>
        </w:rPr>
        <w:t xml:space="preserve"> 2565 </w:t>
      </w:r>
      <w:r w:rsidRPr="00971746">
        <w:rPr>
          <w:rFonts w:ascii="TH SarabunIT๙" w:hAnsi="TH SarabunIT๙" w:cs="TH SarabunIT๙"/>
          <w:b/>
          <w:bCs/>
          <w:sz w:val="32"/>
          <w:szCs w:val="32"/>
        </w:rPr>
        <w:t xml:space="preserve">: </w:t>
      </w:r>
      <w:r w:rsidRPr="00971746">
        <w:rPr>
          <w:rFonts w:ascii="TH SarabunIT๙" w:hAnsi="TH SarabunIT๙" w:cs="TH SarabunIT๙" w:hint="cs"/>
          <w:b/>
          <w:bCs/>
          <w:sz w:val="32"/>
          <w:szCs w:val="32"/>
          <w:cs/>
        </w:rPr>
        <w:t xml:space="preserve">วิสัยทัศน์ </w:t>
      </w:r>
      <w:r w:rsidRPr="00971746">
        <w:rPr>
          <w:rFonts w:ascii="TH SarabunIT๙" w:hAnsi="TH SarabunIT๙" w:cs="TH SarabunIT๙"/>
          <w:b/>
          <w:bCs/>
          <w:sz w:val="32"/>
          <w:szCs w:val="32"/>
        </w:rPr>
        <w:t>“</w:t>
      </w:r>
      <w:r w:rsidRPr="00971746">
        <w:rPr>
          <w:rFonts w:ascii="TH SarabunIT๙" w:hAnsi="TH SarabunIT๙" w:cs="TH SarabunIT๙" w:hint="cs"/>
          <w:b/>
          <w:bCs/>
          <w:sz w:val="32"/>
          <w:szCs w:val="32"/>
          <w:cs/>
        </w:rPr>
        <w:t xml:space="preserve">มั่งคั่งด้วยเกษตรปลอดภัย ไม่ทิ้งใครไว้ข้างหลัง”  </w:t>
      </w:r>
    </w:p>
    <w:p w14:paraId="3D73E21B" w14:textId="77777777" w:rsidR="00971746" w:rsidRPr="00971746" w:rsidRDefault="00971746" w:rsidP="00971746">
      <w:pPr>
        <w:rPr>
          <w:rFonts w:ascii="TH SarabunIT๙" w:hAnsi="TH SarabunIT๙" w:cs="TH SarabunIT๙"/>
        </w:rPr>
      </w:pPr>
      <w:r w:rsidRPr="00971746">
        <w:rPr>
          <w:rFonts w:ascii="TH SarabunIT๙" w:hAnsi="TH SarabunIT๙" w:cs="TH SarabunIT๙"/>
          <w:noProof/>
        </w:rPr>
        <mc:AlternateContent>
          <mc:Choice Requires="wps">
            <w:drawing>
              <wp:anchor distT="0" distB="0" distL="114300" distR="114300" simplePos="0" relativeHeight="251845120" behindDoc="0" locked="0" layoutInCell="1" allowOverlap="1" wp14:anchorId="24B166B7" wp14:editId="44BE36A6">
                <wp:simplePos x="0" y="0"/>
                <wp:positionH relativeFrom="column">
                  <wp:posOffset>2205355</wp:posOffset>
                </wp:positionH>
                <wp:positionV relativeFrom="paragraph">
                  <wp:posOffset>12700</wp:posOffset>
                </wp:positionV>
                <wp:extent cx="2889250" cy="560705"/>
                <wp:effectExtent l="0" t="0" r="25400" b="10795"/>
                <wp:wrapNone/>
                <wp:docPr id="825" name="สี่เหลี่ยมผืนผ้า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560705"/>
                        </a:xfrm>
                        <a:prstGeom prst="rect">
                          <a:avLst/>
                        </a:prstGeom>
                        <a:solidFill>
                          <a:srgbClr val="FFFFFF"/>
                        </a:solidFill>
                        <a:ln w="9525">
                          <a:solidFill>
                            <a:srgbClr val="000000"/>
                          </a:solidFill>
                          <a:miter lim="800000"/>
                          <a:headEnd/>
                          <a:tailEnd/>
                        </a:ln>
                      </wps:spPr>
                      <wps:txbx>
                        <w:txbxContent>
                          <w:p w14:paraId="6634F1B0" w14:textId="77777777" w:rsidR="00D26E33" w:rsidRPr="00BC1557" w:rsidRDefault="00D26E33" w:rsidP="00971746">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5" o:spid="_x0000_s1132" style="position:absolute;margin-left:173.65pt;margin-top:1pt;width:227.5pt;height:44.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">
                <v:textbox>
                  <w:txbxContent>
                    <w:p w:rsidR="00D26E33" w:rsidRPr="00BC1557" w:rsidRDefault="00D26E33" w:rsidP="00971746">
                      <w:pPr>
                        <w:pStyle w:val="a4"/>
                        <w:jc w:val="center"/>
                        <w:rPr>
                          <w:rFonts w:ascii="TH SarabunIT๙" w:hAnsi="TH SarabunIT๙" w:cs="TH SarabunIT๙"/>
                          <w:sz w:val="28"/>
                          <w:cs/>
                        </w:rPr>
                      </w:pPr>
                      <w:r w:rsidRPr="00BC1557">
                        <w:rPr>
                          <w:rFonts w:ascii="TH SarabunIT๙" w:hAnsi="TH SarabunIT๙" w:cs="TH SarabunIT๙" w:hint="cs"/>
                          <w:sz w:val="28"/>
                          <w:cs/>
                        </w:rPr>
                        <w:t xml:space="preserve">ยกระดับคุณภาพและรายได้ด้านการท่องเที่ยวและส่งเสริมการค้า การลงทุน </w:t>
                      </w:r>
                      <w:r>
                        <w:rPr>
                          <w:rFonts w:ascii="TH SarabunIT๙" w:hAnsi="TH SarabunIT๙" w:cs="TH SarabunIT๙" w:hint="cs"/>
                          <w:sz w:val="28"/>
                          <w:cs/>
                        </w:rPr>
                        <w:t>นวั</w:t>
                      </w:r>
                      <w:r w:rsidRPr="00BC1557">
                        <w:rPr>
                          <w:rFonts w:ascii="TH SarabunIT๙" w:hAnsi="TH SarabunIT๙" w:cs="TH SarabunIT๙" w:hint="cs"/>
                          <w:sz w:val="28"/>
                          <w:cs/>
                        </w:rPr>
                        <w:t>ตกรรมให้ได้มาตรฐานและแข่งขันได้</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46144" behindDoc="0" locked="0" layoutInCell="1" allowOverlap="1" wp14:anchorId="504352AC" wp14:editId="41C77E8E">
                <wp:simplePos x="0" y="0"/>
                <wp:positionH relativeFrom="column">
                  <wp:posOffset>5234305</wp:posOffset>
                </wp:positionH>
                <wp:positionV relativeFrom="paragraph">
                  <wp:posOffset>12700</wp:posOffset>
                </wp:positionV>
                <wp:extent cx="2520950" cy="560705"/>
                <wp:effectExtent l="0" t="0" r="12700" b="10795"/>
                <wp:wrapNone/>
                <wp:docPr id="824" name="สี่เหลี่ยมผืนผ้า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0" cy="560705"/>
                        </a:xfrm>
                        <a:prstGeom prst="rect">
                          <a:avLst/>
                        </a:prstGeom>
                        <a:solidFill>
                          <a:srgbClr val="FFFFFF"/>
                        </a:solidFill>
                        <a:ln w="9525">
                          <a:solidFill>
                            <a:srgbClr val="000000"/>
                          </a:solidFill>
                          <a:miter lim="800000"/>
                          <a:headEnd/>
                          <a:tailEnd/>
                        </a:ln>
                      </wps:spPr>
                      <wps:txbx>
                        <w:txbxContent>
                          <w:p w14:paraId="70F0FFDB" w14:textId="77777777" w:rsidR="00D26E33" w:rsidRPr="00E74B37" w:rsidRDefault="00D26E33" w:rsidP="00971746">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4" o:spid="_x0000_s1133" style="position:absolute;margin-left:412.15pt;margin-top:1pt;width:198.5pt;height:44.1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">
                <v:textbox>
                  <w:txbxContent>
                    <w:p w:rsidR="00D26E33" w:rsidRPr="00E74B37" w:rsidRDefault="00D26E33" w:rsidP="00971746">
                      <w:pPr>
                        <w:pStyle w:val="a4"/>
                        <w:jc w:val="center"/>
                        <w:rPr>
                          <w:rFonts w:ascii="TH SarabunIT๙" w:hAnsi="TH SarabunIT๙" w:cs="TH SarabunIT๙"/>
                          <w:cs/>
                        </w:rPr>
                      </w:pPr>
                      <w:r>
                        <w:rPr>
                          <w:rFonts w:ascii="TH SarabunIT๙" w:hAnsi="TH SarabunIT๙" w:cs="TH SarabunIT๙" w:hint="cs"/>
                          <w:cs/>
                        </w:rPr>
                        <w:t>เพิ่มประสิทธิภาพการบริหารจัดการทรัพยากรธรรมชาติและสิ่งแวดล้อม</w:t>
                      </w:r>
                    </w:p>
                  </w:txbxContent>
                </v:textbox>
              </v:rect>
            </w:pict>
          </mc:Fallback>
        </mc:AlternateContent>
      </w:r>
      <w:r w:rsidRPr="00971746">
        <w:rPr>
          <w:rFonts w:ascii="TH SarabunIT๙" w:hAnsi="TH SarabunIT๙" w:cs="TH SarabunIT๙"/>
          <w:noProof/>
        </w:rPr>
        <mc:AlternateContent>
          <mc:Choice Requires="wps">
            <w:drawing>
              <wp:anchor distT="0" distB="0" distL="114300" distR="114300" simplePos="0" relativeHeight="251847168" behindDoc="0" locked="0" layoutInCell="1" allowOverlap="1" wp14:anchorId="1D4EE0E9" wp14:editId="7616FD85">
                <wp:simplePos x="0" y="0"/>
                <wp:positionH relativeFrom="column">
                  <wp:posOffset>7867650</wp:posOffset>
                </wp:positionH>
                <wp:positionV relativeFrom="paragraph">
                  <wp:posOffset>49530</wp:posOffset>
                </wp:positionV>
                <wp:extent cx="1791970" cy="560705"/>
                <wp:effectExtent l="0" t="0" r="17780" b="10795"/>
                <wp:wrapNone/>
                <wp:docPr id="823" name="สี่เหลี่ยมผืนผ้า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60705"/>
                        </a:xfrm>
                        <a:prstGeom prst="rect">
                          <a:avLst/>
                        </a:prstGeom>
                        <a:solidFill>
                          <a:srgbClr val="FFFFFF"/>
                        </a:solidFill>
                        <a:ln w="9525">
                          <a:solidFill>
                            <a:srgbClr val="000000"/>
                          </a:solidFill>
                          <a:miter lim="800000"/>
                          <a:headEnd/>
                          <a:tailEnd/>
                        </a:ln>
                      </wps:spPr>
                      <wps:txbx>
                        <w:txbxContent>
                          <w:p w14:paraId="220571F4" w14:textId="77777777" w:rsidR="00D26E33" w:rsidRPr="00BC1557" w:rsidRDefault="00D26E33" w:rsidP="00971746">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3" o:spid="_x0000_s1134" style="position:absolute;margin-left:619.5pt;margin-top:3.9pt;width:141.1pt;height:44.1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">
                <v:textbox>
                  <w:txbxContent>
                    <w:p w:rsidR="00D26E33" w:rsidRPr="00BC1557" w:rsidRDefault="00D26E33" w:rsidP="00971746">
                      <w:pPr>
                        <w:pStyle w:val="a4"/>
                        <w:jc w:val="center"/>
                        <w:rPr>
                          <w:rFonts w:ascii="TH SarabunIT๙" w:hAnsi="TH SarabunIT๙" w:cs="TH SarabunIT๙"/>
                          <w:sz w:val="24"/>
                          <w:szCs w:val="24"/>
                        </w:rPr>
                      </w:pPr>
                      <w:r w:rsidRPr="00BC1557">
                        <w:rPr>
                          <w:rFonts w:ascii="TH SarabunIT๙" w:hAnsi="TH SarabunIT๙" w:cs="TH SarabunIT๙" w:hint="cs"/>
                          <w:sz w:val="24"/>
                          <w:szCs w:val="24"/>
                          <w:cs/>
                        </w:rPr>
                        <w:t>การพัฒนาทุนมนุษย์ ลดความเหลื่อมล้ำ สร้างสังคมที่มีความมั่นคง</w:t>
                      </w:r>
                    </w:p>
                  </w:txbxContent>
                </v:textbox>
              </v:rect>
            </w:pict>
          </mc:Fallback>
        </mc:AlternateContent>
      </w:r>
      <w:r w:rsidRPr="00971746">
        <w:rPr>
          <w:rFonts w:ascii="TH SarabunIT๙" w:hAnsi="TH SarabunIT๙" w:cs="TH SarabunIT๙"/>
          <w:noProof/>
        </w:rPr>
        <mc:AlternateContent>
          <mc:Choice Requires="wps">
            <w:drawing>
              <wp:anchor distT="4294967295" distB="4294967295" distL="114300" distR="114300" simplePos="0" relativeHeight="251848192" behindDoc="0" locked="0" layoutInCell="1" allowOverlap="1" wp14:anchorId="6B08BDF7" wp14:editId="496CA73D">
                <wp:simplePos x="0" y="0"/>
                <wp:positionH relativeFrom="column">
                  <wp:posOffset>-18415</wp:posOffset>
                </wp:positionH>
                <wp:positionV relativeFrom="paragraph">
                  <wp:posOffset>848994</wp:posOffset>
                </wp:positionV>
                <wp:extent cx="6108065" cy="0"/>
                <wp:effectExtent l="0" t="95250" r="0" b="95250"/>
                <wp:wrapNone/>
                <wp:docPr id="822" name="ลูกศรเชื่อมต่อแบบตรง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806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12D91" id="ลูกศรเชื่อมต่อแบบตรง 822" o:spid="_x0000_s1026" type="#_x0000_t32" style="position:absolute;margin-left:-1.45pt;margin-top:66.85pt;width:480.95pt;height:0;z-index:25184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" strokeweight="3pt">
                <v:stroke endarrow="block"/>
              </v:shape>
            </w:pict>
          </mc:Fallback>
        </mc:AlternateContent>
      </w:r>
      <w:r w:rsidRPr="00971746">
        <w:rPr>
          <w:rFonts w:ascii="TH SarabunIT๙" w:hAnsi="TH SarabunIT๙" w:cs="TH SarabunIT๙"/>
          <w:noProof/>
        </w:rPr>
        <mc:AlternateContent>
          <mc:Choice Requires="wps">
            <w:drawing>
              <wp:anchor distT="0" distB="0" distL="114300" distR="114300" simplePos="0" relativeHeight="251844096" behindDoc="0" locked="0" layoutInCell="1" allowOverlap="1" wp14:anchorId="6858A866" wp14:editId="2C4137B5">
                <wp:simplePos x="0" y="0"/>
                <wp:positionH relativeFrom="column">
                  <wp:posOffset>25400</wp:posOffset>
                </wp:positionH>
                <wp:positionV relativeFrom="paragraph">
                  <wp:posOffset>12700</wp:posOffset>
                </wp:positionV>
                <wp:extent cx="1975485" cy="560705"/>
                <wp:effectExtent l="0" t="0" r="24765" b="10795"/>
                <wp:wrapNone/>
                <wp:docPr id="821" name="สี่เหลี่ยมผืนผ้า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5485" cy="560705"/>
                        </a:xfrm>
                        <a:prstGeom prst="rect">
                          <a:avLst/>
                        </a:prstGeom>
                        <a:solidFill>
                          <a:srgbClr val="FFFFFF"/>
                        </a:solidFill>
                        <a:ln w="9525">
                          <a:solidFill>
                            <a:srgbClr val="000000"/>
                          </a:solidFill>
                          <a:miter lim="800000"/>
                          <a:headEnd/>
                          <a:tailEnd/>
                        </a:ln>
                      </wps:spPr>
                      <wps:txbx>
                        <w:txbxContent>
                          <w:p w14:paraId="558B2007" w14:textId="77777777" w:rsidR="00D26E33" w:rsidRDefault="00D26E33" w:rsidP="00971746">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21" o:spid="_x0000_s1135" style="position:absolute;margin-left:2pt;margin-top:1pt;width:155.55pt;height:44.1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">
                <v:textbox>
                  <w:txbxContent>
                    <w:p w:rsidR="00D26E33" w:rsidRDefault="00D26E33" w:rsidP="00971746">
                      <w:pPr>
                        <w:pStyle w:val="a4"/>
                        <w:jc w:val="center"/>
                        <w:rPr>
                          <w:cs/>
                        </w:rPr>
                      </w:pPr>
                      <w:r w:rsidRPr="00E74B37">
                        <w:rPr>
                          <w:rFonts w:ascii="TH SarabunIT๙" w:hAnsi="TH SarabunIT๙" w:cs="TH SarabunIT๙"/>
                          <w:cs/>
                        </w:rPr>
                        <w:t>พัฒนา</w:t>
                      </w:r>
                      <w:r>
                        <w:rPr>
                          <w:rFonts w:ascii="TH SarabunIT๙" w:hAnsi="TH SarabunIT๙" w:cs="TH SarabunIT๙" w:hint="cs"/>
                          <w:cs/>
                        </w:rPr>
                        <w:t>ศักยภาพที่มุ่งเน้นการผลิตสินค้าเกษตรและ</w:t>
                      </w:r>
                      <w:r>
                        <w:rPr>
                          <w:rFonts w:ascii="TH SarabunIT๙" w:hAnsi="TH SarabunIT๙" w:cs="TH SarabunIT๙"/>
                          <w:cs/>
                        </w:rPr>
                        <w:t xml:space="preserve">อาหารปลอดภัย </w:t>
                      </w:r>
                    </w:p>
                  </w:txbxContent>
                </v:textbox>
              </v:rect>
            </w:pict>
          </mc:Fallback>
        </mc:AlternateContent>
      </w:r>
    </w:p>
    <w:p w14:paraId="21B5F4B6" w14:textId="77777777" w:rsidR="00971746" w:rsidRPr="00971746" w:rsidRDefault="00971746" w:rsidP="00971746">
      <w:pPr>
        <w:rPr>
          <w:rFonts w:ascii="TH SarabunIT๙" w:hAnsi="TH SarabunIT๙" w:cs="TH SarabunIT๙"/>
        </w:rPr>
      </w:pPr>
    </w:p>
    <w:p w14:paraId="5C79A7DB" w14:textId="77777777"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2288" behindDoc="0" locked="0" layoutInCell="1" allowOverlap="1" wp14:anchorId="5D02EEBF" wp14:editId="548E06FA">
                <wp:simplePos x="0" y="0"/>
                <wp:positionH relativeFrom="column">
                  <wp:posOffset>8252460</wp:posOffset>
                </wp:positionH>
                <wp:positionV relativeFrom="paragraph">
                  <wp:posOffset>231774</wp:posOffset>
                </wp:positionV>
                <wp:extent cx="548640" cy="0"/>
                <wp:effectExtent l="0" t="76200" r="22860" b="95250"/>
                <wp:wrapNone/>
                <wp:docPr id="820" name="ลูกศรเชื่อมต่อแบบตรง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3FA0E" id="ลูกศรเชื่อมต่อแบบตรง 820" o:spid="_x0000_s1026" type="#_x0000_t32" style="position:absolute;margin-left:649.8pt;margin-top:18.25pt;width:43.2pt;height:0;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49216" behindDoc="0" locked="0" layoutInCell="1" allowOverlap="1" wp14:anchorId="67AE8CBE" wp14:editId="2E5A52C1">
                <wp:simplePos x="0" y="0"/>
                <wp:positionH relativeFrom="column">
                  <wp:posOffset>7562215</wp:posOffset>
                </wp:positionH>
                <wp:positionV relativeFrom="paragraph">
                  <wp:posOffset>231774</wp:posOffset>
                </wp:positionV>
                <wp:extent cx="580390" cy="0"/>
                <wp:effectExtent l="0" t="0" r="29210" b="19050"/>
                <wp:wrapNone/>
                <wp:docPr id="819" name="ลูกศรเชื่อมต่อแบบตรง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6DBE1" id="ลูกศรเชื่อมต่อแบบตรง 819" o:spid="_x0000_s1026" type="#_x0000_t32" style="position:absolute;margin-left:595.45pt;margin-top:18.25pt;width:45.7pt;height:0;z-index:2518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0240" behindDoc="0" locked="0" layoutInCell="1" allowOverlap="1" wp14:anchorId="5A258802" wp14:editId="6CDFA305">
                <wp:simplePos x="0" y="0"/>
                <wp:positionH relativeFrom="column">
                  <wp:posOffset>6891020</wp:posOffset>
                </wp:positionH>
                <wp:positionV relativeFrom="paragraph">
                  <wp:posOffset>231774</wp:posOffset>
                </wp:positionV>
                <wp:extent cx="580390" cy="0"/>
                <wp:effectExtent l="0" t="0" r="29210" b="19050"/>
                <wp:wrapNone/>
                <wp:docPr id="818" name="ลูกศรเชื่อมต่อแบบตรง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04E76" id="ลูกศรเชื่อมต่อแบบตรง 818" o:spid="_x0000_s1026" type="#_x0000_t32" style="position:absolute;margin-left:542.6pt;margin-top:18.25pt;width:45.7pt;height:0;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51264" behindDoc="0" locked="0" layoutInCell="1" allowOverlap="1" wp14:anchorId="5A7DDF0A" wp14:editId="29E275F3">
                <wp:simplePos x="0" y="0"/>
                <wp:positionH relativeFrom="column">
                  <wp:posOffset>6226175</wp:posOffset>
                </wp:positionH>
                <wp:positionV relativeFrom="paragraph">
                  <wp:posOffset>231774</wp:posOffset>
                </wp:positionV>
                <wp:extent cx="580390" cy="0"/>
                <wp:effectExtent l="0" t="0" r="29210" b="19050"/>
                <wp:wrapNone/>
                <wp:docPr id="817" name="ลูกศรเชื่อมต่อแบบตรง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3E351" id="ลูกศรเชื่อมต่อแบบตรง 817" o:spid="_x0000_s1026" type="#_x0000_t32" style="position:absolute;margin-left:490.25pt;margin-top:18.25pt;width:45.7pt;height:0;z-index:25185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" strokeweight="2pt"/>
            </w:pict>
          </mc:Fallback>
        </mc:AlternateContent>
      </w:r>
      <w:r w:rsidRPr="00971746">
        <w:rPr>
          <w:rFonts w:ascii="TH SarabunIT๙" w:hAnsi="TH SarabunIT๙" w:cs="TH SarabunIT๙"/>
          <w:b/>
          <w:bCs/>
          <w:sz w:val="32"/>
          <w:szCs w:val="32"/>
        </w:rPr>
        <w:t>2561</w: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p>
    <w:p w14:paraId="4229702C"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hint="cs"/>
          <w:b/>
          <w:bCs/>
          <w:sz w:val="32"/>
          <w:szCs w:val="32"/>
          <w:cs/>
        </w:rPr>
        <w:t>ยุทธศาสตร์องค์การบริหารส่วนจังหวัดกาฬสินธุ์</w:t>
      </w:r>
    </w:p>
    <w:p w14:paraId="4AC12C3D"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Calibri" w:eastAsia="Calibri" w:hAnsi="Calibri" w:cs="Cordia New"/>
          <w:noProof/>
        </w:rPr>
        <mc:AlternateContent>
          <mc:Choice Requires="wps">
            <w:drawing>
              <wp:anchor distT="45720" distB="45720" distL="114300" distR="114300" simplePos="0" relativeHeight="251877888" behindDoc="0" locked="0" layoutInCell="1" allowOverlap="1" wp14:anchorId="6FD3B3A8" wp14:editId="27A01FB4">
                <wp:simplePos x="0" y="0"/>
                <wp:positionH relativeFrom="column">
                  <wp:posOffset>25400</wp:posOffset>
                </wp:positionH>
                <wp:positionV relativeFrom="paragraph">
                  <wp:posOffset>342900</wp:posOffset>
                </wp:positionV>
                <wp:extent cx="1483995" cy="638810"/>
                <wp:effectExtent l="6350" t="9525" r="5080" b="8890"/>
                <wp:wrapSquare wrapText="bothSides"/>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38810"/>
                        </a:xfrm>
                        <a:prstGeom prst="rect">
                          <a:avLst/>
                        </a:prstGeom>
                        <a:solidFill>
                          <a:srgbClr val="FFFFFF"/>
                        </a:solidFill>
                        <a:ln w="9525">
                          <a:solidFill>
                            <a:srgbClr val="000000"/>
                          </a:solidFill>
                          <a:miter lim="800000"/>
                          <a:headEnd/>
                          <a:tailEnd/>
                        </a:ln>
                      </wps:spPr>
                      <wps:txbx>
                        <w:txbxContent>
                          <w:p w14:paraId="40534D55" w14:textId="77777777" w:rsidR="00D26E33" w:rsidRDefault="00D26E33" w:rsidP="00971746">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6" o:spid="_x0000_s1136" type="#_x0000_t202" style="position:absolute;left:0;text-align:left;margin-left:2pt;margin-top:27pt;width:116.85pt;height:50.3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">
                <v:textbox>
                  <w:txbxContent>
                    <w:p w:rsidR="00D26E33" w:rsidRDefault="00D26E33" w:rsidP="00971746">
                      <w:r w:rsidRPr="006524CC">
                        <w:rPr>
                          <w:rFonts w:ascii="TH SarabunIT๙" w:hAnsi="TH SarabunIT๙" w:cs="TH SarabunIT๙"/>
                          <w:cs/>
                        </w:rPr>
                        <w:t>การพัฒนาคนและสังคมที่มีคุณภาพ</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79936" behindDoc="0" locked="0" layoutInCell="1" allowOverlap="1" wp14:anchorId="44ED16FB" wp14:editId="569765D0">
                <wp:simplePos x="0" y="0"/>
                <wp:positionH relativeFrom="column">
                  <wp:posOffset>1708150</wp:posOffset>
                </wp:positionH>
                <wp:positionV relativeFrom="paragraph">
                  <wp:posOffset>342900</wp:posOffset>
                </wp:positionV>
                <wp:extent cx="1285240" cy="638810"/>
                <wp:effectExtent l="12700" t="9525" r="6985" b="8890"/>
                <wp:wrapSquare wrapText="bothSides"/>
                <wp:docPr id="815"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638810"/>
                        </a:xfrm>
                        <a:prstGeom prst="rect">
                          <a:avLst/>
                        </a:prstGeom>
                        <a:solidFill>
                          <a:srgbClr val="FFFFFF"/>
                        </a:solidFill>
                        <a:ln w="9525">
                          <a:solidFill>
                            <a:srgbClr val="000000"/>
                          </a:solidFill>
                          <a:miter lim="800000"/>
                          <a:headEnd/>
                          <a:tailEnd/>
                        </a:ln>
                      </wps:spPr>
                      <wps:txbx>
                        <w:txbxContent>
                          <w:p w14:paraId="36231E8E" w14:textId="77777777" w:rsidR="00D26E33" w:rsidRDefault="00D26E33" w:rsidP="0097174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5" o:spid="_x0000_s1137" type="#_x0000_t202" style="position:absolute;left:0;text-align:left;margin-left:134.5pt;margin-top:27pt;width:101.2pt;height:50.3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">
                <v:textbo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เศรษฐกิจและส่งเสริมการท่องเที่ยว</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78912" behindDoc="0" locked="0" layoutInCell="1" allowOverlap="1" wp14:anchorId="0929B31C" wp14:editId="1FC8E4C8">
                <wp:simplePos x="0" y="0"/>
                <wp:positionH relativeFrom="column">
                  <wp:posOffset>3191510</wp:posOffset>
                </wp:positionH>
                <wp:positionV relativeFrom="paragraph">
                  <wp:posOffset>342900</wp:posOffset>
                </wp:positionV>
                <wp:extent cx="1310005" cy="638810"/>
                <wp:effectExtent l="10160" t="9525" r="13335" b="8890"/>
                <wp:wrapSquare wrapText="bothSides"/>
                <wp:docPr id="814"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638810"/>
                        </a:xfrm>
                        <a:prstGeom prst="rect">
                          <a:avLst/>
                        </a:prstGeom>
                        <a:solidFill>
                          <a:srgbClr val="FFFFFF"/>
                        </a:solidFill>
                        <a:ln w="9525">
                          <a:solidFill>
                            <a:srgbClr val="000000"/>
                          </a:solidFill>
                          <a:miter lim="800000"/>
                          <a:headEnd/>
                          <a:tailEnd/>
                        </a:ln>
                      </wps:spPr>
                      <wps:txbx>
                        <w:txbxContent>
                          <w:p w14:paraId="599A4154" w14:textId="77777777" w:rsidR="00D26E33" w:rsidRPr="0021601C" w:rsidRDefault="00D26E33" w:rsidP="0097174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4" o:spid="_x0000_s1138" type="#_x0000_t202" style="position:absolute;left:0;text-align:left;margin-left:251.3pt;margin-top:27pt;width:103.15pt;height:50.3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">
                <v:textbox>
                  <w:txbxContent>
                    <w:p w:rsidR="00D26E33" w:rsidRPr="0021601C" w:rsidRDefault="00D26E33" w:rsidP="00971746">
                      <w:pPr>
                        <w:rPr>
                          <w:sz w:val="24"/>
                          <w:szCs w:val="24"/>
                        </w:rPr>
                      </w:pPr>
                      <w:r w:rsidRPr="0021601C">
                        <w:rPr>
                          <w:rFonts w:ascii="TH SarabunIT๙" w:hAnsi="TH SarabunIT๙" w:cs="TH SarabunIT๙" w:hint="cs"/>
                          <w:sz w:val="24"/>
                          <w:szCs w:val="24"/>
                          <w:cs/>
                        </w:rPr>
                        <w:t>ส่งเสริมและ</w:t>
                      </w:r>
                      <w:r w:rsidRPr="0021601C">
                        <w:rPr>
                          <w:rFonts w:ascii="TH SarabunIT๙" w:hAnsi="TH SarabunIT๙" w:cs="TH SarabunIT๙"/>
                          <w:sz w:val="24"/>
                          <w:szCs w:val="24"/>
                          <w:cs/>
                        </w:rPr>
                        <w:t>พัฒนา</w:t>
                      </w:r>
                      <w:r w:rsidRPr="0021601C">
                        <w:rPr>
                          <w:rFonts w:ascii="TH SarabunIT๙" w:hAnsi="TH SarabunIT๙" w:cs="TH SarabunIT๙" w:hint="cs"/>
                          <w:sz w:val="24"/>
                          <w:szCs w:val="24"/>
                          <w:cs/>
                        </w:rPr>
                        <w:t>เกษตรกรรม และภูมิปัญญาท้องถิ่น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0960" behindDoc="0" locked="0" layoutInCell="1" allowOverlap="1" wp14:anchorId="78FD9B8D" wp14:editId="34457AB1">
                <wp:simplePos x="0" y="0"/>
                <wp:positionH relativeFrom="column">
                  <wp:posOffset>4709795</wp:posOffset>
                </wp:positionH>
                <wp:positionV relativeFrom="paragraph">
                  <wp:posOffset>342900</wp:posOffset>
                </wp:positionV>
                <wp:extent cx="1379855" cy="638810"/>
                <wp:effectExtent l="13970" t="9525" r="6350" b="8890"/>
                <wp:wrapSquare wrapText="bothSides"/>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638810"/>
                        </a:xfrm>
                        <a:prstGeom prst="rect">
                          <a:avLst/>
                        </a:prstGeom>
                        <a:solidFill>
                          <a:srgbClr val="FFFFFF"/>
                        </a:solidFill>
                        <a:ln w="9525">
                          <a:solidFill>
                            <a:srgbClr val="000000"/>
                          </a:solidFill>
                          <a:miter lim="800000"/>
                          <a:headEnd/>
                          <a:tailEnd/>
                        </a:ln>
                      </wps:spPr>
                      <wps:txbx>
                        <w:txbxContent>
                          <w:p w14:paraId="74997329" w14:textId="77777777" w:rsidR="00D26E33" w:rsidRDefault="00D26E33" w:rsidP="0097174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3" o:spid="_x0000_s1139" type="#_x0000_t202" style="position:absolute;left:0;text-align:left;margin-left:370.85pt;margin-top:27pt;width:108.65pt;height:50.3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">
                <v:textbox>
                  <w:txbxContent>
                    <w:p w:rsidR="00D26E33" w:rsidRDefault="00D26E33" w:rsidP="00971746">
                      <w:r w:rsidRPr="006524CC">
                        <w:rPr>
                          <w:rFonts w:ascii="TH SarabunIT๙" w:hAnsi="TH SarabunIT๙" w:cs="TH SarabunIT๙"/>
                          <w:cs/>
                        </w:rPr>
                        <w:t>พัฒนา</w:t>
                      </w:r>
                      <w:r>
                        <w:rPr>
                          <w:rFonts w:ascii="TH SarabunIT๙" w:hAnsi="TH SarabunIT๙" w:cs="TH SarabunIT๙" w:hint="cs"/>
                          <w:cs/>
                        </w:rPr>
                        <w:t>องค์กรและพัฒนาการศึกษาท้องถิ่น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1984" behindDoc="0" locked="0" layoutInCell="1" allowOverlap="1" wp14:anchorId="6880A58D" wp14:editId="2A5BF67A">
                <wp:simplePos x="0" y="0"/>
                <wp:positionH relativeFrom="column">
                  <wp:posOffset>6297295</wp:posOffset>
                </wp:positionH>
                <wp:positionV relativeFrom="paragraph">
                  <wp:posOffset>342900</wp:posOffset>
                </wp:positionV>
                <wp:extent cx="1457960" cy="638810"/>
                <wp:effectExtent l="10795" t="9525" r="7620" b="8890"/>
                <wp:wrapSquare wrapText="bothSides"/>
                <wp:docPr id="812"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638810"/>
                        </a:xfrm>
                        <a:prstGeom prst="rect">
                          <a:avLst/>
                        </a:prstGeom>
                        <a:solidFill>
                          <a:srgbClr val="FFFFFF"/>
                        </a:solidFill>
                        <a:ln w="9525">
                          <a:solidFill>
                            <a:srgbClr val="000000"/>
                          </a:solidFill>
                          <a:miter lim="800000"/>
                          <a:headEnd/>
                          <a:tailEnd/>
                        </a:ln>
                      </wps:spPr>
                      <wps:txbx>
                        <w:txbxContent>
                          <w:p w14:paraId="69056DEF" w14:textId="77777777" w:rsidR="00D26E33" w:rsidRDefault="00D26E33" w:rsidP="0097174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2" o:spid="_x0000_s1140" type="#_x0000_t202" style="position:absolute;left:0;text-align:left;margin-left:495.85pt;margin-top:27pt;width:114.8pt;height:50.3pt;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">
                <v:textbox>
                  <w:txbxContent>
                    <w:p w:rsidR="00D26E33" w:rsidRDefault="00D26E33" w:rsidP="00971746">
                      <w:r>
                        <w:rPr>
                          <w:rFonts w:ascii="TH SarabunIT๙" w:hAnsi="TH SarabunIT๙" w:cs="TH SarabunIT๙" w:hint="cs"/>
                          <w:cs/>
                        </w:rPr>
                        <w:t>การ</w:t>
                      </w:r>
                      <w:r w:rsidRPr="006524CC">
                        <w:rPr>
                          <w:rFonts w:ascii="TH SarabunIT๙" w:hAnsi="TH SarabunIT๙" w:cs="TH SarabunIT๙"/>
                          <w:cs/>
                        </w:rPr>
                        <w:t>พัฒนา</w:t>
                      </w:r>
                      <w:r>
                        <w:rPr>
                          <w:rFonts w:ascii="TH SarabunIT๙" w:hAnsi="TH SarabunIT๙" w:cs="TH SarabunIT๙" w:hint="cs"/>
                          <w:cs/>
                        </w:rPr>
                        <w:t>โครงสร้างพื้นฐาน</w:t>
                      </w:r>
                    </w:p>
                  </w:txbxContent>
                </v:textbox>
                <w10:wrap type="square"/>
              </v:shape>
            </w:pict>
          </mc:Fallback>
        </mc:AlternateContent>
      </w:r>
      <w:r w:rsidRPr="00971746">
        <w:rPr>
          <w:rFonts w:ascii="TH SarabunIT๙" w:eastAsia="Calibri" w:hAnsi="TH SarabunIT๙" w:cs="TH SarabunIT๙"/>
          <w:b/>
          <w:bCs/>
          <w:noProof/>
          <w:sz w:val="32"/>
          <w:szCs w:val="32"/>
        </w:rPr>
        <mc:AlternateContent>
          <mc:Choice Requires="wps">
            <w:drawing>
              <wp:anchor distT="45720" distB="45720" distL="114300" distR="114300" simplePos="0" relativeHeight="251883008" behindDoc="0" locked="0" layoutInCell="1" allowOverlap="1" wp14:anchorId="250B8183" wp14:editId="4574343D">
                <wp:simplePos x="0" y="0"/>
                <wp:positionH relativeFrom="column">
                  <wp:posOffset>7867650</wp:posOffset>
                </wp:positionH>
                <wp:positionV relativeFrom="paragraph">
                  <wp:posOffset>342900</wp:posOffset>
                </wp:positionV>
                <wp:extent cx="1881505" cy="681990"/>
                <wp:effectExtent l="9525" t="9525" r="13970" b="13335"/>
                <wp:wrapSquare wrapText="bothSides"/>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681990"/>
                        </a:xfrm>
                        <a:prstGeom prst="rect">
                          <a:avLst/>
                        </a:prstGeom>
                        <a:solidFill>
                          <a:srgbClr val="FFFFFF"/>
                        </a:solidFill>
                        <a:ln w="9525">
                          <a:solidFill>
                            <a:srgbClr val="000000"/>
                          </a:solidFill>
                          <a:miter lim="800000"/>
                          <a:headEnd/>
                          <a:tailEnd/>
                        </a:ln>
                      </wps:spPr>
                      <wps:txbx>
                        <w:txbxContent>
                          <w:p w14:paraId="02A59613" w14:textId="77777777" w:rsidR="00D26E33" w:rsidRDefault="00D26E33" w:rsidP="0097174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1" o:spid="_x0000_s1141" type="#_x0000_t202" style="position:absolute;left:0;text-align:left;margin-left:619.5pt;margin-top:27pt;width:148.15pt;height:53.7pt;z-index:25188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">
                <v:textbox>
                  <w:txbxContent>
                    <w:p w:rsidR="00D26E33" w:rsidRDefault="00D26E33" w:rsidP="00971746">
                      <w:r>
                        <w:rPr>
                          <w:rFonts w:ascii="TH SarabunIT๙" w:hAnsi="TH SarabunIT๙" w:cs="TH SarabunIT๙" w:hint="cs"/>
                          <w:cs/>
                        </w:rPr>
                        <w:t>การรักษาความมั่นคงภายในและพัฒนาระบบบริการภายใต้การบริหารกิจการบ้านเมืองที่ดี</w:t>
                      </w:r>
                    </w:p>
                  </w:txbxContent>
                </v:textbox>
                <w10:wrap type="square"/>
              </v:shape>
            </w:pict>
          </mc:Fallback>
        </mc:AlternateContent>
      </w:r>
      <w:r w:rsidRPr="00971746">
        <w:rPr>
          <w:rFonts w:ascii="TH SarabunIT๙" w:eastAsia="Calibri" w:hAnsi="TH SarabunIT๙" w:cs="TH SarabunIT๙"/>
          <w:b/>
          <w:bCs/>
          <w:sz w:val="32"/>
          <w:szCs w:val="32"/>
          <w:u w:val="single"/>
          <w:cs/>
        </w:rPr>
        <w:t xml:space="preserve">วิสัยทัศน์ </w:t>
      </w:r>
      <w:r w:rsidRPr="00971746">
        <w:rPr>
          <w:rFonts w:ascii="TH SarabunIT๙" w:eastAsia="Calibri" w:hAnsi="TH SarabunIT๙" w:cs="TH SarabunIT๙"/>
          <w:b/>
          <w:bCs/>
          <w:sz w:val="32"/>
          <w:szCs w:val="32"/>
        </w:rPr>
        <w:t>“</w:t>
      </w:r>
      <w:r w:rsidRPr="00971746">
        <w:rPr>
          <w:rFonts w:ascii="TH SarabunIT๙" w:eastAsia="Calibri" w:hAnsi="TH SarabunIT๙" w:cs="TH SarabunIT๙" w:hint="cs"/>
          <w:b/>
          <w:bCs/>
          <w:sz w:val="32"/>
          <w:szCs w:val="32"/>
          <w:cs/>
        </w:rPr>
        <w:t>คุณภาพชีวิตดี วิถีพอเพียง คู่เคียงวัฒนธรรม มุ่งนำการศึกษา พัฒนาแหล่งท่องเที่ยว ไม่ยุ่งเกี่ยวยาเสพติด</w:t>
      </w:r>
      <w:r w:rsidRPr="00971746">
        <w:rPr>
          <w:rFonts w:ascii="TH SarabunIT๙" w:eastAsia="Calibri" w:hAnsi="TH SarabunIT๙" w:cs="TH SarabunIT๙"/>
          <w:b/>
          <w:bCs/>
          <w:sz w:val="32"/>
          <w:szCs w:val="32"/>
        </w:rPr>
        <w:t>”</w:t>
      </w:r>
    </w:p>
    <w:p w14:paraId="6FCAFB58" w14:textId="77777777" w:rsidR="00971746" w:rsidRPr="00971746" w:rsidRDefault="00971746" w:rsidP="00971746">
      <w:pPr>
        <w:spacing w:after="0" w:line="240" w:lineRule="auto"/>
        <w:rPr>
          <w:rFonts w:ascii="TH SarabunIT๙" w:eastAsia="Calibri" w:hAnsi="TH SarabunIT๙" w:cs="TH SarabunIT๙"/>
          <w:cs/>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3312" behindDoc="0" locked="0" layoutInCell="1" allowOverlap="1" wp14:anchorId="1604E41A" wp14:editId="54AF680D">
                <wp:simplePos x="0" y="0"/>
                <wp:positionH relativeFrom="column">
                  <wp:posOffset>5537200</wp:posOffset>
                </wp:positionH>
                <wp:positionV relativeFrom="paragraph">
                  <wp:posOffset>847090</wp:posOffset>
                </wp:positionV>
                <wp:extent cx="424180" cy="140970"/>
                <wp:effectExtent l="38100" t="0" r="0" b="30480"/>
                <wp:wrapNone/>
                <wp:docPr id="810" name="ลูกศรลง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0B49D" id="ลูกศรลง 810" o:spid="_x0000_s1026" type="#_x0000_t67" style="position:absolute;margin-left:436pt;margin-top:66.7pt;width:33.4pt;height:11.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"/>
            </w:pict>
          </mc:Fallback>
        </mc:AlternateContent>
      </w:r>
    </w:p>
    <w:p w14:paraId="59196158"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cs/>
        </w:rPr>
        <w:t>ยุทธศาสตร์การพัฒนาขององค์กรปกครองส่วนท้องถิ่นในเขตจังหวัดกาฬสินธุ์ (2561 - 256</w:t>
      </w:r>
      <w:r w:rsidRPr="00971746">
        <w:rPr>
          <w:rFonts w:ascii="TH SarabunIT๙" w:eastAsia="Calibri" w:hAnsi="TH SarabunIT๙" w:cs="TH SarabunIT๙" w:hint="cs"/>
          <w:b/>
          <w:bCs/>
          <w:sz w:val="32"/>
          <w:szCs w:val="32"/>
          <w:cs/>
        </w:rPr>
        <w:t>5</w:t>
      </w:r>
      <w:r w:rsidRPr="00971746">
        <w:rPr>
          <w:rFonts w:ascii="TH SarabunIT๙" w:eastAsia="Calibri" w:hAnsi="TH SarabunIT๙" w:cs="TH SarabunIT๙"/>
          <w:b/>
          <w:bCs/>
          <w:sz w:val="32"/>
          <w:szCs w:val="32"/>
          <w:cs/>
        </w:rPr>
        <w:t>)</w:t>
      </w:r>
    </w:p>
    <w:p w14:paraId="3DB848E8" w14:textId="77777777" w:rsidR="00971746" w:rsidRPr="00971746" w:rsidRDefault="00971746" w:rsidP="00971746">
      <w:pPr>
        <w:spacing w:after="0" w:line="240" w:lineRule="auto"/>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u w:val="single"/>
          <w:cs/>
        </w:rPr>
        <w:t xml:space="preserve">วิสัยทัศน์ </w:t>
      </w:r>
      <w:r w:rsidRPr="00971746">
        <w:rPr>
          <w:rFonts w:ascii="TH SarabunIT๙" w:eastAsia="Calibri" w:hAnsi="TH SarabunIT๙" w:cs="TH SarabunIT๙"/>
          <w:b/>
          <w:bCs/>
          <w:sz w:val="32"/>
          <w:szCs w:val="32"/>
        </w:rPr>
        <w:t>“</w:t>
      </w:r>
      <w:r w:rsidRPr="00971746">
        <w:rPr>
          <w:rFonts w:ascii="TH SarabunIT๙" w:eastAsia="Calibri" w:hAnsi="TH SarabunIT๙" w:cs="TH SarabunIT๙" w:hint="cs"/>
          <w:b/>
          <w:bCs/>
          <w:sz w:val="32"/>
          <w:szCs w:val="32"/>
          <w:cs/>
        </w:rPr>
        <w:t>การเกษตรปลอดภัย ส่งเสริมภูมิปัญญาท้องถิ่นเพิ่มศักยภาพการท่องเที่ยวและบริการ อนุรักษ์ทรัพยากรธรรมชาติและสิ่งแวดล้อม พัฒนาคน และสังคมอย่างยั่งยืน</w:t>
      </w:r>
      <w:r w:rsidRPr="00971746">
        <w:rPr>
          <w:rFonts w:ascii="TH SarabunIT๙" w:eastAsia="Calibri" w:hAnsi="TH SarabunIT๙" w:cs="TH SarabunIT๙"/>
          <w:b/>
          <w:bCs/>
          <w:sz w:val="32"/>
          <w:szCs w:val="32"/>
        </w:rPr>
        <w:t>”</w:t>
      </w:r>
    </w:p>
    <w:p w14:paraId="61D1C140"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8432" behindDoc="0" locked="0" layoutInCell="1" allowOverlap="1" wp14:anchorId="683793CF" wp14:editId="372E6B47">
                <wp:simplePos x="0" y="0"/>
                <wp:positionH relativeFrom="column">
                  <wp:posOffset>8110220</wp:posOffset>
                </wp:positionH>
                <wp:positionV relativeFrom="paragraph">
                  <wp:posOffset>161290</wp:posOffset>
                </wp:positionV>
                <wp:extent cx="1821180" cy="694690"/>
                <wp:effectExtent l="0" t="0" r="26670" b="10160"/>
                <wp:wrapNone/>
                <wp:docPr id="809" name="สี่เหลี่ยมผืนผ้า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1180" cy="694690"/>
                        </a:xfrm>
                        <a:prstGeom prst="rect">
                          <a:avLst/>
                        </a:prstGeom>
                        <a:solidFill>
                          <a:srgbClr val="FFFFFF"/>
                        </a:solidFill>
                        <a:ln w="9525">
                          <a:solidFill>
                            <a:srgbClr val="000000"/>
                          </a:solidFill>
                          <a:miter lim="800000"/>
                          <a:headEnd/>
                          <a:tailEnd/>
                        </a:ln>
                      </wps:spPr>
                      <wps:txbx>
                        <w:txbxContent>
                          <w:p w14:paraId="7D1BD378" w14:textId="77777777" w:rsidR="00D26E33" w:rsidRPr="00805DFD" w:rsidRDefault="00D26E33" w:rsidP="0097174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9" o:spid="_x0000_s1142" style="position:absolute;left:0;text-align:left;margin-left:638.6pt;margin-top:12.7pt;width:143.4pt;height:54.7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">
                <v:textbox>
                  <w:txbxContent>
                    <w:p w:rsidR="00D26E33" w:rsidRPr="00805DFD" w:rsidRDefault="00D26E33" w:rsidP="00971746">
                      <w:pPr>
                        <w:pStyle w:val="a4"/>
                        <w:jc w:val="center"/>
                        <w:rPr>
                          <w:rFonts w:ascii="TH SarabunIT๙" w:hAnsi="TH SarabunIT๙" w:cs="TH SarabunIT๙"/>
                        </w:rPr>
                      </w:pPr>
                      <w:r w:rsidRPr="00805DFD">
                        <w:rPr>
                          <w:rFonts w:ascii="TH SarabunIT๙" w:hAnsi="TH SarabunIT๙" w:cs="TH SarabunIT๙"/>
                          <w:cs/>
                        </w:rPr>
                        <w:t>การรักษาความมั่นคงภายในและพัฒนาระบบบริหารภายใต้การบริหารงานกิจการบ้านเมืองที่ดี</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7408" behindDoc="0" locked="0" layoutInCell="1" allowOverlap="1" wp14:anchorId="0AD65F09" wp14:editId="5D088062">
                <wp:simplePos x="0" y="0"/>
                <wp:positionH relativeFrom="column">
                  <wp:posOffset>6806565</wp:posOffset>
                </wp:positionH>
                <wp:positionV relativeFrom="paragraph">
                  <wp:posOffset>161290</wp:posOffset>
                </wp:positionV>
                <wp:extent cx="1207135" cy="694690"/>
                <wp:effectExtent l="0" t="0" r="12065" b="10160"/>
                <wp:wrapNone/>
                <wp:docPr id="808" name="สี่เหลี่ยมผืนผ้า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694690"/>
                        </a:xfrm>
                        <a:prstGeom prst="rect">
                          <a:avLst/>
                        </a:prstGeom>
                        <a:solidFill>
                          <a:srgbClr val="FFFFFF"/>
                        </a:solidFill>
                        <a:ln w="9525">
                          <a:solidFill>
                            <a:srgbClr val="000000"/>
                          </a:solidFill>
                          <a:miter lim="800000"/>
                          <a:headEnd/>
                          <a:tailEnd/>
                        </a:ln>
                      </wps:spPr>
                      <wps:txbx>
                        <w:txbxContent>
                          <w:p w14:paraId="3FD88EAB" w14:textId="77777777"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8" o:spid="_x0000_s1143" style="position:absolute;left:0;text-align:left;margin-left:535.95pt;margin-top:12.7pt;width:95.05pt;height:54.7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">
                <v:textbo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การอนุรักษ์ทรัพยากรธรรมชาติและสิ่งแวดล้อม</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6384" behindDoc="0" locked="0" layoutInCell="1" allowOverlap="1" wp14:anchorId="2A321E92" wp14:editId="5FCBA140">
                <wp:simplePos x="0" y="0"/>
                <wp:positionH relativeFrom="column">
                  <wp:posOffset>5681980</wp:posOffset>
                </wp:positionH>
                <wp:positionV relativeFrom="paragraph">
                  <wp:posOffset>161290</wp:posOffset>
                </wp:positionV>
                <wp:extent cx="978535" cy="694690"/>
                <wp:effectExtent l="0" t="0" r="12065" b="10160"/>
                <wp:wrapNone/>
                <wp:docPr id="807" name="สี่เหลี่ยมผืนผ้า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8535" cy="694690"/>
                        </a:xfrm>
                        <a:prstGeom prst="rect">
                          <a:avLst/>
                        </a:prstGeom>
                        <a:solidFill>
                          <a:srgbClr val="FFFFFF"/>
                        </a:solidFill>
                        <a:ln w="9525">
                          <a:solidFill>
                            <a:srgbClr val="000000"/>
                          </a:solidFill>
                          <a:miter lim="800000"/>
                          <a:headEnd/>
                          <a:tailEnd/>
                        </a:ln>
                      </wps:spPr>
                      <wps:txbx>
                        <w:txbxContent>
                          <w:p w14:paraId="22C5791E" w14:textId="77777777"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7" o:spid="_x0000_s1144" style="position:absolute;left:0;text-align:left;margin-left:447.4pt;margin-top:12.7pt;width:77.05pt;height:54.7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">
                <v:textbo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การพัฒนาโครงสร้างพื้นฐาน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0480" behindDoc="0" locked="0" layoutInCell="1" allowOverlap="1" wp14:anchorId="21F608C4" wp14:editId="76BB0BFC">
                <wp:simplePos x="0" y="0"/>
                <wp:positionH relativeFrom="column">
                  <wp:posOffset>4501515</wp:posOffset>
                </wp:positionH>
                <wp:positionV relativeFrom="paragraph">
                  <wp:posOffset>161290</wp:posOffset>
                </wp:positionV>
                <wp:extent cx="1090930" cy="694690"/>
                <wp:effectExtent l="0" t="0" r="13970" b="10160"/>
                <wp:wrapNone/>
                <wp:docPr id="806" name="สี่เหลี่ยมผืนผ้า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694690"/>
                        </a:xfrm>
                        <a:prstGeom prst="rect">
                          <a:avLst/>
                        </a:prstGeom>
                        <a:solidFill>
                          <a:srgbClr val="FFFFFF"/>
                        </a:solidFill>
                        <a:ln w="9525">
                          <a:solidFill>
                            <a:srgbClr val="000000"/>
                          </a:solidFill>
                          <a:miter lim="800000"/>
                          <a:headEnd/>
                          <a:tailEnd/>
                        </a:ln>
                      </wps:spPr>
                      <wps:txbx>
                        <w:txbxContent>
                          <w:p w14:paraId="5F7A3944" w14:textId="77777777"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6" o:spid="_x0000_s1145" style="position:absolute;left:0;text-align:left;margin-left:354.45pt;margin-top:12.7pt;width:85.9pt;height:54.7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">
                <v:textbox>
                  <w:txbxContent>
                    <w:p w:rsidR="00D26E33" w:rsidRPr="006524CC" w:rsidRDefault="00D26E33" w:rsidP="00971746">
                      <w:pPr>
                        <w:pStyle w:val="a4"/>
                        <w:jc w:val="center"/>
                        <w:rPr>
                          <w:rFonts w:ascii="TH SarabunIT๙" w:hAnsi="TH SarabunIT๙" w:cs="TH SarabunIT๙"/>
                        </w:rPr>
                      </w:pPr>
                      <w:r w:rsidRPr="006524CC">
                        <w:rPr>
                          <w:rFonts w:ascii="TH SarabunIT๙" w:hAnsi="TH SarabunIT๙" w:cs="TH SarabunIT๙"/>
                          <w:cs/>
                        </w:rPr>
                        <w:t>การพัฒนาเศรษฐกิจและการท่องเที่ยว</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9456" behindDoc="0" locked="0" layoutInCell="1" allowOverlap="1" wp14:anchorId="00C7B903" wp14:editId="09116250">
                <wp:simplePos x="0" y="0"/>
                <wp:positionH relativeFrom="column">
                  <wp:posOffset>2458720</wp:posOffset>
                </wp:positionH>
                <wp:positionV relativeFrom="paragraph">
                  <wp:posOffset>161290</wp:posOffset>
                </wp:positionV>
                <wp:extent cx="1948815" cy="694690"/>
                <wp:effectExtent l="0" t="0" r="13335" b="10160"/>
                <wp:wrapNone/>
                <wp:docPr id="805" name="สี่เหลี่ยมผืนผ้า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694690"/>
                        </a:xfrm>
                        <a:prstGeom prst="rect">
                          <a:avLst/>
                        </a:prstGeom>
                        <a:solidFill>
                          <a:srgbClr val="FFFFFF"/>
                        </a:solidFill>
                        <a:ln w="9525">
                          <a:solidFill>
                            <a:srgbClr val="000000"/>
                          </a:solidFill>
                          <a:miter lim="800000"/>
                          <a:headEnd/>
                          <a:tailEnd/>
                        </a:ln>
                      </wps:spPr>
                      <wps:txbx>
                        <w:txbxContent>
                          <w:p w14:paraId="1921BC7F" w14:textId="77777777" w:rsidR="00D26E33" w:rsidRPr="006524CC" w:rsidRDefault="00D26E33" w:rsidP="0097174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5" o:spid="_x0000_s1146" style="position:absolute;left:0;text-align:left;margin-left:193.6pt;margin-top:12.7pt;width:153.45pt;height:54.7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">
                <v:textbox>
                  <w:txbxContent>
                    <w:p w:rsidR="00D26E33" w:rsidRPr="006524CC" w:rsidRDefault="00D26E33" w:rsidP="00971746">
                      <w:pPr>
                        <w:pStyle w:val="a4"/>
                        <w:rPr>
                          <w:rFonts w:ascii="TH SarabunIT๙" w:hAnsi="TH SarabunIT๙" w:cs="TH SarabunIT๙"/>
                        </w:rPr>
                      </w:pPr>
                      <w:r w:rsidRPr="00BE198E">
                        <w:rPr>
                          <w:rFonts w:ascii="TH SarabunIT๙" w:hAnsi="TH SarabunIT๙" w:cs="TH SarabunIT๙"/>
                          <w:sz w:val="24"/>
                          <w:szCs w:val="24"/>
                          <w:cs/>
                        </w:rPr>
                        <w:t xml:space="preserve">การพัฒนาผ้าไหม </w:t>
                      </w:r>
                      <w:r w:rsidRPr="00BE198E">
                        <w:rPr>
                          <w:rFonts w:ascii="TH SarabunIT๙" w:hAnsi="TH SarabunIT๙" w:cs="TH SarabunIT๙" w:hint="cs"/>
                          <w:sz w:val="24"/>
                          <w:szCs w:val="24"/>
                          <w:cs/>
                        </w:rPr>
                        <w:t xml:space="preserve">ผ้ามัดย้อมจากสีธรรมชาติ </w:t>
                      </w:r>
                      <w:r w:rsidRPr="00BE198E">
                        <w:rPr>
                          <w:rFonts w:ascii="TH SarabunIT๙" w:hAnsi="TH SarabunIT๙" w:cs="TH SarabunIT๙"/>
                          <w:sz w:val="24"/>
                          <w:szCs w:val="24"/>
                          <w:cs/>
                        </w:rPr>
                        <w:t>และส่งเสริม ศิลปะ วัฒนธรรม จารีต ประเพณีและภูมิปัญญาท้องถิ่น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5360" behindDoc="0" locked="0" layoutInCell="1" allowOverlap="1" wp14:anchorId="7AF54FB5" wp14:editId="2FFFC462">
                <wp:simplePos x="0" y="0"/>
                <wp:positionH relativeFrom="column">
                  <wp:posOffset>1165225</wp:posOffset>
                </wp:positionH>
                <wp:positionV relativeFrom="paragraph">
                  <wp:posOffset>161290</wp:posOffset>
                </wp:positionV>
                <wp:extent cx="1186180" cy="694690"/>
                <wp:effectExtent l="0" t="0" r="13970" b="10160"/>
                <wp:wrapNone/>
                <wp:docPr id="804" name="สี่เหลี่ยมผืนผ้า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180" cy="694690"/>
                        </a:xfrm>
                        <a:prstGeom prst="rect">
                          <a:avLst/>
                        </a:prstGeom>
                        <a:solidFill>
                          <a:srgbClr val="FFFFFF"/>
                        </a:solidFill>
                        <a:ln w="9525">
                          <a:solidFill>
                            <a:srgbClr val="000000"/>
                          </a:solidFill>
                          <a:miter lim="800000"/>
                          <a:headEnd/>
                          <a:tailEnd/>
                        </a:ln>
                      </wps:spPr>
                      <wps:txbx>
                        <w:txbxContent>
                          <w:p w14:paraId="155C4530" w14:textId="77777777" w:rsidR="00D26E33" w:rsidRPr="006524CC" w:rsidRDefault="00D26E33" w:rsidP="0097174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4" o:spid="_x0000_s1147" style="position:absolute;left:0;text-align:left;margin-left:91.75pt;margin-top:12.7pt;width:93.4pt;height:54.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">
                <v:textbox>
                  <w:txbxContent>
                    <w:p w:rsidR="00D26E33" w:rsidRPr="006524CC" w:rsidRDefault="00D26E33" w:rsidP="00971746">
                      <w:pPr>
                        <w:pStyle w:val="a4"/>
                        <w:rPr>
                          <w:rFonts w:ascii="TH SarabunIT๙" w:hAnsi="TH SarabunIT๙" w:cs="TH SarabunIT๙"/>
                        </w:rPr>
                      </w:pPr>
                      <w:r w:rsidRPr="006524CC">
                        <w:rPr>
                          <w:rFonts w:ascii="TH SarabunIT๙" w:hAnsi="TH SarabunIT๙" w:cs="TH SarabunIT๙"/>
                          <w:cs/>
                        </w:rPr>
                        <w:t>การพัฒนาการผลิตทางการเกษตร</w:t>
                      </w:r>
                      <w:r>
                        <w:rPr>
                          <w:rFonts w:ascii="TH SarabunIT๙" w:hAnsi="TH SarabunIT๙" w:cs="TH SarabunIT๙" w:hint="cs"/>
                          <w:cs/>
                        </w:rPr>
                        <w:t>และการตลาดครบวงจร</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54336" behindDoc="0" locked="0" layoutInCell="1" allowOverlap="1" wp14:anchorId="021DBBF2" wp14:editId="49BFEC4F">
                <wp:simplePos x="0" y="0"/>
                <wp:positionH relativeFrom="column">
                  <wp:posOffset>-172085</wp:posOffset>
                </wp:positionH>
                <wp:positionV relativeFrom="paragraph">
                  <wp:posOffset>161290</wp:posOffset>
                </wp:positionV>
                <wp:extent cx="1221740" cy="694690"/>
                <wp:effectExtent l="0" t="0" r="16510" b="10160"/>
                <wp:wrapNone/>
                <wp:docPr id="803" name="สี่เหลี่ยมผืนผ้า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94690"/>
                        </a:xfrm>
                        <a:prstGeom prst="rect">
                          <a:avLst/>
                        </a:prstGeom>
                        <a:solidFill>
                          <a:srgbClr val="FFFFFF"/>
                        </a:solidFill>
                        <a:ln w="9525">
                          <a:solidFill>
                            <a:srgbClr val="000000"/>
                          </a:solidFill>
                          <a:miter lim="800000"/>
                          <a:headEnd/>
                          <a:tailEnd/>
                        </a:ln>
                      </wps:spPr>
                      <wps:txbx>
                        <w:txbxContent>
                          <w:p w14:paraId="484DF985" w14:textId="77777777"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803" o:spid="_x0000_s1148" style="position:absolute;left:0;text-align:left;margin-left:-13.55pt;margin-top:12.7pt;width:96.2pt;height:54.7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">
                <v:textbox>
                  <w:txbxContent>
                    <w:p w:rsidR="00D26E33" w:rsidRPr="006524CC" w:rsidRDefault="00D26E33" w:rsidP="00971746">
                      <w:pPr>
                        <w:pStyle w:val="a4"/>
                        <w:jc w:val="center"/>
                        <w:rPr>
                          <w:rFonts w:ascii="TH SarabunIT๙" w:hAnsi="TH SarabunIT๙" w:cs="TH SarabunIT๙"/>
                          <w:cs/>
                        </w:rPr>
                      </w:pPr>
                      <w:r w:rsidRPr="006524CC">
                        <w:rPr>
                          <w:rFonts w:ascii="TH SarabunIT๙" w:hAnsi="TH SarabunIT๙" w:cs="TH SarabunIT๙"/>
                          <w:cs/>
                        </w:rPr>
                        <w:t>การพัฒนาคนและสังคมที่มีคุณภาพ</w:t>
                      </w:r>
                    </w:p>
                  </w:txbxContent>
                </v:textbox>
              </v:rect>
            </w:pict>
          </mc:Fallback>
        </mc:AlternateContent>
      </w:r>
    </w:p>
    <w:p w14:paraId="46EF8D57"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p>
    <w:p w14:paraId="6F0E1B51" w14:textId="77777777" w:rsidR="00971746" w:rsidRPr="00971746" w:rsidRDefault="00971746" w:rsidP="00971746"/>
    <w:p w14:paraId="0B3AF508" w14:textId="77777777" w:rsidR="00971746" w:rsidRPr="00971746" w:rsidRDefault="00971746" w:rsidP="00971746">
      <w:pPr>
        <w:rPr>
          <w:rFonts w:ascii="TH SarabunIT๙" w:hAnsi="TH SarabunIT๙" w:cs="TH SarabunIT๙"/>
          <w:b/>
          <w:bCs/>
          <w:sz w:val="16"/>
          <w:szCs w:val="16"/>
        </w:rPr>
      </w:pPr>
    </w:p>
    <w:p w14:paraId="6FD6D818" w14:textId="77777777" w:rsidR="00971746" w:rsidRPr="00971746" w:rsidRDefault="00971746" w:rsidP="00971746">
      <w:pPr>
        <w:rPr>
          <w:rFonts w:ascii="TH SarabunIT๙" w:hAnsi="TH SarabunIT๙" w:cs="TH SarabunIT๙"/>
          <w:b/>
          <w:bCs/>
          <w:sz w:val="32"/>
          <w:szCs w:val="32"/>
        </w:rPr>
      </w:pPr>
      <w:r w:rsidRPr="00971746">
        <w:rPr>
          <w:rFonts w:ascii="TH SarabunIT๙" w:hAnsi="TH SarabunIT๙" w:cs="TH SarabunIT๙"/>
          <w:b/>
          <w:bCs/>
          <w:noProof/>
          <w:sz w:val="32"/>
          <w:szCs w:val="32"/>
        </w:rPr>
        <mc:AlternateContent>
          <mc:Choice Requires="wps">
            <w:drawing>
              <wp:anchor distT="0" distB="0" distL="114300" distR="114300" simplePos="0" relativeHeight="251875840" behindDoc="0" locked="0" layoutInCell="1" allowOverlap="1" wp14:anchorId="62D971C9" wp14:editId="4AEF09C1">
                <wp:simplePos x="0" y="0"/>
                <wp:positionH relativeFrom="column">
                  <wp:posOffset>5537200</wp:posOffset>
                </wp:positionH>
                <wp:positionV relativeFrom="paragraph">
                  <wp:posOffset>244475</wp:posOffset>
                </wp:positionV>
                <wp:extent cx="424180" cy="140970"/>
                <wp:effectExtent l="38100" t="0" r="0" b="30480"/>
                <wp:wrapNone/>
                <wp:docPr id="802" name="ลูกศรลง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14097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3863" id="ลูกศรลง 802" o:spid="_x0000_s1026" type="#_x0000_t67" style="position:absolute;margin-left:436pt;margin-top:19.25pt;width:33.4pt;height:11.1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"/>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5600" behindDoc="0" locked="0" layoutInCell="1" allowOverlap="1" wp14:anchorId="4F5613DE" wp14:editId="344514EC">
                <wp:simplePos x="0" y="0"/>
                <wp:positionH relativeFrom="column">
                  <wp:posOffset>8458835</wp:posOffset>
                </wp:positionH>
                <wp:positionV relativeFrom="paragraph">
                  <wp:posOffset>201929</wp:posOffset>
                </wp:positionV>
                <wp:extent cx="548640" cy="0"/>
                <wp:effectExtent l="0" t="76200" r="22860" b="95250"/>
                <wp:wrapNone/>
                <wp:docPr id="801" name="ลูกศรเชื่อมต่อแบบตรง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11569" id="ลูกศรเชื่อมต่อแบบตรง 801" o:spid="_x0000_s1026" type="#_x0000_t32" style="position:absolute;margin-left:666.05pt;margin-top:15.9pt;width:43.2pt;height:0;z-index:25186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" strokeweight="2pt">
                <v:stroke endarrow="block"/>
              </v:shape>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3552" behindDoc="0" locked="0" layoutInCell="1" allowOverlap="1" wp14:anchorId="59408371" wp14:editId="1AFF5A7F">
                <wp:simplePos x="0" y="0"/>
                <wp:positionH relativeFrom="column">
                  <wp:posOffset>7755255</wp:posOffset>
                </wp:positionH>
                <wp:positionV relativeFrom="paragraph">
                  <wp:posOffset>209549</wp:posOffset>
                </wp:positionV>
                <wp:extent cx="580390" cy="0"/>
                <wp:effectExtent l="0" t="0" r="29210" b="19050"/>
                <wp:wrapNone/>
                <wp:docPr id="800" name="ลูกศรเชื่อมต่อแบบตรง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7337A" id="ลูกศรเชื่อมต่อแบบตรง 800" o:spid="_x0000_s1026" type="#_x0000_t32" style="position:absolute;margin-left:610.65pt;margin-top:16.5pt;width:45.7pt;height:0;z-index:25186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2528" behindDoc="0" locked="0" layoutInCell="1" allowOverlap="1" wp14:anchorId="513F88D0" wp14:editId="0D7062C4">
                <wp:simplePos x="0" y="0"/>
                <wp:positionH relativeFrom="column">
                  <wp:posOffset>6981825</wp:posOffset>
                </wp:positionH>
                <wp:positionV relativeFrom="paragraph">
                  <wp:posOffset>213994</wp:posOffset>
                </wp:positionV>
                <wp:extent cx="580390" cy="0"/>
                <wp:effectExtent l="0" t="0" r="29210" b="19050"/>
                <wp:wrapNone/>
                <wp:docPr id="799" name="ลูกศรเชื่อมต่อแบบตรง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56A2B" id="ลูกศรเชื่อมต่อแบบตรง 799" o:spid="_x0000_s1026" type="#_x0000_t32" style="position:absolute;margin-left:549.75pt;margin-top:16.85pt;width:45.7pt;height:0;z-index:25186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4576" behindDoc="0" locked="0" layoutInCell="1" allowOverlap="1" wp14:anchorId="2B89AC75" wp14:editId="5BA9C145">
                <wp:simplePos x="0" y="0"/>
                <wp:positionH relativeFrom="column">
                  <wp:posOffset>6247765</wp:posOffset>
                </wp:positionH>
                <wp:positionV relativeFrom="paragraph">
                  <wp:posOffset>213994</wp:posOffset>
                </wp:positionV>
                <wp:extent cx="580390" cy="0"/>
                <wp:effectExtent l="0" t="0" r="29210" b="19050"/>
                <wp:wrapNone/>
                <wp:docPr id="798" name="ลูกศรเชื่อมต่อแบบตรง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3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98F70" id="ลูกศรเชื่อมต่อแบบตรง 798" o:spid="_x0000_s1026" type="#_x0000_t32" style="position:absolute;margin-left:491.95pt;margin-top:16.85pt;width:45.7pt;height:0;z-index:25186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" strokeweight="2pt"/>
            </w:pict>
          </mc:Fallback>
        </mc:AlternateContent>
      </w:r>
      <w:r w:rsidRPr="00971746">
        <w:rPr>
          <w:rFonts w:ascii="TH SarabunIT๙" w:hAnsi="TH SarabunIT๙" w:cs="TH SarabunIT๙"/>
          <w:b/>
          <w:bCs/>
          <w:noProof/>
          <w:sz w:val="32"/>
          <w:szCs w:val="32"/>
        </w:rPr>
        <mc:AlternateContent>
          <mc:Choice Requires="wps">
            <w:drawing>
              <wp:anchor distT="4294967295" distB="4294967295" distL="114300" distR="114300" simplePos="0" relativeHeight="251861504" behindDoc="0" locked="0" layoutInCell="1" allowOverlap="1" wp14:anchorId="1A6859D2" wp14:editId="304A9A64">
                <wp:simplePos x="0" y="0"/>
                <wp:positionH relativeFrom="column">
                  <wp:posOffset>-76835</wp:posOffset>
                </wp:positionH>
                <wp:positionV relativeFrom="paragraph">
                  <wp:posOffset>213994</wp:posOffset>
                </wp:positionV>
                <wp:extent cx="6166485" cy="0"/>
                <wp:effectExtent l="0" t="95250" r="0" b="95250"/>
                <wp:wrapNone/>
                <wp:docPr id="797" name="ลูกศรเชื่อมต่อแบบตรง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648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5A2C13" id="ลูกศรเชื่อมต่อแบบตรง 797" o:spid="_x0000_s1026" type="#_x0000_t32" style="position:absolute;margin-left:-6.05pt;margin-top:16.85pt;width:485.55pt;height:0;z-index:25186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" strokeweight="3pt">
                <v:stroke endarrow="block"/>
              </v:shape>
            </w:pict>
          </mc:Fallback>
        </mc:AlternateContent>
      </w:r>
      <w:r w:rsidRPr="00971746">
        <w:rPr>
          <w:rFonts w:ascii="TH SarabunIT๙" w:hAnsi="TH SarabunIT๙" w:cs="TH SarabunIT๙"/>
          <w:b/>
          <w:bCs/>
          <w:sz w:val="32"/>
          <w:szCs w:val="32"/>
        </w:rPr>
        <w:t>2561</w:t>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r>
      <w:r w:rsidRPr="00971746">
        <w:rPr>
          <w:rFonts w:ascii="TH SarabunIT๙" w:hAnsi="TH SarabunIT๙" w:cs="TH SarabunIT๙"/>
          <w:b/>
          <w:bCs/>
          <w:sz w:val="32"/>
          <w:szCs w:val="32"/>
        </w:rPr>
        <w:tab/>
        <w:t>2565</w:t>
      </w:r>
      <w:r w:rsidRPr="00971746">
        <w:rPr>
          <w:rFonts w:ascii="TH SarabunIT๙" w:hAnsi="TH SarabunIT๙" w:cs="TH SarabunIT๙"/>
          <w:b/>
          <w:bCs/>
          <w:sz w:val="32"/>
          <w:szCs w:val="32"/>
        </w:rPr>
        <w:tab/>
      </w:r>
    </w:p>
    <w:p w14:paraId="202D06A8" w14:textId="77777777" w:rsidR="00971746" w:rsidRPr="00971746" w:rsidRDefault="00971746" w:rsidP="00971746">
      <w:pPr>
        <w:spacing w:after="0" w:line="240" w:lineRule="auto"/>
        <w:jc w:val="center"/>
        <w:rPr>
          <w:rFonts w:ascii="TH SarabunIT๙" w:eastAsia="Calibri" w:hAnsi="TH SarabunIT๙" w:cs="TH SarabunIT๙"/>
          <w:b/>
          <w:bCs/>
          <w:sz w:val="32"/>
          <w:szCs w:val="32"/>
        </w:rPr>
      </w:pPr>
      <w:r w:rsidRPr="00971746">
        <w:rPr>
          <w:rFonts w:ascii="TH SarabunIT๙" w:eastAsia="Calibri" w:hAnsi="TH SarabunIT๙" w:cs="TH SarabunIT๙"/>
          <w:b/>
          <w:bCs/>
          <w:sz w:val="32"/>
          <w:szCs w:val="32"/>
          <w:cs/>
        </w:rPr>
        <w:t>ยุทธศาสตร์การพัฒนาของเทศบาลตำบลกุดสิม  (2561 – 256</w:t>
      </w:r>
      <w:r w:rsidRPr="00971746">
        <w:rPr>
          <w:rFonts w:ascii="TH SarabunIT๙" w:eastAsia="Calibri" w:hAnsi="TH SarabunIT๙" w:cs="TH SarabunIT๙" w:hint="cs"/>
          <w:b/>
          <w:bCs/>
          <w:sz w:val="32"/>
          <w:szCs w:val="32"/>
          <w:cs/>
        </w:rPr>
        <w:t>5</w:t>
      </w:r>
      <w:r w:rsidRPr="00971746">
        <w:rPr>
          <w:rFonts w:ascii="TH SarabunIT๙" w:eastAsia="Calibri" w:hAnsi="TH SarabunIT๙" w:cs="TH SarabunIT๙"/>
          <w:b/>
          <w:bCs/>
          <w:sz w:val="32"/>
          <w:szCs w:val="32"/>
          <w:cs/>
        </w:rPr>
        <w:t>)</w:t>
      </w:r>
    </w:p>
    <w:p w14:paraId="7A653145" w14:textId="77777777" w:rsidR="00971746" w:rsidRPr="00971746" w:rsidRDefault="00971746" w:rsidP="00971746">
      <w:pPr>
        <w:spacing w:after="0" w:line="240" w:lineRule="auto"/>
        <w:ind w:left="795"/>
        <w:rPr>
          <w:rFonts w:ascii="TH SarabunIT๙" w:eastAsia="Calibri" w:hAnsi="TH SarabunIT๙" w:cs="TH SarabunIT๙"/>
          <w:sz w:val="32"/>
          <w:szCs w:val="32"/>
        </w:rPr>
      </w:pPr>
      <w:r w:rsidRPr="00971746">
        <w:rPr>
          <w:rFonts w:ascii="TH SarabunIT๙" w:eastAsia="Calibri" w:hAnsi="TH SarabunIT๙" w:cs="TH SarabunIT๙"/>
          <w:b/>
          <w:bCs/>
          <w:sz w:val="32"/>
          <w:szCs w:val="32"/>
          <w:u w:val="single"/>
          <w:cs/>
        </w:rPr>
        <w:t>วิสัยทัศน์</w:t>
      </w:r>
      <w:r w:rsidRPr="00971746">
        <w:rPr>
          <w:rFonts w:ascii="TH SarabunIT๙" w:eastAsia="Calibri" w:hAnsi="TH SarabunIT๙" w:cs="TH SarabunIT๙"/>
          <w:b/>
          <w:bCs/>
          <w:sz w:val="32"/>
          <w:szCs w:val="32"/>
        </w:rPr>
        <w:t xml:space="preserve">   </w:t>
      </w:r>
      <w:r w:rsidRPr="00971746">
        <w:rPr>
          <w:rFonts w:ascii="TH SarabunIT๙" w:eastAsia="Calibri" w:hAnsi="TH SarabunIT๙" w:cs="TH SarabunIT๙" w:hint="cs"/>
          <w:b/>
          <w:bCs/>
          <w:sz w:val="32"/>
          <w:szCs w:val="32"/>
          <w:cs/>
        </w:rPr>
        <w:t>“บ้านเมืองสะอาด ปราศจากยาเสพติด ชีวิตปลอดภัย ก้าวไกลการศึกษา ล้ำค่าวัฒนธรรม  นำพาสู่เมืองน่าอยู่ มุ่งสู่</w:t>
      </w:r>
      <w:r w:rsidRPr="00971746">
        <w:rPr>
          <w:rFonts w:ascii="TH SarabunIT๙" w:eastAsia="Calibri" w:hAnsi="TH SarabunIT๙" w:cs="TH SarabunIT๙"/>
          <w:b/>
          <w:bCs/>
          <w:sz w:val="32"/>
          <w:szCs w:val="32"/>
          <w:cs/>
        </w:rPr>
        <w:t>เศรษฐกิจพอเพียง</w:t>
      </w:r>
      <w:r w:rsidRPr="00971746">
        <w:rPr>
          <w:rFonts w:ascii="TH SarabunIT๙" w:eastAsia="Calibri" w:hAnsi="TH SarabunIT๙" w:cs="TH SarabunIT๙" w:hint="cs"/>
          <w:b/>
          <w:bCs/>
          <w:sz w:val="32"/>
          <w:szCs w:val="32"/>
          <w:cs/>
        </w:rPr>
        <w:t>”</w:t>
      </w:r>
    </w:p>
    <w:p w14:paraId="172026E5" w14:textId="77777777" w:rsidR="00971746" w:rsidRPr="00971746" w:rsidRDefault="00971746" w:rsidP="00971746">
      <w:pPr>
        <w:spacing w:after="0" w:line="240" w:lineRule="auto"/>
        <w:ind w:left="795"/>
        <w:rPr>
          <w:rFonts w:ascii="TH SarabunIT๙" w:eastAsia="Calibri" w:hAnsi="TH SarabunIT๙" w:cs="TH SarabunIT๙"/>
          <w:b/>
          <w:bCs/>
          <w:sz w:val="32"/>
          <w:szCs w:val="32"/>
        </w:rPr>
      </w:pP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4816" behindDoc="0" locked="0" layoutInCell="1" allowOverlap="1" wp14:anchorId="3911C4A5" wp14:editId="79B1D15E">
                <wp:simplePos x="0" y="0"/>
                <wp:positionH relativeFrom="column">
                  <wp:posOffset>9147810</wp:posOffset>
                </wp:positionH>
                <wp:positionV relativeFrom="paragraph">
                  <wp:posOffset>72390</wp:posOffset>
                </wp:positionV>
                <wp:extent cx="826770" cy="1039495"/>
                <wp:effectExtent l="0" t="0" r="11430" b="27305"/>
                <wp:wrapNone/>
                <wp:docPr id="796" name="สี่เหลี่ยมผืนผ้า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 cy="1039495"/>
                        </a:xfrm>
                        <a:prstGeom prst="rect">
                          <a:avLst/>
                        </a:prstGeom>
                        <a:solidFill>
                          <a:srgbClr val="FFFFFF"/>
                        </a:solidFill>
                        <a:ln w="9525">
                          <a:solidFill>
                            <a:srgbClr val="000000"/>
                          </a:solidFill>
                          <a:miter lim="800000"/>
                          <a:headEnd/>
                          <a:tailEnd/>
                        </a:ln>
                      </wps:spPr>
                      <wps:txbx>
                        <w:txbxContent>
                          <w:p w14:paraId="708AFB45"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10 </w:t>
                            </w:r>
                            <w:r w:rsidRPr="00973C48">
                              <w:rPr>
                                <w:rFonts w:ascii="TH SarabunIT๙" w:hAnsi="TH SarabunIT๙" w:cs="TH SarabunIT๙"/>
                                <w:cs/>
                              </w:rPr>
                              <w:t>ด้านการบริหารงานทั่วไป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6" o:spid="_x0000_s1149" style="position:absolute;left:0;text-align:left;margin-left:720.3pt;margin-top:5.7pt;width:65.1pt;height:81.8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10 </w:t>
                      </w:r>
                      <w:r w:rsidRPr="00973C48">
                        <w:rPr>
                          <w:rFonts w:ascii="TH SarabunIT๙" w:hAnsi="TH SarabunIT๙" w:cs="TH SarabunIT๙"/>
                          <w:cs/>
                        </w:rPr>
                        <w:t>ด้านการบริหารงานทั่วไป</w:t>
                      </w:r>
                    </w:p>
                  </w:txbxContent>
                </v:textbox>
              </v:rect>
            </w:pict>
          </mc:Fallback>
        </mc:AlternateContent>
      </w:r>
      <w:r w:rsidRPr="00971746">
        <w:rPr>
          <w:rFonts w:ascii="Calibri" w:eastAsia="Calibri" w:hAnsi="Calibri" w:cs="Cordia New"/>
          <w:noProof/>
        </w:rPr>
        <mc:AlternateContent>
          <mc:Choice Requires="wps">
            <w:drawing>
              <wp:anchor distT="0" distB="0" distL="114300" distR="114300" simplePos="0" relativeHeight="251876864" behindDoc="0" locked="0" layoutInCell="1" allowOverlap="1" wp14:anchorId="35BA04C6" wp14:editId="3C56030F">
                <wp:simplePos x="0" y="0"/>
                <wp:positionH relativeFrom="column">
                  <wp:posOffset>8252460</wp:posOffset>
                </wp:positionH>
                <wp:positionV relativeFrom="paragraph">
                  <wp:posOffset>72390</wp:posOffset>
                </wp:positionV>
                <wp:extent cx="828675" cy="1039495"/>
                <wp:effectExtent l="0" t="0" r="28575" b="27305"/>
                <wp:wrapNone/>
                <wp:docPr id="795" name="สี่เหลี่ยมผืนผ้า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1039495"/>
                        </a:xfrm>
                        <a:prstGeom prst="rect">
                          <a:avLst/>
                        </a:prstGeom>
                        <a:solidFill>
                          <a:srgbClr val="FFFFFF"/>
                        </a:solidFill>
                        <a:ln w="9525">
                          <a:solidFill>
                            <a:srgbClr val="000000"/>
                          </a:solidFill>
                          <a:miter lim="800000"/>
                          <a:headEnd/>
                          <a:tailEnd/>
                        </a:ln>
                      </wps:spPr>
                      <wps:txbx>
                        <w:txbxContent>
                          <w:p w14:paraId="254069F5"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9 </w:t>
                            </w:r>
                            <w:r w:rsidRPr="00973C48">
                              <w:rPr>
                                <w:rFonts w:ascii="TH SarabunIT๙" w:hAnsi="TH SarabunIT๙" w:cs="TH SarabunIT๙"/>
                                <w:cs/>
                              </w:rPr>
                              <w:t>ด้าน</w:t>
                            </w:r>
                            <w:r>
                              <w:rPr>
                                <w:rFonts w:ascii="TH SarabunIT๙" w:hAnsi="TH SarabunIT๙" w:cs="TH SarabunIT๙" w:hint="cs"/>
                                <w:cs/>
                              </w:rPr>
                              <w:t>สวัสดิการชุมชน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5" o:spid="_x0000_s1150" style="position:absolute;left:0;text-align:left;margin-left:649.8pt;margin-top:5.7pt;width:65.25pt;height:81.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9 </w:t>
                      </w:r>
                      <w:r w:rsidRPr="00973C48">
                        <w:rPr>
                          <w:rFonts w:ascii="TH SarabunIT๙" w:hAnsi="TH SarabunIT๙" w:cs="TH SarabunIT๙"/>
                          <w:cs/>
                        </w:rPr>
                        <w:t>ด้าน</w:t>
                      </w:r>
                      <w:r>
                        <w:rPr>
                          <w:rFonts w:ascii="TH SarabunIT๙" w:hAnsi="TH SarabunIT๙" w:cs="TH SarabunIT๙" w:hint="cs"/>
                          <w:cs/>
                        </w:rPr>
                        <w:t>สวัสดิการชุมชน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1744" behindDoc="0" locked="0" layoutInCell="1" allowOverlap="1" wp14:anchorId="4AC03C34" wp14:editId="4BD263FE">
                <wp:simplePos x="0" y="0"/>
                <wp:positionH relativeFrom="column">
                  <wp:posOffset>6247765</wp:posOffset>
                </wp:positionH>
                <wp:positionV relativeFrom="paragraph">
                  <wp:posOffset>72390</wp:posOffset>
                </wp:positionV>
                <wp:extent cx="683260" cy="1039495"/>
                <wp:effectExtent l="0" t="0" r="21590" b="27305"/>
                <wp:wrapNone/>
                <wp:docPr id="794" name="สี่เหลี่ยมผืนผ้า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1039495"/>
                        </a:xfrm>
                        <a:prstGeom prst="rect">
                          <a:avLst/>
                        </a:prstGeom>
                        <a:solidFill>
                          <a:srgbClr val="FFFFFF"/>
                        </a:solidFill>
                        <a:ln w="9525">
                          <a:solidFill>
                            <a:srgbClr val="000000"/>
                          </a:solidFill>
                          <a:miter lim="800000"/>
                          <a:headEnd/>
                          <a:tailEnd/>
                        </a:ln>
                      </wps:spPr>
                      <wps:txbx>
                        <w:txbxContent>
                          <w:p w14:paraId="764ACED3"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7 </w:t>
                            </w:r>
                            <w:r w:rsidRPr="00973C48">
                              <w:rPr>
                                <w:rFonts w:ascii="TH SarabunIT๙" w:hAnsi="TH SarabunIT๙" w:cs="TH SarabunIT๙"/>
                                <w:cs/>
                              </w:rPr>
                              <w:t>ด้านการศึกษา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4" o:spid="_x0000_s1151" style="position:absolute;left:0;text-align:left;margin-left:491.95pt;margin-top:5.7pt;width:53.8pt;height:81.8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7 </w:t>
                      </w:r>
                      <w:r w:rsidRPr="00973C48">
                        <w:rPr>
                          <w:rFonts w:ascii="TH SarabunIT๙" w:hAnsi="TH SarabunIT๙" w:cs="TH SarabunIT๙"/>
                          <w:cs/>
                        </w:rPr>
                        <w:t>ด้านการศึกษา</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3792" behindDoc="0" locked="0" layoutInCell="1" allowOverlap="1" wp14:anchorId="6152DD97" wp14:editId="430BCD49">
                <wp:simplePos x="0" y="0"/>
                <wp:positionH relativeFrom="column">
                  <wp:posOffset>7070725</wp:posOffset>
                </wp:positionH>
                <wp:positionV relativeFrom="paragraph">
                  <wp:posOffset>72390</wp:posOffset>
                </wp:positionV>
                <wp:extent cx="1071880" cy="1039495"/>
                <wp:effectExtent l="0" t="0" r="13970" b="27305"/>
                <wp:wrapNone/>
                <wp:docPr id="793" name="สี่เหลี่ยมผืนผ้า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1039495"/>
                        </a:xfrm>
                        <a:prstGeom prst="rect">
                          <a:avLst/>
                        </a:prstGeom>
                        <a:solidFill>
                          <a:srgbClr val="FFFFFF"/>
                        </a:solidFill>
                        <a:ln w="9525">
                          <a:solidFill>
                            <a:srgbClr val="000000"/>
                          </a:solidFill>
                          <a:miter lim="800000"/>
                          <a:headEnd/>
                          <a:tailEnd/>
                        </a:ln>
                      </wps:spPr>
                      <wps:txbx>
                        <w:txbxContent>
                          <w:p w14:paraId="67F91819" w14:textId="77777777" w:rsidR="00D26E33" w:rsidRDefault="00D26E33" w:rsidP="00971746">
                            <w:pPr>
                              <w:pStyle w:val="a4"/>
                              <w:jc w:val="center"/>
                              <w:rPr>
                                <w:cs/>
                              </w:rPr>
                            </w:pPr>
                            <w:r>
                              <w:rPr>
                                <w:rFonts w:ascii="TH SarabunIT๙" w:hAnsi="TH SarabunIT๙" w:cs="TH SarabunIT๙" w:hint="cs"/>
                                <w:cs/>
                              </w:rPr>
                              <w:t xml:space="preserve">8 </w:t>
                            </w:r>
                            <w:r w:rsidRPr="00973C48">
                              <w:rPr>
                                <w:rFonts w:ascii="TH SarabunIT๙" w:hAnsi="TH SarabunIT๙" w:cs="TH SarabunIT๙"/>
                                <w:cs/>
                              </w:rPr>
                              <w:t>ด้านศิลปวัฒนธรรม จารีตประเพณีและภูมิปัญญาท้องถิ่น</w:t>
                            </w:r>
                            <w:r>
                              <w:rPr>
                                <w:rFonts w:hint="cs"/>
                                <w:c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3" o:spid="_x0000_s1152" style="position:absolute;left:0;text-align:left;margin-left:556.75pt;margin-top:5.7pt;width:84.4pt;height:81.8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">
                <v:textbox>
                  <w:txbxContent>
                    <w:p w:rsidR="00D26E33" w:rsidRDefault="00D26E33" w:rsidP="00971746">
                      <w:pPr>
                        <w:pStyle w:val="a4"/>
                        <w:jc w:val="center"/>
                        <w:rPr>
                          <w:cs/>
                        </w:rPr>
                      </w:pPr>
                      <w:r>
                        <w:rPr>
                          <w:rFonts w:ascii="TH SarabunIT๙" w:hAnsi="TH SarabunIT๙" w:cs="TH SarabunIT๙" w:hint="cs"/>
                          <w:cs/>
                        </w:rPr>
                        <w:t xml:space="preserve">8 </w:t>
                      </w:r>
                      <w:r w:rsidRPr="00973C48">
                        <w:rPr>
                          <w:rFonts w:ascii="TH SarabunIT๙" w:hAnsi="TH SarabunIT๙" w:cs="TH SarabunIT๙"/>
                          <w:cs/>
                        </w:rPr>
                        <w:t>ด้านศิลปวัฒนธรรม จารีตประเพณีและภูมิปัญญาท้องถิ่น</w:t>
                      </w:r>
                      <w:r>
                        <w:rPr>
                          <w:rFonts w:hint="cs"/>
                          <w:cs/>
                        </w:rPr>
                        <w:br/>
                      </w:r>
                    </w:p>
                  </w:txbxContent>
                </v:textbox>
              </v:rect>
            </w:pict>
          </mc:Fallback>
        </mc:AlternateConten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0720" behindDoc="0" locked="0" layoutInCell="1" allowOverlap="1" wp14:anchorId="36CF44C8" wp14:editId="488E8FA3">
                <wp:simplePos x="0" y="0"/>
                <wp:positionH relativeFrom="column">
                  <wp:posOffset>1762125</wp:posOffset>
                </wp:positionH>
                <wp:positionV relativeFrom="paragraph">
                  <wp:posOffset>72390</wp:posOffset>
                </wp:positionV>
                <wp:extent cx="817245" cy="1039495"/>
                <wp:effectExtent l="0" t="0" r="20955" b="27305"/>
                <wp:wrapNone/>
                <wp:docPr id="792" name="สี่เหลี่ยมผืนผ้า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1039495"/>
                        </a:xfrm>
                        <a:prstGeom prst="rect">
                          <a:avLst/>
                        </a:prstGeom>
                        <a:solidFill>
                          <a:srgbClr val="FFFFFF"/>
                        </a:solidFill>
                        <a:ln w="9525">
                          <a:solidFill>
                            <a:srgbClr val="000000"/>
                          </a:solidFill>
                          <a:miter lim="800000"/>
                          <a:headEnd/>
                          <a:tailEnd/>
                        </a:ln>
                      </wps:spPr>
                      <wps:txbx>
                        <w:txbxContent>
                          <w:p w14:paraId="5A7D439A"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3 </w:t>
                            </w:r>
                            <w:r w:rsidRPr="00973C48">
                              <w:rPr>
                                <w:rFonts w:ascii="TH SarabunIT๙" w:hAnsi="TH SarabunIT๙" w:cs="TH SarabunIT๙"/>
                                <w:cs/>
                              </w:rPr>
                              <w:t>ด้านการมีส่วนร่วมของประชาชน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2" o:spid="_x0000_s1153" style="position:absolute;left:0;text-align:left;margin-left:138.75pt;margin-top:5.7pt;width:64.35pt;height:81.8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3 </w:t>
                      </w:r>
                      <w:r w:rsidRPr="00973C48">
                        <w:rPr>
                          <w:rFonts w:ascii="TH SarabunIT๙" w:hAnsi="TH SarabunIT๙" w:cs="TH SarabunIT๙"/>
                          <w:cs/>
                        </w:rPr>
                        <w:t>ด้านการมีส่วนร่วมของประชาชน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9696" behindDoc="0" locked="0" layoutInCell="1" allowOverlap="1" wp14:anchorId="20293808" wp14:editId="6857603F">
                <wp:simplePos x="0" y="0"/>
                <wp:positionH relativeFrom="column">
                  <wp:posOffset>2701925</wp:posOffset>
                </wp:positionH>
                <wp:positionV relativeFrom="paragraph">
                  <wp:posOffset>72390</wp:posOffset>
                </wp:positionV>
                <wp:extent cx="807720" cy="1039495"/>
                <wp:effectExtent l="0" t="0" r="11430" b="27305"/>
                <wp:wrapNone/>
                <wp:docPr id="791" name="สี่เหลี่ยมผืนผ้า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1039495"/>
                        </a:xfrm>
                        <a:prstGeom prst="rect">
                          <a:avLst/>
                        </a:prstGeom>
                        <a:solidFill>
                          <a:srgbClr val="FFFFFF"/>
                        </a:solidFill>
                        <a:ln w="9525">
                          <a:solidFill>
                            <a:srgbClr val="000000"/>
                          </a:solidFill>
                          <a:miter lim="800000"/>
                          <a:headEnd/>
                          <a:tailEnd/>
                        </a:ln>
                      </wps:spPr>
                      <wps:txbx>
                        <w:txbxContent>
                          <w:p w14:paraId="4F988BCE"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4 </w:t>
                            </w:r>
                            <w:r w:rsidRPr="00973C48">
                              <w:rPr>
                                <w:rFonts w:ascii="TH SarabunIT๙" w:hAnsi="TH SarabunIT๙" w:cs="TH SarabunIT๙"/>
                                <w:cs/>
                              </w:rPr>
                              <w:t>ด้านสาธารณสุข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1" o:spid="_x0000_s1154" style="position:absolute;left:0;text-align:left;margin-left:212.75pt;margin-top:5.7pt;width:63.6pt;height:81.8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4 </w:t>
                      </w:r>
                      <w:r w:rsidRPr="00973C48">
                        <w:rPr>
                          <w:rFonts w:ascii="TH SarabunIT๙" w:hAnsi="TH SarabunIT๙" w:cs="TH SarabunIT๙"/>
                          <w:cs/>
                        </w:rPr>
                        <w:t>ด้านสาธารณสุข</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8672" behindDoc="0" locked="0" layoutInCell="1" allowOverlap="1" wp14:anchorId="7B144CD1" wp14:editId="54D3D866">
                <wp:simplePos x="0" y="0"/>
                <wp:positionH relativeFrom="column">
                  <wp:posOffset>3641090</wp:posOffset>
                </wp:positionH>
                <wp:positionV relativeFrom="paragraph">
                  <wp:posOffset>72390</wp:posOffset>
                </wp:positionV>
                <wp:extent cx="1326515" cy="1039495"/>
                <wp:effectExtent l="0" t="0" r="26035" b="27305"/>
                <wp:wrapNone/>
                <wp:docPr id="790" name="สี่เหลี่ยมผืนผ้า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1039495"/>
                        </a:xfrm>
                        <a:prstGeom prst="rect">
                          <a:avLst/>
                        </a:prstGeom>
                        <a:solidFill>
                          <a:srgbClr val="FFFFFF"/>
                        </a:solidFill>
                        <a:ln w="9525">
                          <a:solidFill>
                            <a:srgbClr val="000000"/>
                          </a:solidFill>
                          <a:miter lim="800000"/>
                          <a:headEnd/>
                          <a:tailEnd/>
                        </a:ln>
                      </wps:spPr>
                      <wps:txbx>
                        <w:txbxContent>
                          <w:p w14:paraId="49246060" w14:textId="77777777"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5 </w:t>
                            </w:r>
                            <w:r w:rsidRPr="00973C48">
                              <w:rPr>
                                <w:rFonts w:ascii="TH SarabunIT๙" w:hAnsi="TH SarabunIT๙" w:cs="TH SarabunIT๙"/>
                                <w:cs/>
                              </w:rPr>
                              <w:t>ด้านการป้องกันและดูแลรักษาความปลอดภัยในชีวิตและทรัพย์สินของประชาชน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90" o:spid="_x0000_s1155" style="position:absolute;left:0;text-align:left;margin-left:286.7pt;margin-top:5.7pt;width:104.45pt;height:81.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">
                <v:textbox>
                  <w:txbxContent>
                    <w:p w:rsidR="00D26E33" w:rsidRPr="00973C48" w:rsidRDefault="00D26E33" w:rsidP="00971746">
                      <w:pPr>
                        <w:pStyle w:val="a4"/>
                        <w:jc w:val="center"/>
                        <w:rPr>
                          <w:rFonts w:ascii="TH SarabunIT๙" w:hAnsi="TH SarabunIT๙" w:cs="TH SarabunIT๙"/>
                          <w:cs/>
                        </w:rPr>
                      </w:pPr>
                      <w:r>
                        <w:rPr>
                          <w:rFonts w:ascii="TH SarabunIT๙" w:hAnsi="TH SarabunIT๙" w:cs="TH SarabunIT๙" w:hint="cs"/>
                          <w:cs/>
                        </w:rPr>
                        <w:t xml:space="preserve">5 </w:t>
                      </w:r>
                      <w:r w:rsidRPr="00973C48">
                        <w:rPr>
                          <w:rFonts w:ascii="TH SarabunIT๙" w:hAnsi="TH SarabunIT๙" w:cs="TH SarabunIT๙"/>
                          <w:cs/>
                        </w:rPr>
                        <w:t>ด้านการป้องกันและดูแลรักษาความปลอดภัยในชีวิตและทรัพย์สินของประชาชน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72768" behindDoc="0" locked="0" layoutInCell="1" allowOverlap="1" wp14:anchorId="5E219F3D" wp14:editId="4AE6CD5D">
                <wp:simplePos x="0" y="0"/>
                <wp:positionH relativeFrom="column">
                  <wp:posOffset>5094605</wp:posOffset>
                </wp:positionH>
                <wp:positionV relativeFrom="paragraph">
                  <wp:posOffset>72390</wp:posOffset>
                </wp:positionV>
                <wp:extent cx="1066165" cy="1039495"/>
                <wp:effectExtent l="0" t="0" r="19685" b="27305"/>
                <wp:wrapNone/>
                <wp:docPr id="789" name="สี่เหลี่ยมผืนผ้า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1039495"/>
                        </a:xfrm>
                        <a:prstGeom prst="rect">
                          <a:avLst/>
                        </a:prstGeom>
                        <a:solidFill>
                          <a:srgbClr val="FFFFFF"/>
                        </a:solidFill>
                        <a:ln w="9525">
                          <a:solidFill>
                            <a:srgbClr val="000000"/>
                          </a:solidFill>
                          <a:miter lim="800000"/>
                          <a:headEnd/>
                          <a:tailEnd/>
                        </a:ln>
                      </wps:spPr>
                      <wps:txbx>
                        <w:txbxContent>
                          <w:p w14:paraId="658FDF3B" w14:textId="77777777" w:rsidR="00D26E33" w:rsidRPr="00973C48" w:rsidRDefault="00D26E33" w:rsidP="00971746">
                            <w:pPr>
                              <w:pStyle w:val="a4"/>
                              <w:jc w:val="center"/>
                              <w:rPr>
                                <w:rFonts w:ascii="TH SarabunIT๙" w:hAnsi="TH SarabunIT๙" w:cs="TH SarabunIT๙"/>
                              </w:rPr>
                            </w:pPr>
                            <w:r>
                              <w:rPr>
                                <w:rFonts w:ascii="TH SarabunIT๙" w:hAnsi="TH SarabunIT๙" w:cs="TH SarabunIT๙" w:hint="cs"/>
                                <w:cs/>
                              </w:rPr>
                              <w:t xml:space="preserve">6 </w:t>
                            </w:r>
                            <w:r w:rsidRPr="00973C48">
                              <w:rPr>
                                <w:rFonts w:ascii="TH SarabunIT๙" w:hAnsi="TH SarabunIT๙" w:cs="TH SarabunIT๙"/>
                                <w:cs/>
                              </w:rPr>
                              <w:t>ด้านการรักษาทรัพยากรธรรม</w:t>
                            </w:r>
                            <w:r>
                              <w:rPr>
                                <w:rFonts w:ascii="TH SarabunIT๙" w:hAnsi="TH SarabunIT๙" w:cs="TH SarabunIT๙" w:hint="cs"/>
                                <w:cs/>
                              </w:rPr>
                              <w:t xml:space="preserve"> </w:t>
                            </w:r>
                            <w:r w:rsidRPr="00973C48">
                              <w:rPr>
                                <w:rFonts w:ascii="TH SarabunIT๙" w:hAnsi="TH SarabunIT๙" w:cs="TH SarabunIT๙"/>
                                <w:cs/>
                              </w:rPr>
                              <w:t>ชาติและสิ่งแวดล้อม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9" o:spid="_x0000_s1156" style="position:absolute;left:0;text-align:left;margin-left:401.15pt;margin-top:5.7pt;width:83.95pt;height:81.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">
                <v:textbox>
                  <w:txbxContent>
                    <w:p w:rsidR="00D26E33" w:rsidRPr="00973C48" w:rsidRDefault="00D26E33" w:rsidP="00971746">
                      <w:pPr>
                        <w:pStyle w:val="a4"/>
                        <w:jc w:val="center"/>
                        <w:rPr>
                          <w:rFonts w:ascii="TH SarabunIT๙" w:hAnsi="TH SarabunIT๙" w:cs="TH SarabunIT๙"/>
                        </w:rPr>
                      </w:pPr>
                      <w:r>
                        <w:rPr>
                          <w:rFonts w:ascii="TH SarabunIT๙" w:hAnsi="TH SarabunIT๙" w:cs="TH SarabunIT๙" w:hint="cs"/>
                          <w:cs/>
                        </w:rPr>
                        <w:t xml:space="preserve">6 </w:t>
                      </w:r>
                      <w:r w:rsidRPr="00973C48">
                        <w:rPr>
                          <w:rFonts w:ascii="TH SarabunIT๙" w:hAnsi="TH SarabunIT๙" w:cs="TH SarabunIT๙"/>
                          <w:cs/>
                        </w:rPr>
                        <w:t>ด้านการรักษาทรัพยากรธรรม</w:t>
                      </w:r>
                      <w:r>
                        <w:rPr>
                          <w:rFonts w:ascii="TH SarabunIT๙" w:hAnsi="TH SarabunIT๙" w:cs="TH SarabunIT๙" w:hint="cs"/>
                          <w:cs/>
                        </w:rPr>
                        <w:t xml:space="preserve"> </w:t>
                      </w:r>
                      <w:r w:rsidRPr="00973C48">
                        <w:rPr>
                          <w:rFonts w:ascii="TH SarabunIT๙" w:hAnsi="TH SarabunIT๙" w:cs="TH SarabunIT๙"/>
                          <w:cs/>
                        </w:rPr>
                        <w:t>ชาติและสิ่งแวดล้อม</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7648" behindDoc="0" locked="0" layoutInCell="1" allowOverlap="1" wp14:anchorId="13613956" wp14:editId="13E155D6">
                <wp:simplePos x="0" y="0"/>
                <wp:positionH relativeFrom="column">
                  <wp:posOffset>661670</wp:posOffset>
                </wp:positionH>
                <wp:positionV relativeFrom="paragraph">
                  <wp:posOffset>72390</wp:posOffset>
                </wp:positionV>
                <wp:extent cx="989965" cy="1039495"/>
                <wp:effectExtent l="0" t="0" r="19685" b="27305"/>
                <wp:wrapNone/>
                <wp:docPr id="788" name="สี่เหลี่ยมผืนผ้า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1039495"/>
                        </a:xfrm>
                        <a:prstGeom prst="rect">
                          <a:avLst/>
                        </a:prstGeom>
                        <a:solidFill>
                          <a:srgbClr val="FFFFFF"/>
                        </a:solidFill>
                        <a:ln w="9525">
                          <a:solidFill>
                            <a:srgbClr val="000000"/>
                          </a:solidFill>
                          <a:miter lim="800000"/>
                          <a:headEnd/>
                          <a:tailEnd/>
                        </a:ln>
                      </wps:spPr>
                      <wps:txbx>
                        <w:txbxContent>
                          <w:p w14:paraId="03B4B221" w14:textId="77777777" w:rsidR="00D26E33" w:rsidRPr="00F80892" w:rsidRDefault="00D26E33" w:rsidP="00971746">
                            <w:pPr>
                              <w:pStyle w:val="a4"/>
                              <w:jc w:val="center"/>
                              <w:rPr>
                                <w:rFonts w:ascii="TH SarabunIT๙" w:hAnsi="TH SarabunIT๙" w:cs="TH SarabunIT๙"/>
                              </w:rPr>
                            </w:pPr>
                            <w:r>
                              <w:rPr>
                                <w:rFonts w:ascii="TH SarabunIT๙" w:hAnsi="TH SarabunIT๙" w:cs="TH SarabunIT๙" w:hint="cs"/>
                                <w:cs/>
                              </w:rPr>
                              <w:t xml:space="preserve">2 </w:t>
                            </w:r>
                            <w:r w:rsidRPr="00F80892">
                              <w:rPr>
                                <w:rFonts w:ascii="TH SarabunIT๙" w:hAnsi="TH SarabunIT๙" w:cs="TH SarabunIT๙"/>
                                <w:cs/>
                              </w:rPr>
                              <w:t>ด้านการพัฒนาคุณภาพชีวิตของประชาชน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8" o:spid="_x0000_s1157" style="position:absolute;left:0;text-align:left;margin-left:52.1pt;margin-top:5.7pt;width:77.95pt;height:81.8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">
                <v:textbox>
                  <w:txbxContent>
                    <w:p w:rsidR="00D26E33" w:rsidRPr="00F80892" w:rsidRDefault="00D26E33" w:rsidP="00971746">
                      <w:pPr>
                        <w:pStyle w:val="a4"/>
                        <w:jc w:val="center"/>
                        <w:rPr>
                          <w:rFonts w:ascii="TH SarabunIT๙" w:hAnsi="TH SarabunIT๙" w:cs="TH SarabunIT๙"/>
                        </w:rPr>
                      </w:pPr>
                      <w:r>
                        <w:rPr>
                          <w:rFonts w:ascii="TH SarabunIT๙" w:hAnsi="TH SarabunIT๙" w:cs="TH SarabunIT๙" w:hint="cs"/>
                          <w:cs/>
                        </w:rPr>
                        <w:t xml:space="preserve">2 </w:t>
                      </w:r>
                      <w:r w:rsidRPr="00F80892">
                        <w:rPr>
                          <w:rFonts w:ascii="TH SarabunIT๙" w:hAnsi="TH SarabunIT๙" w:cs="TH SarabunIT๙"/>
                          <w:cs/>
                        </w:rPr>
                        <w:t>ด้านการพัฒนาคุณภาพชีวิตของประชาชน</w:t>
                      </w:r>
                    </w:p>
                  </w:txbxContent>
                </v:textbox>
              </v:rect>
            </w:pict>
          </mc:Fallback>
        </mc:AlternateContent>
      </w:r>
      <w:r w:rsidRPr="00971746">
        <w:rPr>
          <w:rFonts w:ascii="TH SarabunIT๙" w:eastAsia="Calibri" w:hAnsi="TH SarabunIT๙" w:cs="TH SarabunIT๙"/>
          <w:b/>
          <w:bCs/>
          <w:noProof/>
          <w:sz w:val="32"/>
          <w:szCs w:val="32"/>
        </w:rPr>
        <mc:AlternateContent>
          <mc:Choice Requires="wps">
            <w:drawing>
              <wp:anchor distT="0" distB="0" distL="114300" distR="114300" simplePos="0" relativeHeight="251866624" behindDoc="0" locked="0" layoutInCell="1" allowOverlap="1" wp14:anchorId="46A6B20E" wp14:editId="0409AF96">
                <wp:simplePos x="0" y="0"/>
                <wp:positionH relativeFrom="column">
                  <wp:posOffset>-259715</wp:posOffset>
                </wp:positionH>
                <wp:positionV relativeFrom="paragraph">
                  <wp:posOffset>72390</wp:posOffset>
                </wp:positionV>
                <wp:extent cx="812165" cy="1039495"/>
                <wp:effectExtent l="0" t="0" r="26035" b="27305"/>
                <wp:wrapNone/>
                <wp:docPr id="787" name="สี่เหลี่ยมผืนผ้า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039495"/>
                        </a:xfrm>
                        <a:prstGeom prst="rect">
                          <a:avLst/>
                        </a:prstGeom>
                        <a:solidFill>
                          <a:srgbClr val="FFFFFF"/>
                        </a:solidFill>
                        <a:ln w="9525">
                          <a:solidFill>
                            <a:srgbClr val="000000"/>
                          </a:solidFill>
                          <a:miter lim="800000"/>
                          <a:headEnd/>
                          <a:tailEnd/>
                        </a:ln>
                      </wps:spPr>
                      <wps:txbx>
                        <w:txbxContent>
                          <w:p w14:paraId="2AFC54AD" w14:textId="77777777" w:rsidR="00D26E33" w:rsidRPr="00973C48" w:rsidRDefault="00D26E33" w:rsidP="00971746">
                            <w:pPr>
                              <w:jc w:val="center"/>
                              <w:rPr>
                                <w:rFonts w:ascii="TH SarabunIT๙" w:hAnsi="TH SarabunIT๙" w:cs="TH SarabunIT๙"/>
                                <w:cs/>
                              </w:rPr>
                            </w:pPr>
                            <w:r>
                              <w:rPr>
                                <w:rFonts w:ascii="TH SarabunIT๙" w:hAnsi="TH SarabunIT๙" w:cs="TH SarabunIT๙" w:hint="cs"/>
                                <w:cs/>
                              </w:rPr>
                              <w:t xml:space="preserve">1 </w:t>
                            </w:r>
                            <w:r w:rsidRPr="00973C48">
                              <w:rPr>
                                <w:rFonts w:ascii="TH SarabunIT๙" w:hAnsi="TH SarabunIT๙" w:cs="TH SarabunIT๙"/>
                                <w:cs/>
                              </w:rPr>
                              <w:t>ด้านโครงสร้างพื้นฐาน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787" o:spid="_x0000_s1158" style="position:absolute;left:0;text-align:left;margin-left:-20.45pt;margin-top:5.7pt;width:63.95pt;height:81.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">
                <v:textbox>
                  <w:txbxContent>
                    <w:p w:rsidR="00D26E33" w:rsidRPr="00973C48" w:rsidRDefault="00D26E33" w:rsidP="00971746">
                      <w:pPr>
                        <w:jc w:val="center"/>
                        <w:rPr>
                          <w:rFonts w:ascii="TH SarabunIT๙" w:hAnsi="TH SarabunIT๙" w:cs="TH SarabunIT๙"/>
                          <w:cs/>
                        </w:rPr>
                      </w:pPr>
                      <w:r>
                        <w:rPr>
                          <w:rFonts w:ascii="TH SarabunIT๙" w:hAnsi="TH SarabunIT๙" w:cs="TH SarabunIT๙" w:hint="cs"/>
                          <w:cs/>
                        </w:rPr>
                        <w:t xml:space="preserve">1 </w:t>
                      </w:r>
                      <w:r w:rsidRPr="00973C48">
                        <w:rPr>
                          <w:rFonts w:ascii="TH SarabunIT๙" w:hAnsi="TH SarabunIT๙" w:cs="TH SarabunIT๙"/>
                          <w:cs/>
                        </w:rPr>
                        <w:t>ด้านโครงสร้างพื้นฐาน</w:t>
                      </w:r>
                    </w:p>
                  </w:txbxContent>
                </v:textbox>
              </v:rect>
            </w:pict>
          </mc:Fallback>
        </mc:AlternateContent>
      </w:r>
    </w:p>
    <w:p w14:paraId="4780D85D" w14:textId="77777777" w:rsidR="00971746" w:rsidRPr="00971746" w:rsidRDefault="00971746" w:rsidP="00971746">
      <w:r w:rsidRPr="00971746">
        <w:rPr>
          <w:rFonts w:hint="cs"/>
          <w:cs/>
        </w:rPr>
        <w:t xml:space="preserve">                                                                                                                                                                                                                                                               </w:t>
      </w:r>
    </w:p>
    <w:p w14:paraId="34F931F7" w14:textId="77777777" w:rsidR="00971746" w:rsidRPr="00971746" w:rsidRDefault="00971746" w:rsidP="00971746"/>
    <w:p w14:paraId="56FEA3D3" w14:textId="77777777" w:rsidR="00971746" w:rsidRPr="00971746" w:rsidRDefault="00971746" w:rsidP="00971746">
      <w:pPr>
        <w:jc w:val="right"/>
        <w:rPr>
          <w:rFonts w:ascii="TH SarabunIT๙" w:hAnsi="TH SarabunIT๙" w:cs="TH SarabunIT๙"/>
        </w:rPr>
        <w:sectPr w:rsidR="00971746" w:rsidRPr="00971746" w:rsidSect="00D07001">
          <w:pgSz w:w="15840" w:h="12240" w:orient="landscape"/>
          <w:pgMar w:top="426" w:right="709" w:bottom="1041" w:left="426" w:header="720" w:footer="720" w:gutter="0"/>
          <w:cols w:space="720"/>
          <w:docGrid w:linePitch="360"/>
        </w:sectPr>
      </w:pPr>
      <w:r w:rsidRPr="00971746">
        <w:rPr>
          <w:rFonts w:ascii="TH SarabunIT๙" w:hAnsi="TH SarabunIT๙" w:cs="TH SarabunIT๙"/>
          <w:cs/>
        </w:rPr>
        <w:t xml:space="preserve">                                                                                                                                                                                                                                                                        </w:t>
      </w:r>
      <w:r>
        <w:rPr>
          <w:rFonts w:ascii="TH SarabunIT๙" w:hAnsi="TH SarabunIT๙" w:cs="TH SarabunIT๙"/>
          <w:cs/>
        </w:rPr>
        <w:t xml:space="preserve">                             </w:t>
      </w:r>
    </w:p>
    <w:p w14:paraId="01DFC05B" w14:textId="77777777" w:rsidR="00971746" w:rsidRPr="00971746" w:rsidRDefault="00971746" w:rsidP="00971746">
      <w:pPr>
        <w:rPr>
          <w:rFonts w:ascii="TH SarabunIT๙" w:hAnsi="TH SarabunIT๙" w:cs="TH SarabunIT๙"/>
          <w:sz w:val="32"/>
          <w:szCs w:val="32"/>
        </w:rPr>
      </w:pPr>
    </w:p>
    <w:p w14:paraId="7FE30958" w14:textId="77777777" w:rsidR="00971746" w:rsidRPr="00971746" w:rsidRDefault="00971746" w:rsidP="00971746">
      <w:pPr>
        <w:jc w:val="center"/>
        <w:rPr>
          <w:rFonts w:ascii="TH SarabunIT๙" w:hAnsi="TH SarabunIT๙" w:cs="TH SarabunIT๙"/>
          <w:sz w:val="32"/>
          <w:szCs w:val="32"/>
        </w:rPr>
      </w:pPr>
      <w:r w:rsidRPr="00971746">
        <w:rPr>
          <w:rFonts w:ascii="TH SarabunIT๙" w:hAnsi="TH SarabunIT๙" w:cs="TH SarabunIT๙" w:hint="cs"/>
          <w:sz w:val="32"/>
          <w:szCs w:val="32"/>
          <w:cs/>
        </w:rPr>
        <w:t>-14-</w:t>
      </w:r>
    </w:p>
    <w:p w14:paraId="43EA6E35" w14:textId="77777777" w:rsidR="00971746" w:rsidRPr="00971746" w:rsidRDefault="00971746" w:rsidP="002E31C2">
      <w:pPr>
        <w:spacing w:after="0" w:line="240" w:lineRule="auto"/>
        <w:ind w:left="33"/>
        <w:jc w:val="thaiDistribute"/>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สำหรับส่วนที่ 3 การนำแผนพัฒนาท้องถิ่นไปสู่การปฏิบัตินั้น       </w:t>
      </w:r>
    </w:p>
    <w:p w14:paraId="1392ADC4" w14:textId="77777777" w:rsidR="00971746" w:rsidRPr="00971746" w:rsidRDefault="00971746" w:rsidP="002E31C2">
      <w:pPr>
        <w:spacing w:after="0" w:line="240" w:lineRule="auto"/>
        <w:ind w:left="33"/>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ซึ่งมี  2  หัวข้อใหญ่ คือ 1 ยุทธศาสตร์การพัฒนาและแผนงาน</w:t>
      </w:r>
    </w:p>
    <w:p w14:paraId="7D20E8C1" w14:textId="77777777" w:rsidR="00971746" w:rsidRPr="00971746" w:rsidRDefault="00971746" w:rsidP="00971746">
      <w:pPr>
        <w:spacing w:after="0" w:line="240" w:lineRule="auto"/>
        <w:ind w:left="33"/>
        <w:rPr>
          <w:rFonts w:ascii="TH SarabunIT๙" w:hAnsi="TH SarabunIT๙" w:cs="TH SarabunIT๙"/>
          <w:sz w:val="32"/>
          <w:szCs w:val="32"/>
        </w:rPr>
      </w:pPr>
      <w:r w:rsidRPr="00971746">
        <w:rPr>
          <w:rFonts w:ascii="TH SarabunIT๙" w:hAnsi="TH SarabunIT๙" w:cs="TH SarabunIT๙"/>
          <w:sz w:val="32"/>
          <w:szCs w:val="32"/>
          <w:cs/>
        </w:rPr>
        <w:t xml:space="preserve">พิชชาภัทร์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หัวข้อนี้นำยุทธศาสตร์การพัฒนาของเทศบาลตำบลกุดสิมทั้ง10  </w:t>
      </w:r>
    </w:p>
    <w:p w14:paraId="728E28EC" w14:textId="77777777" w:rsidR="00971746" w:rsidRPr="00971746" w:rsidRDefault="00971746" w:rsidP="00971746">
      <w:pPr>
        <w:spacing w:after="0" w:line="240" w:lineRule="auto"/>
        <w:ind w:left="33"/>
        <w:rPr>
          <w:rFonts w:ascii="TH SarabunIT๙" w:hAnsi="TH SarabunIT๙" w:cs="TH SarabunIT๙"/>
          <w:sz w:val="32"/>
          <w:szCs w:val="32"/>
        </w:rPr>
      </w:pPr>
      <w:r w:rsidRPr="00971746">
        <w:rPr>
          <w:rFonts w:ascii="TH SarabunIT๙" w:hAnsi="TH SarabunIT๙" w:cs="TH SarabunIT๙"/>
          <w:sz w:val="32"/>
          <w:szCs w:val="32"/>
          <w:cs/>
        </w:rPr>
        <w:t xml:space="preserve">                          ยุทธศาสตร์มาจัดเข้าแผนงานและหน่วยงานรับผิดชอบหลักตาม</w:t>
      </w:r>
    </w:p>
    <w:p w14:paraId="52C4ECD4" w14:textId="77777777" w:rsidR="00971746" w:rsidRPr="00971746" w:rsidRDefault="00971746" w:rsidP="00971746">
      <w:pPr>
        <w:spacing w:after="0" w:line="240" w:lineRule="auto"/>
        <w:ind w:left="33"/>
        <w:rPr>
          <w:rFonts w:ascii="TH SarabunIT๙" w:hAnsi="TH SarabunIT๙" w:cs="TH SarabunIT๙"/>
          <w:sz w:val="32"/>
          <w:szCs w:val="32"/>
          <w:cs/>
        </w:rPr>
      </w:pPr>
      <w:r w:rsidRPr="00971746">
        <w:rPr>
          <w:rFonts w:ascii="TH SarabunIT๙" w:hAnsi="TH SarabunIT๙" w:cs="TH SarabunIT๙"/>
          <w:sz w:val="32"/>
          <w:szCs w:val="32"/>
          <w:cs/>
        </w:rPr>
        <w:t xml:space="preserve">                          แบบที่กำหนดมาคะข้อนี้ทำเสร็จแล้วคะ </w:t>
      </w:r>
    </w:p>
    <w:p w14:paraId="67BE6E09"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ที่ประชุม</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ab/>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รับทราบ</w:t>
      </w:r>
    </w:p>
    <w:p w14:paraId="0F903420"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บัญชีโครงการพัฒนาท้องถิ่นเราดูข้อมูลที่ประชาคมระดับตำบลเขา </w:t>
      </w:r>
    </w:p>
    <w:p w14:paraId="2A2C75D6"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เสนอมาและโครงการเดิมที่ไม่ได้ทำแต่อยู่ในแผนสี่ปีมานำมาบรรจุ</w:t>
      </w:r>
    </w:p>
    <w:p w14:paraId="06B14DCA"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เข้าแผนพัฒนาท้องถิ่น 5 ปีด้วยนะครับโดยเราร่วมพิจารณาใส่ปี </w:t>
      </w:r>
    </w:p>
    <w:p w14:paraId="5B01F6F4"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63 64 65 ตามความจำเป็นเร่งด่วนและความเหมาะสมกับ</w:t>
      </w:r>
      <w:r w:rsidRPr="00971746">
        <w:rPr>
          <w:rFonts w:ascii="TH SarabunIT๙" w:hAnsi="TH SarabunIT๙" w:cs="TH SarabunIT๙" w:hint="cs"/>
          <w:sz w:val="32"/>
          <w:szCs w:val="32"/>
          <w:cs/>
        </w:rPr>
        <w:t xml:space="preserve"> </w:t>
      </w:r>
    </w:p>
    <w:p w14:paraId="756BCDCC"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สภาพพื้นที่ด้วยนะครับเรามาจัดลำดับความสำคัญของโครงการที่</w:t>
      </w:r>
    </w:p>
    <w:p w14:paraId="43C2FF2C" w14:textId="77777777" w:rsidR="00971746" w:rsidRPr="00971746" w:rsidRDefault="00971746" w:rsidP="002E31C2">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ประชาคมเสนอมา</w:t>
      </w:r>
    </w:p>
    <w:p w14:paraId="2AC422C3"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ที่ประชุม</w:t>
      </w:r>
      <w:r w:rsidRPr="00971746">
        <w:rPr>
          <w:rFonts w:ascii="TH SarabunIT๙" w:hAnsi="TH SarabunIT๙" w:cs="TH SarabunIT๙"/>
          <w:sz w:val="32"/>
          <w:szCs w:val="32"/>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rPr>
        <w:t xml:space="preserve"> : </w:t>
      </w:r>
      <w:r w:rsidRPr="00971746">
        <w:rPr>
          <w:rFonts w:ascii="TH SarabunIT๙" w:hAnsi="TH SarabunIT๙" w:cs="TH SarabunIT๙"/>
          <w:sz w:val="32"/>
          <w:szCs w:val="32"/>
          <w:cs/>
        </w:rPr>
        <w:t>ระดมความคิดเห็นความคิดร่วมกันจัดลำดับความสำคัญของ</w:t>
      </w:r>
    </w:p>
    <w:p w14:paraId="41765C45"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โครงการลงใน  แบบ ผ 02  รายละเอียดโครงการพัฒนาของ อปท.</w:t>
      </w:r>
    </w:p>
    <w:p w14:paraId="74BE9D34" w14:textId="77777777" w:rsidR="00971746" w:rsidRPr="00971746" w:rsidRDefault="00971746" w:rsidP="00971746">
      <w:pPr>
        <w:spacing w:after="0" w:line="240" w:lineRule="auto"/>
        <w:ind w:left="-108"/>
        <w:rPr>
          <w:rFonts w:ascii="TH SarabunIT๙" w:hAnsi="TH SarabunIT๙" w:cs="TH SarabunIT๙"/>
          <w:sz w:val="32"/>
          <w:szCs w:val="32"/>
          <w:cs/>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ทั้ง 10 ยุทธศาตร์ </w:t>
      </w:r>
    </w:p>
    <w:p w14:paraId="4FA1C16F"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พันจ่าเอกศิวานันท์</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 xml:space="preserve"> ส่วนรายละเอียดให้ฝ่ายเลขาไปจัดพิมพ์ลงเลยนะครับตามที่เราได้</w:t>
      </w:r>
    </w:p>
    <w:p w14:paraId="0B86AEBF"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 จัดลำดับความสำคัญไว้นั้นส่วนด้านโครงสร้างพื้นฐานนั้นให้ ผอ.</w:t>
      </w:r>
    </w:p>
    <w:p w14:paraId="48EA8CAF"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กองช่างดูตรวจทางอีกครั้งนะครับ ส่วน แบบ ผ 02/1 โครงการที่</w:t>
      </w:r>
    </w:p>
    <w:p w14:paraId="6923F15C"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 เกินศักยภาพของเทศบาลเราให้กองช่างพิจารณาว่าเทศบาลเราจะ</w:t>
      </w:r>
    </w:p>
    <w:p w14:paraId="22EF43D2"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เสนอโครงการใดแล้วให้ฝ่ายเลขาจัดพิมพ์นะครับ วันนี้เราทำได้</w:t>
      </w:r>
    </w:p>
    <w:p w14:paraId="50098A42"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 xml:space="preserve">เยอะแล้วยังเหลือส่วนที่ 4 การติดตามและประเมินผล ซึ่งมี 4 </w:t>
      </w:r>
    </w:p>
    <w:p w14:paraId="1909DDF2"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หัวข้อใหญ่และวันนี้เย็นมากแล้วเรานัดประชุมกันต่อในวันที่  10  </w:t>
      </w:r>
    </w:p>
    <w:p w14:paraId="2A9449D5"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มิถุนายน  2562 ห้องประชุมเล็กนะครับเวลา  13.00 น. ครับ</w:t>
      </w:r>
    </w:p>
    <w:p w14:paraId="15E13DB5"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r w:rsidRPr="00971746">
        <w:rPr>
          <w:rFonts w:ascii="TH SarabunIT๙" w:hAnsi="TH SarabunIT๙" w:cs="TH SarabunIT๙"/>
          <w:sz w:val="32"/>
          <w:szCs w:val="32"/>
          <w:cs/>
        </w:rPr>
        <w:t xml:space="preserve">                          </w:t>
      </w:r>
      <w:r w:rsidR="002E31C2">
        <w:rPr>
          <w:rFonts w:ascii="TH SarabunIT๙" w:hAnsi="TH SarabunIT๙" w:cs="TH SarabunIT๙" w:hint="cs"/>
          <w:sz w:val="32"/>
          <w:szCs w:val="32"/>
          <w:cs/>
        </w:rPr>
        <w:t xml:space="preserve"> </w:t>
      </w:r>
      <w:r w:rsidRPr="00971746">
        <w:rPr>
          <w:rFonts w:ascii="TH SarabunIT๙" w:hAnsi="TH SarabunIT๙" w:cs="TH SarabunIT๙"/>
          <w:sz w:val="32"/>
          <w:szCs w:val="32"/>
          <w:cs/>
        </w:rPr>
        <w:t>ใครมีอะไรอีกไหมครับถ้าไม่มีขอปิดการประชุมครับ</w:t>
      </w:r>
    </w:p>
    <w:p w14:paraId="7D090D9C" w14:textId="77777777" w:rsidR="00971746" w:rsidRPr="00971746" w:rsidRDefault="00971746" w:rsidP="002E31C2">
      <w:pPr>
        <w:spacing w:after="0" w:line="240" w:lineRule="auto"/>
        <w:ind w:left="-108"/>
        <w:jc w:val="thaiDistribute"/>
        <w:rPr>
          <w:rFonts w:ascii="TH SarabunIT๙" w:hAnsi="TH SarabunIT๙" w:cs="TH SarabunIT๙"/>
          <w:sz w:val="32"/>
          <w:szCs w:val="32"/>
        </w:rPr>
      </w:pPr>
    </w:p>
    <w:p w14:paraId="5F5C171A"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เลิกประชุมเวลา      </w:t>
      </w:r>
      <w:r w:rsidRPr="00971746">
        <w:rPr>
          <w:rFonts w:ascii="TH SarabunIT๙" w:hAnsi="TH SarabunIT๙" w:cs="TH SarabunIT๙"/>
          <w:sz w:val="32"/>
          <w:szCs w:val="32"/>
        </w:rPr>
        <w:t xml:space="preserve">: </w:t>
      </w:r>
      <w:r w:rsidRPr="00971746">
        <w:rPr>
          <w:rFonts w:ascii="TH SarabunIT๙" w:hAnsi="TH SarabunIT๙" w:cs="TH SarabunIT๙"/>
          <w:sz w:val="32"/>
          <w:szCs w:val="32"/>
          <w:cs/>
        </w:rPr>
        <w:t>17.00 น.</w:t>
      </w:r>
    </w:p>
    <w:p w14:paraId="6AEF1CFB" w14:textId="77777777" w:rsidR="00971746" w:rsidRPr="00971746" w:rsidRDefault="00971746" w:rsidP="00971746">
      <w:pPr>
        <w:spacing w:after="0" w:line="240" w:lineRule="auto"/>
        <w:ind w:left="-108"/>
        <w:rPr>
          <w:rFonts w:ascii="TH SarabunIT๙" w:hAnsi="TH SarabunIT๙" w:cs="TH SarabunIT๙"/>
          <w:sz w:val="32"/>
          <w:szCs w:val="32"/>
        </w:rPr>
      </w:pPr>
    </w:p>
    <w:p w14:paraId="7237AF88"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ลงชื่อ                                            ผู้บันทึกการประชุม /ผู้พิมพ์</w:t>
      </w:r>
    </w:p>
    <w:p w14:paraId="5D55F967"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(นางพิชชาภัทร์   อารมณ์สวะ)</w:t>
      </w:r>
    </w:p>
    <w:p w14:paraId="464DCE24"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นักวิเคราะห์นโยบายและแผน/ผู้ช่วยเลขานุการ</w:t>
      </w:r>
    </w:p>
    <w:p w14:paraId="31EA203C"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p>
    <w:p w14:paraId="7DE35983" w14:textId="77777777" w:rsidR="00971746" w:rsidRPr="00971746" w:rsidRDefault="00971746" w:rsidP="00971746">
      <w:pPr>
        <w:tabs>
          <w:tab w:val="left" w:pos="1562"/>
        </w:tabs>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ab/>
      </w:r>
    </w:p>
    <w:p w14:paraId="15EDEDE1"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sz w:val="32"/>
          <w:szCs w:val="32"/>
          <w:cs/>
        </w:rPr>
        <w:tab/>
      </w:r>
      <w:r w:rsidRPr="00971746">
        <w:rPr>
          <w:rFonts w:ascii="TH SarabunIT๙" w:hAnsi="TH SarabunIT๙" w:cs="TH SarabunIT๙"/>
          <w:sz w:val="32"/>
          <w:szCs w:val="32"/>
          <w:cs/>
        </w:rPr>
        <w:tab/>
      </w:r>
      <w:r w:rsidRPr="00971746">
        <w:rPr>
          <w:rFonts w:ascii="TH SarabunIT๙" w:hAnsi="TH SarabunIT๙" w:cs="TH SarabunIT๙"/>
          <w:sz w:val="32"/>
          <w:szCs w:val="32"/>
          <w:cs/>
        </w:rPr>
        <w:tab/>
        <w:t>พ.จ.อ.                                     ผู้ตรวจรายงานการประชุม</w:t>
      </w:r>
    </w:p>
    <w:p w14:paraId="63CB8ACE"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(ศิวานันท์   จารุชัยศิริวรกุล)</w:t>
      </w:r>
    </w:p>
    <w:p w14:paraId="1298F846" w14:textId="77777777" w:rsidR="00971746" w:rsidRPr="00971746" w:rsidRDefault="00971746" w:rsidP="00971746">
      <w:pPr>
        <w:spacing w:after="0" w:line="240" w:lineRule="auto"/>
        <w:ind w:left="-108"/>
        <w:rPr>
          <w:rFonts w:ascii="TH SarabunIT๙" w:hAnsi="TH SarabunIT๙" w:cs="TH SarabunIT๙"/>
          <w:sz w:val="32"/>
          <w:szCs w:val="32"/>
        </w:rPr>
      </w:pPr>
      <w:r w:rsidRPr="00971746">
        <w:rPr>
          <w:rFonts w:ascii="TH SarabunIT๙" w:hAnsi="TH SarabunIT๙" w:cs="TH SarabunIT๙"/>
          <w:sz w:val="32"/>
          <w:szCs w:val="32"/>
          <w:cs/>
        </w:rPr>
        <w:t xml:space="preserve">                   </w:t>
      </w: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ปลัดเทศบาลตำบลกุดสิม</w:t>
      </w:r>
    </w:p>
    <w:p w14:paraId="11795D70" w14:textId="77777777" w:rsidR="00971746" w:rsidRDefault="00971746" w:rsidP="00971746">
      <w:pPr>
        <w:spacing w:after="0" w:line="240" w:lineRule="auto"/>
        <w:ind w:left="-108"/>
        <w:rPr>
          <w:rFonts w:ascii="TH SarabunIT๙" w:hAnsi="TH SarabunIT๙" w:cs="TH SarabunIT๙"/>
          <w:sz w:val="32"/>
          <w:szCs w:val="32"/>
          <w:cs/>
        </w:rPr>
        <w:sectPr w:rsidR="00971746" w:rsidSect="00FF6B44">
          <w:pgSz w:w="12240" w:h="15840"/>
          <w:pgMar w:top="1134" w:right="616" w:bottom="426" w:left="2268" w:header="720" w:footer="720" w:gutter="0"/>
          <w:cols w:space="720"/>
          <w:docGrid w:linePitch="360"/>
        </w:sectPr>
      </w:pPr>
      <w:r w:rsidRPr="00971746">
        <w:rPr>
          <w:rFonts w:ascii="TH SarabunIT๙" w:hAnsi="TH SarabunIT๙" w:cs="TH SarabunIT๙" w:hint="cs"/>
          <w:sz w:val="32"/>
          <w:szCs w:val="32"/>
          <w:cs/>
        </w:rPr>
        <w:t xml:space="preserve">             </w:t>
      </w:r>
      <w:r w:rsidRPr="00971746">
        <w:rPr>
          <w:rFonts w:ascii="TH SarabunIT๙" w:hAnsi="TH SarabunIT๙" w:cs="TH SarabunIT๙"/>
          <w:sz w:val="32"/>
          <w:szCs w:val="32"/>
          <w:cs/>
        </w:rPr>
        <w:t>ประธานคณะกรรมการสนับสนุนการจัดทำแผนพัฒนาเทศบาลตำบลกุดสิม</w:t>
      </w:r>
    </w:p>
    <w:p w14:paraId="78025A84" w14:textId="77777777" w:rsidR="00971746" w:rsidRPr="00971746" w:rsidRDefault="00971746" w:rsidP="00971746">
      <w:pPr>
        <w:spacing w:after="0" w:line="240" w:lineRule="auto"/>
        <w:rPr>
          <w:rFonts w:ascii="TH SarabunIT๙" w:eastAsia="Times New Roman" w:hAnsi="TH SarabunIT๙" w:cs="TH SarabunIT๙"/>
          <w:sz w:val="32"/>
          <w:szCs w:val="32"/>
          <w:cs/>
        </w:rPr>
      </w:pPr>
    </w:p>
    <w:p w14:paraId="0D576913" w14:textId="77777777" w:rsidR="00971746" w:rsidRPr="00971746" w:rsidRDefault="00971746" w:rsidP="00971746">
      <w:pPr>
        <w:tabs>
          <w:tab w:val="left" w:pos="-720"/>
        </w:tabs>
        <w:spacing w:after="0" w:line="240" w:lineRule="auto"/>
        <w:jc w:val="center"/>
        <w:rPr>
          <w:rFonts w:ascii="TH SarabunIT๙" w:eastAsia="Times New Roman" w:hAnsi="TH SarabunIT๙" w:cs="TH SarabunIT๙"/>
          <w:b/>
          <w:bCs/>
          <w:sz w:val="32"/>
          <w:szCs w:val="32"/>
          <w:lang w:bidi="ar-SA"/>
        </w:rPr>
      </w:pPr>
      <w:r w:rsidRPr="00971746">
        <w:rPr>
          <w:rFonts w:ascii="Times New Roman" w:eastAsia="Times New Roman" w:hAnsi="Times New Roman" w:cs="Angsana New"/>
          <w:noProof/>
          <w:sz w:val="24"/>
          <w:szCs w:val="24"/>
        </w:rPr>
        <w:drawing>
          <wp:anchor distT="0" distB="0" distL="114300" distR="114300" simplePos="0" relativeHeight="251885056" behindDoc="0" locked="0" layoutInCell="1" allowOverlap="1" wp14:anchorId="02A1C192" wp14:editId="128BBABC">
            <wp:simplePos x="0" y="0"/>
            <wp:positionH relativeFrom="column">
              <wp:posOffset>-228600</wp:posOffset>
            </wp:positionH>
            <wp:positionV relativeFrom="paragraph">
              <wp:posOffset>-228600</wp:posOffset>
            </wp:positionV>
            <wp:extent cx="509270" cy="571500"/>
            <wp:effectExtent l="19050" t="0" r="5080" b="0"/>
            <wp:wrapNone/>
            <wp:docPr id="826" name="รูปภาพ 3" descr="K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descr="KRUT"/>
                    <pic:cNvPicPr>
                      <a:picLocks noChangeAspect="1" noChangeArrowheads="1"/>
                    </pic:cNvPicPr>
                  </pic:nvPicPr>
                  <pic:blipFill>
                    <a:blip r:embed="rId30"/>
                    <a:srcRect/>
                    <a:stretch>
                      <a:fillRect/>
                    </a:stretch>
                  </pic:blipFill>
                  <pic:spPr bwMode="auto">
                    <a:xfrm>
                      <a:off x="0" y="0"/>
                      <a:ext cx="509270" cy="571500"/>
                    </a:xfrm>
                    <a:prstGeom prst="rect">
                      <a:avLst/>
                    </a:prstGeom>
                    <a:noFill/>
                  </pic:spPr>
                </pic:pic>
              </a:graphicData>
            </a:graphic>
          </wp:anchor>
        </w:drawing>
      </w:r>
      <w:r w:rsidRPr="00971746">
        <w:rPr>
          <w:rFonts w:ascii="TH SarabunIT๙" w:eastAsia="Times New Roman" w:hAnsi="TH SarabunIT๙" w:cs="TH SarabunIT๙" w:hint="cs"/>
          <w:b/>
          <w:bCs/>
          <w:sz w:val="32"/>
          <w:szCs w:val="32"/>
          <w:cs/>
        </w:rPr>
        <w:t>บันทึกข้อความ</w:t>
      </w:r>
    </w:p>
    <w:p w14:paraId="6D66BFC3" w14:textId="77777777" w:rsidR="00971746" w:rsidRPr="00971746" w:rsidRDefault="00971746" w:rsidP="00971746">
      <w:pPr>
        <w:spacing w:after="0" w:line="240" w:lineRule="auto"/>
        <w:rPr>
          <w:rFonts w:ascii="TH SarabunIT๙" w:eastAsia="Times New Roman" w:hAnsi="TH SarabunIT๙" w:cs="TH SarabunIT๙"/>
          <w:b/>
          <w:bCs/>
          <w:sz w:val="32"/>
          <w:szCs w:val="32"/>
          <w:lang w:bidi="ar-SA"/>
        </w:rPr>
      </w:pPr>
    </w:p>
    <w:p w14:paraId="19D78F15" w14:textId="77777777" w:rsidR="00971746" w:rsidRPr="00971746" w:rsidRDefault="00971746" w:rsidP="00971746">
      <w:pPr>
        <w:spacing w:after="0" w:line="240" w:lineRule="auto"/>
        <w:rPr>
          <w:rFonts w:ascii="TH SarabunPSK" w:eastAsia="Times New Roman" w:hAnsi="TH SarabunPSK" w:cs="TH SarabunPSK"/>
          <w:sz w:val="16"/>
          <w:szCs w:val="16"/>
        </w:rPr>
      </w:pPr>
      <w:r w:rsidRPr="00971746">
        <w:rPr>
          <w:rFonts w:ascii="TH SarabunPSK" w:eastAsia="Times New Roman" w:hAnsi="TH SarabunPSK" w:cs="TH SarabunPSK"/>
          <w:b/>
          <w:bCs/>
          <w:sz w:val="32"/>
          <w:szCs w:val="32"/>
          <w:cs/>
        </w:rPr>
        <w:t xml:space="preserve">ส่วนราชการ  </w:t>
      </w:r>
      <w:r w:rsidRPr="00971746">
        <w:rPr>
          <w:rFonts w:ascii="TH SarabunPSK" w:eastAsia="Times New Roman" w:hAnsi="TH SarabunPSK" w:cs="TH SarabunPSK"/>
          <w:sz w:val="32"/>
          <w:szCs w:val="32"/>
          <w:cs/>
        </w:rPr>
        <w:t xml:space="preserve">สำนักปลัดเทศบาล   โทร 0-4385-9087  </w:t>
      </w:r>
    </w:p>
    <w:p w14:paraId="7D98DA30" w14:textId="77777777" w:rsidR="00971746" w:rsidRPr="00971746" w:rsidRDefault="00971746" w:rsidP="00971746">
      <w:pPr>
        <w:spacing w:after="0" w:line="240" w:lineRule="auto"/>
        <w:rPr>
          <w:rFonts w:ascii="TH SarabunPSK" w:eastAsia="Times New Roman" w:hAnsi="TH SarabunPSK" w:cs="TH SarabunPSK"/>
          <w:sz w:val="16"/>
          <w:szCs w:val="16"/>
        </w:rPr>
      </w:pPr>
    </w:p>
    <w:p w14:paraId="6BF7612A" w14:textId="77777777" w:rsidR="00971746" w:rsidRPr="00971746" w:rsidRDefault="00971746" w:rsidP="00971746">
      <w:pPr>
        <w:spacing w:after="0" w:line="240" w:lineRule="auto"/>
        <w:rPr>
          <w:rFonts w:ascii="TH SarabunPSK" w:eastAsia="Times New Roman" w:hAnsi="TH SarabunPSK" w:cs="TH SarabunPSK"/>
          <w:sz w:val="16"/>
          <w:szCs w:val="16"/>
        </w:rPr>
      </w:pPr>
      <w:r w:rsidRPr="00971746">
        <w:rPr>
          <w:rFonts w:ascii="TH SarabunPSK" w:eastAsia="Times New Roman" w:hAnsi="TH SarabunPSK" w:cs="TH SarabunPSK"/>
          <w:b/>
          <w:bCs/>
          <w:sz w:val="32"/>
          <w:szCs w:val="32"/>
          <w:cs/>
        </w:rPr>
        <w:t xml:space="preserve">ที่ </w:t>
      </w:r>
      <w:r w:rsidRPr="00971746">
        <w:rPr>
          <w:rFonts w:ascii="TH SarabunPSK" w:eastAsia="Times New Roman" w:hAnsi="TH SarabunPSK" w:cs="TH SarabunPSK"/>
          <w:sz w:val="32"/>
          <w:szCs w:val="32"/>
          <w:cs/>
        </w:rPr>
        <w:t>กส</w:t>
      </w:r>
      <w:r w:rsidRPr="00971746">
        <w:rPr>
          <w:rFonts w:ascii="TH SarabunPSK" w:eastAsia="Times New Roman" w:hAnsi="TH SarabunPSK" w:cs="TH SarabunPSK"/>
          <w:sz w:val="32"/>
          <w:szCs w:val="32"/>
          <w:lang w:bidi="ar-SA"/>
        </w:rPr>
        <w:t>52701 /</w:t>
      </w:r>
      <w:r w:rsidRPr="00971746">
        <w:rPr>
          <w:rFonts w:ascii="TH SarabunPSK" w:eastAsia="Times New Roman" w:hAnsi="TH SarabunPSK" w:cs="TH SarabunPSK" w:hint="cs"/>
          <w:sz w:val="32"/>
          <w:szCs w:val="32"/>
          <w:cs/>
        </w:rPr>
        <w:t>36</w:t>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lang w:bidi="ar-SA"/>
        </w:rPr>
        <w:tab/>
      </w:r>
      <w:r w:rsidRPr="00971746">
        <w:rPr>
          <w:rFonts w:ascii="TH SarabunPSK" w:eastAsia="Times New Roman" w:hAnsi="TH SarabunPSK" w:cs="TH SarabunPSK"/>
          <w:sz w:val="32"/>
          <w:szCs w:val="32"/>
          <w:cs/>
        </w:rPr>
        <w:tab/>
        <w:t xml:space="preserve">   วันที่   </w:t>
      </w:r>
      <w:r w:rsidRPr="00971746">
        <w:rPr>
          <w:rFonts w:ascii="TH SarabunPSK" w:eastAsia="Times New Roman" w:hAnsi="TH SarabunPSK" w:cs="TH SarabunPSK" w:hint="cs"/>
          <w:sz w:val="32"/>
          <w:szCs w:val="32"/>
          <w:cs/>
        </w:rPr>
        <w:t>4</w:t>
      </w:r>
      <w:r w:rsidRPr="00971746">
        <w:rPr>
          <w:rFonts w:ascii="TH SarabunPSK" w:eastAsia="Times New Roman" w:hAnsi="TH SarabunPSK" w:cs="TH SarabunPSK"/>
          <w:sz w:val="32"/>
          <w:szCs w:val="32"/>
        </w:rPr>
        <w:t xml:space="preserve">   </w:t>
      </w:r>
      <w:r w:rsidRPr="00971746">
        <w:rPr>
          <w:rFonts w:ascii="TH SarabunPSK" w:eastAsia="Times New Roman" w:hAnsi="TH SarabunPSK" w:cs="TH SarabunPSK"/>
          <w:sz w:val="32"/>
          <w:szCs w:val="32"/>
          <w:cs/>
        </w:rPr>
        <w:t>ม</w:t>
      </w:r>
      <w:r w:rsidRPr="00971746">
        <w:rPr>
          <w:rFonts w:ascii="TH SarabunPSK" w:eastAsia="Times New Roman" w:hAnsi="TH SarabunPSK" w:cs="TH SarabunPSK" w:hint="cs"/>
          <w:sz w:val="32"/>
          <w:szCs w:val="32"/>
          <w:cs/>
        </w:rPr>
        <w:t>ิถุนายน</w:t>
      </w:r>
      <w:r w:rsidRPr="00971746">
        <w:rPr>
          <w:rFonts w:ascii="TH SarabunPSK" w:eastAsia="Times New Roman" w:hAnsi="TH SarabunPSK" w:cs="TH SarabunPSK"/>
          <w:sz w:val="32"/>
          <w:szCs w:val="32"/>
          <w:lang w:bidi="ar-SA"/>
        </w:rPr>
        <w:t xml:space="preserve">   25</w:t>
      </w:r>
      <w:r w:rsidRPr="00971746">
        <w:rPr>
          <w:rFonts w:ascii="TH SarabunPSK" w:eastAsia="Times New Roman" w:hAnsi="TH SarabunPSK" w:cs="TH SarabunPSK"/>
          <w:sz w:val="32"/>
          <w:szCs w:val="32"/>
          <w:cs/>
        </w:rPr>
        <w:t>62</w:t>
      </w:r>
    </w:p>
    <w:p w14:paraId="0C5780AC" w14:textId="77777777" w:rsidR="00971746" w:rsidRPr="00971746" w:rsidRDefault="00971746" w:rsidP="00971746">
      <w:pPr>
        <w:spacing w:after="0" w:line="240" w:lineRule="auto"/>
        <w:rPr>
          <w:rFonts w:ascii="TH SarabunPSK" w:eastAsia="Times New Roman" w:hAnsi="TH SarabunPSK" w:cs="TH SarabunPSK"/>
          <w:sz w:val="16"/>
          <w:szCs w:val="16"/>
          <w:lang w:bidi="ar-SA"/>
        </w:rPr>
      </w:pPr>
    </w:p>
    <w:p w14:paraId="13EFF611" w14:textId="77777777" w:rsidR="00971746" w:rsidRPr="00971746" w:rsidRDefault="00971746" w:rsidP="00971746">
      <w:pPr>
        <w:spacing w:after="0" w:line="240" w:lineRule="auto"/>
        <w:rPr>
          <w:rFonts w:ascii="TH SarabunPSK" w:eastAsia="Times New Roman" w:hAnsi="TH SarabunPSK" w:cs="TH SarabunPSK"/>
          <w:sz w:val="32"/>
          <w:szCs w:val="32"/>
        </w:rPr>
      </w:pPr>
      <w:r w:rsidRPr="00971746">
        <w:rPr>
          <w:rFonts w:ascii="TH SarabunPSK" w:eastAsia="Times New Roman" w:hAnsi="TH SarabunPSK" w:cs="TH SarabunPSK"/>
          <w:b/>
          <w:bCs/>
          <w:sz w:val="32"/>
          <w:szCs w:val="32"/>
          <w:cs/>
        </w:rPr>
        <w:t xml:space="preserve">เรื่อง </w:t>
      </w:r>
      <w:r w:rsidRPr="00971746">
        <w:rPr>
          <w:rFonts w:ascii="TH SarabunPSK" w:eastAsia="Times New Roman" w:hAnsi="TH SarabunPSK" w:cs="TH SarabunPSK"/>
          <w:smallCaps/>
          <w:sz w:val="32"/>
          <w:szCs w:val="32"/>
          <w:cs/>
        </w:rPr>
        <w:t xml:space="preserve">    ขอ</w:t>
      </w:r>
      <w:r w:rsidRPr="00971746">
        <w:rPr>
          <w:rFonts w:ascii="TH SarabunPSK" w:eastAsia="Times New Roman" w:hAnsi="TH SarabunPSK" w:cs="TH SarabunPSK"/>
          <w:sz w:val="32"/>
          <w:szCs w:val="32"/>
          <w:cs/>
        </w:rPr>
        <w:t>เชิญประชุม</w:t>
      </w:r>
    </w:p>
    <w:p w14:paraId="77BFAAC3" w14:textId="77777777" w:rsidR="00971746" w:rsidRPr="00971746" w:rsidRDefault="00971746" w:rsidP="00971746">
      <w:pPr>
        <w:pBdr>
          <w:bottom w:val="single" w:sz="6" w:space="0" w:color="auto"/>
        </w:pBdr>
        <w:spacing w:after="0" w:line="240" w:lineRule="auto"/>
        <w:rPr>
          <w:rFonts w:ascii="TH SarabunPSK" w:eastAsia="Times New Roman" w:hAnsi="TH SarabunPSK" w:cs="TH SarabunPSK"/>
          <w:sz w:val="16"/>
          <w:szCs w:val="16"/>
          <w:cs/>
        </w:rPr>
      </w:pPr>
    </w:p>
    <w:p w14:paraId="0F06EAB6" w14:textId="77777777" w:rsidR="00971746" w:rsidRPr="00971746" w:rsidRDefault="00971746" w:rsidP="00971746">
      <w:pPr>
        <w:spacing w:after="0" w:line="240" w:lineRule="auto"/>
        <w:ind w:left="720" w:hanging="720"/>
        <w:rPr>
          <w:rFonts w:ascii="TH SarabunPSK" w:eastAsia="Times New Roman" w:hAnsi="TH SarabunPSK" w:cs="TH SarabunPSK"/>
          <w:sz w:val="32"/>
          <w:szCs w:val="32"/>
        </w:rPr>
      </w:pPr>
      <w:r w:rsidRPr="00971746">
        <w:rPr>
          <w:rFonts w:ascii="TH SarabunPSK" w:eastAsia="Times New Roman" w:hAnsi="TH SarabunPSK" w:cs="TH SarabunPSK"/>
          <w:b/>
          <w:bCs/>
          <w:sz w:val="32"/>
          <w:szCs w:val="32"/>
          <w:cs/>
        </w:rPr>
        <w:t>เรียน</w:t>
      </w:r>
      <w:r w:rsidRPr="00971746">
        <w:rPr>
          <w:rFonts w:ascii="TH SarabunPSK" w:eastAsia="Times New Roman" w:hAnsi="TH SarabunPSK" w:cs="TH SarabunPSK"/>
          <w:sz w:val="32"/>
          <w:szCs w:val="32"/>
          <w:cs/>
        </w:rPr>
        <w:tab/>
        <w:t>หัวหน้าสำนักปลัด ผู้อำนวยการกอง</w:t>
      </w:r>
      <w:r w:rsidRPr="00971746">
        <w:rPr>
          <w:rFonts w:ascii="TH SarabunPSK" w:eastAsia="Times New Roman" w:hAnsi="TH SarabunPSK" w:cs="TH SarabunPSK" w:hint="cs"/>
          <w:sz w:val="32"/>
          <w:szCs w:val="32"/>
          <w:cs/>
        </w:rPr>
        <w:t>ทุกกอง</w:t>
      </w:r>
      <w:r w:rsidRPr="00971746">
        <w:rPr>
          <w:rFonts w:ascii="TH SarabunPSK" w:eastAsia="Times New Roman" w:hAnsi="TH SarabunPSK" w:cs="TH SarabunPSK"/>
          <w:sz w:val="32"/>
          <w:szCs w:val="32"/>
          <w:cs/>
        </w:rPr>
        <w:t xml:space="preserve"> </w:t>
      </w:r>
    </w:p>
    <w:p w14:paraId="176702F0" w14:textId="77777777" w:rsidR="00971746" w:rsidRPr="00971746" w:rsidRDefault="00971746" w:rsidP="00971746">
      <w:pPr>
        <w:spacing w:after="0" w:line="240" w:lineRule="auto"/>
        <w:ind w:left="720" w:hanging="720"/>
        <w:rPr>
          <w:rFonts w:ascii="TH SarabunPSK" w:eastAsia="Times New Roman" w:hAnsi="TH SarabunPSK" w:cs="TH SarabunPSK"/>
          <w:sz w:val="32"/>
          <w:szCs w:val="32"/>
          <w:cs/>
        </w:rPr>
      </w:pPr>
      <w:r w:rsidRPr="00971746">
        <w:rPr>
          <w:rFonts w:ascii="TH SarabunPSK" w:eastAsia="Times New Roman" w:hAnsi="TH SarabunPSK" w:cs="TH SarabunPSK" w:hint="cs"/>
          <w:sz w:val="32"/>
          <w:szCs w:val="32"/>
          <w:cs/>
        </w:rPr>
        <w:t>อ้างถึง</w:t>
      </w:r>
      <w:r w:rsidRPr="00971746">
        <w:rPr>
          <w:rFonts w:ascii="TH SarabunPSK" w:eastAsia="Times New Roman" w:hAnsi="TH SarabunPSK" w:cs="TH SarabunPSK" w:hint="cs"/>
          <w:sz w:val="32"/>
          <w:szCs w:val="32"/>
          <w:cs/>
        </w:rPr>
        <w:tab/>
      </w:r>
      <w:r w:rsidRPr="00971746">
        <w:rPr>
          <w:rFonts w:ascii="TH SarabunIT๙" w:eastAsia="Calibri" w:hAnsi="TH SarabunIT๙" w:cs="TH SarabunIT๙"/>
          <w:sz w:val="32"/>
          <w:szCs w:val="32"/>
          <w:cs/>
        </w:rPr>
        <w:t>คำสั่งเทศบาลตำบล</w:t>
      </w:r>
      <w:r w:rsidRPr="00971746">
        <w:rPr>
          <w:rFonts w:ascii="TH SarabunIT๙" w:eastAsia="Calibri" w:hAnsi="TH SarabunIT๙" w:cs="TH SarabunIT๙" w:hint="cs"/>
          <w:sz w:val="32"/>
          <w:szCs w:val="32"/>
          <w:cs/>
        </w:rPr>
        <w:t>กุดสิม</w:t>
      </w:r>
      <w:r w:rsidRPr="00971746">
        <w:rPr>
          <w:rFonts w:ascii="TH SarabunIT๙" w:eastAsia="Calibri" w:hAnsi="TH SarabunIT๙" w:cs="TH SarabunIT๙"/>
          <w:sz w:val="32"/>
          <w:szCs w:val="32"/>
          <w:cs/>
        </w:rPr>
        <w:t xml:space="preserve"> ที่ </w:t>
      </w:r>
      <w:r w:rsidRPr="00971746">
        <w:rPr>
          <w:rFonts w:ascii="TH SarabunIT๙" w:eastAsia="Calibri" w:hAnsi="TH SarabunIT๙" w:cs="TH SarabunIT๙" w:hint="cs"/>
          <w:sz w:val="32"/>
          <w:szCs w:val="32"/>
          <w:cs/>
        </w:rPr>
        <w:t>16</w:t>
      </w:r>
      <w:r w:rsidRPr="00971746">
        <w:rPr>
          <w:rFonts w:ascii="TH SarabunIT๙" w:eastAsia="Calibri" w:hAnsi="TH SarabunIT๙" w:cs="TH SarabunIT๙"/>
          <w:sz w:val="32"/>
          <w:szCs w:val="32"/>
          <w:cs/>
        </w:rPr>
        <w:t>/256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ลงวันที่</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4</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มกราคม </w:t>
      </w:r>
      <w:r w:rsidRPr="00971746">
        <w:rPr>
          <w:rFonts w:ascii="TH SarabunIT๙" w:eastAsia="Calibri" w:hAnsi="TH SarabunIT๙" w:cs="TH SarabunIT๙"/>
          <w:sz w:val="32"/>
          <w:szCs w:val="32"/>
          <w:cs/>
        </w:rPr>
        <w:t xml:space="preserve"> 256</w:t>
      </w:r>
      <w:r w:rsidRPr="00971746">
        <w:rPr>
          <w:rFonts w:ascii="TH SarabunIT๙" w:eastAsia="Calibri" w:hAnsi="TH SarabunIT๙" w:cs="TH SarabunIT๙" w:hint="cs"/>
          <w:sz w:val="32"/>
          <w:szCs w:val="32"/>
          <w:cs/>
        </w:rPr>
        <w:t>2</w:t>
      </w:r>
    </w:p>
    <w:p w14:paraId="65E87B37" w14:textId="77777777" w:rsidR="00971746" w:rsidRPr="00971746" w:rsidRDefault="00971746" w:rsidP="00971746">
      <w:pPr>
        <w:tabs>
          <w:tab w:val="left" w:pos="1134"/>
          <w:tab w:val="left" w:pos="4253"/>
          <w:tab w:val="left" w:pos="5670"/>
        </w:tabs>
        <w:spacing w:before="120" w:after="0" w:line="240" w:lineRule="auto"/>
        <w:ind w:right="425"/>
        <w:rPr>
          <w:rFonts w:ascii="TH SarabunIT๙" w:eastAsia="Calibri" w:hAnsi="TH SarabunIT๙" w:cs="TH SarabunIT๙"/>
          <w:sz w:val="32"/>
          <w:szCs w:val="32"/>
        </w:rPr>
      </w:pPr>
      <w:r w:rsidRPr="00971746">
        <w:rPr>
          <w:rFonts w:ascii="TH SarabunIT๙" w:eastAsia="Calibri" w:hAnsi="TH SarabunIT๙" w:cs="TH SarabunIT๙"/>
          <w:sz w:val="32"/>
          <w:szCs w:val="32"/>
          <w:cs/>
        </w:rPr>
        <w:t xml:space="preserve">สิ่งที่ส่งมาด้วย 1. ระเบียบวาระการประชุม </w:t>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จำนวน</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1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ฉบับ</w:t>
      </w:r>
    </w:p>
    <w:p w14:paraId="22CBD881" w14:textId="77777777" w:rsidR="00971746" w:rsidRPr="00971746" w:rsidRDefault="00971746" w:rsidP="00971746">
      <w:pPr>
        <w:tabs>
          <w:tab w:val="left" w:pos="1134"/>
          <w:tab w:val="left" w:pos="4253"/>
          <w:tab w:val="left" w:pos="5670"/>
        </w:tabs>
        <w:spacing w:before="120" w:after="0" w:line="240" w:lineRule="auto"/>
        <w:ind w:right="425"/>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ab/>
        <w:t xml:space="preserve"> </w:t>
      </w:r>
      <w:r w:rsidRPr="00971746">
        <w:rPr>
          <w:rFonts w:ascii="TH SarabunIT๙" w:eastAsia="Calibri" w:hAnsi="TH SarabunIT๙" w:cs="TH SarabunIT๙"/>
          <w:sz w:val="32"/>
          <w:szCs w:val="32"/>
          <w:cs/>
        </w:rPr>
        <w:t>2. คำสั่งเทศบาลตำบล</w:t>
      </w:r>
      <w:r w:rsidRPr="00971746">
        <w:rPr>
          <w:rFonts w:ascii="TH SarabunIT๙" w:eastAsia="Calibri" w:hAnsi="TH SarabunIT๙" w:cs="TH SarabunIT๙" w:hint="cs"/>
          <w:sz w:val="32"/>
          <w:szCs w:val="32"/>
          <w:cs/>
        </w:rPr>
        <w:t>กุดสิม</w:t>
      </w:r>
      <w:r w:rsidRPr="00971746">
        <w:rPr>
          <w:rFonts w:ascii="TH SarabunIT๙" w:eastAsia="Calibri" w:hAnsi="TH SarabunIT๙" w:cs="TH SarabunIT๙"/>
          <w:sz w:val="32"/>
          <w:szCs w:val="32"/>
          <w:cs/>
        </w:rPr>
        <w:t xml:space="preserve"> ที่ </w:t>
      </w:r>
      <w:r w:rsidRPr="00971746">
        <w:rPr>
          <w:rFonts w:ascii="TH SarabunIT๙" w:eastAsia="Calibri" w:hAnsi="TH SarabunIT๙" w:cs="TH SarabunIT๙" w:hint="cs"/>
          <w:sz w:val="32"/>
          <w:szCs w:val="32"/>
          <w:cs/>
        </w:rPr>
        <w:t>16</w:t>
      </w:r>
      <w:r w:rsidRPr="00971746">
        <w:rPr>
          <w:rFonts w:ascii="TH SarabunIT๙" w:eastAsia="Calibri" w:hAnsi="TH SarabunIT๙" w:cs="TH SarabunIT๙"/>
          <w:sz w:val="32"/>
          <w:szCs w:val="32"/>
          <w:cs/>
        </w:rPr>
        <w:t>/256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ลงวันที่</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4</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มกราคม </w:t>
      </w:r>
      <w:r w:rsidRPr="00971746">
        <w:rPr>
          <w:rFonts w:ascii="TH SarabunIT๙" w:eastAsia="Calibri" w:hAnsi="TH SarabunIT๙" w:cs="TH SarabunIT๙"/>
          <w:sz w:val="32"/>
          <w:szCs w:val="32"/>
          <w:cs/>
        </w:rPr>
        <w:t xml:space="preserve"> 256</w:t>
      </w:r>
      <w:r w:rsidRPr="00971746">
        <w:rPr>
          <w:rFonts w:ascii="TH SarabunIT๙" w:eastAsia="Calibri" w:hAnsi="TH SarabunIT๙" w:cs="TH SarabunIT๙" w:hint="cs"/>
          <w:sz w:val="32"/>
          <w:szCs w:val="32"/>
          <w:cs/>
        </w:rPr>
        <w:t>2</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hint="cs"/>
          <w:sz w:val="32"/>
          <w:szCs w:val="32"/>
          <w:cs/>
        </w:rPr>
        <w:t xml:space="preserve">                                                                                       </w:t>
      </w:r>
    </w:p>
    <w:p w14:paraId="013D9972" w14:textId="77777777" w:rsidR="00971746" w:rsidRPr="00971746" w:rsidRDefault="00971746" w:rsidP="00971746">
      <w:pPr>
        <w:tabs>
          <w:tab w:val="left" w:pos="1134"/>
          <w:tab w:val="left" w:pos="4253"/>
          <w:tab w:val="left" w:pos="5670"/>
        </w:tabs>
        <w:spacing w:after="0" w:line="240" w:lineRule="auto"/>
        <w:ind w:left="142" w:right="425"/>
        <w:jc w:val="thaiDistribute"/>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จำนวน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1 </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ฉบับ</w:t>
      </w:r>
      <w:r w:rsidRPr="00971746">
        <w:rPr>
          <w:rFonts w:ascii="TH SarabunIT๙" w:eastAsia="Calibri" w:hAnsi="TH SarabunIT๙" w:cs="TH SarabunIT๙" w:hint="cs"/>
          <w:sz w:val="32"/>
          <w:szCs w:val="32"/>
          <w:cs/>
        </w:rPr>
        <w:t xml:space="preserve">       </w:t>
      </w:r>
    </w:p>
    <w:p w14:paraId="33344FF4" w14:textId="77777777" w:rsidR="00971746" w:rsidRPr="00971746" w:rsidRDefault="00971746" w:rsidP="00971746">
      <w:pPr>
        <w:tabs>
          <w:tab w:val="left" w:pos="1134"/>
        </w:tabs>
        <w:spacing w:before="240" w:after="0" w:line="240" w:lineRule="auto"/>
        <w:ind w:right="-11"/>
        <w:jc w:val="thaiDistribute"/>
        <w:rPr>
          <w:rFonts w:ascii="TH SarabunIT๙" w:eastAsia="Cordia New" w:hAnsi="TH SarabunIT๙" w:cs="TH SarabunIT๙"/>
          <w:sz w:val="32"/>
          <w:szCs w:val="32"/>
        </w:rPr>
      </w:pPr>
      <w:r w:rsidRPr="00971746">
        <w:rPr>
          <w:rFonts w:ascii="TH SarabunIT๙" w:eastAsia="Calibri" w:hAnsi="TH SarabunIT๙" w:cs="TH SarabunIT๙"/>
          <w:sz w:val="32"/>
          <w:szCs w:val="32"/>
          <w:cs/>
        </w:rPr>
        <w:tab/>
      </w:r>
      <w:r w:rsidRPr="00971746">
        <w:rPr>
          <w:rFonts w:ascii="TH SarabunIT๙" w:eastAsia="Cordia New" w:hAnsi="TH SarabunIT๙" w:cs="TH SarabunIT๙" w:hint="cs"/>
          <w:sz w:val="32"/>
          <w:szCs w:val="32"/>
          <w:cs/>
        </w:rPr>
        <w:t xml:space="preserve">ตามคำสั่งที่อ้างถึง เทศบาลตำบลกุดสิมได้แต่งตั้งท่านเป็นคณะกรรมการสนับสนุนการจัดทำแผนพัฒนาเทศบาลตำบลกุดสิม เพื่อจัดทำร่างแผนพัฒนาท้องถิ่น 5 ปี </w:t>
      </w:r>
      <w:r w:rsidRPr="00971746">
        <w:rPr>
          <w:rFonts w:ascii="TH SarabunIT๙" w:eastAsia="Calibri" w:hAnsi="TH SarabunIT๙" w:cs="TH SarabunIT๙" w:hint="cs"/>
          <w:sz w:val="32"/>
          <w:szCs w:val="32"/>
          <w:cs/>
        </w:rPr>
        <w:t xml:space="preserve">(พ.ศ. 2561 - 2565) เสนอคณะกรรมการพัฒนาเทศบาลตำบลกุดสิม เพื่อพิจารณาให้ความเห็นชอบร่างแผนพัฒนาท้องถิ่น 5 ปี แล้วเสนอให้ผู้บริหารท้องถิ่นอนุมัติพร้อมประกาศใช้แผนพัฒนาท้องถิ่นต่อไป </w:t>
      </w:r>
      <w:r w:rsidRPr="00971746">
        <w:rPr>
          <w:rFonts w:ascii="TH SarabunIT๙" w:eastAsia="Cordia New" w:hAnsi="TH SarabunIT๙" w:cs="TH SarabunIT๙" w:hint="cs"/>
          <w:sz w:val="32"/>
          <w:szCs w:val="32"/>
          <w:cs/>
        </w:rPr>
        <w:t>นั้น</w:t>
      </w:r>
    </w:p>
    <w:p w14:paraId="78EC1D8D" w14:textId="77777777" w:rsidR="00971746" w:rsidRPr="00971746" w:rsidRDefault="00971746" w:rsidP="00971746">
      <w:pPr>
        <w:tabs>
          <w:tab w:val="left" w:pos="1134"/>
        </w:tabs>
        <w:spacing w:before="240" w:after="0" w:line="240" w:lineRule="auto"/>
        <w:ind w:right="-11"/>
        <w:jc w:val="thaiDistribute"/>
        <w:rPr>
          <w:rFonts w:ascii="TH SarabunIT๙" w:eastAsia="Calibri" w:hAnsi="TH SarabunIT๙" w:cs="TH SarabunIT๙"/>
          <w:sz w:val="32"/>
          <w:szCs w:val="32"/>
        </w:rPr>
      </w:pPr>
      <w:r w:rsidRPr="00971746">
        <w:rPr>
          <w:rFonts w:ascii="TH SarabunIT๙" w:eastAsia="Cordia New" w:hAnsi="TH SarabunIT๙" w:cs="TH SarabunIT๙" w:hint="cs"/>
          <w:sz w:val="32"/>
          <w:szCs w:val="32"/>
          <w:cs/>
        </w:rPr>
        <w:tab/>
        <w:t xml:space="preserve">เพื่อให้การจัดทำร่างแผนพัฒนาท้องถิ่น 5 ปี  </w:t>
      </w:r>
      <w:r w:rsidRPr="00971746">
        <w:rPr>
          <w:rFonts w:ascii="TH SarabunIT๙" w:eastAsia="Calibri" w:hAnsi="TH SarabunIT๙" w:cs="TH SarabunIT๙" w:hint="cs"/>
          <w:sz w:val="32"/>
          <w:szCs w:val="32"/>
          <w:cs/>
        </w:rPr>
        <w:t xml:space="preserve">(พ.ศ. 2561 - 2565) </w:t>
      </w:r>
      <w:r w:rsidRPr="00971746">
        <w:rPr>
          <w:rFonts w:ascii="TH SarabunIT๙" w:eastAsia="Cordia New" w:hAnsi="TH SarabunIT๙" w:cs="TH SarabunIT๙" w:hint="cs"/>
          <w:sz w:val="32"/>
          <w:szCs w:val="32"/>
          <w:cs/>
        </w:rPr>
        <w:t>เป็นไปด้วยความเรียบร้อย เทศบาลตำบลกุดสิม จึงเรียนเชิญท่านเข้าประชุมเพื่อจัดทำร่าง</w:t>
      </w:r>
      <w:r w:rsidRPr="00971746">
        <w:rPr>
          <w:rFonts w:ascii="TH SarabunIT๙" w:eastAsia="Calibri" w:hAnsi="TH SarabunIT๙" w:cs="TH SarabunIT๙" w:hint="cs"/>
          <w:sz w:val="32"/>
          <w:szCs w:val="32"/>
          <w:cs/>
        </w:rPr>
        <w:t>แผนพัฒนาท้องถิ่น 5 ปี (พ.ศ. 2561 - 2565)</w:t>
      </w:r>
      <w:r w:rsidRPr="00971746">
        <w:rPr>
          <w:rFonts w:ascii="TH SarabunIT๙" w:eastAsia="Cordia New" w:hAnsi="TH SarabunIT๙" w:cs="TH SarabunIT๙" w:hint="cs"/>
          <w:sz w:val="32"/>
          <w:szCs w:val="32"/>
          <w:cs/>
        </w:rPr>
        <w:t xml:space="preserve"> </w:t>
      </w:r>
      <w:r w:rsidRPr="00971746">
        <w:rPr>
          <w:rFonts w:ascii="TH SarabunIT๙" w:eastAsia="Calibri" w:hAnsi="TH SarabunIT๙" w:cs="TH SarabunIT๙"/>
          <w:b/>
          <w:bCs/>
          <w:sz w:val="32"/>
          <w:szCs w:val="32"/>
          <w:cs/>
        </w:rPr>
        <w:t xml:space="preserve">ในวันที่ </w:t>
      </w:r>
      <w:r w:rsidRPr="00971746">
        <w:rPr>
          <w:rFonts w:ascii="TH SarabunIT๙" w:eastAsia="Calibri" w:hAnsi="TH SarabunIT๙" w:cs="TH SarabunIT๙" w:hint="cs"/>
          <w:b/>
          <w:bCs/>
          <w:sz w:val="32"/>
          <w:szCs w:val="32"/>
          <w:cs/>
        </w:rPr>
        <w:t xml:space="preserve"> 7</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b/>
          <w:bCs/>
          <w:sz w:val="32"/>
          <w:szCs w:val="32"/>
          <w:cs/>
        </w:rPr>
        <w:t>มิถุนายน</w:t>
      </w:r>
      <w:r w:rsidRPr="00971746">
        <w:rPr>
          <w:rFonts w:ascii="TH SarabunIT๙" w:eastAsia="Calibri" w:hAnsi="TH SarabunIT๙" w:cs="TH SarabunIT๙"/>
          <w:b/>
          <w:bCs/>
          <w:sz w:val="32"/>
          <w:szCs w:val="32"/>
          <w:cs/>
        </w:rPr>
        <w:t xml:space="preserve">  256</w:t>
      </w:r>
      <w:r w:rsidRPr="00971746">
        <w:rPr>
          <w:rFonts w:ascii="TH SarabunIT๙" w:eastAsia="Calibri" w:hAnsi="TH SarabunIT๙" w:cs="TH SarabunIT๙" w:hint="cs"/>
          <w:b/>
          <w:bCs/>
          <w:sz w:val="32"/>
          <w:szCs w:val="32"/>
          <w:cs/>
        </w:rPr>
        <w:t>2</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b/>
          <w:bCs/>
          <w:sz w:val="32"/>
          <w:szCs w:val="32"/>
          <w:cs/>
        </w:rPr>
        <w:t>เวลา 13.00 น.</w:t>
      </w:r>
      <w:r w:rsidRPr="00971746">
        <w:rPr>
          <w:rFonts w:ascii="TH SarabunIT๙" w:eastAsia="Calibri" w:hAnsi="TH SarabunIT๙" w:cs="TH SarabunIT๙"/>
          <w:sz w:val="32"/>
          <w:szCs w:val="32"/>
          <w:cs/>
        </w:rPr>
        <w:t xml:space="preserve"> </w:t>
      </w:r>
      <w:r w:rsidRPr="00971746">
        <w:rPr>
          <w:rFonts w:ascii="TH SarabunIT๙" w:eastAsia="Calibri" w:hAnsi="TH SarabunIT๙" w:cs="TH SarabunIT๙"/>
          <w:b/>
          <w:bCs/>
          <w:sz w:val="32"/>
          <w:szCs w:val="32"/>
          <w:cs/>
        </w:rPr>
        <w:t>ณ ห้องประชุม</w:t>
      </w:r>
      <w:r w:rsidRPr="00971746">
        <w:rPr>
          <w:rFonts w:ascii="TH SarabunIT๙" w:eastAsia="Calibri" w:hAnsi="TH SarabunIT๙" w:cs="TH SarabunIT๙" w:hint="cs"/>
          <w:b/>
          <w:bCs/>
          <w:sz w:val="32"/>
          <w:szCs w:val="32"/>
          <w:cs/>
        </w:rPr>
        <w:t>สภาเทศบาลตำบลกุดสิม</w:t>
      </w: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 xml:space="preserve"> </w:t>
      </w:r>
    </w:p>
    <w:p w14:paraId="1536B4BB" w14:textId="77777777" w:rsidR="00971746" w:rsidRPr="00971746" w:rsidRDefault="00971746" w:rsidP="00971746">
      <w:pPr>
        <w:tabs>
          <w:tab w:val="left" w:pos="1134"/>
        </w:tabs>
        <w:spacing w:before="240" w:after="0" w:line="240" w:lineRule="auto"/>
        <w:ind w:right="-11"/>
        <w:jc w:val="thaiDistribute"/>
        <w:rPr>
          <w:rFonts w:ascii="TH SarabunIT๙" w:eastAsia="Calibri" w:hAnsi="TH SarabunIT๙" w:cs="TH SarabunIT๙"/>
          <w:sz w:val="32"/>
          <w:szCs w:val="32"/>
        </w:rPr>
      </w:pPr>
      <w:r w:rsidRPr="00971746">
        <w:rPr>
          <w:rFonts w:ascii="TH SarabunIT๙" w:eastAsia="Calibri" w:hAnsi="TH SarabunIT๙" w:cs="TH SarabunIT๙"/>
          <w:sz w:val="32"/>
          <w:szCs w:val="32"/>
          <w:cs/>
        </w:rPr>
        <w:tab/>
        <w:t>จึงเรียนมาเพื่อทราบและเข้าร่วมประชุมตามวัน เวลา ดังกล่าว</w:t>
      </w:r>
    </w:p>
    <w:p w14:paraId="6EC02799" w14:textId="77777777" w:rsidR="00971746" w:rsidRPr="00971746" w:rsidRDefault="00971746" w:rsidP="00971746">
      <w:pPr>
        <w:tabs>
          <w:tab w:val="left" w:pos="1134"/>
          <w:tab w:val="left" w:pos="4253"/>
          <w:tab w:val="left" w:pos="5670"/>
        </w:tabs>
        <w:spacing w:before="240" w:after="0" w:line="240" w:lineRule="auto"/>
        <w:ind w:left="142" w:right="424"/>
        <w:jc w:val="thaiDistribute"/>
        <w:rPr>
          <w:rFonts w:ascii="TH SarabunIT๙" w:eastAsia="Calibri" w:hAnsi="TH SarabunIT๙" w:cs="TH SarabunIT๙"/>
          <w:sz w:val="32"/>
          <w:szCs w:val="32"/>
        </w:rPr>
      </w:pP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t>ขอแสดงความนับถือ</w:t>
      </w:r>
    </w:p>
    <w:p w14:paraId="5CBC053A" w14:textId="77777777" w:rsidR="00971746" w:rsidRPr="00971746" w:rsidRDefault="00971746" w:rsidP="00971746">
      <w:pPr>
        <w:tabs>
          <w:tab w:val="left" w:pos="1134"/>
          <w:tab w:val="left" w:pos="4253"/>
          <w:tab w:val="left" w:pos="5670"/>
        </w:tabs>
        <w:spacing w:after="0" w:line="240" w:lineRule="auto"/>
        <w:ind w:left="142" w:right="424"/>
        <w:jc w:val="thaiDistribute"/>
        <w:rPr>
          <w:rFonts w:ascii="TH SarabunIT๙" w:eastAsia="Calibri" w:hAnsi="TH SarabunIT๙" w:cs="TH SarabunIT๙"/>
          <w:sz w:val="32"/>
          <w:szCs w:val="32"/>
        </w:rPr>
      </w:pPr>
    </w:p>
    <w:p w14:paraId="34216A99" w14:textId="77777777" w:rsidR="00971746" w:rsidRPr="00971746" w:rsidRDefault="00971746" w:rsidP="00971746">
      <w:pPr>
        <w:tabs>
          <w:tab w:val="left" w:pos="1134"/>
          <w:tab w:val="left" w:pos="4253"/>
          <w:tab w:val="left" w:pos="5670"/>
        </w:tabs>
        <w:spacing w:after="0" w:line="240" w:lineRule="auto"/>
        <w:ind w:left="142" w:right="424"/>
        <w:rPr>
          <w:rFonts w:ascii="TH SarabunIT๙" w:eastAsia="Calibri" w:hAnsi="TH SarabunIT๙" w:cs="TH SarabunIT๙"/>
          <w:sz w:val="32"/>
          <w:szCs w:val="32"/>
        </w:rPr>
      </w:pPr>
    </w:p>
    <w:p w14:paraId="010331F9" w14:textId="77777777" w:rsidR="00971746" w:rsidRPr="00971746" w:rsidRDefault="00971746" w:rsidP="00971746">
      <w:pPr>
        <w:tabs>
          <w:tab w:val="left" w:pos="1134"/>
          <w:tab w:val="left" w:pos="4253"/>
          <w:tab w:val="left" w:pos="5670"/>
        </w:tabs>
        <w:spacing w:after="0" w:line="240" w:lineRule="auto"/>
        <w:ind w:left="142"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ab/>
        <w:t xml:space="preserve">                                     พ.จ.อ.</w:t>
      </w:r>
    </w:p>
    <w:p w14:paraId="72A0CE62" w14:textId="77777777" w:rsidR="00971746" w:rsidRPr="00971746" w:rsidRDefault="00971746" w:rsidP="00971746">
      <w:pPr>
        <w:tabs>
          <w:tab w:val="left" w:pos="1134"/>
          <w:tab w:val="left" w:pos="4253"/>
          <w:tab w:val="left" w:pos="5670"/>
        </w:tabs>
        <w:spacing w:after="0" w:line="240" w:lineRule="auto"/>
        <w:ind w:left="2160"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sz w:val="32"/>
          <w:szCs w:val="32"/>
          <w:cs/>
        </w:rPr>
        <w:t>(</w:t>
      </w:r>
      <w:r w:rsidRPr="00971746">
        <w:rPr>
          <w:rFonts w:ascii="TH SarabunIT๙" w:eastAsia="Calibri" w:hAnsi="TH SarabunIT๙" w:cs="TH SarabunIT๙" w:hint="cs"/>
          <w:sz w:val="32"/>
          <w:szCs w:val="32"/>
          <w:cs/>
        </w:rPr>
        <w:t>ศิวานันท์    จารุชัยศิริวรกุล)</w:t>
      </w:r>
      <w:r w:rsidRPr="00971746">
        <w:rPr>
          <w:rFonts w:ascii="TH SarabunIT๙" w:eastAsia="Calibri" w:hAnsi="TH SarabunIT๙" w:cs="TH SarabunIT๙"/>
          <w:sz w:val="32"/>
          <w:szCs w:val="32"/>
          <w:cs/>
        </w:rPr>
        <w:tab/>
      </w:r>
      <w:r w:rsidRPr="00971746">
        <w:rPr>
          <w:rFonts w:ascii="TH SarabunIT๙" w:eastAsia="Calibri" w:hAnsi="TH SarabunIT๙" w:cs="TH SarabunIT๙"/>
          <w:sz w:val="32"/>
          <w:szCs w:val="32"/>
          <w:cs/>
        </w:rPr>
        <w:tab/>
      </w:r>
    </w:p>
    <w:p w14:paraId="1E1A76E6" w14:textId="77777777" w:rsidR="00971746" w:rsidRPr="00971746" w:rsidRDefault="00971746" w:rsidP="00971746">
      <w:pPr>
        <w:tabs>
          <w:tab w:val="left" w:pos="1134"/>
          <w:tab w:val="left" w:pos="4253"/>
          <w:tab w:val="left" w:pos="5670"/>
        </w:tabs>
        <w:spacing w:after="0" w:line="240" w:lineRule="auto"/>
        <w:ind w:left="2160" w:right="424"/>
        <w:rPr>
          <w:rFonts w:ascii="TH SarabunIT๙" w:eastAsia="Calibri" w:hAnsi="TH SarabunIT๙" w:cs="TH SarabunIT๙"/>
          <w:sz w:val="32"/>
          <w:szCs w:val="32"/>
        </w:rPr>
      </w:pPr>
      <w:r w:rsidRPr="00971746">
        <w:rPr>
          <w:rFonts w:ascii="TH SarabunIT๙" w:eastAsia="Calibri" w:hAnsi="TH SarabunIT๙" w:cs="TH SarabunIT๙" w:hint="cs"/>
          <w:sz w:val="32"/>
          <w:szCs w:val="32"/>
          <w:cs/>
        </w:rPr>
        <w:t xml:space="preserve">                                ปลัดเทศบาลตำบลกุดสิม</w:t>
      </w:r>
    </w:p>
    <w:p w14:paraId="785006C8" w14:textId="77777777" w:rsidR="00971746" w:rsidRPr="00971746" w:rsidRDefault="00971746" w:rsidP="00971746">
      <w:pPr>
        <w:spacing w:after="0" w:line="240" w:lineRule="auto"/>
        <w:ind w:left="720"/>
        <w:rPr>
          <w:rFonts w:ascii="TH SarabunIT๙" w:eastAsia="Times New Roman" w:hAnsi="TH SarabunIT๙" w:cs="TH SarabunIT๙"/>
          <w:sz w:val="32"/>
          <w:szCs w:val="32"/>
        </w:rPr>
      </w:pPr>
      <w:r w:rsidRPr="00971746">
        <w:rPr>
          <w:rFonts w:ascii="TH SarabunIT๙" w:eastAsia="Calibri" w:hAnsi="TH SarabunIT๙" w:cs="TH SarabunIT๙" w:hint="cs"/>
          <w:sz w:val="32"/>
          <w:szCs w:val="32"/>
          <w:cs/>
        </w:rPr>
        <w:t xml:space="preserve">      </w:t>
      </w:r>
      <w:r w:rsidRPr="00971746">
        <w:rPr>
          <w:rFonts w:ascii="TH SarabunIT๙" w:eastAsia="Calibri" w:hAnsi="TH SarabunIT๙" w:cs="TH SarabunIT๙" w:hint="cs"/>
          <w:sz w:val="32"/>
          <w:szCs w:val="32"/>
          <w:cs/>
        </w:rPr>
        <w:tab/>
      </w:r>
      <w:r w:rsidRPr="00971746">
        <w:rPr>
          <w:rFonts w:ascii="TH SarabunIT๙" w:eastAsia="Calibri" w:hAnsi="TH SarabunIT๙" w:cs="TH SarabunIT๙" w:hint="cs"/>
          <w:sz w:val="32"/>
          <w:szCs w:val="32"/>
          <w:cs/>
        </w:rPr>
        <w:tab/>
        <w:t xml:space="preserve">         ประธานคณะกรรมการสนับสนุนการจัดทำแผนพัฒนาเทศบาล</w:t>
      </w:r>
    </w:p>
    <w:p w14:paraId="31210D76" w14:textId="77777777" w:rsidR="00971746" w:rsidRDefault="00971746" w:rsidP="00971746">
      <w:pPr>
        <w:spacing w:after="0" w:line="240" w:lineRule="auto"/>
        <w:ind w:left="-108"/>
        <w:rPr>
          <w:rFonts w:ascii="TH SarabunIT๙" w:hAnsi="TH SarabunIT๙" w:cs="TH SarabunIT๙"/>
          <w:sz w:val="32"/>
          <w:szCs w:val="32"/>
        </w:rPr>
      </w:pPr>
    </w:p>
    <w:p w14:paraId="5C0E236F" w14:textId="77777777" w:rsidR="003E5D51" w:rsidRDefault="003E5D51" w:rsidP="00971746">
      <w:pPr>
        <w:spacing w:after="0" w:line="240" w:lineRule="auto"/>
        <w:ind w:left="-108"/>
        <w:rPr>
          <w:rFonts w:ascii="TH SarabunIT๙" w:hAnsi="TH SarabunIT๙" w:cs="TH SarabunIT๙"/>
          <w:sz w:val="32"/>
          <w:szCs w:val="32"/>
        </w:rPr>
      </w:pPr>
    </w:p>
    <w:p w14:paraId="257242AD" w14:textId="77777777" w:rsidR="003E5D51" w:rsidRDefault="003E5D51" w:rsidP="00971746">
      <w:pPr>
        <w:spacing w:after="0" w:line="240" w:lineRule="auto"/>
        <w:ind w:left="-108"/>
        <w:rPr>
          <w:rFonts w:ascii="TH SarabunIT๙" w:hAnsi="TH SarabunIT๙" w:cs="TH SarabunIT๙"/>
          <w:sz w:val="32"/>
          <w:szCs w:val="32"/>
        </w:rPr>
        <w:sectPr w:rsidR="003E5D51" w:rsidSect="00971746">
          <w:pgSz w:w="12240" w:h="15840"/>
          <w:pgMar w:top="1134" w:right="1467" w:bottom="426" w:left="1701" w:header="720" w:footer="720" w:gutter="0"/>
          <w:cols w:space="720"/>
          <w:docGrid w:linePitch="360"/>
        </w:sectPr>
      </w:pPr>
    </w:p>
    <w:p w14:paraId="2B74A929"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 xml:space="preserve">                             รายงานการประชุมคณะกรรมการสนับสนุนการจัดทำแผนพัฒนา</w:t>
      </w:r>
    </w:p>
    <w:p w14:paraId="358A5A38" w14:textId="77777777" w:rsidR="003E5D51" w:rsidRPr="003E5D51" w:rsidRDefault="003E5D51" w:rsidP="003E5D51">
      <w:pPr>
        <w:spacing w:after="0" w:line="240" w:lineRule="auto"/>
        <w:ind w:left="1440" w:firstLine="720"/>
        <w:rPr>
          <w:rFonts w:ascii="TH SarabunIT๙" w:hAnsi="TH SarabunIT๙" w:cs="TH SarabunIT๙"/>
          <w:sz w:val="32"/>
          <w:szCs w:val="32"/>
        </w:rPr>
      </w:pPr>
      <w:r w:rsidRPr="003E5D51">
        <w:rPr>
          <w:rFonts w:ascii="TH SarabunIT๙" w:hAnsi="TH SarabunIT๙" w:cs="TH SarabunIT๙"/>
          <w:sz w:val="32"/>
          <w:szCs w:val="32"/>
          <w:cs/>
        </w:rPr>
        <w:t xml:space="preserve">   เพื่อจัดทำร่างแผนพัฒนาท้องถิ่น (พ.ศ. 2561 - 2565)</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 xml:space="preserve">                 ครั้งที่  </w:t>
      </w:r>
      <w:r w:rsidRPr="003E5D51">
        <w:rPr>
          <w:rFonts w:ascii="TH SarabunIT๙" w:hAnsi="TH SarabunIT๙" w:cs="TH SarabunIT๙" w:hint="cs"/>
          <w:sz w:val="32"/>
          <w:szCs w:val="32"/>
          <w:cs/>
        </w:rPr>
        <w:t>2</w:t>
      </w:r>
      <w:r w:rsidRPr="003E5D51">
        <w:rPr>
          <w:rFonts w:ascii="TH SarabunIT๙" w:hAnsi="TH SarabunIT๙" w:cs="TH SarabunIT๙"/>
          <w:sz w:val="32"/>
          <w:szCs w:val="32"/>
          <w:cs/>
        </w:rPr>
        <w:t xml:space="preserve">  /2562   เมื่อวันที่  10  มิถุนายน   2562  เวลา  13.00 น.</w:t>
      </w:r>
      <w:r w:rsidRPr="003E5D51">
        <w:rPr>
          <w:rFonts w:ascii="TH SarabunIT๙" w:hAnsi="TH SarabunIT๙" w:cs="TH SarabunIT๙"/>
          <w:sz w:val="32"/>
          <w:szCs w:val="32"/>
        </w:rPr>
        <w:tab/>
      </w:r>
      <w:r w:rsidRPr="003E5D51">
        <w:rPr>
          <w:rFonts w:ascii="TH SarabunIT๙" w:hAnsi="TH SarabunIT๙" w:cs="TH SarabunIT๙"/>
          <w:sz w:val="32"/>
          <w:szCs w:val="32"/>
        </w:rPr>
        <w:tab/>
      </w:r>
      <w:r w:rsidRPr="003E5D51">
        <w:rPr>
          <w:rFonts w:ascii="TH SarabunIT๙" w:hAnsi="TH SarabunIT๙" w:cs="TH SarabunIT๙"/>
          <w:sz w:val="32"/>
          <w:szCs w:val="32"/>
        </w:rPr>
        <w:tab/>
        <w:t xml:space="preserve"> </w:t>
      </w:r>
      <w:r w:rsidRPr="003E5D51">
        <w:rPr>
          <w:rFonts w:ascii="TH SarabunIT๙" w:hAnsi="TH SarabunIT๙" w:cs="TH SarabunIT๙" w:hint="cs"/>
          <w:sz w:val="32"/>
          <w:szCs w:val="32"/>
          <w:cs/>
        </w:rPr>
        <w:t xml:space="preserve"> </w:t>
      </w:r>
      <w:r w:rsidRPr="003E5D51">
        <w:rPr>
          <w:rFonts w:ascii="TH SarabunIT๙" w:hAnsi="TH SarabunIT๙" w:cs="TH SarabunIT๙"/>
          <w:sz w:val="32"/>
          <w:szCs w:val="32"/>
          <w:cs/>
        </w:rPr>
        <w:t xml:space="preserve">        ณ ห้องประชุมสภาเทศบาลตำบลกุดสิม</w:t>
      </w:r>
      <w:r w:rsidRPr="003E5D51">
        <w:rPr>
          <w:rFonts w:ascii="TH SarabunIT๙" w:hAnsi="TH SarabunIT๙" w:cs="TH SarabunIT๙" w:hint="cs"/>
          <w:sz w:val="32"/>
          <w:szCs w:val="32"/>
          <w:cs/>
        </w:rPr>
        <w:t xml:space="preserve"> (ห้องเล็ก)</w:t>
      </w:r>
    </w:p>
    <w:p w14:paraId="17B3E565" w14:textId="77777777"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                          </w:t>
      </w:r>
      <w:r w:rsidRPr="003E5D51">
        <w:rPr>
          <w:rFonts w:ascii="TH SarabunIT๙" w:hAnsi="TH SarabunIT๙" w:cs="TH SarabunIT๙"/>
          <w:sz w:val="32"/>
          <w:szCs w:val="32"/>
        </w:rPr>
        <w:t>**********</w:t>
      </w:r>
    </w:p>
    <w:p w14:paraId="6B741F5E"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ผู้มาประชุม</w:t>
      </w:r>
    </w:p>
    <w:p w14:paraId="60E44485"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1 พันจ่าเอกศิวานันท์   จารุชัยศิริวรกุล</w:t>
      </w:r>
      <w:r w:rsidRPr="003E5D51">
        <w:rPr>
          <w:rFonts w:ascii="TH SarabunIT๙" w:hAnsi="TH SarabunIT๙" w:cs="TH SarabunIT๙"/>
          <w:sz w:val="32"/>
          <w:szCs w:val="32"/>
          <w:cs/>
        </w:rPr>
        <w:tab/>
        <w:t>ปลัดเทศบาลตำบลกุดสิม</w:t>
      </w:r>
    </w:p>
    <w:p w14:paraId="30258765"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2 นางพนิดา  จิตระวัง</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หัวหน้าสำนักปลัดเทศบาล</w:t>
      </w:r>
    </w:p>
    <w:p w14:paraId="2AC808CE"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3 นายเฉลิมวิช  เผือดผุด</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ผู้อำนวยการกองช่าง</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p>
    <w:p w14:paraId="57069BE1"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4 นายปริญญา  รัตนวรรณี</w:t>
      </w:r>
      <w:r w:rsidRPr="003E5D51">
        <w:rPr>
          <w:rFonts w:ascii="TH SarabunIT๙" w:hAnsi="TH SarabunIT๙" w:cs="TH SarabunIT๙"/>
          <w:sz w:val="32"/>
          <w:szCs w:val="32"/>
          <w:cs/>
        </w:rPr>
        <w:tab/>
      </w:r>
      <w:r w:rsidRPr="003E5D51">
        <w:rPr>
          <w:rFonts w:ascii="TH SarabunIT๙" w:hAnsi="TH SarabunIT๙" w:cs="TH SarabunIT๙"/>
          <w:sz w:val="32"/>
          <w:szCs w:val="32"/>
          <w:cs/>
        </w:rPr>
        <w:tab/>
        <w:t xml:space="preserve">ผู้อำนวยการกองการศึกษา </w:t>
      </w:r>
    </w:p>
    <w:p w14:paraId="3396E6CC"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5 นางนิดาวรรณ  เผือดผุด</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ผู้อำนวยการกองคลัง</w:t>
      </w:r>
    </w:p>
    <w:p w14:paraId="3F20F4B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6. นางพิชชาภัทร์  อารมณ์สวะ</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นักวิเคราะห์นโยบายและแผน</w:t>
      </w:r>
    </w:p>
    <w:p w14:paraId="6E587A00"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7. นางสาววิภาพร  จอมจอหอ</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พนักงานจ้างเหมาบริการ</w:t>
      </w:r>
    </w:p>
    <w:p w14:paraId="534D3F52"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ผู้ไม่มาประชุม</w:t>
      </w:r>
    </w:p>
    <w:p w14:paraId="5583073A"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1 นายพิศสมัย  เพ็ญธิสาร</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ผู้อำนวยการกองสวัสดิการสังคม</w:t>
      </w:r>
    </w:p>
    <w:p w14:paraId="1EB91F21" w14:textId="77777777"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sz w:val="32"/>
          <w:szCs w:val="32"/>
          <w:cs/>
        </w:rPr>
        <w:t>2 นายประเสริฐ  เพ็งพุฒ</w:t>
      </w:r>
      <w:r w:rsidRPr="003E5D51">
        <w:rPr>
          <w:rFonts w:ascii="TH SarabunIT๙" w:hAnsi="TH SarabunIT๙" w:cs="TH SarabunIT๙"/>
          <w:sz w:val="32"/>
          <w:szCs w:val="32"/>
          <w:cs/>
        </w:rPr>
        <w:tab/>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ผู้อำนวยการกองสาธารณสุขและสิ่งแวดล้อม</w:t>
      </w:r>
    </w:p>
    <w:p w14:paraId="3EEBED69" w14:textId="77777777" w:rsidR="003E5D51" w:rsidRPr="003E5D51" w:rsidRDefault="003E5D51" w:rsidP="003E5D51">
      <w:pPr>
        <w:spacing w:after="0" w:line="240" w:lineRule="auto"/>
        <w:ind w:firstLine="720"/>
        <w:rPr>
          <w:rFonts w:ascii="TH SarabunIT๙" w:hAnsi="TH SarabunIT๙" w:cs="TH SarabunIT๙"/>
          <w:sz w:val="32"/>
          <w:szCs w:val="32"/>
        </w:rPr>
      </w:pPr>
      <w:r w:rsidRPr="003E5D51">
        <w:rPr>
          <w:rFonts w:ascii="TH SarabunIT๙" w:hAnsi="TH SarabunIT๙" w:cs="TH SarabunIT๙" w:hint="cs"/>
          <w:sz w:val="32"/>
          <w:szCs w:val="32"/>
          <w:cs/>
        </w:rPr>
        <w:t>3.</w:t>
      </w:r>
      <w:r w:rsidRPr="003E5D51">
        <w:rPr>
          <w:rFonts w:ascii="TH SarabunIT๙" w:hAnsi="TH SarabunIT๙" w:cs="TH SarabunIT๙"/>
          <w:sz w:val="32"/>
          <w:szCs w:val="32"/>
          <w:cs/>
        </w:rPr>
        <w:t xml:space="preserve"> นายชัยสมาน  เพชรชม</w:t>
      </w:r>
      <w:r w:rsidRPr="003E5D51">
        <w:rPr>
          <w:rFonts w:ascii="TH SarabunIT๙" w:hAnsi="TH SarabunIT๙" w:cs="TH SarabunIT๙"/>
          <w:sz w:val="32"/>
          <w:szCs w:val="32"/>
          <w:cs/>
        </w:rPr>
        <w:tab/>
      </w:r>
      <w:r w:rsidRPr="003E5D51">
        <w:rPr>
          <w:rFonts w:ascii="TH SarabunIT๙" w:hAnsi="TH SarabunIT๙" w:cs="TH SarabunIT๙"/>
          <w:sz w:val="32"/>
          <w:szCs w:val="32"/>
          <w:cs/>
        </w:rPr>
        <w:tab/>
        <w:t>ผู้แทนประชาคม</w:t>
      </w:r>
    </w:p>
    <w:p w14:paraId="7BFFA65D"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ผู้เข้าร่วมประชุม</w:t>
      </w:r>
    </w:p>
    <w:p w14:paraId="199E3A18"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w:t>
      </w:r>
    </w:p>
    <w:p w14:paraId="66276B61"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เริ่มประชุมเวลา 13.00 น</w:t>
      </w:r>
      <w:r w:rsidRPr="003E5D51">
        <w:rPr>
          <w:rFonts w:ascii="TH SarabunIT๙" w:hAnsi="TH SarabunIT๙" w:cs="TH SarabunIT๙"/>
          <w:sz w:val="32"/>
          <w:szCs w:val="32"/>
        </w:rPr>
        <w:t>.</w:t>
      </w:r>
    </w:p>
    <w:p w14:paraId="114F5F1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t>เมื่อที่ประชุมพร้อม พันจ่าเอกศิวานันท์  จารุชัยศิริวรกุล  ปลัดเทศบาลตำบลกุดสิม ประธานคณะกรรมการสนับสนุนการจัดทำแผนพัฒนาเทศบาล ทำหน้าที่ประธานในการประชุมได้กล่าวเปิดประชุมและดำเนินการประชุมตามระเบียบวาระดังนี้</w:t>
      </w:r>
    </w:p>
    <w:tbl>
      <w:tblPr>
        <w:tblW w:w="9355" w:type="dxa"/>
        <w:tblInd w:w="534" w:type="dxa"/>
        <w:tblLayout w:type="fixed"/>
        <w:tblLook w:val="04A0" w:firstRow="1" w:lastRow="0" w:firstColumn="1" w:lastColumn="0" w:noHBand="0" w:noVBand="1"/>
      </w:tblPr>
      <w:tblGrid>
        <w:gridCol w:w="1842"/>
        <w:gridCol w:w="7513"/>
      </w:tblGrid>
      <w:tr w:rsidR="003E5D51" w:rsidRPr="003E5D51" w14:paraId="56364643" w14:textId="77777777" w:rsidTr="00FF6B44">
        <w:tc>
          <w:tcPr>
            <w:tcW w:w="9355" w:type="dxa"/>
            <w:gridSpan w:val="2"/>
            <w:shd w:val="clear" w:color="auto" w:fill="auto"/>
          </w:tcPr>
          <w:p w14:paraId="2CFF38E4" w14:textId="77777777" w:rsidR="003E5D51" w:rsidRPr="003E5D51" w:rsidRDefault="003E5D51" w:rsidP="003E5D51">
            <w:pPr>
              <w:spacing w:after="0" w:line="240" w:lineRule="auto"/>
              <w:ind w:left="2160" w:hanging="2160"/>
              <w:rPr>
                <w:rFonts w:ascii="TH SarabunIT๙" w:hAnsi="TH SarabunIT๙" w:cs="TH SarabunIT๙"/>
                <w:sz w:val="32"/>
                <w:szCs w:val="32"/>
                <w:cs/>
              </w:rPr>
            </w:pPr>
            <w:r w:rsidRPr="003E5D51">
              <w:rPr>
                <w:rFonts w:ascii="TH SarabunIT๙" w:hAnsi="TH SarabunIT๙" w:cs="TH SarabunIT๙"/>
                <w:sz w:val="32"/>
                <w:szCs w:val="32"/>
                <w:cs/>
              </w:rPr>
              <w:t>ระเบียบวาระที่ 1</w:t>
            </w:r>
            <w:r w:rsidRPr="003E5D51">
              <w:rPr>
                <w:rFonts w:ascii="TH SarabunIT๙" w:hAnsi="TH SarabunIT๙" w:cs="TH SarabunIT๙"/>
                <w:sz w:val="32"/>
                <w:szCs w:val="32"/>
                <w:cs/>
              </w:rPr>
              <w:tab/>
              <w:t>เรื่องที่ประธานแจ้งให้ที่ประชุมทราบ</w:t>
            </w:r>
          </w:p>
        </w:tc>
      </w:tr>
      <w:tr w:rsidR="003E5D51" w:rsidRPr="003E5D51" w14:paraId="1708F7B8" w14:textId="77777777" w:rsidTr="00FF6B44">
        <w:tc>
          <w:tcPr>
            <w:tcW w:w="1842" w:type="dxa"/>
            <w:shd w:val="clear" w:color="auto" w:fill="auto"/>
          </w:tcPr>
          <w:p w14:paraId="7B326475"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พันจ่าเอกศิวานันท์    จารุชัยศิริวรกุล ประธานที่ประชุม</w:t>
            </w:r>
          </w:p>
        </w:tc>
        <w:tc>
          <w:tcPr>
            <w:tcW w:w="7513" w:type="dxa"/>
            <w:shd w:val="clear" w:color="auto" w:fill="auto"/>
          </w:tcPr>
          <w:p w14:paraId="5744E0D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วันนี้เป็นการประชุมคณะกรรมการสนับสนุนการจัดทำแผนพัฒนาเทศบาล     </w:t>
            </w:r>
          </w:p>
          <w:p w14:paraId="0871F677" w14:textId="77777777"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cs/>
              </w:rPr>
              <w:t xml:space="preserve">   เพื่อจัดทำร่างแผนพัฒนาท้องถิ่น พ.ศ. 2561 – 2565 ครั้งที่ 2/2562</w:t>
            </w:r>
          </w:p>
        </w:tc>
      </w:tr>
      <w:tr w:rsidR="003E5D51" w:rsidRPr="003E5D51" w14:paraId="4D71432A" w14:textId="77777777" w:rsidTr="00FF6B44">
        <w:tc>
          <w:tcPr>
            <w:tcW w:w="1842" w:type="dxa"/>
            <w:shd w:val="clear" w:color="auto" w:fill="auto"/>
          </w:tcPr>
          <w:p w14:paraId="4E140211"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ที่ประชุม</w:t>
            </w:r>
          </w:p>
        </w:tc>
        <w:tc>
          <w:tcPr>
            <w:tcW w:w="7513" w:type="dxa"/>
            <w:shd w:val="clear" w:color="auto" w:fill="auto"/>
          </w:tcPr>
          <w:p w14:paraId="70A0372A" w14:textId="77777777" w:rsidR="003E5D51" w:rsidRPr="003E5D51" w:rsidRDefault="003E5D51" w:rsidP="003E5D51">
            <w:pPr>
              <w:spacing w:after="0" w:line="240" w:lineRule="auto"/>
              <w:jc w:val="thaiDistribute"/>
              <w:rPr>
                <w:rFonts w:ascii="TH SarabunIT๙" w:hAnsi="TH SarabunIT๙" w:cs="TH SarabunIT๙"/>
                <w:i/>
                <w:iCs/>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รับทราบ</w:t>
            </w:r>
          </w:p>
        </w:tc>
      </w:tr>
      <w:tr w:rsidR="003E5D51" w:rsidRPr="003E5D51" w14:paraId="30BCAA34" w14:textId="77777777" w:rsidTr="00FF6B44">
        <w:tc>
          <w:tcPr>
            <w:tcW w:w="9355" w:type="dxa"/>
            <w:gridSpan w:val="2"/>
            <w:shd w:val="clear" w:color="auto" w:fill="auto"/>
          </w:tcPr>
          <w:p w14:paraId="0D2A744F" w14:textId="77777777" w:rsidR="003E5D51" w:rsidRPr="003E5D51" w:rsidRDefault="003E5D51" w:rsidP="003E5D51">
            <w:pPr>
              <w:spacing w:after="0" w:line="240" w:lineRule="auto"/>
              <w:ind w:left="2160" w:hanging="2160"/>
              <w:jc w:val="thaiDistribute"/>
              <w:rPr>
                <w:rFonts w:ascii="TH SarabunIT๙" w:hAnsi="TH SarabunIT๙" w:cs="TH SarabunIT๙"/>
                <w:sz w:val="32"/>
                <w:szCs w:val="32"/>
              </w:rPr>
            </w:pPr>
            <w:r w:rsidRPr="003E5D51">
              <w:rPr>
                <w:rFonts w:ascii="TH SarabunIT๙" w:hAnsi="TH SarabunIT๙" w:cs="TH SarabunIT๙"/>
                <w:sz w:val="32"/>
                <w:szCs w:val="32"/>
                <w:cs/>
              </w:rPr>
              <w:t xml:space="preserve">ระเบียบวาระที่ 2 </w:t>
            </w:r>
            <w:r w:rsidRPr="003E5D51">
              <w:rPr>
                <w:rFonts w:ascii="TH SarabunIT๙" w:hAnsi="TH SarabunIT๙" w:cs="TH SarabunIT๙"/>
                <w:sz w:val="32"/>
                <w:szCs w:val="32"/>
                <w:cs/>
              </w:rPr>
              <w:tab/>
              <w:t>เรื่องรับรองรายงานการประชุม</w:t>
            </w:r>
          </w:p>
        </w:tc>
      </w:tr>
      <w:tr w:rsidR="003E5D51" w:rsidRPr="003E5D51" w14:paraId="094605E2" w14:textId="77777777" w:rsidTr="00FF6B44">
        <w:tc>
          <w:tcPr>
            <w:tcW w:w="1842" w:type="dxa"/>
            <w:shd w:val="clear" w:color="auto" w:fill="auto"/>
          </w:tcPr>
          <w:p w14:paraId="50DA6CE0"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668F9B00" w14:textId="77777777"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รับรองราย</w:t>
            </w:r>
            <w:r w:rsidRPr="003E5D51">
              <w:rPr>
                <w:rFonts w:ascii="TH SarabunIT๙" w:hAnsi="TH SarabunIT๙" w:cs="TH SarabunIT๙" w:hint="cs"/>
                <w:sz w:val="32"/>
                <w:szCs w:val="32"/>
                <w:cs/>
              </w:rPr>
              <w:t>งานการประชุม</w:t>
            </w: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 xml:space="preserve">ครั้งที่ </w:t>
            </w:r>
            <w:r w:rsidRPr="003E5D51">
              <w:rPr>
                <w:rFonts w:ascii="TH SarabunIT๙" w:hAnsi="TH SarabunIT๙" w:cs="TH SarabunIT๙" w:hint="cs"/>
                <w:sz w:val="32"/>
                <w:szCs w:val="32"/>
                <w:cs/>
              </w:rPr>
              <w:t>1</w:t>
            </w:r>
            <w:r w:rsidRPr="003E5D51">
              <w:rPr>
                <w:rFonts w:ascii="TH SarabunIT๙" w:hAnsi="TH SarabunIT๙" w:cs="TH SarabunIT๙"/>
                <w:sz w:val="32"/>
                <w:szCs w:val="32"/>
                <w:cs/>
              </w:rPr>
              <w:t xml:space="preserve">  /2562 เมื่อวันที่  7  มิถุนายน  2562</w:t>
            </w:r>
            <w:r w:rsidRPr="003E5D51">
              <w:rPr>
                <w:rFonts w:ascii="TH SarabunIT๙" w:hAnsi="TH SarabunIT๙" w:cs="TH SarabunIT๙"/>
                <w:sz w:val="32"/>
                <w:szCs w:val="32"/>
              </w:rPr>
              <w:t xml:space="preserve">         </w:t>
            </w:r>
          </w:p>
          <w:p w14:paraId="2E3A2FBC" w14:textId="77777777"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rPr>
              <w:t xml:space="preserve">  </w:t>
            </w:r>
          </w:p>
        </w:tc>
      </w:tr>
      <w:tr w:rsidR="003E5D51" w:rsidRPr="003E5D51" w14:paraId="546B8D2C" w14:textId="77777777" w:rsidTr="00FF6B44">
        <w:tc>
          <w:tcPr>
            <w:tcW w:w="1842" w:type="dxa"/>
            <w:shd w:val="clear" w:color="auto" w:fill="auto"/>
          </w:tcPr>
          <w:p w14:paraId="5E5C669F"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sz w:val="32"/>
                <w:szCs w:val="32"/>
                <w:cs/>
              </w:rPr>
              <w:t>มติที่ประชุม</w:t>
            </w:r>
          </w:p>
        </w:tc>
        <w:tc>
          <w:tcPr>
            <w:tcW w:w="7513" w:type="dxa"/>
            <w:shd w:val="clear" w:color="auto" w:fill="auto"/>
          </w:tcPr>
          <w:p w14:paraId="19D9D275" w14:textId="77777777" w:rsidR="003E5D51" w:rsidRPr="003E5D51" w:rsidRDefault="003E5D51" w:rsidP="003E5D51">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รับรอง</w:t>
            </w:r>
          </w:p>
        </w:tc>
      </w:tr>
      <w:tr w:rsidR="003E5D51" w:rsidRPr="003E5D51" w14:paraId="6B7204F7" w14:textId="77777777" w:rsidTr="00FF6B44">
        <w:tc>
          <w:tcPr>
            <w:tcW w:w="9355" w:type="dxa"/>
            <w:gridSpan w:val="2"/>
            <w:shd w:val="clear" w:color="auto" w:fill="auto"/>
          </w:tcPr>
          <w:p w14:paraId="3D13B371" w14:textId="77777777" w:rsidR="003E5D51" w:rsidRPr="003E5D51" w:rsidRDefault="003E5D51" w:rsidP="003E5D51">
            <w:pPr>
              <w:spacing w:after="0" w:line="240" w:lineRule="auto"/>
              <w:ind w:left="2160" w:hanging="2160"/>
              <w:rPr>
                <w:rFonts w:ascii="TH SarabunIT๙" w:hAnsi="TH SarabunIT๙" w:cs="TH SarabunIT๙"/>
                <w:sz w:val="32"/>
                <w:szCs w:val="32"/>
              </w:rPr>
            </w:pPr>
            <w:r w:rsidRPr="003E5D51">
              <w:rPr>
                <w:rFonts w:ascii="TH SarabunIT๙" w:hAnsi="TH SarabunIT๙" w:cs="TH SarabunIT๙"/>
                <w:sz w:val="32"/>
                <w:szCs w:val="32"/>
                <w:cs/>
              </w:rPr>
              <w:t>ระเบียบวาระที่ 3          เรื่องที่เสนอให้ที่ประชุมทราบ</w:t>
            </w:r>
          </w:p>
          <w:p w14:paraId="37D7C374" w14:textId="77777777" w:rsidR="003E5D51" w:rsidRPr="003E5D51" w:rsidRDefault="003E5D51" w:rsidP="003E5D51">
            <w:pPr>
              <w:spacing w:after="0" w:line="240" w:lineRule="auto"/>
              <w:ind w:left="2160" w:hanging="2160"/>
              <w:rPr>
                <w:rFonts w:ascii="TH SarabunIT๙" w:hAnsi="TH SarabunIT๙" w:cs="TH SarabunIT๙"/>
                <w:sz w:val="32"/>
                <w:szCs w:val="32"/>
                <w:cs/>
              </w:rPr>
            </w:pPr>
            <w:r w:rsidRPr="003E5D51">
              <w:rPr>
                <w:rFonts w:ascii="TH SarabunIT๙" w:hAnsi="TH SarabunIT๙" w:cs="TH SarabunIT๙"/>
                <w:sz w:val="32"/>
                <w:szCs w:val="32"/>
                <w:cs/>
              </w:rPr>
              <w:t xml:space="preserve">พันจ่าเอกศิวานันท์     </w:t>
            </w:r>
            <w:r w:rsidRPr="003E5D51">
              <w:rPr>
                <w:rFonts w:ascii="TH SarabunIT๙" w:hAnsi="TH SarabunIT๙" w:cs="TH SarabunIT๙"/>
                <w:sz w:val="32"/>
                <w:szCs w:val="32"/>
              </w:rPr>
              <w:t xml:space="preserve">: </w:t>
            </w:r>
            <w:r w:rsidRPr="003E5D51">
              <w:rPr>
                <w:rFonts w:ascii="TH SarabunIT๙" w:hAnsi="TH SarabunIT๙" w:cs="TH SarabunIT๙"/>
                <w:sz w:val="32"/>
                <w:szCs w:val="32"/>
                <w:cs/>
              </w:rPr>
              <w:t>ไม่มีนะครับ</w:t>
            </w:r>
          </w:p>
        </w:tc>
      </w:tr>
      <w:tr w:rsidR="003E5D51" w:rsidRPr="003E5D51" w14:paraId="0E60FC76" w14:textId="77777777" w:rsidTr="00FF6B44">
        <w:tc>
          <w:tcPr>
            <w:tcW w:w="1842" w:type="dxa"/>
            <w:shd w:val="clear" w:color="auto" w:fill="auto"/>
          </w:tcPr>
          <w:p w14:paraId="1035710B"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ประธานที่ประชุม</w:t>
            </w:r>
          </w:p>
        </w:tc>
        <w:tc>
          <w:tcPr>
            <w:tcW w:w="7513" w:type="dxa"/>
            <w:shd w:val="clear" w:color="auto" w:fill="auto"/>
          </w:tcPr>
          <w:p w14:paraId="6D3E6977" w14:textId="77777777"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cs/>
              </w:rPr>
              <w:tab/>
            </w:r>
          </w:p>
        </w:tc>
      </w:tr>
      <w:tr w:rsidR="003E5D51" w:rsidRPr="003E5D51" w14:paraId="547DB6E5" w14:textId="77777777" w:rsidTr="00FF6B44">
        <w:tc>
          <w:tcPr>
            <w:tcW w:w="9355" w:type="dxa"/>
            <w:gridSpan w:val="2"/>
            <w:shd w:val="clear" w:color="auto" w:fill="auto"/>
          </w:tcPr>
          <w:p w14:paraId="39C1E2A8" w14:textId="77777777" w:rsidR="003E5D51" w:rsidRPr="003E5D51" w:rsidRDefault="003E5D51" w:rsidP="003E5D51">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cs/>
              </w:rPr>
              <w:t xml:space="preserve">ระเบียบวาระที่ 4 </w:t>
            </w:r>
            <w:r w:rsidRPr="003E5D51">
              <w:rPr>
                <w:rFonts w:ascii="TH SarabunIT๙" w:hAnsi="TH SarabunIT๙" w:cs="TH SarabunIT๙"/>
                <w:sz w:val="32"/>
                <w:szCs w:val="32"/>
                <w:cs/>
              </w:rPr>
              <w:tab/>
              <w:t>เรื่องที่เสนอให้ที่ประชุมพิจารณา</w:t>
            </w:r>
          </w:p>
          <w:p w14:paraId="5E210BD0" w14:textId="77777777" w:rsidR="003E5D51" w:rsidRPr="003E5D51" w:rsidRDefault="003E5D51" w:rsidP="003E5D51">
            <w:pPr>
              <w:spacing w:after="0" w:line="240" w:lineRule="auto"/>
              <w:jc w:val="thaiDistribute"/>
              <w:rPr>
                <w:rFonts w:ascii="TH SarabunIT๙" w:hAnsi="TH SarabunIT๙" w:cs="TH SarabunIT๙"/>
                <w:sz w:val="32"/>
                <w:szCs w:val="32"/>
              </w:rPr>
            </w:pPr>
          </w:p>
          <w:p w14:paraId="34CF2106" w14:textId="77777777" w:rsidR="003E5D51" w:rsidRDefault="003E5D51" w:rsidP="003E5D51">
            <w:pPr>
              <w:spacing w:after="0" w:line="240" w:lineRule="auto"/>
              <w:jc w:val="thaiDistribute"/>
              <w:rPr>
                <w:rFonts w:ascii="TH SarabunIT๙" w:hAnsi="TH SarabunIT๙" w:cs="TH SarabunIT๙"/>
                <w:sz w:val="32"/>
                <w:szCs w:val="32"/>
              </w:rPr>
            </w:pPr>
          </w:p>
          <w:p w14:paraId="0932C3B1" w14:textId="77777777" w:rsidR="008B725E" w:rsidRPr="003E5D51" w:rsidRDefault="008B725E" w:rsidP="003E5D51">
            <w:pPr>
              <w:spacing w:after="0" w:line="240" w:lineRule="auto"/>
              <w:jc w:val="thaiDistribute"/>
              <w:rPr>
                <w:rFonts w:ascii="TH SarabunIT๙" w:hAnsi="TH SarabunIT๙" w:cs="TH SarabunIT๙"/>
                <w:sz w:val="32"/>
                <w:szCs w:val="32"/>
              </w:rPr>
            </w:pPr>
          </w:p>
          <w:p w14:paraId="7B8A0EFA"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                                           -2-</w:t>
            </w:r>
          </w:p>
          <w:p w14:paraId="7A6D7711" w14:textId="77777777" w:rsidR="003E5D51" w:rsidRPr="003E5D51" w:rsidRDefault="003E5D51" w:rsidP="003E5D51">
            <w:pPr>
              <w:spacing w:after="0" w:line="240" w:lineRule="auto"/>
              <w:rPr>
                <w:rFonts w:ascii="TH SarabunIT๙" w:hAnsi="TH SarabunIT๙" w:cs="TH SarabunIT๙"/>
                <w:sz w:val="32"/>
                <w:szCs w:val="32"/>
              </w:rPr>
            </w:pPr>
          </w:p>
        </w:tc>
      </w:tr>
      <w:tr w:rsidR="003E5D51" w:rsidRPr="003E5D51" w14:paraId="3A0A65ED" w14:textId="77777777" w:rsidTr="00FF6B44">
        <w:tc>
          <w:tcPr>
            <w:tcW w:w="1842" w:type="dxa"/>
            <w:shd w:val="clear" w:color="auto" w:fill="auto"/>
          </w:tcPr>
          <w:p w14:paraId="75DE426F"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6AA794F5" w14:textId="77777777" w:rsidR="003E5D51" w:rsidRPr="003E5D51" w:rsidRDefault="003E5D51" w:rsidP="008B725E">
            <w:pPr>
              <w:jc w:val="thaiDistribute"/>
              <w:rPr>
                <w:rFonts w:ascii="TH SarabunIT๙" w:eastAsia="Calibri" w:hAnsi="TH SarabunIT๙" w:cs="TH SarabunIT๙"/>
                <w:sz w:val="32"/>
                <w:szCs w:val="32"/>
                <w:cs/>
              </w:rPr>
            </w:pPr>
            <w:r w:rsidRPr="003E5D51">
              <w:rPr>
                <w:rFonts w:ascii="TH SarabunIT๙" w:eastAsia="Calibri" w:hAnsi="TH SarabunIT๙" w:cs="TH SarabunIT๙"/>
                <w:sz w:val="32"/>
                <w:szCs w:val="32"/>
              </w:rPr>
              <w:t xml:space="preserve">: </w:t>
            </w:r>
            <w:r w:rsidRPr="003E5D51">
              <w:rPr>
                <w:rFonts w:ascii="TH SarabunIT๙" w:hAnsi="TH SarabunIT๙" w:cs="TH SarabunIT๙"/>
                <w:sz w:val="32"/>
                <w:szCs w:val="32"/>
              </w:rPr>
              <w:t xml:space="preserve">4.1 </w:t>
            </w:r>
            <w:r w:rsidRPr="003E5D51">
              <w:rPr>
                <w:rFonts w:ascii="TH SarabunIT๙" w:hAnsi="TH SarabunIT๙" w:cs="TH SarabunIT๙"/>
                <w:sz w:val="32"/>
                <w:szCs w:val="32"/>
                <w:cs/>
              </w:rPr>
              <w:t xml:space="preserve">การจัดทำร่างแผนพัฒนาเทศบาล เพื่อจัดทำแผนพัฒนาท้องถิ่น พ.ศ. 2561 – 2565  </w:t>
            </w:r>
            <w:r w:rsidRPr="003E5D51">
              <w:rPr>
                <w:rFonts w:ascii="TH SarabunIT๙" w:hAnsi="TH SarabunIT๙" w:cs="TH SarabunIT๙" w:hint="cs"/>
                <w:sz w:val="32"/>
                <w:szCs w:val="32"/>
                <w:cs/>
              </w:rPr>
              <w:t>ต่อจากเมื่อวันที่  7  มิถุนายน  2562 ที่คณะเราร่วมกันทำร่างแผนแล้วยังไม่เสร็จ</w:t>
            </w:r>
            <w:r w:rsidRPr="003E5D51">
              <w:rPr>
                <w:rFonts w:ascii="TH SarabunIT๙" w:eastAsia="Calibri" w:hAnsi="TH SarabunIT๙" w:cs="TH SarabunIT๙" w:hint="cs"/>
                <w:sz w:val="32"/>
                <w:szCs w:val="32"/>
                <w:cs/>
              </w:rPr>
              <w:t xml:space="preserve">ยังคงเหลือส่วนที่ 4 การติดตามและประเมินผล สำหรับส่วนที่ 3 การนำแผนพัฒนาท้องถิ่นไปปฏิบัติ ข้อ 2 บัญชีโครงการพัฒนาท้องถิ่น แบบ ผ 02 รายละเอียดโครงการพัฒนาทั้งหมดฝ่ายผู้ช่วยเลขาพิมพ์เสร็จหรือยังครับ </w:t>
            </w:r>
          </w:p>
        </w:tc>
      </w:tr>
      <w:tr w:rsidR="003E5D51" w:rsidRPr="003E5D51" w14:paraId="08A9120E" w14:textId="77777777" w:rsidTr="00FF6B44">
        <w:tc>
          <w:tcPr>
            <w:tcW w:w="1842" w:type="dxa"/>
            <w:shd w:val="clear" w:color="auto" w:fill="auto"/>
          </w:tcPr>
          <w:p w14:paraId="3BF516A8"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พิชชาภัทร์</w:t>
            </w:r>
          </w:p>
        </w:tc>
        <w:tc>
          <w:tcPr>
            <w:tcW w:w="7513" w:type="dxa"/>
            <w:shd w:val="clear" w:color="auto" w:fill="auto"/>
          </w:tcPr>
          <w:p w14:paraId="4472F18A"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eastAsia="Calibri" w:hAnsi="TH SarabunIT๙" w:cs="TH SarabunIT๙"/>
                <w:sz w:val="32"/>
                <w:szCs w:val="32"/>
              </w:rPr>
              <w:t xml:space="preserve">: </w:t>
            </w:r>
            <w:r w:rsidRPr="003E5D51">
              <w:rPr>
                <w:rFonts w:ascii="TH SarabunIT๙" w:eastAsia="Calibri" w:hAnsi="TH SarabunIT๙" w:cs="TH SarabunIT๙" w:hint="cs"/>
                <w:sz w:val="32"/>
                <w:szCs w:val="32"/>
                <w:cs/>
              </w:rPr>
              <w:t>รายละเอียดโครงการทั้งหมดพิมพ์เสร็จเรียบร้อยแล้วคะรวมทั้ง แบบ ผ 01 บัญชีสรุปโครงการ ก็พิมพ์เสร็จเรียบร้อยแล้วคะ</w:t>
            </w:r>
          </w:p>
        </w:tc>
      </w:tr>
      <w:tr w:rsidR="003E5D51" w:rsidRPr="003E5D51" w14:paraId="0E77F48F" w14:textId="77777777" w:rsidTr="00FF6B44">
        <w:tc>
          <w:tcPr>
            <w:tcW w:w="1842" w:type="dxa"/>
            <w:shd w:val="clear" w:color="auto" w:fill="auto"/>
          </w:tcPr>
          <w:p w14:paraId="59264B2C"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t>พันจ่าเอกศิวานันท์ประธานที่ประชุม</w:t>
            </w:r>
          </w:p>
        </w:tc>
        <w:tc>
          <w:tcPr>
            <w:tcW w:w="7513" w:type="dxa"/>
            <w:shd w:val="clear" w:color="auto" w:fill="auto"/>
          </w:tcPr>
          <w:p w14:paraId="2D1EB7A5" w14:textId="77777777" w:rsidR="003E5D51" w:rsidRPr="003E5D51" w:rsidRDefault="003E5D51" w:rsidP="003E5D51">
            <w:pPr>
              <w:jc w:val="thaiDistribute"/>
              <w:rPr>
                <w:rFonts w:ascii="TH SarabunIT๙" w:eastAsia="Calibri" w:hAnsi="TH SarabunIT๙" w:cs="TH SarabunIT๙"/>
                <w:sz w:val="32"/>
                <w:szCs w:val="32"/>
                <w:cs/>
              </w:rPr>
            </w:pPr>
            <w:r w:rsidRPr="003E5D51">
              <w:rPr>
                <w:rFonts w:ascii="TH SarabunIT๙" w:eastAsia="Calibri" w:hAnsi="TH SarabunIT๙" w:cs="TH SarabunIT๙"/>
                <w:sz w:val="32"/>
                <w:szCs w:val="32"/>
              </w:rPr>
              <w:t>:</w:t>
            </w:r>
            <w:r w:rsidRPr="003E5D51">
              <w:rPr>
                <w:rFonts w:ascii="TH SarabunIT๙" w:eastAsia="Calibri" w:hAnsi="TH SarabunIT๙" w:cs="TH SarabunIT๙" w:hint="cs"/>
                <w:sz w:val="32"/>
                <w:szCs w:val="32"/>
                <w:cs/>
              </w:rPr>
              <w:t xml:space="preserve"> ส่วนที่ 3 เสร็จแล้ว วันนี้เราร่วมกันทำส่วนที่ 4  การติดตามและประเมินผลครับทุกท่านตามแบบที่เขากำหนดมาให้ทำมีอะไรบ้างแล้วเราร่วมกันคิดนะครับ ข้อ 4.1 การติดตามและประเมินผลยุทศาสตร์</w:t>
            </w:r>
          </w:p>
        </w:tc>
      </w:tr>
      <w:tr w:rsidR="003E5D51" w:rsidRPr="003E5D51" w14:paraId="76941E89" w14:textId="77777777" w:rsidTr="00FF6B44">
        <w:tc>
          <w:tcPr>
            <w:tcW w:w="1842" w:type="dxa"/>
            <w:shd w:val="clear" w:color="auto" w:fill="auto"/>
          </w:tcPr>
          <w:p w14:paraId="2AEDCD98"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sz w:val="32"/>
                <w:szCs w:val="32"/>
                <w:cs/>
              </w:rPr>
              <w:t>พิชชาภัทร์</w:t>
            </w:r>
          </w:p>
        </w:tc>
        <w:tc>
          <w:tcPr>
            <w:tcW w:w="7513" w:type="dxa"/>
            <w:shd w:val="clear" w:color="auto" w:fill="auto"/>
          </w:tcPr>
          <w:p w14:paraId="7FF50A2B" w14:textId="77777777" w:rsidR="003E5D51" w:rsidRPr="003E5D51" w:rsidRDefault="003E5D51" w:rsidP="008B725E">
            <w:pPr>
              <w:spacing w:after="0" w:line="240" w:lineRule="auto"/>
              <w:jc w:val="thaiDistribute"/>
              <w:rPr>
                <w:rFonts w:ascii="TH SarabunIT๙" w:eastAsia="Calibri" w:hAnsi="TH SarabunIT๙" w:cs="TH SarabunIT๙"/>
                <w:sz w:val="32"/>
                <w:szCs w:val="32"/>
                <w:cs/>
                <w:lang w:eastAsia="x-none"/>
              </w:rPr>
            </w:pPr>
            <w:r w:rsidRPr="003E5D51">
              <w:rPr>
                <w:rFonts w:ascii="TH SarabunIT๙" w:eastAsia="Calibri" w:hAnsi="TH SarabunIT๙" w:cs="TH SarabunIT๙"/>
                <w:sz w:val="32"/>
                <w:szCs w:val="32"/>
                <w:lang w:eastAsia="x-none"/>
              </w:rPr>
              <w:t xml:space="preserve">: </w:t>
            </w:r>
            <w:r w:rsidRPr="003E5D51">
              <w:rPr>
                <w:rFonts w:ascii="TH SarabunIT๙" w:eastAsia="Calibri" w:hAnsi="TH SarabunIT๙" w:cs="TH SarabunIT๙" w:hint="cs"/>
                <w:sz w:val="32"/>
                <w:szCs w:val="32"/>
                <w:cs/>
                <w:lang w:eastAsia="x-none"/>
              </w:rPr>
              <w:t>ข้อ 4.1 การติดตามและประเมินผลยุทธศาสตร์ และ ข้อ 4.2 การติดตามและประเมินผลโครงการ นั้น 2 ข้อนี้ทางกระทรวงเขากำหนดมาให้มีประเด็นการพิจารณาและรายละเอียดหลักเกณฑ์ คะแนนเต็ม ทั้งหมดนี้พิมพ์เสร็จเรียบร้อยแล้วคะ ยังเหลือ ข้อ 4.4 ข้อเสนอแนะในการจัดทำแผนพัฒนาท้องถิ่นในอนาคต</w:t>
            </w:r>
          </w:p>
        </w:tc>
      </w:tr>
    </w:tbl>
    <w:p w14:paraId="2B6464FB" w14:textId="77777777" w:rsidR="003E5D51" w:rsidRPr="003E5D51" w:rsidRDefault="003E5D51" w:rsidP="003E5D51">
      <w:pPr>
        <w:rPr>
          <w:rFonts w:ascii="TH SarabunIT๙" w:eastAsia="Calibri" w:hAnsi="TH SarabunIT๙" w:cs="TH SarabunIT๙"/>
          <w:sz w:val="32"/>
          <w:szCs w:val="32"/>
        </w:rPr>
      </w:pPr>
      <w:r w:rsidRPr="003E5D51">
        <w:rPr>
          <w:rFonts w:ascii="TH SarabunIT๙" w:eastAsia="Calibri" w:hAnsi="TH SarabunIT๙" w:cs="TH SarabunIT๙" w:hint="cs"/>
          <w:sz w:val="32"/>
          <w:szCs w:val="32"/>
          <w:cs/>
        </w:rPr>
        <w:t xml:space="preserve">        ที่ประชุม</w:t>
      </w:r>
      <w:r w:rsidRPr="003E5D51">
        <w:rPr>
          <w:rFonts w:ascii="TH SarabunIT๙" w:eastAsia="Calibri" w:hAnsi="TH SarabunIT๙" w:cs="TH SarabunIT๙"/>
          <w:sz w:val="32"/>
          <w:szCs w:val="32"/>
          <w:cs/>
        </w:rPr>
        <w:tab/>
      </w:r>
      <w:r w:rsidRPr="003E5D51">
        <w:rPr>
          <w:rFonts w:ascii="TH SarabunIT๙" w:eastAsia="Calibri" w:hAnsi="TH SarabunIT๙" w:cs="TH SarabunIT๙"/>
          <w:sz w:val="32"/>
          <w:szCs w:val="32"/>
          <w:cs/>
        </w:rPr>
        <w:tab/>
      </w:r>
      <w:r w:rsidRPr="003E5D51">
        <w:rPr>
          <w:rFonts w:ascii="TH SarabunIT๙" w:eastAsia="Calibri" w:hAnsi="TH SarabunIT๙" w:cs="TH SarabunIT๙" w:hint="cs"/>
          <w:sz w:val="32"/>
          <w:szCs w:val="32"/>
          <w:cs/>
        </w:rPr>
        <w:t xml:space="preserve">     </w:t>
      </w:r>
      <w:r w:rsidRPr="003E5D51">
        <w:rPr>
          <w:rFonts w:ascii="TH SarabunIT๙" w:eastAsia="Calibri" w:hAnsi="TH SarabunIT๙" w:cs="TH SarabunIT๙"/>
          <w:sz w:val="32"/>
          <w:szCs w:val="32"/>
        </w:rPr>
        <w:t>:</w:t>
      </w:r>
      <w:r w:rsidRPr="003E5D51">
        <w:rPr>
          <w:rFonts w:ascii="TH SarabunIT๙" w:eastAsia="Calibri" w:hAnsi="TH SarabunIT๙" w:cs="TH SarabunIT๙" w:hint="cs"/>
          <w:sz w:val="32"/>
          <w:szCs w:val="32"/>
          <w:cs/>
        </w:rPr>
        <w:t xml:space="preserve"> ระดมความคิดร่วมกัน</w:t>
      </w:r>
      <w:r w:rsidRPr="003E5D51">
        <w:rPr>
          <w:rFonts w:ascii="TH SarabunIT๙" w:eastAsia="Calibri" w:hAnsi="TH SarabunIT๙" w:cs="TH SarabunIT๙"/>
          <w:sz w:val="32"/>
          <w:szCs w:val="32"/>
        </w:rPr>
        <w:t xml:space="preserve"> </w:t>
      </w:r>
      <w:r w:rsidRPr="003E5D51">
        <w:rPr>
          <w:rFonts w:ascii="TH SarabunIT๙" w:eastAsia="Calibri" w:hAnsi="TH SarabunIT๙" w:cs="TH SarabunIT๙"/>
          <w:sz w:val="32"/>
          <w:szCs w:val="32"/>
          <w:cs/>
        </w:rPr>
        <w:t>ได้ข้อสรุปดังนี้</w:t>
      </w:r>
      <w:r w:rsidRPr="003E5D51">
        <w:rPr>
          <w:rFonts w:ascii="TH SarabunIT๙" w:eastAsia="Calibri" w:hAnsi="TH SarabunIT๙" w:cs="TH SarabunIT๙" w:hint="cs"/>
          <w:sz w:val="32"/>
          <w:szCs w:val="32"/>
          <w:cs/>
        </w:rPr>
        <w:t xml:space="preserve"> </w:t>
      </w:r>
    </w:p>
    <w:p w14:paraId="4582CAB9" w14:textId="77777777" w:rsidR="003E5D51" w:rsidRDefault="003E5D51" w:rsidP="00971746">
      <w:pPr>
        <w:spacing w:after="0" w:line="240" w:lineRule="auto"/>
        <w:ind w:left="-108"/>
        <w:rPr>
          <w:rFonts w:ascii="TH SarabunIT๙" w:hAnsi="TH SarabunIT๙" w:cs="TH SarabunIT๙"/>
          <w:sz w:val="32"/>
          <w:szCs w:val="32"/>
        </w:rPr>
        <w:sectPr w:rsidR="003E5D51" w:rsidSect="00971746">
          <w:pgSz w:w="12240" w:h="15840"/>
          <w:pgMar w:top="1134" w:right="1467" w:bottom="426" w:left="1701" w:header="720" w:footer="720" w:gutter="0"/>
          <w:cols w:space="720"/>
          <w:docGrid w:linePitch="360"/>
        </w:sectPr>
      </w:pPr>
    </w:p>
    <w:p w14:paraId="45A7F75E" w14:textId="77777777" w:rsidR="003E5D51" w:rsidRDefault="003E5D51" w:rsidP="003E5D51">
      <w:pPr>
        <w:spacing w:after="0" w:line="240" w:lineRule="auto"/>
        <w:jc w:val="center"/>
        <w:rPr>
          <w:rFonts w:ascii="TH SarabunIT๙" w:hAnsi="TH SarabunIT๙" w:cs="TH SarabunIT๙"/>
          <w:sz w:val="32"/>
          <w:szCs w:val="32"/>
        </w:rPr>
      </w:pPr>
    </w:p>
    <w:p w14:paraId="57C9BB05"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-3-</w:t>
      </w:r>
    </w:p>
    <w:p w14:paraId="7118A1E7" w14:textId="77777777" w:rsidR="003E5D51" w:rsidRPr="003E5D51" w:rsidRDefault="003E5D51" w:rsidP="003E5D51">
      <w:pPr>
        <w:spacing w:after="0" w:line="240" w:lineRule="auto"/>
        <w:jc w:val="center"/>
        <w:rPr>
          <w:rFonts w:ascii="TH SarabunIT๙" w:hAnsi="TH SarabunIT๙" w:cs="TH SarabunIT๙"/>
          <w:sz w:val="32"/>
          <w:szCs w:val="32"/>
        </w:rPr>
      </w:pPr>
    </w:p>
    <w:p w14:paraId="59081B1E" w14:textId="77777777" w:rsidR="003E5D51" w:rsidRPr="003E5D51" w:rsidRDefault="003E5D51" w:rsidP="003E5D51">
      <w:pPr>
        <w:spacing w:after="0" w:line="240" w:lineRule="auto"/>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(1) การวัดผลในเชิงปริมาณและเชิงคุณภาพ</w:t>
      </w:r>
    </w:p>
    <w:p w14:paraId="27054603" w14:textId="77777777" w:rsidR="003E5D51" w:rsidRPr="003E5D51" w:rsidRDefault="003E5D51" w:rsidP="003E5D51">
      <w:pPr>
        <w:spacing w:after="0" w:line="240" w:lineRule="auto"/>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1.1 การวัดผลในเชิงปริมาณ</w:t>
      </w:r>
    </w:p>
    <w:p w14:paraId="105B9B16"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โดยเครื่องที่ใช้ในการติดตามและประเมินผลในเชิงปริมาณมี ดังนี้</w:t>
      </w:r>
    </w:p>
    <w:p w14:paraId="25596519"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การวางแผนพัฒนาท้องถิ่น (พ.ศ. 2561 - 2565) ได้กำหนดโครงการที่จะดำเนินการตามแผนพัฒนาท้องถิ่น (พ.ศ. 2561 - 2565)</w:t>
      </w:r>
    </w:p>
    <w:tbl>
      <w:tblPr>
        <w:tblStyle w:val="33"/>
        <w:tblW w:w="15310" w:type="dxa"/>
        <w:tblInd w:w="-147" w:type="dxa"/>
        <w:tblLook w:val="04A0" w:firstRow="1" w:lastRow="0" w:firstColumn="1" w:lastColumn="0" w:noHBand="0" w:noVBand="1"/>
      </w:tblPr>
      <w:tblGrid>
        <w:gridCol w:w="3248"/>
        <w:gridCol w:w="850"/>
        <w:gridCol w:w="1415"/>
        <w:gridCol w:w="990"/>
        <w:gridCol w:w="1554"/>
        <w:gridCol w:w="851"/>
        <w:gridCol w:w="1695"/>
        <w:gridCol w:w="850"/>
        <w:gridCol w:w="1555"/>
        <w:gridCol w:w="799"/>
        <w:gridCol w:w="1503"/>
      </w:tblGrid>
      <w:tr w:rsidR="003E5D51" w:rsidRPr="003E5D51" w14:paraId="1B1FB7D2" w14:textId="77777777" w:rsidTr="00FF6B44">
        <w:tc>
          <w:tcPr>
            <w:tcW w:w="3261" w:type="dxa"/>
            <w:vMerge w:val="restart"/>
          </w:tcPr>
          <w:p w14:paraId="71883C35" w14:textId="77777777" w:rsidR="003E5D51" w:rsidRPr="003E5D51" w:rsidRDefault="003E5D51" w:rsidP="003E5D51">
            <w:pPr>
              <w:jc w:val="center"/>
              <w:rPr>
                <w:rFonts w:ascii="TH SarabunIT๙" w:hAnsi="TH SarabunIT๙" w:cs="TH SarabunIT๙"/>
                <w:sz w:val="24"/>
                <w:szCs w:val="24"/>
              </w:rPr>
            </w:pPr>
          </w:p>
          <w:p w14:paraId="127AAC13"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ยุทธศาสตร์</w:t>
            </w:r>
          </w:p>
        </w:tc>
        <w:tc>
          <w:tcPr>
            <w:tcW w:w="2268" w:type="dxa"/>
            <w:gridSpan w:val="2"/>
          </w:tcPr>
          <w:p w14:paraId="07282142"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พ.ศ.2561</w:t>
            </w:r>
          </w:p>
        </w:tc>
        <w:tc>
          <w:tcPr>
            <w:tcW w:w="2551" w:type="dxa"/>
            <w:gridSpan w:val="2"/>
          </w:tcPr>
          <w:p w14:paraId="299097FA"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2</w:t>
            </w:r>
          </w:p>
        </w:tc>
        <w:tc>
          <w:tcPr>
            <w:tcW w:w="2552" w:type="dxa"/>
            <w:gridSpan w:val="2"/>
          </w:tcPr>
          <w:p w14:paraId="2B2311BC"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3</w:t>
            </w:r>
          </w:p>
        </w:tc>
        <w:tc>
          <w:tcPr>
            <w:tcW w:w="2410" w:type="dxa"/>
            <w:gridSpan w:val="2"/>
          </w:tcPr>
          <w:p w14:paraId="7B6C30CF"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4</w:t>
            </w:r>
          </w:p>
        </w:tc>
        <w:tc>
          <w:tcPr>
            <w:tcW w:w="2268" w:type="dxa"/>
            <w:gridSpan w:val="2"/>
          </w:tcPr>
          <w:p w14:paraId="00997B66"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sz w:val="24"/>
                <w:szCs w:val="24"/>
                <w:cs/>
              </w:rPr>
              <w:t>พ.ศ.</w:t>
            </w:r>
            <w:r w:rsidRPr="003E5D51">
              <w:rPr>
                <w:rFonts w:ascii="TH SarabunIT๙" w:hAnsi="TH SarabunIT๙" w:cs="TH SarabunIT๙"/>
                <w:sz w:val="24"/>
                <w:szCs w:val="24"/>
              </w:rPr>
              <w:t>256</w:t>
            </w:r>
            <w:r w:rsidRPr="003E5D51">
              <w:rPr>
                <w:rFonts w:ascii="TH SarabunIT๙" w:hAnsi="TH SarabunIT๙" w:cs="TH SarabunIT๙" w:hint="cs"/>
                <w:sz w:val="24"/>
                <w:szCs w:val="24"/>
                <w:cs/>
              </w:rPr>
              <w:t>5</w:t>
            </w:r>
          </w:p>
        </w:tc>
      </w:tr>
      <w:tr w:rsidR="003E5D51" w:rsidRPr="003E5D51" w14:paraId="59B09FA1" w14:textId="77777777" w:rsidTr="00FF6B44">
        <w:tc>
          <w:tcPr>
            <w:tcW w:w="3261" w:type="dxa"/>
            <w:vMerge/>
          </w:tcPr>
          <w:p w14:paraId="2ADBBCDF" w14:textId="77777777" w:rsidR="003E5D51" w:rsidRPr="003E5D51" w:rsidRDefault="003E5D51" w:rsidP="003E5D51">
            <w:pPr>
              <w:jc w:val="center"/>
              <w:rPr>
                <w:rFonts w:ascii="TH SarabunIT๙" w:hAnsi="TH SarabunIT๙" w:cs="TH SarabunIT๙"/>
                <w:sz w:val="24"/>
                <w:szCs w:val="24"/>
              </w:rPr>
            </w:pPr>
          </w:p>
        </w:tc>
        <w:tc>
          <w:tcPr>
            <w:tcW w:w="850" w:type="dxa"/>
          </w:tcPr>
          <w:p w14:paraId="4AE9843A"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418" w:type="dxa"/>
          </w:tcPr>
          <w:p w14:paraId="7B8272A8"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992" w:type="dxa"/>
          </w:tcPr>
          <w:p w14:paraId="5675876C"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59" w:type="dxa"/>
          </w:tcPr>
          <w:p w14:paraId="75D925C1"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851" w:type="dxa"/>
          </w:tcPr>
          <w:p w14:paraId="268A500E"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701" w:type="dxa"/>
          </w:tcPr>
          <w:p w14:paraId="232DF524"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850" w:type="dxa"/>
          </w:tcPr>
          <w:p w14:paraId="35222791"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60" w:type="dxa"/>
          </w:tcPr>
          <w:p w14:paraId="7A54B612"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c>
          <w:tcPr>
            <w:tcW w:w="761" w:type="dxa"/>
          </w:tcPr>
          <w:p w14:paraId="1ED9CCEC"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จำนวนโครงการ</w:t>
            </w:r>
          </w:p>
        </w:tc>
        <w:tc>
          <w:tcPr>
            <w:tcW w:w="1507" w:type="dxa"/>
          </w:tcPr>
          <w:p w14:paraId="2497414B" w14:textId="77777777" w:rsidR="003E5D51" w:rsidRPr="003E5D51" w:rsidRDefault="003E5D51" w:rsidP="003E5D51">
            <w:pPr>
              <w:jc w:val="center"/>
              <w:rPr>
                <w:rFonts w:ascii="TH SarabunIT๙" w:hAnsi="TH SarabunIT๙" w:cs="TH SarabunIT๙"/>
                <w:sz w:val="24"/>
                <w:szCs w:val="24"/>
              </w:rPr>
            </w:pPr>
            <w:r w:rsidRPr="003E5D51">
              <w:rPr>
                <w:rFonts w:ascii="TH SarabunIT๙" w:hAnsi="TH SarabunIT๙" w:cs="TH SarabunIT๙" w:hint="cs"/>
                <w:sz w:val="24"/>
                <w:szCs w:val="24"/>
                <w:cs/>
              </w:rPr>
              <w:t>งบประมาณ (บาท)</w:t>
            </w:r>
          </w:p>
        </w:tc>
      </w:tr>
      <w:tr w:rsidR="003E5D51" w:rsidRPr="003E5D51" w14:paraId="1E8115EA" w14:textId="77777777" w:rsidTr="00FF6B44">
        <w:tc>
          <w:tcPr>
            <w:tcW w:w="3261" w:type="dxa"/>
          </w:tcPr>
          <w:p w14:paraId="67E8C4F8"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 โครงสร้างพื้นฐาน</w:t>
            </w:r>
          </w:p>
        </w:tc>
        <w:tc>
          <w:tcPr>
            <w:tcW w:w="850" w:type="dxa"/>
          </w:tcPr>
          <w:p w14:paraId="67D943FE" w14:textId="77777777" w:rsidR="003E5D51" w:rsidRPr="003E5D51" w:rsidRDefault="003E5D51" w:rsidP="003E5D51">
            <w:pPr>
              <w:rPr>
                <w:rFonts w:ascii="TH SarabunIT๙" w:hAnsi="TH SarabunIT๙" w:cs="TH SarabunIT๙"/>
                <w:sz w:val="28"/>
              </w:rPr>
            </w:pPr>
          </w:p>
        </w:tc>
        <w:tc>
          <w:tcPr>
            <w:tcW w:w="1418" w:type="dxa"/>
          </w:tcPr>
          <w:p w14:paraId="151268AD" w14:textId="77777777" w:rsidR="003E5D51" w:rsidRPr="003E5D51" w:rsidRDefault="003E5D51" w:rsidP="003E5D51">
            <w:pPr>
              <w:rPr>
                <w:rFonts w:ascii="TH SarabunIT๙" w:hAnsi="TH SarabunIT๙" w:cs="TH SarabunIT๙"/>
                <w:sz w:val="28"/>
              </w:rPr>
            </w:pPr>
          </w:p>
        </w:tc>
        <w:tc>
          <w:tcPr>
            <w:tcW w:w="992" w:type="dxa"/>
          </w:tcPr>
          <w:p w14:paraId="7E4682EB" w14:textId="77777777" w:rsidR="003E5D51" w:rsidRPr="003E5D51" w:rsidRDefault="003E5D51" w:rsidP="003E5D51">
            <w:pPr>
              <w:rPr>
                <w:rFonts w:ascii="TH SarabunIT๙" w:hAnsi="TH SarabunIT๙" w:cs="TH SarabunIT๙"/>
                <w:sz w:val="28"/>
              </w:rPr>
            </w:pPr>
          </w:p>
        </w:tc>
        <w:tc>
          <w:tcPr>
            <w:tcW w:w="1559" w:type="dxa"/>
          </w:tcPr>
          <w:p w14:paraId="72197BE9" w14:textId="77777777" w:rsidR="003E5D51" w:rsidRPr="003E5D51" w:rsidRDefault="003E5D51" w:rsidP="003E5D51">
            <w:pPr>
              <w:rPr>
                <w:rFonts w:ascii="TH SarabunIT๙" w:hAnsi="TH SarabunIT๙" w:cs="TH SarabunIT๙"/>
                <w:sz w:val="28"/>
              </w:rPr>
            </w:pPr>
          </w:p>
        </w:tc>
        <w:tc>
          <w:tcPr>
            <w:tcW w:w="851" w:type="dxa"/>
          </w:tcPr>
          <w:p w14:paraId="56B3944D" w14:textId="77777777" w:rsidR="003E5D51" w:rsidRPr="003E5D51" w:rsidRDefault="003E5D51" w:rsidP="003E5D51">
            <w:pPr>
              <w:rPr>
                <w:rFonts w:ascii="TH SarabunIT๙" w:hAnsi="TH SarabunIT๙" w:cs="TH SarabunIT๙"/>
                <w:sz w:val="28"/>
              </w:rPr>
            </w:pPr>
          </w:p>
        </w:tc>
        <w:tc>
          <w:tcPr>
            <w:tcW w:w="1701" w:type="dxa"/>
          </w:tcPr>
          <w:p w14:paraId="424D3526" w14:textId="77777777" w:rsidR="003E5D51" w:rsidRPr="003E5D51" w:rsidRDefault="003E5D51" w:rsidP="003E5D51">
            <w:pPr>
              <w:rPr>
                <w:rFonts w:ascii="TH SarabunIT๙" w:hAnsi="TH SarabunIT๙" w:cs="TH SarabunIT๙"/>
                <w:sz w:val="28"/>
              </w:rPr>
            </w:pPr>
          </w:p>
        </w:tc>
        <w:tc>
          <w:tcPr>
            <w:tcW w:w="850" w:type="dxa"/>
          </w:tcPr>
          <w:p w14:paraId="26FCD137" w14:textId="77777777" w:rsidR="003E5D51" w:rsidRPr="003E5D51" w:rsidRDefault="003E5D51" w:rsidP="003E5D51">
            <w:pPr>
              <w:rPr>
                <w:rFonts w:ascii="TH SarabunIT๙" w:hAnsi="TH SarabunIT๙" w:cs="TH SarabunIT๙"/>
                <w:sz w:val="28"/>
              </w:rPr>
            </w:pPr>
          </w:p>
        </w:tc>
        <w:tc>
          <w:tcPr>
            <w:tcW w:w="1560" w:type="dxa"/>
          </w:tcPr>
          <w:p w14:paraId="4BF2FFB9" w14:textId="77777777" w:rsidR="003E5D51" w:rsidRPr="003E5D51" w:rsidRDefault="003E5D51" w:rsidP="003E5D51">
            <w:pPr>
              <w:rPr>
                <w:rFonts w:ascii="TH SarabunIT๙" w:hAnsi="TH SarabunIT๙" w:cs="TH SarabunIT๙"/>
                <w:sz w:val="28"/>
              </w:rPr>
            </w:pPr>
          </w:p>
        </w:tc>
        <w:tc>
          <w:tcPr>
            <w:tcW w:w="761" w:type="dxa"/>
          </w:tcPr>
          <w:p w14:paraId="444946C1" w14:textId="77777777" w:rsidR="003E5D51" w:rsidRPr="003E5D51" w:rsidRDefault="003E5D51" w:rsidP="003E5D51">
            <w:pPr>
              <w:rPr>
                <w:rFonts w:ascii="TH SarabunIT๙" w:hAnsi="TH SarabunIT๙" w:cs="TH SarabunIT๙"/>
                <w:sz w:val="28"/>
              </w:rPr>
            </w:pPr>
          </w:p>
        </w:tc>
        <w:tc>
          <w:tcPr>
            <w:tcW w:w="1507" w:type="dxa"/>
          </w:tcPr>
          <w:p w14:paraId="4A2C3F31" w14:textId="77777777" w:rsidR="003E5D51" w:rsidRPr="003E5D51" w:rsidRDefault="003E5D51" w:rsidP="003E5D51">
            <w:pPr>
              <w:rPr>
                <w:rFonts w:ascii="TH SarabunIT๙" w:hAnsi="TH SarabunIT๙" w:cs="TH SarabunIT๙"/>
                <w:sz w:val="28"/>
              </w:rPr>
            </w:pPr>
          </w:p>
        </w:tc>
      </w:tr>
      <w:tr w:rsidR="003E5D51" w:rsidRPr="003E5D51" w14:paraId="2F88EAAE" w14:textId="77777777" w:rsidTr="00FF6B44">
        <w:tc>
          <w:tcPr>
            <w:tcW w:w="3261" w:type="dxa"/>
          </w:tcPr>
          <w:p w14:paraId="5932870D"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 การพัฒนาคุณภาพชีวิต</w:t>
            </w:r>
          </w:p>
        </w:tc>
        <w:tc>
          <w:tcPr>
            <w:tcW w:w="850" w:type="dxa"/>
          </w:tcPr>
          <w:p w14:paraId="0273DDC9" w14:textId="77777777" w:rsidR="003E5D51" w:rsidRPr="003E5D51" w:rsidRDefault="003E5D51" w:rsidP="003E5D51">
            <w:pPr>
              <w:rPr>
                <w:rFonts w:ascii="TH SarabunIT๙" w:hAnsi="TH SarabunIT๙" w:cs="TH SarabunIT๙"/>
                <w:sz w:val="28"/>
              </w:rPr>
            </w:pPr>
          </w:p>
        </w:tc>
        <w:tc>
          <w:tcPr>
            <w:tcW w:w="1418" w:type="dxa"/>
          </w:tcPr>
          <w:p w14:paraId="32101640" w14:textId="77777777" w:rsidR="003E5D51" w:rsidRPr="003E5D51" w:rsidRDefault="003E5D51" w:rsidP="003E5D51">
            <w:pPr>
              <w:rPr>
                <w:rFonts w:ascii="TH SarabunIT๙" w:hAnsi="TH SarabunIT๙" w:cs="TH SarabunIT๙"/>
                <w:sz w:val="28"/>
              </w:rPr>
            </w:pPr>
          </w:p>
        </w:tc>
        <w:tc>
          <w:tcPr>
            <w:tcW w:w="992" w:type="dxa"/>
          </w:tcPr>
          <w:p w14:paraId="2E3271DD" w14:textId="77777777" w:rsidR="003E5D51" w:rsidRPr="003E5D51" w:rsidRDefault="003E5D51" w:rsidP="003E5D51">
            <w:pPr>
              <w:rPr>
                <w:rFonts w:ascii="TH SarabunIT๙" w:hAnsi="TH SarabunIT๙" w:cs="TH SarabunIT๙"/>
                <w:sz w:val="28"/>
              </w:rPr>
            </w:pPr>
          </w:p>
        </w:tc>
        <w:tc>
          <w:tcPr>
            <w:tcW w:w="1559" w:type="dxa"/>
          </w:tcPr>
          <w:p w14:paraId="6047093E" w14:textId="77777777" w:rsidR="003E5D51" w:rsidRPr="003E5D51" w:rsidRDefault="003E5D51" w:rsidP="003E5D51">
            <w:pPr>
              <w:rPr>
                <w:rFonts w:ascii="TH SarabunIT๙" w:hAnsi="TH SarabunIT๙" w:cs="TH SarabunIT๙"/>
                <w:sz w:val="28"/>
              </w:rPr>
            </w:pPr>
          </w:p>
        </w:tc>
        <w:tc>
          <w:tcPr>
            <w:tcW w:w="851" w:type="dxa"/>
          </w:tcPr>
          <w:p w14:paraId="203A8730" w14:textId="77777777" w:rsidR="003E5D51" w:rsidRPr="003E5D51" w:rsidRDefault="003E5D51" w:rsidP="003E5D51">
            <w:pPr>
              <w:rPr>
                <w:rFonts w:ascii="TH SarabunIT๙" w:hAnsi="TH SarabunIT๙" w:cs="TH SarabunIT๙"/>
                <w:sz w:val="28"/>
              </w:rPr>
            </w:pPr>
          </w:p>
        </w:tc>
        <w:tc>
          <w:tcPr>
            <w:tcW w:w="1701" w:type="dxa"/>
          </w:tcPr>
          <w:p w14:paraId="0060F2FD" w14:textId="77777777" w:rsidR="003E5D51" w:rsidRPr="003E5D51" w:rsidRDefault="003E5D51" w:rsidP="003E5D51">
            <w:pPr>
              <w:rPr>
                <w:rFonts w:ascii="TH SarabunIT๙" w:hAnsi="TH SarabunIT๙" w:cs="TH SarabunIT๙"/>
                <w:sz w:val="28"/>
              </w:rPr>
            </w:pPr>
          </w:p>
        </w:tc>
        <w:tc>
          <w:tcPr>
            <w:tcW w:w="850" w:type="dxa"/>
          </w:tcPr>
          <w:p w14:paraId="22569061" w14:textId="77777777" w:rsidR="003E5D51" w:rsidRPr="003E5D51" w:rsidRDefault="003E5D51" w:rsidP="003E5D51">
            <w:pPr>
              <w:rPr>
                <w:rFonts w:ascii="TH SarabunIT๙" w:hAnsi="TH SarabunIT๙" w:cs="TH SarabunIT๙"/>
                <w:sz w:val="28"/>
              </w:rPr>
            </w:pPr>
          </w:p>
        </w:tc>
        <w:tc>
          <w:tcPr>
            <w:tcW w:w="1560" w:type="dxa"/>
          </w:tcPr>
          <w:p w14:paraId="6DEDA31E" w14:textId="77777777" w:rsidR="003E5D51" w:rsidRPr="003E5D51" w:rsidRDefault="003E5D51" w:rsidP="003E5D51">
            <w:pPr>
              <w:rPr>
                <w:rFonts w:ascii="TH SarabunIT๙" w:hAnsi="TH SarabunIT๙" w:cs="TH SarabunIT๙"/>
                <w:sz w:val="28"/>
              </w:rPr>
            </w:pPr>
          </w:p>
        </w:tc>
        <w:tc>
          <w:tcPr>
            <w:tcW w:w="761" w:type="dxa"/>
          </w:tcPr>
          <w:p w14:paraId="5097A1DF" w14:textId="77777777" w:rsidR="003E5D51" w:rsidRPr="003E5D51" w:rsidRDefault="003E5D51" w:rsidP="003E5D51">
            <w:pPr>
              <w:rPr>
                <w:rFonts w:ascii="TH SarabunIT๙" w:hAnsi="TH SarabunIT๙" w:cs="TH SarabunIT๙"/>
                <w:sz w:val="28"/>
              </w:rPr>
            </w:pPr>
          </w:p>
        </w:tc>
        <w:tc>
          <w:tcPr>
            <w:tcW w:w="1507" w:type="dxa"/>
          </w:tcPr>
          <w:p w14:paraId="6429B81C" w14:textId="77777777" w:rsidR="003E5D51" w:rsidRPr="003E5D51" w:rsidRDefault="003E5D51" w:rsidP="003E5D51">
            <w:pPr>
              <w:rPr>
                <w:rFonts w:ascii="TH SarabunIT๙" w:hAnsi="TH SarabunIT๙" w:cs="TH SarabunIT๙"/>
                <w:sz w:val="28"/>
              </w:rPr>
            </w:pPr>
          </w:p>
        </w:tc>
      </w:tr>
      <w:tr w:rsidR="003E5D51" w:rsidRPr="003E5D51" w14:paraId="4EF051A8" w14:textId="77777777" w:rsidTr="00FF6B44">
        <w:tc>
          <w:tcPr>
            <w:tcW w:w="3261" w:type="dxa"/>
          </w:tcPr>
          <w:p w14:paraId="329FED41"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 การมีส่วนร่วมของประชาชน</w:t>
            </w:r>
          </w:p>
        </w:tc>
        <w:tc>
          <w:tcPr>
            <w:tcW w:w="850" w:type="dxa"/>
          </w:tcPr>
          <w:p w14:paraId="3C5D9A80" w14:textId="77777777" w:rsidR="003E5D51" w:rsidRPr="003E5D51" w:rsidRDefault="003E5D51" w:rsidP="003E5D51">
            <w:pPr>
              <w:rPr>
                <w:rFonts w:ascii="TH SarabunIT๙" w:hAnsi="TH SarabunIT๙" w:cs="TH SarabunIT๙"/>
                <w:sz w:val="28"/>
              </w:rPr>
            </w:pPr>
          </w:p>
        </w:tc>
        <w:tc>
          <w:tcPr>
            <w:tcW w:w="1418" w:type="dxa"/>
          </w:tcPr>
          <w:p w14:paraId="6DFCE9B4" w14:textId="77777777" w:rsidR="003E5D51" w:rsidRPr="003E5D51" w:rsidRDefault="003E5D51" w:rsidP="003E5D51">
            <w:pPr>
              <w:rPr>
                <w:rFonts w:ascii="TH SarabunIT๙" w:hAnsi="TH SarabunIT๙" w:cs="TH SarabunIT๙"/>
                <w:sz w:val="28"/>
              </w:rPr>
            </w:pPr>
          </w:p>
        </w:tc>
        <w:tc>
          <w:tcPr>
            <w:tcW w:w="992" w:type="dxa"/>
          </w:tcPr>
          <w:p w14:paraId="1A9E89FE" w14:textId="77777777" w:rsidR="003E5D51" w:rsidRPr="003E5D51" w:rsidRDefault="003E5D51" w:rsidP="003E5D51">
            <w:pPr>
              <w:rPr>
                <w:rFonts w:ascii="TH SarabunIT๙" w:hAnsi="TH SarabunIT๙" w:cs="TH SarabunIT๙"/>
                <w:sz w:val="28"/>
              </w:rPr>
            </w:pPr>
          </w:p>
        </w:tc>
        <w:tc>
          <w:tcPr>
            <w:tcW w:w="1559" w:type="dxa"/>
          </w:tcPr>
          <w:p w14:paraId="4F208274" w14:textId="77777777" w:rsidR="003E5D51" w:rsidRPr="003E5D51" w:rsidRDefault="003E5D51" w:rsidP="003E5D51">
            <w:pPr>
              <w:rPr>
                <w:rFonts w:ascii="TH SarabunIT๙" w:hAnsi="TH SarabunIT๙" w:cs="TH SarabunIT๙"/>
                <w:sz w:val="28"/>
              </w:rPr>
            </w:pPr>
          </w:p>
        </w:tc>
        <w:tc>
          <w:tcPr>
            <w:tcW w:w="851" w:type="dxa"/>
          </w:tcPr>
          <w:p w14:paraId="2D398A49" w14:textId="77777777" w:rsidR="003E5D51" w:rsidRPr="003E5D51" w:rsidRDefault="003E5D51" w:rsidP="003E5D51">
            <w:pPr>
              <w:rPr>
                <w:rFonts w:ascii="TH SarabunIT๙" w:hAnsi="TH SarabunIT๙" w:cs="TH SarabunIT๙"/>
                <w:sz w:val="28"/>
              </w:rPr>
            </w:pPr>
          </w:p>
        </w:tc>
        <w:tc>
          <w:tcPr>
            <w:tcW w:w="1701" w:type="dxa"/>
          </w:tcPr>
          <w:p w14:paraId="137AECD0" w14:textId="77777777" w:rsidR="003E5D51" w:rsidRPr="003E5D51" w:rsidRDefault="003E5D51" w:rsidP="003E5D51">
            <w:pPr>
              <w:rPr>
                <w:rFonts w:ascii="TH SarabunIT๙" w:hAnsi="TH SarabunIT๙" w:cs="TH SarabunIT๙"/>
                <w:sz w:val="28"/>
              </w:rPr>
            </w:pPr>
          </w:p>
        </w:tc>
        <w:tc>
          <w:tcPr>
            <w:tcW w:w="850" w:type="dxa"/>
          </w:tcPr>
          <w:p w14:paraId="6DDB9651" w14:textId="77777777" w:rsidR="003E5D51" w:rsidRPr="003E5D51" w:rsidRDefault="003E5D51" w:rsidP="003E5D51">
            <w:pPr>
              <w:rPr>
                <w:rFonts w:ascii="TH SarabunIT๙" w:hAnsi="TH SarabunIT๙" w:cs="TH SarabunIT๙"/>
                <w:sz w:val="28"/>
              </w:rPr>
            </w:pPr>
          </w:p>
        </w:tc>
        <w:tc>
          <w:tcPr>
            <w:tcW w:w="1560" w:type="dxa"/>
          </w:tcPr>
          <w:p w14:paraId="1C228874" w14:textId="77777777" w:rsidR="003E5D51" w:rsidRPr="003E5D51" w:rsidRDefault="003E5D51" w:rsidP="003E5D51">
            <w:pPr>
              <w:rPr>
                <w:rFonts w:ascii="TH SarabunIT๙" w:hAnsi="TH SarabunIT๙" w:cs="TH SarabunIT๙"/>
                <w:sz w:val="28"/>
              </w:rPr>
            </w:pPr>
          </w:p>
        </w:tc>
        <w:tc>
          <w:tcPr>
            <w:tcW w:w="761" w:type="dxa"/>
          </w:tcPr>
          <w:p w14:paraId="73D99AB0" w14:textId="77777777" w:rsidR="003E5D51" w:rsidRPr="003E5D51" w:rsidRDefault="003E5D51" w:rsidP="003E5D51">
            <w:pPr>
              <w:rPr>
                <w:rFonts w:ascii="TH SarabunIT๙" w:hAnsi="TH SarabunIT๙" w:cs="TH SarabunIT๙"/>
                <w:sz w:val="28"/>
              </w:rPr>
            </w:pPr>
          </w:p>
        </w:tc>
        <w:tc>
          <w:tcPr>
            <w:tcW w:w="1507" w:type="dxa"/>
          </w:tcPr>
          <w:p w14:paraId="7E1035E3" w14:textId="77777777" w:rsidR="003E5D51" w:rsidRPr="003E5D51" w:rsidRDefault="003E5D51" w:rsidP="003E5D51">
            <w:pPr>
              <w:rPr>
                <w:rFonts w:ascii="TH SarabunIT๙" w:hAnsi="TH SarabunIT๙" w:cs="TH SarabunIT๙"/>
                <w:sz w:val="28"/>
              </w:rPr>
            </w:pPr>
          </w:p>
        </w:tc>
      </w:tr>
      <w:tr w:rsidR="003E5D51" w:rsidRPr="003E5D51" w14:paraId="70EBEA65" w14:textId="77777777" w:rsidTr="00FF6B44">
        <w:tc>
          <w:tcPr>
            <w:tcW w:w="3261" w:type="dxa"/>
          </w:tcPr>
          <w:p w14:paraId="74796E2C"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 การสาธารณสุข</w:t>
            </w:r>
          </w:p>
        </w:tc>
        <w:tc>
          <w:tcPr>
            <w:tcW w:w="850" w:type="dxa"/>
          </w:tcPr>
          <w:p w14:paraId="71848D82" w14:textId="77777777" w:rsidR="003E5D51" w:rsidRPr="003E5D51" w:rsidRDefault="003E5D51" w:rsidP="003E5D51">
            <w:pPr>
              <w:rPr>
                <w:rFonts w:ascii="TH SarabunIT๙" w:hAnsi="TH SarabunIT๙" w:cs="TH SarabunIT๙"/>
                <w:sz w:val="28"/>
              </w:rPr>
            </w:pPr>
          </w:p>
        </w:tc>
        <w:tc>
          <w:tcPr>
            <w:tcW w:w="1418" w:type="dxa"/>
          </w:tcPr>
          <w:p w14:paraId="0535BA6D" w14:textId="77777777" w:rsidR="003E5D51" w:rsidRPr="003E5D51" w:rsidRDefault="003E5D51" w:rsidP="003E5D51">
            <w:pPr>
              <w:rPr>
                <w:rFonts w:ascii="TH SarabunIT๙" w:hAnsi="TH SarabunIT๙" w:cs="TH SarabunIT๙"/>
                <w:sz w:val="28"/>
              </w:rPr>
            </w:pPr>
          </w:p>
        </w:tc>
        <w:tc>
          <w:tcPr>
            <w:tcW w:w="992" w:type="dxa"/>
          </w:tcPr>
          <w:p w14:paraId="793DA75C" w14:textId="77777777" w:rsidR="003E5D51" w:rsidRPr="003E5D51" w:rsidRDefault="003E5D51" w:rsidP="003E5D51">
            <w:pPr>
              <w:rPr>
                <w:rFonts w:ascii="TH SarabunIT๙" w:hAnsi="TH SarabunIT๙" w:cs="TH SarabunIT๙"/>
                <w:sz w:val="28"/>
              </w:rPr>
            </w:pPr>
          </w:p>
        </w:tc>
        <w:tc>
          <w:tcPr>
            <w:tcW w:w="1559" w:type="dxa"/>
          </w:tcPr>
          <w:p w14:paraId="4D4A645D" w14:textId="77777777" w:rsidR="003E5D51" w:rsidRPr="003E5D51" w:rsidRDefault="003E5D51" w:rsidP="003E5D51">
            <w:pPr>
              <w:rPr>
                <w:rFonts w:ascii="TH SarabunIT๙" w:hAnsi="TH SarabunIT๙" w:cs="TH SarabunIT๙"/>
                <w:sz w:val="28"/>
              </w:rPr>
            </w:pPr>
          </w:p>
        </w:tc>
        <w:tc>
          <w:tcPr>
            <w:tcW w:w="851" w:type="dxa"/>
          </w:tcPr>
          <w:p w14:paraId="39F92C03" w14:textId="77777777" w:rsidR="003E5D51" w:rsidRPr="003E5D51" w:rsidRDefault="003E5D51" w:rsidP="003E5D51">
            <w:pPr>
              <w:rPr>
                <w:rFonts w:ascii="TH SarabunIT๙" w:hAnsi="TH SarabunIT๙" w:cs="TH SarabunIT๙"/>
                <w:sz w:val="28"/>
              </w:rPr>
            </w:pPr>
          </w:p>
        </w:tc>
        <w:tc>
          <w:tcPr>
            <w:tcW w:w="1701" w:type="dxa"/>
          </w:tcPr>
          <w:p w14:paraId="271A3BF8" w14:textId="77777777" w:rsidR="003E5D51" w:rsidRPr="003E5D51" w:rsidRDefault="003E5D51" w:rsidP="003E5D51">
            <w:pPr>
              <w:rPr>
                <w:rFonts w:ascii="TH SarabunIT๙" w:hAnsi="TH SarabunIT๙" w:cs="TH SarabunIT๙"/>
                <w:sz w:val="28"/>
              </w:rPr>
            </w:pPr>
          </w:p>
        </w:tc>
        <w:tc>
          <w:tcPr>
            <w:tcW w:w="850" w:type="dxa"/>
          </w:tcPr>
          <w:p w14:paraId="347B5A82" w14:textId="77777777" w:rsidR="003E5D51" w:rsidRPr="003E5D51" w:rsidRDefault="003E5D51" w:rsidP="003E5D51">
            <w:pPr>
              <w:rPr>
                <w:rFonts w:ascii="TH SarabunIT๙" w:hAnsi="TH SarabunIT๙" w:cs="TH SarabunIT๙"/>
                <w:sz w:val="28"/>
              </w:rPr>
            </w:pPr>
          </w:p>
        </w:tc>
        <w:tc>
          <w:tcPr>
            <w:tcW w:w="1560" w:type="dxa"/>
          </w:tcPr>
          <w:p w14:paraId="7B4BF6A7" w14:textId="77777777" w:rsidR="003E5D51" w:rsidRPr="003E5D51" w:rsidRDefault="003E5D51" w:rsidP="003E5D51">
            <w:pPr>
              <w:rPr>
                <w:rFonts w:ascii="TH SarabunIT๙" w:hAnsi="TH SarabunIT๙" w:cs="TH SarabunIT๙"/>
                <w:sz w:val="28"/>
              </w:rPr>
            </w:pPr>
          </w:p>
        </w:tc>
        <w:tc>
          <w:tcPr>
            <w:tcW w:w="761" w:type="dxa"/>
          </w:tcPr>
          <w:p w14:paraId="2C42652C" w14:textId="77777777" w:rsidR="003E5D51" w:rsidRPr="003E5D51" w:rsidRDefault="003E5D51" w:rsidP="003E5D51">
            <w:pPr>
              <w:rPr>
                <w:rFonts w:ascii="TH SarabunIT๙" w:hAnsi="TH SarabunIT๙" w:cs="TH SarabunIT๙"/>
                <w:sz w:val="28"/>
              </w:rPr>
            </w:pPr>
          </w:p>
        </w:tc>
        <w:tc>
          <w:tcPr>
            <w:tcW w:w="1507" w:type="dxa"/>
          </w:tcPr>
          <w:p w14:paraId="0A30103F" w14:textId="77777777" w:rsidR="003E5D51" w:rsidRPr="003E5D51" w:rsidRDefault="003E5D51" w:rsidP="003E5D51">
            <w:pPr>
              <w:rPr>
                <w:rFonts w:ascii="TH SarabunIT๙" w:hAnsi="TH SarabunIT๙" w:cs="TH SarabunIT๙"/>
                <w:sz w:val="28"/>
              </w:rPr>
            </w:pPr>
          </w:p>
        </w:tc>
      </w:tr>
      <w:tr w:rsidR="003E5D51" w:rsidRPr="003E5D51" w14:paraId="7C360318" w14:textId="77777777" w:rsidTr="00FF6B44">
        <w:tc>
          <w:tcPr>
            <w:tcW w:w="3261" w:type="dxa"/>
          </w:tcPr>
          <w:p w14:paraId="258C16A9"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850" w:type="dxa"/>
          </w:tcPr>
          <w:p w14:paraId="0A4E0F84" w14:textId="77777777" w:rsidR="003E5D51" w:rsidRPr="003E5D51" w:rsidRDefault="003E5D51" w:rsidP="003E5D51">
            <w:pPr>
              <w:rPr>
                <w:rFonts w:ascii="TH SarabunIT๙" w:hAnsi="TH SarabunIT๙" w:cs="TH SarabunIT๙"/>
                <w:sz w:val="28"/>
              </w:rPr>
            </w:pPr>
          </w:p>
        </w:tc>
        <w:tc>
          <w:tcPr>
            <w:tcW w:w="1418" w:type="dxa"/>
          </w:tcPr>
          <w:p w14:paraId="6FB5DE51" w14:textId="77777777" w:rsidR="003E5D51" w:rsidRPr="003E5D51" w:rsidRDefault="003E5D51" w:rsidP="003E5D51">
            <w:pPr>
              <w:rPr>
                <w:rFonts w:ascii="TH SarabunIT๙" w:hAnsi="TH SarabunIT๙" w:cs="TH SarabunIT๙"/>
                <w:sz w:val="28"/>
              </w:rPr>
            </w:pPr>
          </w:p>
        </w:tc>
        <w:tc>
          <w:tcPr>
            <w:tcW w:w="992" w:type="dxa"/>
          </w:tcPr>
          <w:p w14:paraId="2F1EBF70" w14:textId="77777777" w:rsidR="003E5D51" w:rsidRPr="003E5D51" w:rsidRDefault="003E5D51" w:rsidP="003E5D51">
            <w:pPr>
              <w:rPr>
                <w:rFonts w:ascii="TH SarabunIT๙" w:hAnsi="TH SarabunIT๙" w:cs="TH SarabunIT๙"/>
                <w:sz w:val="28"/>
              </w:rPr>
            </w:pPr>
          </w:p>
        </w:tc>
        <w:tc>
          <w:tcPr>
            <w:tcW w:w="1559" w:type="dxa"/>
          </w:tcPr>
          <w:p w14:paraId="49A308D3" w14:textId="77777777" w:rsidR="003E5D51" w:rsidRPr="003E5D51" w:rsidRDefault="003E5D51" w:rsidP="003E5D51">
            <w:pPr>
              <w:rPr>
                <w:rFonts w:ascii="TH SarabunIT๙" w:hAnsi="TH SarabunIT๙" w:cs="TH SarabunIT๙"/>
                <w:sz w:val="28"/>
              </w:rPr>
            </w:pPr>
          </w:p>
        </w:tc>
        <w:tc>
          <w:tcPr>
            <w:tcW w:w="851" w:type="dxa"/>
          </w:tcPr>
          <w:p w14:paraId="0E965807" w14:textId="77777777" w:rsidR="003E5D51" w:rsidRPr="003E5D51" w:rsidRDefault="003E5D51" w:rsidP="003E5D51">
            <w:pPr>
              <w:rPr>
                <w:rFonts w:ascii="TH SarabunIT๙" w:hAnsi="TH SarabunIT๙" w:cs="TH SarabunIT๙"/>
                <w:sz w:val="28"/>
              </w:rPr>
            </w:pPr>
          </w:p>
        </w:tc>
        <w:tc>
          <w:tcPr>
            <w:tcW w:w="1701" w:type="dxa"/>
          </w:tcPr>
          <w:p w14:paraId="38BBC20F" w14:textId="77777777" w:rsidR="003E5D51" w:rsidRPr="003E5D51" w:rsidRDefault="003E5D51" w:rsidP="003E5D51">
            <w:pPr>
              <w:rPr>
                <w:rFonts w:ascii="TH SarabunIT๙" w:hAnsi="TH SarabunIT๙" w:cs="TH SarabunIT๙"/>
                <w:sz w:val="28"/>
              </w:rPr>
            </w:pPr>
          </w:p>
        </w:tc>
        <w:tc>
          <w:tcPr>
            <w:tcW w:w="850" w:type="dxa"/>
          </w:tcPr>
          <w:p w14:paraId="16109829" w14:textId="77777777" w:rsidR="003E5D51" w:rsidRPr="003E5D51" w:rsidRDefault="003E5D51" w:rsidP="003E5D51">
            <w:pPr>
              <w:rPr>
                <w:rFonts w:ascii="TH SarabunIT๙" w:hAnsi="TH SarabunIT๙" w:cs="TH SarabunIT๙"/>
                <w:sz w:val="28"/>
              </w:rPr>
            </w:pPr>
          </w:p>
        </w:tc>
        <w:tc>
          <w:tcPr>
            <w:tcW w:w="1560" w:type="dxa"/>
          </w:tcPr>
          <w:p w14:paraId="15AA2727" w14:textId="77777777" w:rsidR="003E5D51" w:rsidRPr="003E5D51" w:rsidRDefault="003E5D51" w:rsidP="003E5D51">
            <w:pPr>
              <w:rPr>
                <w:rFonts w:ascii="TH SarabunIT๙" w:hAnsi="TH SarabunIT๙" w:cs="TH SarabunIT๙"/>
                <w:sz w:val="28"/>
              </w:rPr>
            </w:pPr>
          </w:p>
        </w:tc>
        <w:tc>
          <w:tcPr>
            <w:tcW w:w="761" w:type="dxa"/>
          </w:tcPr>
          <w:p w14:paraId="3BACB6DE" w14:textId="77777777" w:rsidR="003E5D51" w:rsidRPr="003E5D51" w:rsidRDefault="003E5D51" w:rsidP="003E5D51">
            <w:pPr>
              <w:rPr>
                <w:rFonts w:ascii="TH SarabunIT๙" w:hAnsi="TH SarabunIT๙" w:cs="TH SarabunIT๙"/>
                <w:sz w:val="28"/>
              </w:rPr>
            </w:pPr>
          </w:p>
        </w:tc>
        <w:tc>
          <w:tcPr>
            <w:tcW w:w="1507" w:type="dxa"/>
          </w:tcPr>
          <w:p w14:paraId="6BF04939" w14:textId="77777777" w:rsidR="003E5D51" w:rsidRPr="003E5D51" w:rsidRDefault="003E5D51" w:rsidP="003E5D51">
            <w:pPr>
              <w:rPr>
                <w:rFonts w:ascii="TH SarabunIT๙" w:hAnsi="TH SarabunIT๙" w:cs="TH SarabunIT๙"/>
                <w:sz w:val="28"/>
              </w:rPr>
            </w:pPr>
          </w:p>
        </w:tc>
      </w:tr>
      <w:tr w:rsidR="003E5D51" w:rsidRPr="003E5D51" w14:paraId="49CA93C9" w14:textId="77777777" w:rsidTr="00FF6B44">
        <w:tc>
          <w:tcPr>
            <w:tcW w:w="3261" w:type="dxa"/>
          </w:tcPr>
          <w:p w14:paraId="3F21A56E"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6. การรักษาทรัพยากรธรรมชาติและสิ่งแวดล้อม</w:t>
            </w:r>
          </w:p>
        </w:tc>
        <w:tc>
          <w:tcPr>
            <w:tcW w:w="850" w:type="dxa"/>
          </w:tcPr>
          <w:p w14:paraId="08D45497" w14:textId="77777777" w:rsidR="003E5D51" w:rsidRPr="003E5D51" w:rsidRDefault="003E5D51" w:rsidP="003E5D51">
            <w:pPr>
              <w:rPr>
                <w:rFonts w:ascii="TH SarabunIT๙" w:hAnsi="TH SarabunIT๙" w:cs="TH SarabunIT๙"/>
                <w:sz w:val="28"/>
              </w:rPr>
            </w:pPr>
          </w:p>
        </w:tc>
        <w:tc>
          <w:tcPr>
            <w:tcW w:w="1418" w:type="dxa"/>
          </w:tcPr>
          <w:p w14:paraId="54BDE059" w14:textId="77777777" w:rsidR="003E5D51" w:rsidRPr="003E5D51" w:rsidRDefault="003E5D51" w:rsidP="003E5D51">
            <w:pPr>
              <w:rPr>
                <w:rFonts w:ascii="TH SarabunIT๙" w:hAnsi="TH SarabunIT๙" w:cs="TH SarabunIT๙"/>
                <w:sz w:val="28"/>
              </w:rPr>
            </w:pPr>
          </w:p>
        </w:tc>
        <w:tc>
          <w:tcPr>
            <w:tcW w:w="992" w:type="dxa"/>
          </w:tcPr>
          <w:p w14:paraId="135498B7" w14:textId="77777777" w:rsidR="003E5D51" w:rsidRPr="003E5D51" w:rsidRDefault="003E5D51" w:rsidP="003E5D51">
            <w:pPr>
              <w:rPr>
                <w:rFonts w:ascii="TH SarabunIT๙" w:hAnsi="TH SarabunIT๙" w:cs="TH SarabunIT๙"/>
                <w:sz w:val="28"/>
              </w:rPr>
            </w:pPr>
          </w:p>
        </w:tc>
        <w:tc>
          <w:tcPr>
            <w:tcW w:w="1559" w:type="dxa"/>
          </w:tcPr>
          <w:p w14:paraId="2F736AEA" w14:textId="77777777" w:rsidR="003E5D51" w:rsidRPr="003E5D51" w:rsidRDefault="003E5D51" w:rsidP="003E5D51">
            <w:pPr>
              <w:rPr>
                <w:rFonts w:ascii="TH SarabunIT๙" w:hAnsi="TH SarabunIT๙" w:cs="TH SarabunIT๙"/>
                <w:sz w:val="28"/>
              </w:rPr>
            </w:pPr>
          </w:p>
        </w:tc>
        <w:tc>
          <w:tcPr>
            <w:tcW w:w="851" w:type="dxa"/>
          </w:tcPr>
          <w:p w14:paraId="79D962F4" w14:textId="77777777" w:rsidR="003E5D51" w:rsidRPr="003E5D51" w:rsidRDefault="003E5D51" w:rsidP="003E5D51">
            <w:pPr>
              <w:rPr>
                <w:rFonts w:ascii="TH SarabunIT๙" w:hAnsi="TH SarabunIT๙" w:cs="TH SarabunIT๙"/>
                <w:sz w:val="28"/>
              </w:rPr>
            </w:pPr>
          </w:p>
        </w:tc>
        <w:tc>
          <w:tcPr>
            <w:tcW w:w="1701" w:type="dxa"/>
          </w:tcPr>
          <w:p w14:paraId="23B62394" w14:textId="77777777" w:rsidR="003E5D51" w:rsidRPr="003E5D51" w:rsidRDefault="003E5D51" w:rsidP="003E5D51">
            <w:pPr>
              <w:rPr>
                <w:rFonts w:ascii="TH SarabunIT๙" w:hAnsi="TH SarabunIT๙" w:cs="TH SarabunIT๙"/>
                <w:sz w:val="28"/>
              </w:rPr>
            </w:pPr>
          </w:p>
        </w:tc>
        <w:tc>
          <w:tcPr>
            <w:tcW w:w="850" w:type="dxa"/>
          </w:tcPr>
          <w:p w14:paraId="1D7F9ED6" w14:textId="77777777" w:rsidR="003E5D51" w:rsidRPr="003E5D51" w:rsidRDefault="003E5D51" w:rsidP="003E5D51">
            <w:pPr>
              <w:rPr>
                <w:rFonts w:ascii="TH SarabunIT๙" w:hAnsi="TH SarabunIT๙" w:cs="TH SarabunIT๙"/>
                <w:sz w:val="28"/>
              </w:rPr>
            </w:pPr>
          </w:p>
        </w:tc>
        <w:tc>
          <w:tcPr>
            <w:tcW w:w="1560" w:type="dxa"/>
          </w:tcPr>
          <w:p w14:paraId="43FD48D1" w14:textId="77777777" w:rsidR="003E5D51" w:rsidRPr="003E5D51" w:rsidRDefault="003E5D51" w:rsidP="003E5D51">
            <w:pPr>
              <w:rPr>
                <w:rFonts w:ascii="TH SarabunIT๙" w:hAnsi="TH SarabunIT๙" w:cs="TH SarabunIT๙"/>
                <w:sz w:val="28"/>
              </w:rPr>
            </w:pPr>
          </w:p>
        </w:tc>
        <w:tc>
          <w:tcPr>
            <w:tcW w:w="761" w:type="dxa"/>
          </w:tcPr>
          <w:p w14:paraId="66DF41EE" w14:textId="77777777" w:rsidR="003E5D51" w:rsidRPr="003E5D51" w:rsidRDefault="003E5D51" w:rsidP="003E5D51">
            <w:pPr>
              <w:rPr>
                <w:rFonts w:ascii="TH SarabunIT๙" w:hAnsi="TH SarabunIT๙" w:cs="TH SarabunIT๙"/>
                <w:sz w:val="28"/>
              </w:rPr>
            </w:pPr>
          </w:p>
        </w:tc>
        <w:tc>
          <w:tcPr>
            <w:tcW w:w="1507" w:type="dxa"/>
          </w:tcPr>
          <w:p w14:paraId="1DF136A8" w14:textId="77777777" w:rsidR="003E5D51" w:rsidRPr="003E5D51" w:rsidRDefault="003E5D51" w:rsidP="003E5D51">
            <w:pPr>
              <w:rPr>
                <w:rFonts w:ascii="TH SarabunIT๙" w:hAnsi="TH SarabunIT๙" w:cs="TH SarabunIT๙"/>
                <w:sz w:val="28"/>
              </w:rPr>
            </w:pPr>
          </w:p>
        </w:tc>
      </w:tr>
      <w:tr w:rsidR="003E5D51" w:rsidRPr="003E5D51" w14:paraId="50471A3F" w14:textId="77777777" w:rsidTr="00FF6B44">
        <w:tc>
          <w:tcPr>
            <w:tcW w:w="3261" w:type="dxa"/>
          </w:tcPr>
          <w:p w14:paraId="7B946E2B"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7. การศึกษา</w:t>
            </w:r>
          </w:p>
        </w:tc>
        <w:tc>
          <w:tcPr>
            <w:tcW w:w="850" w:type="dxa"/>
          </w:tcPr>
          <w:p w14:paraId="085353E5" w14:textId="77777777" w:rsidR="003E5D51" w:rsidRPr="003E5D51" w:rsidRDefault="003E5D51" w:rsidP="003E5D51">
            <w:pPr>
              <w:rPr>
                <w:rFonts w:ascii="TH SarabunIT๙" w:hAnsi="TH SarabunIT๙" w:cs="TH SarabunIT๙"/>
                <w:sz w:val="28"/>
              </w:rPr>
            </w:pPr>
          </w:p>
        </w:tc>
        <w:tc>
          <w:tcPr>
            <w:tcW w:w="1418" w:type="dxa"/>
          </w:tcPr>
          <w:p w14:paraId="7FC63DCC" w14:textId="77777777" w:rsidR="003E5D51" w:rsidRPr="003E5D51" w:rsidRDefault="003E5D51" w:rsidP="003E5D51">
            <w:pPr>
              <w:rPr>
                <w:rFonts w:ascii="TH SarabunIT๙" w:hAnsi="TH SarabunIT๙" w:cs="TH SarabunIT๙"/>
                <w:sz w:val="28"/>
              </w:rPr>
            </w:pPr>
          </w:p>
        </w:tc>
        <w:tc>
          <w:tcPr>
            <w:tcW w:w="992" w:type="dxa"/>
          </w:tcPr>
          <w:p w14:paraId="733DB17E" w14:textId="77777777" w:rsidR="003E5D51" w:rsidRPr="003E5D51" w:rsidRDefault="003E5D51" w:rsidP="003E5D51">
            <w:pPr>
              <w:rPr>
                <w:rFonts w:ascii="TH SarabunIT๙" w:hAnsi="TH SarabunIT๙" w:cs="TH SarabunIT๙"/>
                <w:sz w:val="28"/>
              </w:rPr>
            </w:pPr>
          </w:p>
        </w:tc>
        <w:tc>
          <w:tcPr>
            <w:tcW w:w="1559" w:type="dxa"/>
          </w:tcPr>
          <w:p w14:paraId="20CF2EAE" w14:textId="77777777" w:rsidR="003E5D51" w:rsidRPr="003E5D51" w:rsidRDefault="003E5D51" w:rsidP="003E5D51">
            <w:pPr>
              <w:rPr>
                <w:rFonts w:ascii="TH SarabunIT๙" w:hAnsi="TH SarabunIT๙" w:cs="TH SarabunIT๙"/>
                <w:sz w:val="28"/>
              </w:rPr>
            </w:pPr>
          </w:p>
        </w:tc>
        <w:tc>
          <w:tcPr>
            <w:tcW w:w="851" w:type="dxa"/>
          </w:tcPr>
          <w:p w14:paraId="473E7F16" w14:textId="77777777" w:rsidR="003E5D51" w:rsidRPr="003E5D51" w:rsidRDefault="003E5D51" w:rsidP="003E5D51">
            <w:pPr>
              <w:rPr>
                <w:rFonts w:ascii="TH SarabunIT๙" w:hAnsi="TH SarabunIT๙" w:cs="TH SarabunIT๙"/>
                <w:sz w:val="28"/>
              </w:rPr>
            </w:pPr>
          </w:p>
        </w:tc>
        <w:tc>
          <w:tcPr>
            <w:tcW w:w="1701" w:type="dxa"/>
          </w:tcPr>
          <w:p w14:paraId="439E3979" w14:textId="77777777" w:rsidR="003E5D51" w:rsidRPr="003E5D51" w:rsidRDefault="003E5D51" w:rsidP="003E5D51">
            <w:pPr>
              <w:rPr>
                <w:rFonts w:ascii="TH SarabunIT๙" w:hAnsi="TH SarabunIT๙" w:cs="TH SarabunIT๙"/>
                <w:sz w:val="28"/>
              </w:rPr>
            </w:pPr>
          </w:p>
        </w:tc>
        <w:tc>
          <w:tcPr>
            <w:tcW w:w="850" w:type="dxa"/>
          </w:tcPr>
          <w:p w14:paraId="280F9F90" w14:textId="77777777" w:rsidR="003E5D51" w:rsidRPr="003E5D51" w:rsidRDefault="003E5D51" w:rsidP="003E5D51">
            <w:pPr>
              <w:rPr>
                <w:rFonts w:ascii="TH SarabunIT๙" w:hAnsi="TH SarabunIT๙" w:cs="TH SarabunIT๙"/>
                <w:sz w:val="28"/>
              </w:rPr>
            </w:pPr>
          </w:p>
        </w:tc>
        <w:tc>
          <w:tcPr>
            <w:tcW w:w="1560" w:type="dxa"/>
          </w:tcPr>
          <w:p w14:paraId="7A693186" w14:textId="77777777" w:rsidR="003E5D51" w:rsidRPr="003E5D51" w:rsidRDefault="003E5D51" w:rsidP="003E5D51">
            <w:pPr>
              <w:rPr>
                <w:rFonts w:ascii="TH SarabunIT๙" w:hAnsi="TH SarabunIT๙" w:cs="TH SarabunIT๙"/>
                <w:sz w:val="28"/>
              </w:rPr>
            </w:pPr>
          </w:p>
        </w:tc>
        <w:tc>
          <w:tcPr>
            <w:tcW w:w="761" w:type="dxa"/>
          </w:tcPr>
          <w:p w14:paraId="309DD632" w14:textId="77777777" w:rsidR="003E5D51" w:rsidRPr="003E5D51" w:rsidRDefault="003E5D51" w:rsidP="003E5D51">
            <w:pPr>
              <w:rPr>
                <w:rFonts w:ascii="TH SarabunIT๙" w:hAnsi="TH SarabunIT๙" w:cs="TH SarabunIT๙"/>
                <w:sz w:val="28"/>
              </w:rPr>
            </w:pPr>
          </w:p>
        </w:tc>
        <w:tc>
          <w:tcPr>
            <w:tcW w:w="1507" w:type="dxa"/>
          </w:tcPr>
          <w:p w14:paraId="322F0106" w14:textId="77777777" w:rsidR="003E5D51" w:rsidRPr="003E5D51" w:rsidRDefault="003E5D51" w:rsidP="003E5D51">
            <w:pPr>
              <w:rPr>
                <w:rFonts w:ascii="TH SarabunIT๙" w:hAnsi="TH SarabunIT๙" w:cs="TH SarabunIT๙"/>
                <w:sz w:val="28"/>
              </w:rPr>
            </w:pPr>
          </w:p>
        </w:tc>
      </w:tr>
      <w:tr w:rsidR="003E5D51" w:rsidRPr="003E5D51" w14:paraId="38AC57E6" w14:textId="77777777" w:rsidTr="00FF6B44">
        <w:tc>
          <w:tcPr>
            <w:tcW w:w="3261" w:type="dxa"/>
          </w:tcPr>
          <w:p w14:paraId="52C6BF46"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8. ศิลปวัฒนธรรมจารีตประเพณีและภูมิปัญญาท้องถิ่น</w:t>
            </w:r>
          </w:p>
        </w:tc>
        <w:tc>
          <w:tcPr>
            <w:tcW w:w="850" w:type="dxa"/>
          </w:tcPr>
          <w:p w14:paraId="2DA4B8D9" w14:textId="77777777" w:rsidR="003E5D51" w:rsidRPr="003E5D51" w:rsidRDefault="003E5D51" w:rsidP="003E5D51">
            <w:pPr>
              <w:rPr>
                <w:rFonts w:ascii="TH SarabunIT๙" w:hAnsi="TH SarabunIT๙" w:cs="TH SarabunIT๙"/>
                <w:sz w:val="28"/>
              </w:rPr>
            </w:pPr>
          </w:p>
        </w:tc>
        <w:tc>
          <w:tcPr>
            <w:tcW w:w="1418" w:type="dxa"/>
          </w:tcPr>
          <w:p w14:paraId="23541D33" w14:textId="77777777" w:rsidR="003E5D51" w:rsidRPr="003E5D51" w:rsidRDefault="003E5D51" w:rsidP="003E5D51">
            <w:pPr>
              <w:rPr>
                <w:rFonts w:ascii="TH SarabunIT๙" w:hAnsi="TH SarabunIT๙" w:cs="TH SarabunIT๙"/>
                <w:sz w:val="28"/>
              </w:rPr>
            </w:pPr>
          </w:p>
        </w:tc>
        <w:tc>
          <w:tcPr>
            <w:tcW w:w="992" w:type="dxa"/>
          </w:tcPr>
          <w:p w14:paraId="6CF0E220" w14:textId="77777777" w:rsidR="003E5D51" w:rsidRPr="003E5D51" w:rsidRDefault="003E5D51" w:rsidP="003E5D51">
            <w:pPr>
              <w:rPr>
                <w:rFonts w:ascii="TH SarabunIT๙" w:hAnsi="TH SarabunIT๙" w:cs="TH SarabunIT๙"/>
                <w:sz w:val="28"/>
              </w:rPr>
            </w:pPr>
          </w:p>
        </w:tc>
        <w:tc>
          <w:tcPr>
            <w:tcW w:w="1559" w:type="dxa"/>
          </w:tcPr>
          <w:p w14:paraId="701FD318" w14:textId="77777777" w:rsidR="003E5D51" w:rsidRPr="003E5D51" w:rsidRDefault="003E5D51" w:rsidP="003E5D51">
            <w:pPr>
              <w:rPr>
                <w:rFonts w:ascii="TH SarabunIT๙" w:hAnsi="TH SarabunIT๙" w:cs="TH SarabunIT๙"/>
                <w:sz w:val="28"/>
              </w:rPr>
            </w:pPr>
          </w:p>
        </w:tc>
        <w:tc>
          <w:tcPr>
            <w:tcW w:w="851" w:type="dxa"/>
          </w:tcPr>
          <w:p w14:paraId="0FF22819" w14:textId="77777777" w:rsidR="003E5D51" w:rsidRPr="003E5D51" w:rsidRDefault="003E5D51" w:rsidP="003E5D51">
            <w:pPr>
              <w:rPr>
                <w:rFonts w:ascii="TH SarabunIT๙" w:hAnsi="TH SarabunIT๙" w:cs="TH SarabunIT๙"/>
                <w:sz w:val="28"/>
              </w:rPr>
            </w:pPr>
          </w:p>
        </w:tc>
        <w:tc>
          <w:tcPr>
            <w:tcW w:w="1701" w:type="dxa"/>
          </w:tcPr>
          <w:p w14:paraId="57F8FB9B" w14:textId="77777777" w:rsidR="003E5D51" w:rsidRPr="003E5D51" w:rsidRDefault="003E5D51" w:rsidP="003E5D51">
            <w:pPr>
              <w:rPr>
                <w:rFonts w:ascii="TH SarabunIT๙" w:hAnsi="TH SarabunIT๙" w:cs="TH SarabunIT๙"/>
                <w:sz w:val="28"/>
              </w:rPr>
            </w:pPr>
          </w:p>
        </w:tc>
        <w:tc>
          <w:tcPr>
            <w:tcW w:w="850" w:type="dxa"/>
          </w:tcPr>
          <w:p w14:paraId="05D94FD0" w14:textId="77777777" w:rsidR="003E5D51" w:rsidRPr="003E5D51" w:rsidRDefault="003E5D51" w:rsidP="003E5D51">
            <w:pPr>
              <w:rPr>
                <w:rFonts w:ascii="TH SarabunIT๙" w:hAnsi="TH SarabunIT๙" w:cs="TH SarabunIT๙"/>
                <w:sz w:val="28"/>
              </w:rPr>
            </w:pPr>
          </w:p>
        </w:tc>
        <w:tc>
          <w:tcPr>
            <w:tcW w:w="1560" w:type="dxa"/>
          </w:tcPr>
          <w:p w14:paraId="7CD7A49E" w14:textId="77777777" w:rsidR="003E5D51" w:rsidRPr="003E5D51" w:rsidRDefault="003E5D51" w:rsidP="003E5D51">
            <w:pPr>
              <w:rPr>
                <w:rFonts w:ascii="TH SarabunIT๙" w:hAnsi="TH SarabunIT๙" w:cs="TH SarabunIT๙"/>
                <w:sz w:val="28"/>
              </w:rPr>
            </w:pPr>
          </w:p>
        </w:tc>
        <w:tc>
          <w:tcPr>
            <w:tcW w:w="761" w:type="dxa"/>
          </w:tcPr>
          <w:p w14:paraId="77D33B3B" w14:textId="77777777" w:rsidR="003E5D51" w:rsidRPr="003E5D51" w:rsidRDefault="003E5D51" w:rsidP="003E5D51">
            <w:pPr>
              <w:rPr>
                <w:rFonts w:ascii="TH SarabunIT๙" w:hAnsi="TH SarabunIT๙" w:cs="TH SarabunIT๙"/>
                <w:sz w:val="28"/>
              </w:rPr>
            </w:pPr>
          </w:p>
        </w:tc>
        <w:tc>
          <w:tcPr>
            <w:tcW w:w="1507" w:type="dxa"/>
          </w:tcPr>
          <w:p w14:paraId="7D942DC2" w14:textId="77777777" w:rsidR="003E5D51" w:rsidRPr="003E5D51" w:rsidRDefault="003E5D51" w:rsidP="003E5D51">
            <w:pPr>
              <w:rPr>
                <w:rFonts w:ascii="TH SarabunIT๙" w:hAnsi="TH SarabunIT๙" w:cs="TH SarabunIT๙"/>
                <w:sz w:val="28"/>
              </w:rPr>
            </w:pPr>
          </w:p>
        </w:tc>
      </w:tr>
      <w:tr w:rsidR="003E5D51" w:rsidRPr="003E5D51" w14:paraId="79F23E09" w14:textId="77777777" w:rsidTr="00FF6B44">
        <w:tc>
          <w:tcPr>
            <w:tcW w:w="3261" w:type="dxa"/>
          </w:tcPr>
          <w:p w14:paraId="46B4E61A"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9. สวัสดิการชุมชน</w:t>
            </w:r>
          </w:p>
        </w:tc>
        <w:tc>
          <w:tcPr>
            <w:tcW w:w="850" w:type="dxa"/>
          </w:tcPr>
          <w:p w14:paraId="24EC3B3B" w14:textId="77777777" w:rsidR="003E5D51" w:rsidRPr="003E5D51" w:rsidRDefault="003E5D51" w:rsidP="003E5D51">
            <w:pPr>
              <w:rPr>
                <w:rFonts w:ascii="TH SarabunIT๙" w:hAnsi="TH SarabunIT๙" w:cs="TH SarabunIT๙"/>
                <w:sz w:val="28"/>
              </w:rPr>
            </w:pPr>
          </w:p>
        </w:tc>
        <w:tc>
          <w:tcPr>
            <w:tcW w:w="1418" w:type="dxa"/>
          </w:tcPr>
          <w:p w14:paraId="15A8FA5D" w14:textId="77777777" w:rsidR="003E5D51" w:rsidRPr="003E5D51" w:rsidRDefault="003E5D51" w:rsidP="003E5D51">
            <w:pPr>
              <w:rPr>
                <w:rFonts w:ascii="TH SarabunIT๙" w:hAnsi="TH SarabunIT๙" w:cs="TH SarabunIT๙"/>
                <w:sz w:val="28"/>
              </w:rPr>
            </w:pPr>
          </w:p>
        </w:tc>
        <w:tc>
          <w:tcPr>
            <w:tcW w:w="992" w:type="dxa"/>
          </w:tcPr>
          <w:p w14:paraId="0E99708B" w14:textId="77777777" w:rsidR="003E5D51" w:rsidRPr="003E5D51" w:rsidRDefault="003E5D51" w:rsidP="003E5D51">
            <w:pPr>
              <w:rPr>
                <w:rFonts w:ascii="TH SarabunIT๙" w:hAnsi="TH SarabunIT๙" w:cs="TH SarabunIT๙"/>
                <w:sz w:val="28"/>
              </w:rPr>
            </w:pPr>
          </w:p>
        </w:tc>
        <w:tc>
          <w:tcPr>
            <w:tcW w:w="1559" w:type="dxa"/>
          </w:tcPr>
          <w:p w14:paraId="2F7F4529" w14:textId="77777777" w:rsidR="003E5D51" w:rsidRPr="003E5D51" w:rsidRDefault="003E5D51" w:rsidP="003E5D51">
            <w:pPr>
              <w:rPr>
                <w:rFonts w:ascii="TH SarabunIT๙" w:hAnsi="TH SarabunIT๙" w:cs="TH SarabunIT๙"/>
                <w:sz w:val="28"/>
              </w:rPr>
            </w:pPr>
          </w:p>
        </w:tc>
        <w:tc>
          <w:tcPr>
            <w:tcW w:w="851" w:type="dxa"/>
          </w:tcPr>
          <w:p w14:paraId="408D065E" w14:textId="77777777" w:rsidR="003E5D51" w:rsidRPr="003E5D51" w:rsidRDefault="003E5D51" w:rsidP="003E5D51">
            <w:pPr>
              <w:rPr>
                <w:rFonts w:ascii="TH SarabunIT๙" w:hAnsi="TH SarabunIT๙" w:cs="TH SarabunIT๙"/>
                <w:sz w:val="28"/>
              </w:rPr>
            </w:pPr>
          </w:p>
        </w:tc>
        <w:tc>
          <w:tcPr>
            <w:tcW w:w="1701" w:type="dxa"/>
          </w:tcPr>
          <w:p w14:paraId="7D3A2122" w14:textId="77777777" w:rsidR="003E5D51" w:rsidRPr="003E5D51" w:rsidRDefault="003E5D51" w:rsidP="003E5D51">
            <w:pPr>
              <w:rPr>
                <w:rFonts w:ascii="TH SarabunIT๙" w:hAnsi="TH SarabunIT๙" w:cs="TH SarabunIT๙"/>
                <w:sz w:val="28"/>
              </w:rPr>
            </w:pPr>
          </w:p>
        </w:tc>
        <w:tc>
          <w:tcPr>
            <w:tcW w:w="850" w:type="dxa"/>
          </w:tcPr>
          <w:p w14:paraId="3A15FF27" w14:textId="77777777" w:rsidR="003E5D51" w:rsidRPr="003E5D51" w:rsidRDefault="003E5D51" w:rsidP="003E5D51">
            <w:pPr>
              <w:rPr>
                <w:rFonts w:ascii="TH SarabunIT๙" w:hAnsi="TH SarabunIT๙" w:cs="TH SarabunIT๙"/>
                <w:sz w:val="28"/>
              </w:rPr>
            </w:pPr>
          </w:p>
        </w:tc>
        <w:tc>
          <w:tcPr>
            <w:tcW w:w="1560" w:type="dxa"/>
          </w:tcPr>
          <w:p w14:paraId="78EA40EC" w14:textId="77777777" w:rsidR="003E5D51" w:rsidRPr="003E5D51" w:rsidRDefault="003E5D51" w:rsidP="003E5D51">
            <w:pPr>
              <w:rPr>
                <w:rFonts w:ascii="TH SarabunIT๙" w:hAnsi="TH SarabunIT๙" w:cs="TH SarabunIT๙"/>
                <w:sz w:val="28"/>
              </w:rPr>
            </w:pPr>
          </w:p>
        </w:tc>
        <w:tc>
          <w:tcPr>
            <w:tcW w:w="761" w:type="dxa"/>
          </w:tcPr>
          <w:p w14:paraId="4DC9A20F" w14:textId="77777777" w:rsidR="003E5D51" w:rsidRPr="003E5D51" w:rsidRDefault="003E5D51" w:rsidP="003E5D51">
            <w:pPr>
              <w:rPr>
                <w:rFonts w:ascii="TH SarabunIT๙" w:hAnsi="TH SarabunIT๙" w:cs="TH SarabunIT๙"/>
                <w:sz w:val="28"/>
              </w:rPr>
            </w:pPr>
          </w:p>
        </w:tc>
        <w:tc>
          <w:tcPr>
            <w:tcW w:w="1507" w:type="dxa"/>
          </w:tcPr>
          <w:p w14:paraId="4B5AEAE5" w14:textId="77777777" w:rsidR="003E5D51" w:rsidRPr="003E5D51" w:rsidRDefault="003E5D51" w:rsidP="003E5D51">
            <w:pPr>
              <w:rPr>
                <w:rFonts w:ascii="TH SarabunIT๙" w:hAnsi="TH SarabunIT๙" w:cs="TH SarabunIT๙"/>
                <w:sz w:val="28"/>
              </w:rPr>
            </w:pPr>
          </w:p>
        </w:tc>
      </w:tr>
      <w:tr w:rsidR="003E5D51" w:rsidRPr="003E5D51" w14:paraId="6B26D3EC" w14:textId="77777777" w:rsidTr="00FF6B44">
        <w:tc>
          <w:tcPr>
            <w:tcW w:w="3261" w:type="dxa"/>
          </w:tcPr>
          <w:p w14:paraId="5D42E038"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10. การบริหารงานทั่วไป</w:t>
            </w:r>
          </w:p>
        </w:tc>
        <w:tc>
          <w:tcPr>
            <w:tcW w:w="850" w:type="dxa"/>
          </w:tcPr>
          <w:p w14:paraId="69A0B569" w14:textId="77777777" w:rsidR="003E5D51" w:rsidRPr="003E5D51" w:rsidRDefault="003E5D51" w:rsidP="003E5D51">
            <w:pPr>
              <w:rPr>
                <w:rFonts w:ascii="TH SarabunIT๙" w:hAnsi="TH SarabunIT๙" w:cs="TH SarabunIT๙"/>
                <w:sz w:val="28"/>
              </w:rPr>
            </w:pPr>
          </w:p>
        </w:tc>
        <w:tc>
          <w:tcPr>
            <w:tcW w:w="1418" w:type="dxa"/>
          </w:tcPr>
          <w:p w14:paraId="555C5AA7" w14:textId="77777777" w:rsidR="003E5D51" w:rsidRPr="003E5D51" w:rsidRDefault="003E5D51" w:rsidP="003E5D51">
            <w:pPr>
              <w:rPr>
                <w:rFonts w:ascii="TH SarabunIT๙" w:hAnsi="TH SarabunIT๙" w:cs="TH SarabunIT๙"/>
                <w:sz w:val="28"/>
              </w:rPr>
            </w:pPr>
          </w:p>
        </w:tc>
        <w:tc>
          <w:tcPr>
            <w:tcW w:w="992" w:type="dxa"/>
          </w:tcPr>
          <w:p w14:paraId="530EACE2" w14:textId="77777777" w:rsidR="003E5D51" w:rsidRPr="003E5D51" w:rsidRDefault="003E5D51" w:rsidP="003E5D51">
            <w:pPr>
              <w:rPr>
                <w:rFonts w:ascii="TH SarabunIT๙" w:hAnsi="TH SarabunIT๙" w:cs="TH SarabunIT๙"/>
                <w:sz w:val="28"/>
              </w:rPr>
            </w:pPr>
          </w:p>
        </w:tc>
        <w:tc>
          <w:tcPr>
            <w:tcW w:w="1559" w:type="dxa"/>
          </w:tcPr>
          <w:p w14:paraId="750B295F" w14:textId="77777777" w:rsidR="003E5D51" w:rsidRPr="003E5D51" w:rsidRDefault="003E5D51" w:rsidP="003E5D51">
            <w:pPr>
              <w:rPr>
                <w:rFonts w:ascii="TH SarabunIT๙" w:hAnsi="TH SarabunIT๙" w:cs="TH SarabunIT๙"/>
                <w:sz w:val="28"/>
              </w:rPr>
            </w:pPr>
          </w:p>
        </w:tc>
        <w:tc>
          <w:tcPr>
            <w:tcW w:w="851" w:type="dxa"/>
          </w:tcPr>
          <w:p w14:paraId="483F2875" w14:textId="77777777" w:rsidR="003E5D51" w:rsidRPr="003E5D51" w:rsidRDefault="003E5D51" w:rsidP="003E5D51">
            <w:pPr>
              <w:rPr>
                <w:rFonts w:ascii="TH SarabunIT๙" w:hAnsi="TH SarabunIT๙" w:cs="TH SarabunIT๙"/>
                <w:sz w:val="28"/>
              </w:rPr>
            </w:pPr>
          </w:p>
        </w:tc>
        <w:tc>
          <w:tcPr>
            <w:tcW w:w="1701" w:type="dxa"/>
          </w:tcPr>
          <w:p w14:paraId="39FFEF97" w14:textId="77777777" w:rsidR="003E5D51" w:rsidRPr="003E5D51" w:rsidRDefault="003E5D51" w:rsidP="003E5D51">
            <w:pPr>
              <w:rPr>
                <w:rFonts w:ascii="TH SarabunIT๙" w:hAnsi="TH SarabunIT๙" w:cs="TH SarabunIT๙"/>
                <w:sz w:val="28"/>
              </w:rPr>
            </w:pPr>
          </w:p>
        </w:tc>
        <w:tc>
          <w:tcPr>
            <w:tcW w:w="850" w:type="dxa"/>
          </w:tcPr>
          <w:p w14:paraId="2A973A97" w14:textId="77777777" w:rsidR="003E5D51" w:rsidRPr="003E5D51" w:rsidRDefault="003E5D51" w:rsidP="003E5D51">
            <w:pPr>
              <w:rPr>
                <w:rFonts w:ascii="TH SarabunIT๙" w:hAnsi="TH SarabunIT๙" w:cs="TH SarabunIT๙"/>
                <w:sz w:val="28"/>
              </w:rPr>
            </w:pPr>
          </w:p>
        </w:tc>
        <w:tc>
          <w:tcPr>
            <w:tcW w:w="1560" w:type="dxa"/>
          </w:tcPr>
          <w:p w14:paraId="06AF7851" w14:textId="77777777" w:rsidR="003E5D51" w:rsidRPr="003E5D51" w:rsidRDefault="003E5D51" w:rsidP="003E5D51">
            <w:pPr>
              <w:rPr>
                <w:rFonts w:ascii="TH SarabunIT๙" w:hAnsi="TH SarabunIT๙" w:cs="TH SarabunIT๙"/>
                <w:sz w:val="28"/>
              </w:rPr>
            </w:pPr>
          </w:p>
        </w:tc>
        <w:tc>
          <w:tcPr>
            <w:tcW w:w="761" w:type="dxa"/>
          </w:tcPr>
          <w:p w14:paraId="14A77D84" w14:textId="77777777" w:rsidR="003E5D51" w:rsidRPr="003E5D51" w:rsidRDefault="003E5D51" w:rsidP="003E5D51">
            <w:pPr>
              <w:rPr>
                <w:rFonts w:ascii="TH SarabunIT๙" w:hAnsi="TH SarabunIT๙" w:cs="TH SarabunIT๙"/>
                <w:sz w:val="28"/>
              </w:rPr>
            </w:pPr>
          </w:p>
        </w:tc>
        <w:tc>
          <w:tcPr>
            <w:tcW w:w="1507" w:type="dxa"/>
          </w:tcPr>
          <w:p w14:paraId="7886EC5E" w14:textId="77777777" w:rsidR="003E5D51" w:rsidRPr="003E5D51" w:rsidRDefault="003E5D51" w:rsidP="003E5D51">
            <w:pPr>
              <w:rPr>
                <w:rFonts w:ascii="TH SarabunIT๙" w:hAnsi="TH SarabunIT๙" w:cs="TH SarabunIT๙"/>
                <w:sz w:val="28"/>
              </w:rPr>
            </w:pPr>
          </w:p>
        </w:tc>
      </w:tr>
      <w:tr w:rsidR="003E5D51" w:rsidRPr="003E5D51" w14:paraId="79BEE652" w14:textId="77777777" w:rsidTr="00FF6B44">
        <w:tc>
          <w:tcPr>
            <w:tcW w:w="3261" w:type="dxa"/>
          </w:tcPr>
          <w:p w14:paraId="4B9CF5A7" w14:textId="77777777" w:rsidR="003E5D51" w:rsidRPr="003E5D51" w:rsidRDefault="003E5D51" w:rsidP="003E5D51">
            <w:pPr>
              <w:rPr>
                <w:rFonts w:ascii="TH SarabunIT๙" w:hAnsi="TH SarabunIT๙" w:cs="TH SarabunIT๙"/>
                <w:sz w:val="28"/>
                <w:cs/>
              </w:rPr>
            </w:pPr>
          </w:p>
        </w:tc>
        <w:tc>
          <w:tcPr>
            <w:tcW w:w="850" w:type="dxa"/>
          </w:tcPr>
          <w:p w14:paraId="5F88D751" w14:textId="77777777" w:rsidR="003E5D51" w:rsidRPr="003E5D51" w:rsidRDefault="003E5D51" w:rsidP="003E5D51">
            <w:pPr>
              <w:rPr>
                <w:rFonts w:ascii="TH SarabunIT๙" w:hAnsi="TH SarabunIT๙" w:cs="TH SarabunIT๙"/>
                <w:sz w:val="28"/>
              </w:rPr>
            </w:pPr>
          </w:p>
        </w:tc>
        <w:tc>
          <w:tcPr>
            <w:tcW w:w="1418" w:type="dxa"/>
          </w:tcPr>
          <w:p w14:paraId="1FB91B7D" w14:textId="77777777" w:rsidR="003E5D51" w:rsidRPr="003E5D51" w:rsidRDefault="003E5D51" w:rsidP="003E5D51">
            <w:pPr>
              <w:rPr>
                <w:rFonts w:ascii="TH SarabunIT๙" w:hAnsi="TH SarabunIT๙" w:cs="TH SarabunIT๙"/>
                <w:sz w:val="28"/>
              </w:rPr>
            </w:pPr>
          </w:p>
        </w:tc>
        <w:tc>
          <w:tcPr>
            <w:tcW w:w="992" w:type="dxa"/>
          </w:tcPr>
          <w:p w14:paraId="1B6054D1" w14:textId="77777777" w:rsidR="003E5D51" w:rsidRPr="003E5D51" w:rsidRDefault="003E5D51" w:rsidP="003E5D51">
            <w:pPr>
              <w:rPr>
                <w:rFonts w:ascii="TH SarabunIT๙" w:hAnsi="TH SarabunIT๙" w:cs="TH SarabunIT๙"/>
                <w:sz w:val="28"/>
              </w:rPr>
            </w:pPr>
          </w:p>
        </w:tc>
        <w:tc>
          <w:tcPr>
            <w:tcW w:w="1559" w:type="dxa"/>
          </w:tcPr>
          <w:p w14:paraId="59A29790" w14:textId="77777777" w:rsidR="003E5D51" w:rsidRPr="003E5D51" w:rsidRDefault="003E5D51" w:rsidP="003E5D51">
            <w:pPr>
              <w:rPr>
                <w:rFonts w:ascii="TH SarabunIT๙" w:hAnsi="TH SarabunIT๙" w:cs="TH SarabunIT๙"/>
                <w:sz w:val="28"/>
              </w:rPr>
            </w:pPr>
          </w:p>
        </w:tc>
        <w:tc>
          <w:tcPr>
            <w:tcW w:w="851" w:type="dxa"/>
          </w:tcPr>
          <w:p w14:paraId="4D9D4DA6" w14:textId="77777777" w:rsidR="003E5D51" w:rsidRPr="003E5D51" w:rsidRDefault="003E5D51" w:rsidP="003E5D51">
            <w:pPr>
              <w:rPr>
                <w:rFonts w:ascii="TH SarabunIT๙" w:hAnsi="TH SarabunIT๙" w:cs="TH SarabunIT๙"/>
                <w:sz w:val="28"/>
              </w:rPr>
            </w:pPr>
          </w:p>
        </w:tc>
        <w:tc>
          <w:tcPr>
            <w:tcW w:w="1701" w:type="dxa"/>
          </w:tcPr>
          <w:p w14:paraId="26B8A715" w14:textId="77777777" w:rsidR="003E5D51" w:rsidRPr="003E5D51" w:rsidRDefault="003E5D51" w:rsidP="003E5D51">
            <w:pPr>
              <w:rPr>
                <w:rFonts w:ascii="TH SarabunIT๙" w:hAnsi="TH SarabunIT๙" w:cs="TH SarabunIT๙"/>
                <w:sz w:val="28"/>
              </w:rPr>
            </w:pPr>
          </w:p>
        </w:tc>
        <w:tc>
          <w:tcPr>
            <w:tcW w:w="850" w:type="dxa"/>
          </w:tcPr>
          <w:p w14:paraId="14EE98F0" w14:textId="77777777" w:rsidR="003E5D51" w:rsidRPr="003E5D51" w:rsidRDefault="003E5D51" w:rsidP="003E5D51">
            <w:pPr>
              <w:rPr>
                <w:rFonts w:ascii="TH SarabunIT๙" w:hAnsi="TH SarabunIT๙" w:cs="TH SarabunIT๙"/>
                <w:sz w:val="28"/>
              </w:rPr>
            </w:pPr>
          </w:p>
        </w:tc>
        <w:tc>
          <w:tcPr>
            <w:tcW w:w="1560" w:type="dxa"/>
          </w:tcPr>
          <w:p w14:paraId="206DED88" w14:textId="77777777" w:rsidR="003E5D51" w:rsidRPr="003E5D51" w:rsidRDefault="003E5D51" w:rsidP="003E5D51">
            <w:pPr>
              <w:rPr>
                <w:rFonts w:ascii="TH SarabunIT๙" w:hAnsi="TH SarabunIT๙" w:cs="TH SarabunIT๙"/>
                <w:sz w:val="28"/>
              </w:rPr>
            </w:pPr>
          </w:p>
        </w:tc>
        <w:tc>
          <w:tcPr>
            <w:tcW w:w="761" w:type="dxa"/>
          </w:tcPr>
          <w:p w14:paraId="343E32AE" w14:textId="77777777" w:rsidR="003E5D51" w:rsidRPr="003E5D51" w:rsidRDefault="003E5D51" w:rsidP="003E5D51">
            <w:pPr>
              <w:rPr>
                <w:rFonts w:ascii="TH SarabunIT๙" w:hAnsi="TH SarabunIT๙" w:cs="TH SarabunIT๙"/>
                <w:sz w:val="28"/>
              </w:rPr>
            </w:pPr>
          </w:p>
        </w:tc>
        <w:tc>
          <w:tcPr>
            <w:tcW w:w="1507" w:type="dxa"/>
          </w:tcPr>
          <w:p w14:paraId="512B007F" w14:textId="77777777" w:rsidR="003E5D51" w:rsidRPr="003E5D51" w:rsidRDefault="003E5D51" w:rsidP="003E5D51">
            <w:pPr>
              <w:rPr>
                <w:rFonts w:ascii="TH SarabunIT๙" w:hAnsi="TH SarabunIT๙" w:cs="TH SarabunIT๙"/>
                <w:sz w:val="28"/>
              </w:rPr>
            </w:pPr>
          </w:p>
        </w:tc>
      </w:tr>
      <w:tr w:rsidR="003E5D51" w:rsidRPr="003E5D51" w14:paraId="131AEBD8" w14:textId="77777777" w:rsidTr="00FF6B44">
        <w:tc>
          <w:tcPr>
            <w:tcW w:w="3261" w:type="dxa"/>
          </w:tcPr>
          <w:p w14:paraId="2B96BDFE" w14:textId="77777777" w:rsidR="003E5D51" w:rsidRPr="003E5D51" w:rsidRDefault="003E5D51" w:rsidP="003E5D51">
            <w:pPr>
              <w:jc w:val="center"/>
              <w:rPr>
                <w:rFonts w:ascii="TH SarabunIT๙" w:hAnsi="TH SarabunIT๙" w:cs="TH SarabunIT๙"/>
                <w:b/>
                <w:bCs/>
                <w:sz w:val="28"/>
                <w:cs/>
              </w:rPr>
            </w:pPr>
            <w:r w:rsidRPr="003E5D51">
              <w:rPr>
                <w:rFonts w:ascii="TH SarabunIT๙" w:hAnsi="TH SarabunIT๙" w:cs="TH SarabunIT๙" w:hint="cs"/>
                <w:b/>
                <w:bCs/>
                <w:sz w:val="28"/>
                <w:cs/>
              </w:rPr>
              <w:t>รวม</w:t>
            </w:r>
          </w:p>
        </w:tc>
        <w:tc>
          <w:tcPr>
            <w:tcW w:w="850" w:type="dxa"/>
          </w:tcPr>
          <w:p w14:paraId="510389D2" w14:textId="77777777" w:rsidR="003E5D51" w:rsidRPr="003E5D51" w:rsidRDefault="003E5D51" w:rsidP="003E5D51">
            <w:pPr>
              <w:rPr>
                <w:rFonts w:ascii="TH SarabunIT๙" w:hAnsi="TH SarabunIT๙" w:cs="TH SarabunIT๙"/>
                <w:sz w:val="28"/>
              </w:rPr>
            </w:pPr>
          </w:p>
        </w:tc>
        <w:tc>
          <w:tcPr>
            <w:tcW w:w="1418" w:type="dxa"/>
          </w:tcPr>
          <w:p w14:paraId="0FCB213F" w14:textId="77777777" w:rsidR="003E5D51" w:rsidRPr="003E5D51" w:rsidRDefault="003E5D51" w:rsidP="003E5D51">
            <w:pPr>
              <w:rPr>
                <w:rFonts w:ascii="TH SarabunIT๙" w:hAnsi="TH SarabunIT๙" w:cs="TH SarabunIT๙"/>
                <w:sz w:val="28"/>
              </w:rPr>
            </w:pPr>
          </w:p>
        </w:tc>
        <w:tc>
          <w:tcPr>
            <w:tcW w:w="992" w:type="dxa"/>
          </w:tcPr>
          <w:p w14:paraId="7EC72D33" w14:textId="77777777" w:rsidR="003E5D51" w:rsidRPr="003E5D51" w:rsidRDefault="003E5D51" w:rsidP="003E5D51">
            <w:pPr>
              <w:rPr>
                <w:rFonts w:ascii="TH SarabunIT๙" w:hAnsi="TH SarabunIT๙" w:cs="TH SarabunIT๙"/>
                <w:sz w:val="28"/>
              </w:rPr>
            </w:pPr>
          </w:p>
        </w:tc>
        <w:tc>
          <w:tcPr>
            <w:tcW w:w="1559" w:type="dxa"/>
          </w:tcPr>
          <w:p w14:paraId="3A1DEA06" w14:textId="77777777" w:rsidR="003E5D51" w:rsidRPr="003E5D51" w:rsidRDefault="003E5D51" w:rsidP="003E5D51">
            <w:pPr>
              <w:rPr>
                <w:rFonts w:ascii="TH SarabunIT๙" w:hAnsi="TH SarabunIT๙" w:cs="TH SarabunIT๙"/>
                <w:sz w:val="28"/>
              </w:rPr>
            </w:pPr>
          </w:p>
        </w:tc>
        <w:tc>
          <w:tcPr>
            <w:tcW w:w="851" w:type="dxa"/>
          </w:tcPr>
          <w:p w14:paraId="28A7C29F" w14:textId="77777777" w:rsidR="003E5D51" w:rsidRPr="003E5D51" w:rsidRDefault="003E5D51" w:rsidP="003E5D51">
            <w:pPr>
              <w:rPr>
                <w:rFonts w:ascii="TH SarabunIT๙" w:hAnsi="TH SarabunIT๙" w:cs="TH SarabunIT๙"/>
                <w:sz w:val="28"/>
              </w:rPr>
            </w:pPr>
          </w:p>
        </w:tc>
        <w:tc>
          <w:tcPr>
            <w:tcW w:w="1701" w:type="dxa"/>
          </w:tcPr>
          <w:p w14:paraId="46E20A74" w14:textId="77777777" w:rsidR="003E5D51" w:rsidRPr="003E5D51" w:rsidRDefault="003E5D51" w:rsidP="003E5D51">
            <w:pPr>
              <w:rPr>
                <w:rFonts w:ascii="TH SarabunIT๙" w:hAnsi="TH SarabunIT๙" w:cs="TH SarabunIT๙"/>
                <w:sz w:val="28"/>
              </w:rPr>
            </w:pPr>
          </w:p>
        </w:tc>
        <w:tc>
          <w:tcPr>
            <w:tcW w:w="850" w:type="dxa"/>
          </w:tcPr>
          <w:p w14:paraId="68B7E2EC" w14:textId="77777777" w:rsidR="003E5D51" w:rsidRPr="003E5D51" w:rsidRDefault="003E5D51" w:rsidP="003E5D51">
            <w:pPr>
              <w:rPr>
                <w:rFonts w:ascii="TH SarabunIT๙" w:hAnsi="TH SarabunIT๙" w:cs="TH SarabunIT๙"/>
                <w:sz w:val="28"/>
              </w:rPr>
            </w:pPr>
          </w:p>
        </w:tc>
        <w:tc>
          <w:tcPr>
            <w:tcW w:w="1560" w:type="dxa"/>
          </w:tcPr>
          <w:p w14:paraId="71896F51" w14:textId="77777777" w:rsidR="003E5D51" w:rsidRPr="003E5D51" w:rsidRDefault="003E5D51" w:rsidP="003E5D51">
            <w:pPr>
              <w:rPr>
                <w:rFonts w:ascii="TH SarabunIT๙" w:hAnsi="TH SarabunIT๙" w:cs="TH SarabunIT๙"/>
                <w:sz w:val="28"/>
              </w:rPr>
            </w:pPr>
          </w:p>
        </w:tc>
        <w:tc>
          <w:tcPr>
            <w:tcW w:w="761" w:type="dxa"/>
          </w:tcPr>
          <w:p w14:paraId="408072BB" w14:textId="77777777" w:rsidR="003E5D51" w:rsidRPr="003E5D51" w:rsidRDefault="003E5D51" w:rsidP="003E5D51">
            <w:pPr>
              <w:rPr>
                <w:rFonts w:ascii="TH SarabunIT๙" w:hAnsi="TH SarabunIT๙" w:cs="TH SarabunIT๙"/>
                <w:sz w:val="28"/>
              </w:rPr>
            </w:pPr>
          </w:p>
        </w:tc>
        <w:tc>
          <w:tcPr>
            <w:tcW w:w="1507" w:type="dxa"/>
          </w:tcPr>
          <w:p w14:paraId="1ABE56F6" w14:textId="77777777" w:rsidR="003E5D51" w:rsidRPr="003E5D51" w:rsidRDefault="003E5D51" w:rsidP="003E5D51">
            <w:pPr>
              <w:rPr>
                <w:rFonts w:ascii="TH SarabunIT๙" w:hAnsi="TH SarabunIT๙" w:cs="TH SarabunIT๙"/>
                <w:sz w:val="28"/>
              </w:rPr>
            </w:pPr>
          </w:p>
        </w:tc>
      </w:tr>
    </w:tbl>
    <w:p w14:paraId="0AD67418" w14:textId="77777777" w:rsidR="003E5D51" w:rsidRPr="003E5D51" w:rsidRDefault="003E5D51" w:rsidP="003E5D51">
      <w:pPr>
        <w:spacing w:after="0" w:line="240" w:lineRule="auto"/>
        <w:rPr>
          <w:rFonts w:ascii="TH SarabunIT๙" w:hAnsi="TH SarabunIT๙" w:cs="TH SarabunIT๙"/>
          <w:sz w:val="32"/>
          <w:szCs w:val="32"/>
        </w:rPr>
      </w:pPr>
    </w:p>
    <w:p w14:paraId="60308027" w14:textId="77777777" w:rsidR="003E5D51" w:rsidRPr="003E5D51" w:rsidRDefault="003E5D51" w:rsidP="003E5D51">
      <w:pPr>
        <w:spacing w:after="0" w:line="240" w:lineRule="auto"/>
        <w:jc w:val="center"/>
        <w:rPr>
          <w:rFonts w:ascii="TH SarabunIT๙" w:hAnsi="TH SarabunIT๙" w:cs="TH SarabunIT๙"/>
          <w:sz w:val="32"/>
          <w:szCs w:val="32"/>
        </w:rPr>
      </w:pPr>
    </w:p>
    <w:p w14:paraId="3FB1444A" w14:textId="77777777" w:rsidR="003E5D51" w:rsidRPr="003E5D51" w:rsidRDefault="003E5D51" w:rsidP="003E5D51">
      <w:pPr>
        <w:spacing w:after="0" w:line="240" w:lineRule="auto"/>
        <w:jc w:val="center"/>
        <w:rPr>
          <w:rFonts w:ascii="TH SarabunIT๙" w:hAnsi="TH SarabunIT๙" w:cs="TH SarabunIT๙"/>
          <w:sz w:val="32"/>
          <w:szCs w:val="32"/>
        </w:rPr>
      </w:pPr>
    </w:p>
    <w:p w14:paraId="0E95A8D9" w14:textId="77777777" w:rsidR="003E5D51" w:rsidRPr="003E5D51" w:rsidRDefault="003E5D51" w:rsidP="003E5D51">
      <w:pPr>
        <w:spacing w:after="0" w:line="240" w:lineRule="auto"/>
        <w:jc w:val="center"/>
        <w:rPr>
          <w:rFonts w:ascii="TH SarabunIT๙" w:hAnsi="TH SarabunIT๙" w:cs="TH SarabunIT๙"/>
          <w:sz w:val="32"/>
          <w:szCs w:val="32"/>
        </w:rPr>
      </w:pPr>
    </w:p>
    <w:p w14:paraId="1E7B37C5" w14:textId="77777777" w:rsidR="003E5D51" w:rsidRPr="003E5D51" w:rsidRDefault="003E5D51" w:rsidP="003E5D51">
      <w:pPr>
        <w:spacing w:after="0" w:line="240" w:lineRule="auto"/>
        <w:jc w:val="center"/>
        <w:rPr>
          <w:rFonts w:ascii="TH SarabunIT๙" w:hAnsi="TH SarabunIT๙" w:cs="TH SarabunIT๙"/>
          <w:sz w:val="32"/>
          <w:szCs w:val="32"/>
        </w:rPr>
      </w:pPr>
    </w:p>
    <w:p w14:paraId="7817371C" w14:textId="77777777" w:rsidR="003E5D51" w:rsidRPr="003E5D51" w:rsidRDefault="003E5D51" w:rsidP="003E5D51">
      <w:pPr>
        <w:spacing w:after="0" w:line="240" w:lineRule="auto"/>
        <w:jc w:val="right"/>
        <w:rPr>
          <w:rFonts w:ascii="TH SarabunIT๙" w:hAnsi="TH SarabunIT๙" w:cs="TH SarabunIT๙"/>
          <w:sz w:val="32"/>
          <w:szCs w:val="32"/>
        </w:rPr>
      </w:pPr>
    </w:p>
    <w:p w14:paraId="2DAA365E"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-4-</w:t>
      </w:r>
    </w:p>
    <w:p w14:paraId="75F47E1A" w14:textId="77777777" w:rsidR="003E5D51" w:rsidRPr="003E5D51" w:rsidRDefault="003E5D51" w:rsidP="003E5D51">
      <w:pPr>
        <w:spacing w:after="0" w:line="240" w:lineRule="auto"/>
        <w:jc w:val="center"/>
        <w:rPr>
          <w:rFonts w:ascii="TH SarabunIT๙" w:hAnsi="TH SarabunIT๙" w:cs="TH SarabunIT๙"/>
          <w:sz w:val="32"/>
          <w:szCs w:val="32"/>
        </w:rPr>
      </w:pPr>
    </w:p>
    <w:p w14:paraId="3F969000"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สรุปรายงานผลการดำเนินงานประจำปีงบประมาณ พ.ศ. .....................</w:t>
      </w:r>
    </w:p>
    <w:p w14:paraId="0E1F20DA" w14:textId="77777777" w:rsidR="003E5D51" w:rsidRPr="003E5D51" w:rsidRDefault="003E5D51" w:rsidP="003E5D51">
      <w:pPr>
        <w:spacing w:after="0" w:line="240" w:lineRule="auto"/>
        <w:jc w:val="center"/>
        <w:rPr>
          <w:rFonts w:ascii="TH SarabunIT๙" w:hAnsi="TH SarabunIT๙" w:cs="TH SarabunIT๙"/>
          <w:sz w:val="32"/>
          <w:szCs w:val="32"/>
        </w:rPr>
      </w:pPr>
    </w:p>
    <w:tbl>
      <w:tblPr>
        <w:tblStyle w:val="33"/>
        <w:tblW w:w="15055" w:type="dxa"/>
        <w:tblInd w:w="-34" w:type="dxa"/>
        <w:tblLook w:val="04A0" w:firstRow="1" w:lastRow="0" w:firstColumn="1" w:lastColumn="0" w:noHBand="0" w:noVBand="1"/>
      </w:tblPr>
      <w:tblGrid>
        <w:gridCol w:w="709"/>
        <w:gridCol w:w="3289"/>
        <w:gridCol w:w="4962"/>
        <w:gridCol w:w="1527"/>
        <w:gridCol w:w="1449"/>
        <w:gridCol w:w="1418"/>
        <w:gridCol w:w="1701"/>
      </w:tblGrid>
      <w:tr w:rsidR="003E5D51" w:rsidRPr="003E5D51" w14:paraId="576605CF" w14:textId="77777777" w:rsidTr="00FF6B44">
        <w:tc>
          <w:tcPr>
            <w:tcW w:w="709" w:type="dxa"/>
            <w:vMerge w:val="restart"/>
          </w:tcPr>
          <w:p w14:paraId="5B3BFE4C" w14:textId="77777777" w:rsidR="003E5D51" w:rsidRPr="003E5D51" w:rsidRDefault="003E5D51" w:rsidP="003E5D51">
            <w:pPr>
              <w:jc w:val="center"/>
              <w:rPr>
                <w:rFonts w:ascii="TH SarabunIT๙" w:hAnsi="TH SarabunIT๙" w:cs="TH SarabunIT๙"/>
                <w:sz w:val="28"/>
              </w:rPr>
            </w:pPr>
          </w:p>
          <w:p w14:paraId="27977ECE" w14:textId="77777777" w:rsidR="003E5D51" w:rsidRPr="003E5D51" w:rsidRDefault="003E5D51" w:rsidP="003E5D51">
            <w:pPr>
              <w:jc w:val="center"/>
              <w:rPr>
                <w:rFonts w:ascii="TH SarabunIT๙" w:hAnsi="TH SarabunIT๙" w:cs="TH SarabunIT๙"/>
                <w:sz w:val="28"/>
              </w:rPr>
            </w:pPr>
          </w:p>
          <w:p w14:paraId="79E86C77" w14:textId="77777777"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ที่</w:t>
            </w:r>
          </w:p>
        </w:tc>
        <w:tc>
          <w:tcPr>
            <w:tcW w:w="3289" w:type="dxa"/>
            <w:vMerge w:val="restart"/>
          </w:tcPr>
          <w:p w14:paraId="649603F2" w14:textId="77777777" w:rsidR="003E5D51" w:rsidRPr="003E5D51" w:rsidRDefault="003E5D51" w:rsidP="003E5D51">
            <w:pPr>
              <w:jc w:val="center"/>
              <w:rPr>
                <w:rFonts w:ascii="TH SarabunIT๙" w:hAnsi="TH SarabunIT๙" w:cs="TH SarabunIT๙"/>
                <w:sz w:val="28"/>
              </w:rPr>
            </w:pPr>
          </w:p>
          <w:p w14:paraId="6A223859" w14:textId="77777777" w:rsidR="003E5D51" w:rsidRPr="003E5D51" w:rsidRDefault="003E5D51" w:rsidP="003E5D51">
            <w:pPr>
              <w:jc w:val="center"/>
              <w:rPr>
                <w:rFonts w:ascii="TH SarabunIT๙" w:hAnsi="TH SarabunIT๙" w:cs="TH SarabunIT๙"/>
                <w:sz w:val="28"/>
              </w:rPr>
            </w:pPr>
          </w:p>
          <w:p w14:paraId="3DD89B94" w14:textId="77777777"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รายการ</w:t>
            </w:r>
          </w:p>
        </w:tc>
        <w:tc>
          <w:tcPr>
            <w:tcW w:w="4962" w:type="dxa"/>
            <w:vMerge w:val="restart"/>
          </w:tcPr>
          <w:p w14:paraId="39D55029" w14:textId="77777777" w:rsidR="003E5D51" w:rsidRPr="003E5D51" w:rsidRDefault="003E5D51" w:rsidP="003E5D51">
            <w:pPr>
              <w:jc w:val="center"/>
              <w:rPr>
                <w:rFonts w:ascii="TH SarabunIT๙" w:hAnsi="TH SarabunIT๙" w:cs="TH SarabunIT๙"/>
                <w:sz w:val="28"/>
              </w:rPr>
            </w:pPr>
          </w:p>
          <w:p w14:paraId="4771151A" w14:textId="77777777" w:rsidR="003E5D51" w:rsidRPr="003E5D51" w:rsidRDefault="003E5D51" w:rsidP="003E5D51">
            <w:pPr>
              <w:jc w:val="center"/>
              <w:rPr>
                <w:rFonts w:ascii="TH SarabunIT๙" w:hAnsi="TH SarabunIT๙" w:cs="TH SarabunIT๙"/>
                <w:sz w:val="28"/>
              </w:rPr>
            </w:pPr>
          </w:p>
          <w:p w14:paraId="584368FA" w14:textId="77777777"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โครงการ</w:t>
            </w:r>
          </w:p>
        </w:tc>
        <w:tc>
          <w:tcPr>
            <w:tcW w:w="1527" w:type="dxa"/>
            <w:vMerge w:val="restart"/>
          </w:tcPr>
          <w:p w14:paraId="2D1F1331" w14:textId="77777777" w:rsidR="003E5D51" w:rsidRPr="003E5D51" w:rsidRDefault="003E5D51" w:rsidP="003E5D51">
            <w:pPr>
              <w:jc w:val="center"/>
              <w:rPr>
                <w:rFonts w:ascii="TH SarabunIT๙" w:hAnsi="TH SarabunIT๙" w:cs="TH SarabunIT๙"/>
                <w:sz w:val="28"/>
              </w:rPr>
            </w:pPr>
          </w:p>
          <w:p w14:paraId="1C300682" w14:textId="77777777" w:rsidR="003E5D51" w:rsidRPr="003E5D51" w:rsidRDefault="003E5D51" w:rsidP="003E5D51">
            <w:pPr>
              <w:jc w:val="center"/>
              <w:rPr>
                <w:rFonts w:ascii="TH SarabunIT๙" w:hAnsi="TH SarabunIT๙" w:cs="TH SarabunIT๙"/>
                <w:sz w:val="28"/>
              </w:rPr>
            </w:pPr>
          </w:p>
          <w:p w14:paraId="79767C8B" w14:textId="77777777" w:rsidR="003E5D51" w:rsidRPr="003E5D51" w:rsidRDefault="003E5D51" w:rsidP="003E5D51">
            <w:pPr>
              <w:jc w:val="center"/>
              <w:rPr>
                <w:rFonts w:ascii="TH SarabunIT๙" w:hAnsi="TH SarabunIT๙" w:cs="TH SarabunIT๙"/>
                <w:sz w:val="28"/>
              </w:rPr>
            </w:pPr>
            <w:r w:rsidRPr="003E5D51">
              <w:rPr>
                <w:rFonts w:ascii="TH SarabunIT๙" w:hAnsi="TH SarabunIT๙" w:cs="TH SarabunIT๙" w:hint="cs"/>
                <w:sz w:val="28"/>
                <w:cs/>
              </w:rPr>
              <w:t>งบประมาณ</w:t>
            </w:r>
          </w:p>
        </w:tc>
        <w:tc>
          <w:tcPr>
            <w:tcW w:w="4568" w:type="dxa"/>
            <w:gridSpan w:val="3"/>
          </w:tcPr>
          <w:p w14:paraId="5194E019"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โครงการที่สามารถดำเนินการได้ (.......................... โครงการ)</w:t>
            </w:r>
          </w:p>
        </w:tc>
      </w:tr>
      <w:tr w:rsidR="003E5D51" w:rsidRPr="003E5D51" w14:paraId="226DE19D" w14:textId="77777777" w:rsidTr="00FF6B44">
        <w:tc>
          <w:tcPr>
            <w:tcW w:w="709" w:type="dxa"/>
            <w:vMerge/>
          </w:tcPr>
          <w:p w14:paraId="7FF9B129" w14:textId="77777777" w:rsidR="003E5D51" w:rsidRPr="003E5D51" w:rsidRDefault="003E5D51" w:rsidP="003E5D51">
            <w:pPr>
              <w:rPr>
                <w:rFonts w:ascii="TH SarabunIT๙" w:hAnsi="TH SarabunIT๙" w:cs="TH SarabunIT๙"/>
                <w:sz w:val="28"/>
              </w:rPr>
            </w:pPr>
          </w:p>
        </w:tc>
        <w:tc>
          <w:tcPr>
            <w:tcW w:w="3289" w:type="dxa"/>
            <w:vMerge/>
          </w:tcPr>
          <w:p w14:paraId="290E5F5E" w14:textId="77777777" w:rsidR="003E5D51" w:rsidRPr="003E5D51" w:rsidRDefault="003E5D51" w:rsidP="003E5D51">
            <w:pPr>
              <w:rPr>
                <w:rFonts w:ascii="TH SarabunIT๙" w:hAnsi="TH SarabunIT๙" w:cs="TH SarabunIT๙"/>
                <w:sz w:val="28"/>
              </w:rPr>
            </w:pPr>
          </w:p>
        </w:tc>
        <w:tc>
          <w:tcPr>
            <w:tcW w:w="4962" w:type="dxa"/>
            <w:vMerge/>
          </w:tcPr>
          <w:p w14:paraId="276D5B29" w14:textId="77777777" w:rsidR="003E5D51" w:rsidRPr="003E5D51" w:rsidRDefault="003E5D51" w:rsidP="003E5D51">
            <w:pPr>
              <w:rPr>
                <w:rFonts w:ascii="TH SarabunIT๙" w:hAnsi="TH SarabunIT๙" w:cs="TH SarabunIT๙"/>
                <w:sz w:val="28"/>
              </w:rPr>
            </w:pPr>
          </w:p>
        </w:tc>
        <w:tc>
          <w:tcPr>
            <w:tcW w:w="1527" w:type="dxa"/>
            <w:vMerge/>
          </w:tcPr>
          <w:p w14:paraId="294F0EB6" w14:textId="77777777" w:rsidR="003E5D51" w:rsidRPr="003E5D51" w:rsidRDefault="003E5D51" w:rsidP="003E5D51">
            <w:pPr>
              <w:rPr>
                <w:rFonts w:ascii="TH SarabunIT๙" w:hAnsi="TH SarabunIT๙" w:cs="TH SarabunIT๙"/>
                <w:sz w:val="28"/>
              </w:rPr>
            </w:pPr>
          </w:p>
        </w:tc>
        <w:tc>
          <w:tcPr>
            <w:tcW w:w="1449" w:type="dxa"/>
          </w:tcPr>
          <w:p w14:paraId="58F41549"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คิดเป็นร้อยละของแผนพัฒนาท้องถิ่น</w:t>
            </w:r>
          </w:p>
        </w:tc>
        <w:tc>
          <w:tcPr>
            <w:tcW w:w="1418" w:type="dxa"/>
          </w:tcPr>
          <w:p w14:paraId="26E18210"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คิดเป็นร้อยละของแผนการดำเนินงาน</w:t>
            </w:r>
          </w:p>
        </w:tc>
        <w:tc>
          <w:tcPr>
            <w:tcW w:w="1701" w:type="dxa"/>
          </w:tcPr>
          <w:p w14:paraId="344772E9"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คิดเป็นร้อยละของ</w:t>
            </w:r>
          </w:p>
          <w:p w14:paraId="341018FB"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เทศบัญญัติ .........+</w:t>
            </w:r>
          </w:p>
          <w:p w14:paraId="689B21D5"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เงินสะสม  ..........</w:t>
            </w:r>
          </w:p>
        </w:tc>
      </w:tr>
      <w:tr w:rsidR="003E5D51" w:rsidRPr="003E5D51" w14:paraId="5E7546EF" w14:textId="77777777" w:rsidTr="00FF6B44">
        <w:tc>
          <w:tcPr>
            <w:tcW w:w="709" w:type="dxa"/>
          </w:tcPr>
          <w:p w14:paraId="6C7519D3"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w:t>
            </w:r>
          </w:p>
        </w:tc>
        <w:tc>
          <w:tcPr>
            <w:tcW w:w="3289" w:type="dxa"/>
          </w:tcPr>
          <w:p w14:paraId="636CB307"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บรรจุในแผนพัฒนาท้องถิ่น</w:t>
            </w:r>
          </w:p>
        </w:tc>
        <w:tc>
          <w:tcPr>
            <w:tcW w:w="4962" w:type="dxa"/>
          </w:tcPr>
          <w:p w14:paraId="5C1D0BA7" w14:textId="77777777" w:rsidR="003E5D51" w:rsidRPr="003E5D51" w:rsidRDefault="003E5D51" w:rsidP="003E5D51">
            <w:pPr>
              <w:rPr>
                <w:rFonts w:ascii="TH SarabunIT๙" w:hAnsi="TH SarabunIT๙" w:cs="TH SarabunIT๙"/>
                <w:sz w:val="28"/>
              </w:rPr>
            </w:pPr>
          </w:p>
        </w:tc>
        <w:tc>
          <w:tcPr>
            <w:tcW w:w="1527" w:type="dxa"/>
          </w:tcPr>
          <w:p w14:paraId="6154E606" w14:textId="77777777" w:rsidR="003E5D51" w:rsidRPr="003E5D51" w:rsidRDefault="003E5D51" w:rsidP="003E5D51">
            <w:pPr>
              <w:rPr>
                <w:rFonts w:ascii="TH SarabunIT๙" w:hAnsi="TH SarabunIT๙" w:cs="TH SarabunIT๙"/>
                <w:sz w:val="28"/>
              </w:rPr>
            </w:pPr>
          </w:p>
        </w:tc>
        <w:tc>
          <w:tcPr>
            <w:tcW w:w="1449" w:type="dxa"/>
          </w:tcPr>
          <w:p w14:paraId="110964A6" w14:textId="77777777" w:rsidR="003E5D51" w:rsidRPr="003E5D51" w:rsidRDefault="003E5D51" w:rsidP="003E5D51">
            <w:pPr>
              <w:rPr>
                <w:rFonts w:ascii="TH SarabunIT๙" w:hAnsi="TH SarabunIT๙" w:cs="TH SarabunIT๙"/>
                <w:sz w:val="28"/>
              </w:rPr>
            </w:pPr>
          </w:p>
        </w:tc>
        <w:tc>
          <w:tcPr>
            <w:tcW w:w="1418" w:type="dxa"/>
          </w:tcPr>
          <w:p w14:paraId="3067006F" w14:textId="77777777" w:rsidR="003E5D51" w:rsidRPr="003E5D51" w:rsidRDefault="003E5D51" w:rsidP="003E5D51">
            <w:pPr>
              <w:rPr>
                <w:rFonts w:ascii="TH SarabunIT๙" w:hAnsi="TH SarabunIT๙" w:cs="TH SarabunIT๙"/>
                <w:sz w:val="28"/>
              </w:rPr>
            </w:pPr>
          </w:p>
        </w:tc>
        <w:tc>
          <w:tcPr>
            <w:tcW w:w="1701" w:type="dxa"/>
          </w:tcPr>
          <w:p w14:paraId="7A886AC7" w14:textId="77777777" w:rsidR="003E5D51" w:rsidRPr="003E5D51" w:rsidRDefault="003E5D51" w:rsidP="003E5D51">
            <w:pPr>
              <w:rPr>
                <w:rFonts w:ascii="TH SarabunIT๙" w:hAnsi="TH SarabunIT๙" w:cs="TH SarabunIT๙"/>
                <w:sz w:val="28"/>
              </w:rPr>
            </w:pPr>
          </w:p>
        </w:tc>
      </w:tr>
      <w:tr w:rsidR="003E5D51" w:rsidRPr="003E5D51" w14:paraId="7470FEE9" w14:textId="77777777" w:rsidTr="00FF6B44">
        <w:tc>
          <w:tcPr>
            <w:tcW w:w="709" w:type="dxa"/>
          </w:tcPr>
          <w:p w14:paraId="542F155E"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w:t>
            </w:r>
          </w:p>
        </w:tc>
        <w:tc>
          <w:tcPr>
            <w:tcW w:w="3289" w:type="dxa"/>
          </w:tcPr>
          <w:p w14:paraId="2D53891F"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ตั้งในเทศบัญญัติงบประมาณรายจ่าย</w:t>
            </w:r>
          </w:p>
        </w:tc>
        <w:tc>
          <w:tcPr>
            <w:tcW w:w="4962" w:type="dxa"/>
          </w:tcPr>
          <w:p w14:paraId="78C03928" w14:textId="77777777" w:rsidR="003E5D51" w:rsidRPr="003E5D51" w:rsidRDefault="003E5D51" w:rsidP="003E5D51">
            <w:pPr>
              <w:rPr>
                <w:rFonts w:ascii="TH SarabunIT๙" w:hAnsi="TH SarabunIT๙" w:cs="TH SarabunIT๙"/>
                <w:sz w:val="28"/>
              </w:rPr>
            </w:pPr>
          </w:p>
        </w:tc>
        <w:tc>
          <w:tcPr>
            <w:tcW w:w="1527" w:type="dxa"/>
          </w:tcPr>
          <w:p w14:paraId="015DBE01" w14:textId="77777777" w:rsidR="003E5D51" w:rsidRPr="003E5D51" w:rsidRDefault="003E5D51" w:rsidP="003E5D51">
            <w:pPr>
              <w:rPr>
                <w:rFonts w:ascii="TH SarabunIT๙" w:hAnsi="TH SarabunIT๙" w:cs="TH SarabunIT๙"/>
                <w:sz w:val="28"/>
              </w:rPr>
            </w:pPr>
          </w:p>
        </w:tc>
        <w:tc>
          <w:tcPr>
            <w:tcW w:w="1449" w:type="dxa"/>
          </w:tcPr>
          <w:p w14:paraId="044ED341" w14:textId="77777777" w:rsidR="003E5D51" w:rsidRPr="003E5D51" w:rsidRDefault="003E5D51" w:rsidP="003E5D51">
            <w:pPr>
              <w:rPr>
                <w:rFonts w:ascii="TH SarabunIT๙" w:hAnsi="TH SarabunIT๙" w:cs="TH SarabunIT๙"/>
                <w:sz w:val="28"/>
              </w:rPr>
            </w:pPr>
          </w:p>
        </w:tc>
        <w:tc>
          <w:tcPr>
            <w:tcW w:w="1418" w:type="dxa"/>
          </w:tcPr>
          <w:p w14:paraId="5F0B2281" w14:textId="77777777" w:rsidR="003E5D51" w:rsidRPr="003E5D51" w:rsidRDefault="003E5D51" w:rsidP="003E5D51">
            <w:pPr>
              <w:rPr>
                <w:rFonts w:ascii="TH SarabunIT๙" w:hAnsi="TH SarabunIT๙" w:cs="TH SarabunIT๙"/>
                <w:sz w:val="28"/>
              </w:rPr>
            </w:pPr>
          </w:p>
        </w:tc>
        <w:tc>
          <w:tcPr>
            <w:tcW w:w="1701" w:type="dxa"/>
          </w:tcPr>
          <w:p w14:paraId="4937958C" w14:textId="77777777" w:rsidR="003E5D51" w:rsidRPr="003E5D51" w:rsidRDefault="003E5D51" w:rsidP="003E5D51">
            <w:pPr>
              <w:rPr>
                <w:rFonts w:ascii="TH SarabunIT๙" w:hAnsi="TH SarabunIT๙" w:cs="TH SarabunIT๙"/>
                <w:sz w:val="28"/>
              </w:rPr>
            </w:pPr>
          </w:p>
        </w:tc>
      </w:tr>
      <w:tr w:rsidR="003E5D51" w:rsidRPr="003E5D51" w14:paraId="40567B49" w14:textId="77777777" w:rsidTr="00FF6B44">
        <w:tc>
          <w:tcPr>
            <w:tcW w:w="709" w:type="dxa"/>
          </w:tcPr>
          <w:p w14:paraId="2DF035CB"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w:t>
            </w:r>
          </w:p>
        </w:tc>
        <w:tc>
          <w:tcPr>
            <w:tcW w:w="3289" w:type="dxa"/>
          </w:tcPr>
          <w:p w14:paraId="734C7E0A"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จากเงินสะสม</w:t>
            </w:r>
          </w:p>
        </w:tc>
        <w:tc>
          <w:tcPr>
            <w:tcW w:w="4962" w:type="dxa"/>
          </w:tcPr>
          <w:p w14:paraId="588C48E8" w14:textId="77777777" w:rsidR="003E5D51" w:rsidRPr="003E5D51" w:rsidRDefault="003E5D51" w:rsidP="003E5D51">
            <w:pPr>
              <w:rPr>
                <w:rFonts w:ascii="TH SarabunIT๙" w:hAnsi="TH SarabunIT๙" w:cs="TH SarabunIT๙"/>
                <w:sz w:val="28"/>
              </w:rPr>
            </w:pPr>
          </w:p>
        </w:tc>
        <w:tc>
          <w:tcPr>
            <w:tcW w:w="1527" w:type="dxa"/>
          </w:tcPr>
          <w:p w14:paraId="18D5CF1D" w14:textId="77777777" w:rsidR="003E5D51" w:rsidRPr="003E5D51" w:rsidRDefault="003E5D51" w:rsidP="003E5D51">
            <w:pPr>
              <w:rPr>
                <w:rFonts w:ascii="TH SarabunIT๙" w:hAnsi="TH SarabunIT๙" w:cs="TH SarabunIT๙"/>
                <w:sz w:val="28"/>
              </w:rPr>
            </w:pPr>
          </w:p>
        </w:tc>
        <w:tc>
          <w:tcPr>
            <w:tcW w:w="1449" w:type="dxa"/>
          </w:tcPr>
          <w:p w14:paraId="5D77556A" w14:textId="77777777" w:rsidR="003E5D51" w:rsidRPr="003E5D51" w:rsidRDefault="003E5D51" w:rsidP="003E5D51">
            <w:pPr>
              <w:rPr>
                <w:rFonts w:ascii="TH SarabunIT๙" w:hAnsi="TH SarabunIT๙" w:cs="TH SarabunIT๙"/>
                <w:sz w:val="28"/>
              </w:rPr>
            </w:pPr>
          </w:p>
        </w:tc>
        <w:tc>
          <w:tcPr>
            <w:tcW w:w="1418" w:type="dxa"/>
          </w:tcPr>
          <w:p w14:paraId="4614A118" w14:textId="77777777" w:rsidR="003E5D51" w:rsidRPr="003E5D51" w:rsidRDefault="003E5D51" w:rsidP="003E5D51">
            <w:pPr>
              <w:rPr>
                <w:rFonts w:ascii="TH SarabunIT๙" w:hAnsi="TH SarabunIT๙" w:cs="TH SarabunIT๙"/>
                <w:sz w:val="28"/>
              </w:rPr>
            </w:pPr>
          </w:p>
        </w:tc>
        <w:tc>
          <w:tcPr>
            <w:tcW w:w="1701" w:type="dxa"/>
          </w:tcPr>
          <w:p w14:paraId="2074EA8A" w14:textId="77777777" w:rsidR="003E5D51" w:rsidRPr="003E5D51" w:rsidRDefault="003E5D51" w:rsidP="003E5D51">
            <w:pPr>
              <w:rPr>
                <w:rFonts w:ascii="TH SarabunIT๙" w:hAnsi="TH SarabunIT๙" w:cs="TH SarabunIT๙"/>
                <w:sz w:val="28"/>
              </w:rPr>
            </w:pPr>
          </w:p>
        </w:tc>
      </w:tr>
      <w:tr w:rsidR="003E5D51" w:rsidRPr="003E5D51" w14:paraId="59E2C680" w14:textId="77777777" w:rsidTr="00FF6B44">
        <w:tc>
          <w:tcPr>
            <w:tcW w:w="709" w:type="dxa"/>
          </w:tcPr>
          <w:p w14:paraId="50C4807A"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w:t>
            </w:r>
          </w:p>
        </w:tc>
        <w:tc>
          <w:tcPr>
            <w:tcW w:w="3289" w:type="dxa"/>
          </w:tcPr>
          <w:p w14:paraId="1D81A3CF"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จัดทำแผนการดำเนินงาน</w:t>
            </w:r>
          </w:p>
          <w:p w14:paraId="11760DB9"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เทศบัญญัติ .................... +</w:t>
            </w:r>
          </w:p>
          <w:p w14:paraId="78F93DA8"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เงินสะสม  .....................</w:t>
            </w:r>
          </w:p>
        </w:tc>
        <w:tc>
          <w:tcPr>
            <w:tcW w:w="4962" w:type="dxa"/>
          </w:tcPr>
          <w:p w14:paraId="0CBF52DE" w14:textId="77777777" w:rsidR="003E5D51" w:rsidRPr="003E5D51" w:rsidRDefault="003E5D51" w:rsidP="003E5D51">
            <w:pPr>
              <w:rPr>
                <w:rFonts w:ascii="TH SarabunIT๙" w:hAnsi="TH SarabunIT๙" w:cs="TH SarabunIT๙"/>
                <w:sz w:val="28"/>
              </w:rPr>
            </w:pPr>
          </w:p>
        </w:tc>
        <w:tc>
          <w:tcPr>
            <w:tcW w:w="1527" w:type="dxa"/>
          </w:tcPr>
          <w:p w14:paraId="22DAB371" w14:textId="77777777" w:rsidR="003E5D51" w:rsidRPr="003E5D51" w:rsidRDefault="003E5D51" w:rsidP="003E5D51">
            <w:pPr>
              <w:rPr>
                <w:rFonts w:ascii="TH SarabunIT๙" w:hAnsi="TH SarabunIT๙" w:cs="TH SarabunIT๙"/>
                <w:sz w:val="28"/>
              </w:rPr>
            </w:pPr>
          </w:p>
        </w:tc>
        <w:tc>
          <w:tcPr>
            <w:tcW w:w="1449" w:type="dxa"/>
          </w:tcPr>
          <w:p w14:paraId="3B22B0A5" w14:textId="77777777" w:rsidR="003E5D51" w:rsidRPr="003E5D51" w:rsidRDefault="003E5D51" w:rsidP="003E5D51">
            <w:pPr>
              <w:rPr>
                <w:rFonts w:ascii="TH SarabunIT๙" w:hAnsi="TH SarabunIT๙" w:cs="TH SarabunIT๙"/>
                <w:sz w:val="28"/>
              </w:rPr>
            </w:pPr>
          </w:p>
        </w:tc>
        <w:tc>
          <w:tcPr>
            <w:tcW w:w="1418" w:type="dxa"/>
          </w:tcPr>
          <w:p w14:paraId="3CDF856E" w14:textId="77777777" w:rsidR="003E5D51" w:rsidRPr="003E5D51" w:rsidRDefault="003E5D51" w:rsidP="003E5D51">
            <w:pPr>
              <w:rPr>
                <w:rFonts w:ascii="TH SarabunIT๙" w:hAnsi="TH SarabunIT๙" w:cs="TH SarabunIT๙"/>
                <w:sz w:val="28"/>
              </w:rPr>
            </w:pPr>
          </w:p>
        </w:tc>
        <w:tc>
          <w:tcPr>
            <w:tcW w:w="1701" w:type="dxa"/>
          </w:tcPr>
          <w:p w14:paraId="660E9E7B" w14:textId="77777777" w:rsidR="003E5D51" w:rsidRPr="003E5D51" w:rsidRDefault="003E5D51" w:rsidP="003E5D51">
            <w:pPr>
              <w:rPr>
                <w:rFonts w:ascii="TH SarabunIT๙" w:hAnsi="TH SarabunIT๙" w:cs="TH SarabunIT๙"/>
                <w:sz w:val="28"/>
              </w:rPr>
            </w:pPr>
          </w:p>
        </w:tc>
      </w:tr>
      <w:tr w:rsidR="003E5D51" w:rsidRPr="003E5D51" w14:paraId="5E9003BF" w14:textId="77777777" w:rsidTr="00FF6B44">
        <w:tc>
          <w:tcPr>
            <w:tcW w:w="709" w:type="dxa"/>
          </w:tcPr>
          <w:p w14:paraId="6BE5F2F7"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5</w:t>
            </w:r>
          </w:p>
        </w:tc>
        <w:tc>
          <w:tcPr>
            <w:tcW w:w="3289" w:type="dxa"/>
          </w:tcPr>
          <w:p w14:paraId="6FA6DF18"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สามารถดำเนินการได้</w:t>
            </w:r>
          </w:p>
          <w:p w14:paraId="6FC9952D"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เทศบัญญัติ ....................</w:t>
            </w:r>
          </w:p>
          <w:p w14:paraId="236CCA1F"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 เงินสะสม   ....................</w:t>
            </w:r>
          </w:p>
        </w:tc>
        <w:tc>
          <w:tcPr>
            <w:tcW w:w="4962" w:type="dxa"/>
          </w:tcPr>
          <w:p w14:paraId="1F92DAF5" w14:textId="77777777" w:rsidR="003E5D51" w:rsidRPr="003E5D51" w:rsidRDefault="003E5D51" w:rsidP="003E5D51">
            <w:pPr>
              <w:rPr>
                <w:rFonts w:ascii="TH SarabunIT๙" w:hAnsi="TH SarabunIT๙" w:cs="TH SarabunIT๙"/>
                <w:sz w:val="28"/>
              </w:rPr>
            </w:pPr>
          </w:p>
        </w:tc>
        <w:tc>
          <w:tcPr>
            <w:tcW w:w="1527" w:type="dxa"/>
          </w:tcPr>
          <w:p w14:paraId="5FE6BEB8" w14:textId="77777777" w:rsidR="003E5D51" w:rsidRPr="003E5D51" w:rsidRDefault="003E5D51" w:rsidP="003E5D51">
            <w:pPr>
              <w:rPr>
                <w:rFonts w:ascii="TH SarabunIT๙" w:hAnsi="TH SarabunIT๙" w:cs="TH SarabunIT๙"/>
                <w:sz w:val="28"/>
              </w:rPr>
            </w:pPr>
          </w:p>
        </w:tc>
        <w:tc>
          <w:tcPr>
            <w:tcW w:w="1449" w:type="dxa"/>
          </w:tcPr>
          <w:p w14:paraId="322F9141" w14:textId="77777777" w:rsidR="003E5D51" w:rsidRPr="003E5D51" w:rsidRDefault="003E5D51" w:rsidP="003E5D51">
            <w:pPr>
              <w:rPr>
                <w:rFonts w:ascii="TH SarabunIT๙" w:hAnsi="TH SarabunIT๙" w:cs="TH SarabunIT๙"/>
                <w:sz w:val="28"/>
              </w:rPr>
            </w:pPr>
          </w:p>
        </w:tc>
        <w:tc>
          <w:tcPr>
            <w:tcW w:w="1418" w:type="dxa"/>
          </w:tcPr>
          <w:p w14:paraId="65E4407B" w14:textId="77777777" w:rsidR="003E5D51" w:rsidRPr="003E5D51" w:rsidRDefault="003E5D51" w:rsidP="003E5D51">
            <w:pPr>
              <w:rPr>
                <w:rFonts w:ascii="TH SarabunIT๙" w:hAnsi="TH SarabunIT๙" w:cs="TH SarabunIT๙"/>
                <w:sz w:val="28"/>
              </w:rPr>
            </w:pPr>
          </w:p>
        </w:tc>
        <w:tc>
          <w:tcPr>
            <w:tcW w:w="1701" w:type="dxa"/>
          </w:tcPr>
          <w:p w14:paraId="008A8EAC" w14:textId="77777777" w:rsidR="003E5D51" w:rsidRPr="003E5D51" w:rsidRDefault="003E5D51" w:rsidP="003E5D51">
            <w:pPr>
              <w:rPr>
                <w:rFonts w:ascii="TH SarabunIT๙" w:hAnsi="TH SarabunIT๙" w:cs="TH SarabunIT๙"/>
                <w:sz w:val="28"/>
              </w:rPr>
            </w:pPr>
          </w:p>
        </w:tc>
      </w:tr>
      <w:tr w:rsidR="003E5D51" w:rsidRPr="003E5D51" w14:paraId="64249375" w14:textId="77777777" w:rsidTr="00FF6B44">
        <w:tc>
          <w:tcPr>
            <w:tcW w:w="709" w:type="dxa"/>
          </w:tcPr>
          <w:p w14:paraId="55EC971F" w14:textId="77777777" w:rsidR="003E5D51" w:rsidRPr="003E5D51" w:rsidRDefault="003E5D51" w:rsidP="003E5D51">
            <w:pPr>
              <w:rPr>
                <w:rFonts w:ascii="TH SarabunIT๙" w:hAnsi="TH SarabunIT๙" w:cs="TH SarabunIT๙"/>
                <w:sz w:val="28"/>
              </w:rPr>
            </w:pPr>
          </w:p>
        </w:tc>
        <w:tc>
          <w:tcPr>
            <w:tcW w:w="3289" w:type="dxa"/>
          </w:tcPr>
          <w:p w14:paraId="706E524E" w14:textId="77777777" w:rsidR="003E5D51" w:rsidRPr="003E5D51" w:rsidRDefault="003E5D51" w:rsidP="003E5D51">
            <w:pPr>
              <w:rPr>
                <w:rFonts w:ascii="TH SarabunIT๙" w:hAnsi="TH SarabunIT๙" w:cs="TH SarabunIT๙"/>
                <w:sz w:val="28"/>
              </w:rPr>
            </w:pPr>
          </w:p>
        </w:tc>
        <w:tc>
          <w:tcPr>
            <w:tcW w:w="4962" w:type="dxa"/>
          </w:tcPr>
          <w:p w14:paraId="53587691" w14:textId="77777777" w:rsidR="003E5D51" w:rsidRPr="003E5D51" w:rsidRDefault="003E5D51" w:rsidP="003E5D51">
            <w:pPr>
              <w:rPr>
                <w:rFonts w:ascii="TH SarabunIT๙" w:hAnsi="TH SarabunIT๙" w:cs="TH SarabunIT๙"/>
                <w:sz w:val="28"/>
              </w:rPr>
            </w:pPr>
          </w:p>
        </w:tc>
        <w:tc>
          <w:tcPr>
            <w:tcW w:w="1527" w:type="dxa"/>
          </w:tcPr>
          <w:p w14:paraId="03C978D0" w14:textId="77777777" w:rsidR="003E5D51" w:rsidRPr="003E5D51" w:rsidRDefault="003E5D51" w:rsidP="003E5D51">
            <w:pPr>
              <w:rPr>
                <w:rFonts w:ascii="TH SarabunIT๙" w:hAnsi="TH SarabunIT๙" w:cs="TH SarabunIT๙"/>
                <w:sz w:val="28"/>
              </w:rPr>
            </w:pPr>
          </w:p>
        </w:tc>
        <w:tc>
          <w:tcPr>
            <w:tcW w:w="1449" w:type="dxa"/>
          </w:tcPr>
          <w:p w14:paraId="632C78C3" w14:textId="77777777" w:rsidR="003E5D51" w:rsidRPr="003E5D51" w:rsidRDefault="003E5D51" w:rsidP="003E5D51">
            <w:pPr>
              <w:rPr>
                <w:rFonts w:ascii="TH SarabunIT๙" w:hAnsi="TH SarabunIT๙" w:cs="TH SarabunIT๙"/>
                <w:sz w:val="28"/>
              </w:rPr>
            </w:pPr>
          </w:p>
        </w:tc>
        <w:tc>
          <w:tcPr>
            <w:tcW w:w="1418" w:type="dxa"/>
          </w:tcPr>
          <w:p w14:paraId="3C21A955" w14:textId="77777777" w:rsidR="003E5D51" w:rsidRPr="003E5D51" w:rsidRDefault="003E5D51" w:rsidP="003E5D51">
            <w:pPr>
              <w:rPr>
                <w:rFonts w:ascii="TH SarabunIT๙" w:hAnsi="TH SarabunIT๙" w:cs="TH SarabunIT๙"/>
                <w:sz w:val="28"/>
              </w:rPr>
            </w:pPr>
          </w:p>
        </w:tc>
        <w:tc>
          <w:tcPr>
            <w:tcW w:w="1701" w:type="dxa"/>
          </w:tcPr>
          <w:p w14:paraId="7269E935" w14:textId="77777777" w:rsidR="003E5D51" w:rsidRPr="003E5D51" w:rsidRDefault="003E5D51" w:rsidP="003E5D51">
            <w:pPr>
              <w:rPr>
                <w:rFonts w:ascii="TH SarabunIT๙" w:hAnsi="TH SarabunIT๙" w:cs="TH SarabunIT๙"/>
                <w:sz w:val="28"/>
              </w:rPr>
            </w:pPr>
          </w:p>
        </w:tc>
      </w:tr>
    </w:tbl>
    <w:p w14:paraId="6A39DD6C" w14:textId="77777777" w:rsidR="003E5D51" w:rsidRPr="003E5D51" w:rsidRDefault="003E5D51" w:rsidP="003E5D51">
      <w:pPr>
        <w:spacing w:after="0" w:line="240" w:lineRule="auto"/>
        <w:jc w:val="center"/>
        <w:rPr>
          <w:rFonts w:ascii="TH SarabunIT๙" w:hAnsi="TH SarabunIT๙" w:cs="TH SarabunIT๙"/>
          <w:sz w:val="32"/>
          <w:szCs w:val="32"/>
        </w:rPr>
      </w:pPr>
    </w:p>
    <w:p w14:paraId="48F063FB" w14:textId="77777777" w:rsidR="003E5D51" w:rsidRDefault="003E5D51" w:rsidP="00971746">
      <w:pPr>
        <w:spacing w:after="0" w:line="240" w:lineRule="auto"/>
        <w:ind w:left="-108"/>
        <w:rPr>
          <w:rFonts w:ascii="TH SarabunIT๙" w:hAnsi="TH SarabunIT๙" w:cs="TH SarabunIT๙"/>
          <w:sz w:val="32"/>
          <w:szCs w:val="32"/>
        </w:rPr>
        <w:sectPr w:rsidR="003E5D51" w:rsidSect="003E5D51">
          <w:pgSz w:w="15840" w:h="12240" w:orient="landscape"/>
          <w:pgMar w:top="426" w:right="1134" w:bottom="1467" w:left="426" w:header="720" w:footer="720" w:gutter="0"/>
          <w:cols w:space="720"/>
          <w:docGrid w:linePitch="360"/>
        </w:sectPr>
      </w:pPr>
    </w:p>
    <w:p w14:paraId="493875AA"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-5-</w:t>
      </w:r>
    </w:p>
    <w:p w14:paraId="1606E0AA" w14:textId="77777777" w:rsidR="003E5D51" w:rsidRPr="003E5D51" w:rsidRDefault="003E5D51" w:rsidP="003E5D51">
      <w:pPr>
        <w:spacing w:after="0" w:line="240" w:lineRule="auto"/>
        <w:jc w:val="center"/>
        <w:rPr>
          <w:rFonts w:ascii="TH SarabunIT๙" w:hAnsi="TH SarabunIT๙" w:cs="TH SarabunIT๙"/>
          <w:sz w:val="32"/>
          <w:szCs w:val="32"/>
        </w:rPr>
      </w:pPr>
    </w:p>
    <w:p w14:paraId="20E58E6F"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1.2 การวัดผลในเชิงคุณภาพ</w:t>
      </w:r>
    </w:p>
    <w:p w14:paraId="21960667"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การจัดผลเชิงคุณภาพ ใช้การสำรวจความพึงพอใจในการวัดผลเชิงคุณภาพโดยภาพรวม โดยมีการประเมินความพึงพอใจ ซึ่งการประเมินความพึงพอใจ ทำให้ทราบถึงผลเชิงคุณภาพ ในการดำเนินงานของเทศบาลในภาพรวม</w:t>
      </w:r>
    </w:p>
    <w:p w14:paraId="13805B3D"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โดยเครื่องมือที่ใช้ในการประเมินความพึงพอใจ มีดังนี้</w:t>
      </w:r>
    </w:p>
    <w:p w14:paraId="3E38E10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3/1 </w:t>
      </w:r>
      <w:r w:rsidRPr="003E5D51">
        <w:rPr>
          <w:rFonts w:ascii="TH SarabunIT๙" w:hAnsi="TH SarabunIT๙" w:cs="TH SarabunIT๙" w:hint="cs"/>
          <w:sz w:val="32"/>
          <w:szCs w:val="32"/>
          <w:cs/>
        </w:rPr>
        <w:t>แบบประเมินผลการดำเนินงานตามแผนยุทธศาสตร์ เป็นเครื่องมือในการประเมินผลการดำเนินงานขององค์กรปกครองส่วนท้องถิ่นตามแผนยุทธศาสตร์ที่กำหนด</w:t>
      </w:r>
    </w:p>
    <w:p w14:paraId="271D3697" w14:textId="77777777" w:rsidR="003E5D51" w:rsidRPr="003E5D51" w:rsidRDefault="003E5D51" w:rsidP="003E5D51">
      <w:pPr>
        <w:spacing w:after="0" w:line="240" w:lineRule="auto"/>
        <w:rPr>
          <w:rFonts w:ascii="TH SarabunIT๙" w:hAnsi="TH SarabunIT๙" w:cs="TH SarabunIT๙"/>
          <w:sz w:val="32"/>
          <w:szCs w:val="32"/>
        </w:rPr>
      </w:pPr>
    </w:p>
    <w:p w14:paraId="26C3F40E"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3/2 </w:t>
      </w:r>
      <w:r w:rsidRPr="003E5D51">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แบบประเมินความพึงพอใจต่อผลการดำเนินงานขององค์กรปกครองสวนท้องถิ่นในภาพรวม เพื่อใช้ในการประเมินผลความพึงพอใจของประชาชน ผู้ที่เกี่ยวข้องต่อผลการดำเนินงานขององค์กรปกครองส่วนท้องถิ่น</w:t>
      </w:r>
    </w:p>
    <w:p w14:paraId="46769594" w14:textId="77777777" w:rsidR="003E5D51" w:rsidRPr="003E5D51" w:rsidRDefault="003E5D51" w:rsidP="003E5D51">
      <w:pPr>
        <w:spacing w:after="0" w:line="240" w:lineRule="auto"/>
        <w:rPr>
          <w:rFonts w:ascii="TH SarabunIT๙" w:hAnsi="TH SarabunIT๙" w:cs="TH SarabunIT๙"/>
          <w:sz w:val="32"/>
          <w:szCs w:val="32"/>
        </w:rPr>
      </w:pPr>
    </w:p>
    <w:p w14:paraId="4E551619"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b/>
          <w:bCs/>
          <w:sz w:val="32"/>
          <w:szCs w:val="32"/>
          <w:cs/>
        </w:rPr>
        <w:t xml:space="preserve">แบบที่ 3/3 </w:t>
      </w:r>
      <w:r w:rsidRPr="003E5D51">
        <w:rPr>
          <w:rFonts w:ascii="TH SarabunIT๙" w:hAnsi="TH SarabunIT๙" w:cs="TH SarabunIT๙" w:hint="cs"/>
          <w:sz w:val="32"/>
          <w:szCs w:val="32"/>
          <w:cs/>
        </w:rPr>
        <w:t>แบบประเมินความพึงพอใจต่อผลการดำเนินงานขององค์กรปกครองสวนท้องถิ่นในแต่ละยุทธศาสตร์เพื่อใช้ในการประเมินความพึงพอใจของประชาชนผู้ที่เกี่ยวข้องต่อผลการดำเนินงานขององค์กรปกครองส่วนท้องถิ่นในแต่ละยุทธศาสตร์และแบบแนวทางการพิจารณาคุณภาพแผนยุทะศาสตร์และแผนพัฒนาท้องถิ่นขอขององค์กรปกครองส่วนท้องถิ่น ตามหนังสือกระทรวงมหาดไทย โดยแต่ละแบบมีรายละเอียดดังนี้</w:t>
      </w:r>
    </w:p>
    <w:p w14:paraId="313D93ED" w14:textId="77777777" w:rsidR="003E5D51" w:rsidRPr="003E5D51" w:rsidRDefault="003E5D51" w:rsidP="003E5D51">
      <w:pPr>
        <w:spacing w:after="0" w:line="240" w:lineRule="auto"/>
        <w:rPr>
          <w:rFonts w:ascii="TH SarabunIT๙" w:hAnsi="TH SarabunIT๙" w:cs="TH SarabunIT๙"/>
          <w:sz w:val="32"/>
          <w:szCs w:val="32"/>
        </w:rPr>
      </w:pPr>
    </w:p>
    <w:p w14:paraId="2260B295" w14:textId="77777777" w:rsidR="003E5D51" w:rsidRPr="003E5D51" w:rsidRDefault="003E5D51" w:rsidP="003E5D51">
      <w:pPr>
        <w:spacing w:after="0" w:line="240" w:lineRule="auto"/>
        <w:rPr>
          <w:rFonts w:ascii="TH SarabunIT๙" w:hAnsi="TH SarabunIT๙" w:cs="TH SarabunIT๙"/>
          <w:b/>
          <w:bCs/>
          <w:sz w:val="32"/>
          <w:szCs w:val="32"/>
        </w:rPr>
      </w:pPr>
    </w:p>
    <w:p w14:paraId="72AFBC8B" w14:textId="77777777" w:rsidR="003E5D51" w:rsidRPr="003E5D51" w:rsidRDefault="003E5D51" w:rsidP="003E5D51">
      <w:pPr>
        <w:spacing w:after="0" w:line="240" w:lineRule="auto"/>
        <w:rPr>
          <w:rFonts w:ascii="TH SarabunIT๙" w:hAnsi="TH SarabunIT๙" w:cs="TH SarabunIT๙"/>
          <w:b/>
          <w:bCs/>
          <w:sz w:val="32"/>
          <w:szCs w:val="32"/>
        </w:rPr>
      </w:pPr>
    </w:p>
    <w:p w14:paraId="5AE10619" w14:textId="77777777" w:rsidR="003E5D51" w:rsidRPr="003E5D51" w:rsidRDefault="003E5D51" w:rsidP="003E5D51">
      <w:pPr>
        <w:spacing w:after="0" w:line="240" w:lineRule="auto"/>
        <w:rPr>
          <w:rFonts w:ascii="TH SarabunIT๙" w:hAnsi="TH SarabunIT๙" w:cs="TH SarabunIT๙"/>
          <w:b/>
          <w:bCs/>
          <w:sz w:val="32"/>
          <w:szCs w:val="32"/>
        </w:rPr>
      </w:pPr>
    </w:p>
    <w:p w14:paraId="05B3D29D" w14:textId="77777777" w:rsidR="003E5D51" w:rsidRPr="003E5D51" w:rsidRDefault="003E5D51" w:rsidP="003E5D51">
      <w:pPr>
        <w:spacing w:after="0" w:line="240" w:lineRule="auto"/>
        <w:rPr>
          <w:rFonts w:ascii="TH SarabunIT๙" w:hAnsi="TH SarabunIT๙" w:cs="TH SarabunIT๙"/>
          <w:b/>
          <w:bCs/>
          <w:sz w:val="32"/>
          <w:szCs w:val="32"/>
        </w:rPr>
      </w:pPr>
    </w:p>
    <w:p w14:paraId="5EA3893B" w14:textId="77777777" w:rsidR="003E5D51" w:rsidRPr="003E5D51" w:rsidRDefault="003E5D51" w:rsidP="003E5D51">
      <w:pPr>
        <w:spacing w:after="0" w:line="240" w:lineRule="auto"/>
        <w:rPr>
          <w:rFonts w:ascii="TH SarabunIT๙" w:hAnsi="TH SarabunIT๙" w:cs="TH SarabunIT๙"/>
          <w:b/>
          <w:bCs/>
          <w:sz w:val="32"/>
          <w:szCs w:val="32"/>
        </w:rPr>
      </w:pPr>
    </w:p>
    <w:p w14:paraId="42D47F1D" w14:textId="77777777" w:rsidR="003E5D51" w:rsidRPr="003E5D51" w:rsidRDefault="003E5D51" w:rsidP="003E5D51">
      <w:pPr>
        <w:spacing w:after="0" w:line="240" w:lineRule="auto"/>
        <w:rPr>
          <w:rFonts w:ascii="TH SarabunIT๙" w:hAnsi="TH SarabunIT๙" w:cs="TH SarabunIT๙"/>
          <w:b/>
          <w:bCs/>
          <w:sz w:val="32"/>
          <w:szCs w:val="32"/>
        </w:rPr>
      </w:pPr>
    </w:p>
    <w:p w14:paraId="6D1D5DD7" w14:textId="77777777" w:rsidR="003E5D51" w:rsidRPr="003E5D51" w:rsidRDefault="003E5D51" w:rsidP="003E5D51">
      <w:pPr>
        <w:spacing w:after="0" w:line="240" w:lineRule="auto"/>
        <w:rPr>
          <w:rFonts w:ascii="TH SarabunIT๙" w:hAnsi="TH SarabunIT๙" w:cs="TH SarabunIT๙"/>
          <w:b/>
          <w:bCs/>
          <w:sz w:val="32"/>
          <w:szCs w:val="32"/>
        </w:rPr>
      </w:pPr>
    </w:p>
    <w:p w14:paraId="1AA5E6F0" w14:textId="77777777" w:rsidR="003E5D51" w:rsidRPr="003E5D51" w:rsidRDefault="003E5D51" w:rsidP="003E5D51">
      <w:pPr>
        <w:spacing w:after="0" w:line="240" w:lineRule="auto"/>
        <w:rPr>
          <w:rFonts w:ascii="TH SarabunIT๙" w:hAnsi="TH SarabunIT๙" w:cs="TH SarabunIT๙"/>
          <w:b/>
          <w:bCs/>
          <w:sz w:val="32"/>
          <w:szCs w:val="32"/>
        </w:rPr>
      </w:pPr>
    </w:p>
    <w:p w14:paraId="699932F7" w14:textId="77777777" w:rsidR="003E5D51" w:rsidRPr="003E5D51" w:rsidRDefault="003E5D51" w:rsidP="003E5D51">
      <w:pPr>
        <w:spacing w:after="0" w:line="240" w:lineRule="auto"/>
        <w:rPr>
          <w:rFonts w:ascii="TH SarabunIT๙" w:hAnsi="TH SarabunIT๙" w:cs="TH SarabunIT๙"/>
          <w:b/>
          <w:bCs/>
          <w:sz w:val="32"/>
          <w:szCs w:val="32"/>
        </w:rPr>
      </w:pPr>
    </w:p>
    <w:p w14:paraId="35452D42" w14:textId="77777777" w:rsidR="003E5D51" w:rsidRPr="003E5D51" w:rsidRDefault="003E5D51" w:rsidP="003E5D51">
      <w:pPr>
        <w:spacing w:after="0" w:line="240" w:lineRule="auto"/>
        <w:rPr>
          <w:rFonts w:ascii="TH SarabunIT๙" w:hAnsi="TH SarabunIT๙" w:cs="TH SarabunIT๙"/>
          <w:b/>
          <w:bCs/>
          <w:sz w:val="32"/>
          <w:szCs w:val="32"/>
        </w:rPr>
      </w:pPr>
    </w:p>
    <w:p w14:paraId="39E61CA9" w14:textId="77777777" w:rsidR="003E5D51" w:rsidRPr="003E5D51" w:rsidRDefault="003E5D51" w:rsidP="003E5D51">
      <w:pPr>
        <w:spacing w:after="0" w:line="240" w:lineRule="auto"/>
        <w:rPr>
          <w:rFonts w:ascii="TH SarabunIT๙" w:hAnsi="TH SarabunIT๙" w:cs="TH SarabunIT๙"/>
          <w:b/>
          <w:bCs/>
          <w:sz w:val="32"/>
          <w:szCs w:val="32"/>
        </w:rPr>
      </w:pPr>
    </w:p>
    <w:p w14:paraId="4BE65783" w14:textId="77777777" w:rsidR="003E5D51" w:rsidRPr="003E5D51" w:rsidRDefault="003E5D51" w:rsidP="003E5D51">
      <w:pPr>
        <w:spacing w:after="0" w:line="240" w:lineRule="auto"/>
        <w:rPr>
          <w:rFonts w:ascii="TH SarabunIT๙" w:hAnsi="TH SarabunIT๙" w:cs="TH SarabunIT๙"/>
          <w:b/>
          <w:bCs/>
          <w:sz w:val="32"/>
          <w:szCs w:val="32"/>
        </w:rPr>
      </w:pPr>
    </w:p>
    <w:p w14:paraId="5EB80771" w14:textId="77777777" w:rsidR="003E5D51" w:rsidRPr="003E5D51" w:rsidRDefault="003E5D51" w:rsidP="003E5D51">
      <w:pPr>
        <w:spacing w:after="0" w:line="240" w:lineRule="auto"/>
        <w:rPr>
          <w:rFonts w:ascii="TH SarabunIT๙" w:hAnsi="TH SarabunIT๙" w:cs="TH SarabunIT๙"/>
          <w:b/>
          <w:bCs/>
          <w:sz w:val="32"/>
          <w:szCs w:val="32"/>
        </w:rPr>
      </w:pPr>
    </w:p>
    <w:p w14:paraId="5502657F" w14:textId="77777777" w:rsidR="003E5D51" w:rsidRPr="003E5D51" w:rsidRDefault="003E5D51" w:rsidP="003E5D51">
      <w:pPr>
        <w:spacing w:after="0" w:line="240" w:lineRule="auto"/>
        <w:rPr>
          <w:rFonts w:ascii="TH SarabunIT๙" w:hAnsi="TH SarabunIT๙" w:cs="TH SarabunIT๙"/>
          <w:b/>
          <w:bCs/>
          <w:sz w:val="32"/>
          <w:szCs w:val="32"/>
        </w:rPr>
      </w:pPr>
    </w:p>
    <w:p w14:paraId="57FCA51B" w14:textId="77777777" w:rsidR="003E5D51" w:rsidRPr="003E5D51" w:rsidRDefault="003E5D51" w:rsidP="003E5D51">
      <w:pPr>
        <w:spacing w:after="0" w:line="240" w:lineRule="auto"/>
        <w:rPr>
          <w:rFonts w:ascii="TH SarabunIT๙" w:hAnsi="TH SarabunIT๙" w:cs="TH SarabunIT๙"/>
          <w:b/>
          <w:bCs/>
          <w:sz w:val="32"/>
          <w:szCs w:val="32"/>
        </w:rPr>
      </w:pPr>
    </w:p>
    <w:p w14:paraId="1256F333" w14:textId="77777777" w:rsidR="003E5D51" w:rsidRPr="003E5D51" w:rsidRDefault="003E5D51" w:rsidP="003E5D51">
      <w:pPr>
        <w:spacing w:after="0" w:line="240" w:lineRule="auto"/>
        <w:rPr>
          <w:rFonts w:ascii="TH SarabunIT๙" w:hAnsi="TH SarabunIT๙" w:cs="TH SarabunIT๙"/>
          <w:b/>
          <w:bCs/>
          <w:sz w:val="32"/>
          <w:szCs w:val="32"/>
        </w:rPr>
      </w:pPr>
    </w:p>
    <w:p w14:paraId="2CBC9EB4" w14:textId="77777777" w:rsidR="003E5D51" w:rsidRPr="003E5D51" w:rsidRDefault="003E5D51" w:rsidP="003E5D51">
      <w:pPr>
        <w:spacing w:after="0" w:line="240" w:lineRule="auto"/>
        <w:rPr>
          <w:rFonts w:ascii="TH SarabunIT๙" w:hAnsi="TH SarabunIT๙" w:cs="TH SarabunIT๙"/>
          <w:b/>
          <w:bCs/>
          <w:sz w:val="32"/>
          <w:szCs w:val="32"/>
        </w:rPr>
      </w:pPr>
    </w:p>
    <w:p w14:paraId="5B213B8D" w14:textId="77777777" w:rsidR="003E5D51" w:rsidRPr="003E5D51" w:rsidRDefault="003E5D51" w:rsidP="003E5D51">
      <w:pPr>
        <w:spacing w:after="0" w:line="240" w:lineRule="auto"/>
        <w:rPr>
          <w:rFonts w:ascii="TH SarabunIT๙" w:hAnsi="TH SarabunIT๙" w:cs="TH SarabunIT๙"/>
          <w:b/>
          <w:bCs/>
          <w:sz w:val="32"/>
          <w:szCs w:val="32"/>
        </w:rPr>
      </w:pPr>
    </w:p>
    <w:p w14:paraId="24F67A19" w14:textId="77777777" w:rsidR="003E5D51" w:rsidRPr="003E5D51" w:rsidRDefault="003E5D51" w:rsidP="003E5D51">
      <w:pPr>
        <w:spacing w:after="0" w:line="240" w:lineRule="auto"/>
        <w:rPr>
          <w:rFonts w:ascii="TH SarabunIT๙" w:hAnsi="TH SarabunIT๙" w:cs="TH SarabunIT๙"/>
          <w:b/>
          <w:bCs/>
          <w:sz w:val="32"/>
          <w:szCs w:val="32"/>
        </w:rPr>
      </w:pPr>
    </w:p>
    <w:p w14:paraId="1EB6DDD0" w14:textId="77777777" w:rsidR="003E5D51" w:rsidRPr="003E5D51" w:rsidRDefault="003E5D51" w:rsidP="003E5D51">
      <w:pPr>
        <w:spacing w:after="0" w:line="240" w:lineRule="auto"/>
        <w:rPr>
          <w:rFonts w:ascii="TH SarabunIT๙" w:hAnsi="TH SarabunIT๙" w:cs="TH SarabunIT๙"/>
          <w:b/>
          <w:bCs/>
          <w:sz w:val="32"/>
          <w:szCs w:val="32"/>
        </w:rPr>
      </w:pPr>
    </w:p>
    <w:p w14:paraId="68682809" w14:textId="77777777" w:rsidR="003E5D51" w:rsidRPr="003E5D51" w:rsidRDefault="003E5D51" w:rsidP="003E5D51">
      <w:pPr>
        <w:spacing w:after="0" w:line="240" w:lineRule="auto"/>
        <w:rPr>
          <w:rFonts w:ascii="TH SarabunIT๙" w:hAnsi="TH SarabunIT๙" w:cs="TH SarabunIT๙"/>
          <w:b/>
          <w:bCs/>
          <w:sz w:val="32"/>
          <w:szCs w:val="32"/>
        </w:rPr>
      </w:pPr>
    </w:p>
    <w:p w14:paraId="7ED4D94D" w14:textId="77777777" w:rsidR="003E5D51" w:rsidRPr="003E5D51" w:rsidRDefault="003E5D51" w:rsidP="003E5D51">
      <w:pPr>
        <w:spacing w:after="0" w:line="240" w:lineRule="auto"/>
        <w:rPr>
          <w:rFonts w:ascii="TH SarabunIT๙" w:hAnsi="TH SarabunIT๙" w:cs="TH SarabunIT๙"/>
          <w:b/>
          <w:bCs/>
          <w:sz w:val="32"/>
          <w:szCs w:val="32"/>
        </w:rPr>
      </w:pPr>
    </w:p>
    <w:p w14:paraId="46A15EBA"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-6-</w:t>
      </w:r>
    </w:p>
    <w:p w14:paraId="37BBD3DF" w14:textId="77777777" w:rsidR="003E5D51" w:rsidRPr="003E5D51" w:rsidRDefault="003E5D51" w:rsidP="003E5D51">
      <w:pPr>
        <w:spacing w:after="0" w:line="240" w:lineRule="auto"/>
        <w:rPr>
          <w:rFonts w:ascii="TH SarabunIT๙" w:hAnsi="TH SarabunIT๙" w:cs="TH SarabunIT๙"/>
          <w:b/>
          <w:bCs/>
          <w:sz w:val="32"/>
          <w:szCs w:val="32"/>
        </w:rPr>
      </w:pPr>
    </w:p>
    <w:p w14:paraId="3BBBE4BC"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3/1 แบบประเมินผลการดำเนินงานตามแผนยุทธศาสตร์</w:t>
      </w:r>
    </w:p>
    <w:p w14:paraId="3242C827"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คำชี้แจง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แบบที่ 3/1 เป็นแบบประเมินตนเอง โดยวัตถุประสงค์เพื่อใช้ประเมินผลการดำเนินงานขององค์กรปกครองส่วนท้องถิ่นตามยุทธศาสตร์ที่กำหนดไว้</w:t>
      </w:r>
    </w:p>
    <w:p w14:paraId="4705616D"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14:paraId="34776399"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1. ชื่อองค์การปกครองส่วนท้องถิ่น ..................................................................................................</w:t>
      </w:r>
    </w:p>
    <w:p w14:paraId="6334A59E"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sz w:val="32"/>
          <w:szCs w:val="32"/>
          <w:cs/>
        </w:rPr>
        <w:tab/>
      </w:r>
      <w:r w:rsidRPr="003E5D51">
        <w:rPr>
          <w:rFonts w:ascii="TH SarabunIT๙" w:hAnsi="TH SarabunIT๙" w:cs="TH SarabunIT๙" w:hint="cs"/>
          <w:sz w:val="32"/>
          <w:szCs w:val="32"/>
          <w:cs/>
        </w:rPr>
        <w:t>2. วัน/เดือน/ปี ที่รายงาน  ...............................................................................................................</w:t>
      </w:r>
    </w:p>
    <w:p w14:paraId="75C291B6"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ส่วนที่ 2 </w:t>
      </w:r>
      <w:r w:rsidRPr="003E5D51">
        <w:rPr>
          <w:rFonts w:ascii="TH SarabunIT๙" w:hAnsi="TH SarabunIT๙" w:cs="TH SarabunIT๙" w:hint="cs"/>
          <w:sz w:val="32"/>
          <w:szCs w:val="32"/>
          <w:cs/>
        </w:rPr>
        <w:t>ยุทธศาสตร์และโครงการตามแผนพัฒนา ปี ...................................................................................</w:t>
      </w:r>
    </w:p>
    <w:p w14:paraId="445CE1DC"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b/>
          <w:bCs/>
          <w:sz w:val="32"/>
          <w:szCs w:val="32"/>
          <w:cs/>
        </w:rPr>
        <w:tab/>
      </w:r>
    </w:p>
    <w:p w14:paraId="3A51A0BF"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ยุทธศาสตร์และจำนวนโครงการที่ปรากฏอยู่ในแผนและจำนวนโครงการที่ได้ปฏิบัติ</w:t>
      </w:r>
    </w:p>
    <w:p w14:paraId="68908179" w14:textId="77777777" w:rsidR="003E5D51" w:rsidRPr="003E5D51" w:rsidRDefault="003E5D51" w:rsidP="003E5D51">
      <w:pPr>
        <w:spacing w:after="0" w:line="240" w:lineRule="auto"/>
        <w:rPr>
          <w:rFonts w:ascii="TH SarabunIT๙" w:hAnsi="TH SarabunIT๙" w:cs="TH SarabunIT๙"/>
          <w:sz w:val="32"/>
          <w:szCs w:val="32"/>
        </w:rPr>
      </w:pPr>
    </w:p>
    <w:tbl>
      <w:tblPr>
        <w:tblStyle w:val="34"/>
        <w:tblW w:w="0" w:type="auto"/>
        <w:tblLook w:val="04A0" w:firstRow="1" w:lastRow="0" w:firstColumn="1" w:lastColumn="0" w:noHBand="0" w:noVBand="1"/>
      </w:tblPr>
      <w:tblGrid>
        <w:gridCol w:w="5668"/>
        <w:gridCol w:w="1737"/>
        <w:gridCol w:w="1608"/>
      </w:tblGrid>
      <w:tr w:rsidR="003E5D51" w:rsidRPr="003E5D51" w14:paraId="2B1D0D14" w14:textId="77777777" w:rsidTr="00FF6B44">
        <w:tc>
          <w:tcPr>
            <w:tcW w:w="6232" w:type="dxa"/>
            <w:vMerge w:val="restart"/>
          </w:tcPr>
          <w:p w14:paraId="0AC3E0BE" w14:textId="77777777" w:rsidR="003E5D51" w:rsidRPr="003E5D51" w:rsidRDefault="003E5D51" w:rsidP="003E5D51">
            <w:pPr>
              <w:jc w:val="center"/>
              <w:rPr>
                <w:rFonts w:ascii="TH SarabunIT๙" w:hAnsi="TH SarabunIT๙" w:cs="TH SarabunIT๙"/>
                <w:sz w:val="32"/>
                <w:szCs w:val="32"/>
              </w:rPr>
            </w:pPr>
          </w:p>
          <w:p w14:paraId="17918E13"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ยุทธศาสตร์</w:t>
            </w:r>
          </w:p>
        </w:tc>
        <w:tc>
          <w:tcPr>
            <w:tcW w:w="3539" w:type="dxa"/>
            <w:gridSpan w:val="2"/>
          </w:tcPr>
          <w:p w14:paraId="46043975"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w:t>
            </w:r>
          </w:p>
        </w:tc>
      </w:tr>
      <w:tr w:rsidR="003E5D51" w:rsidRPr="003E5D51" w14:paraId="526583FD" w14:textId="77777777" w:rsidTr="00FF6B44">
        <w:tc>
          <w:tcPr>
            <w:tcW w:w="6232" w:type="dxa"/>
            <w:vMerge/>
          </w:tcPr>
          <w:p w14:paraId="148B8E5C" w14:textId="77777777" w:rsidR="003E5D51" w:rsidRPr="003E5D51" w:rsidRDefault="003E5D51" w:rsidP="003E5D51">
            <w:pPr>
              <w:jc w:val="center"/>
              <w:rPr>
                <w:rFonts w:ascii="TH SarabunIT๙" w:hAnsi="TH SarabunIT๙" w:cs="TH SarabunIT๙"/>
                <w:sz w:val="32"/>
                <w:szCs w:val="32"/>
              </w:rPr>
            </w:pPr>
          </w:p>
        </w:tc>
        <w:tc>
          <w:tcPr>
            <w:tcW w:w="1843" w:type="dxa"/>
          </w:tcPr>
          <w:p w14:paraId="48E12DF2"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จำนวนโครงการที่ปรากฏในแผน</w:t>
            </w:r>
          </w:p>
        </w:tc>
        <w:tc>
          <w:tcPr>
            <w:tcW w:w="1696" w:type="dxa"/>
          </w:tcPr>
          <w:p w14:paraId="01AC848B"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จำนวนโครงการที่ได้ปฏิบัติ</w:t>
            </w:r>
          </w:p>
        </w:tc>
      </w:tr>
      <w:tr w:rsidR="003E5D51" w:rsidRPr="003E5D51" w14:paraId="115AB4E7" w14:textId="77777777" w:rsidTr="00FF6B44">
        <w:tc>
          <w:tcPr>
            <w:tcW w:w="6232" w:type="dxa"/>
          </w:tcPr>
          <w:p w14:paraId="1B85634C"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1. โครงสร้างพื้นฐาน</w:t>
            </w:r>
          </w:p>
        </w:tc>
        <w:tc>
          <w:tcPr>
            <w:tcW w:w="1843" w:type="dxa"/>
          </w:tcPr>
          <w:p w14:paraId="673F11AE" w14:textId="77777777" w:rsidR="003E5D51" w:rsidRPr="003E5D51" w:rsidRDefault="003E5D51" w:rsidP="003E5D51">
            <w:pPr>
              <w:rPr>
                <w:rFonts w:ascii="TH SarabunIT๙" w:hAnsi="TH SarabunIT๙" w:cs="TH SarabunIT๙"/>
                <w:sz w:val="32"/>
                <w:szCs w:val="32"/>
              </w:rPr>
            </w:pPr>
          </w:p>
        </w:tc>
        <w:tc>
          <w:tcPr>
            <w:tcW w:w="1696" w:type="dxa"/>
          </w:tcPr>
          <w:p w14:paraId="79962D74" w14:textId="77777777" w:rsidR="003E5D51" w:rsidRPr="003E5D51" w:rsidRDefault="003E5D51" w:rsidP="003E5D51">
            <w:pPr>
              <w:rPr>
                <w:rFonts w:ascii="TH SarabunIT๙" w:hAnsi="TH SarabunIT๙" w:cs="TH SarabunIT๙"/>
                <w:sz w:val="32"/>
                <w:szCs w:val="32"/>
              </w:rPr>
            </w:pPr>
          </w:p>
        </w:tc>
      </w:tr>
      <w:tr w:rsidR="003E5D51" w:rsidRPr="003E5D51" w14:paraId="6D0BA002" w14:textId="77777777" w:rsidTr="00FF6B44">
        <w:tc>
          <w:tcPr>
            <w:tcW w:w="6232" w:type="dxa"/>
          </w:tcPr>
          <w:p w14:paraId="5FDABBD6"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2. การพัฒนาคุณภาพชีวิต</w:t>
            </w:r>
          </w:p>
        </w:tc>
        <w:tc>
          <w:tcPr>
            <w:tcW w:w="1843" w:type="dxa"/>
          </w:tcPr>
          <w:p w14:paraId="6564EA3D" w14:textId="77777777" w:rsidR="003E5D51" w:rsidRPr="003E5D51" w:rsidRDefault="003E5D51" w:rsidP="003E5D51">
            <w:pPr>
              <w:rPr>
                <w:rFonts w:ascii="TH SarabunIT๙" w:hAnsi="TH SarabunIT๙" w:cs="TH SarabunIT๙"/>
                <w:sz w:val="32"/>
                <w:szCs w:val="32"/>
              </w:rPr>
            </w:pPr>
          </w:p>
        </w:tc>
        <w:tc>
          <w:tcPr>
            <w:tcW w:w="1696" w:type="dxa"/>
          </w:tcPr>
          <w:p w14:paraId="6B7B1CC5" w14:textId="77777777" w:rsidR="003E5D51" w:rsidRPr="003E5D51" w:rsidRDefault="003E5D51" w:rsidP="003E5D51">
            <w:pPr>
              <w:rPr>
                <w:rFonts w:ascii="TH SarabunIT๙" w:hAnsi="TH SarabunIT๙" w:cs="TH SarabunIT๙"/>
                <w:sz w:val="32"/>
                <w:szCs w:val="32"/>
              </w:rPr>
            </w:pPr>
          </w:p>
        </w:tc>
      </w:tr>
      <w:tr w:rsidR="003E5D51" w:rsidRPr="003E5D51" w14:paraId="40813B52" w14:textId="77777777" w:rsidTr="00FF6B44">
        <w:tc>
          <w:tcPr>
            <w:tcW w:w="6232" w:type="dxa"/>
          </w:tcPr>
          <w:p w14:paraId="72066309"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3. การมีส่วนร่วมของประชาชน</w:t>
            </w:r>
          </w:p>
        </w:tc>
        <w:tc>
          <w:tcPr>
            <w:tcW w:w="1843" w:type="dxa"/>
          </w:tcPr>
          <w:p w14:paraId="7A124947" w14:textId="77777777" w:rsidR="003E5D51" w:rsidRPr="003E5D51" w:rsidRDefault="003E5D51" w:rsidP="003E5D51">
            <w:pPr>
              <w:rPr>
                <w:rFonts w:ascii="TH SarabunIT๙" w:hAnsi="TH SarabunIT๙" w:cs="TH SarabunIT๙"/>
                <w:sz w:val="32"/>
                <w:szCs w:val="32"/>
              </w:rPr>
            </w:pPr>
          </w:p>
        </w:tc>
        <w:tc>
          <w:tcPr>
            <w:tcW w:w="1696" w:type="dxa"/>
          </w:tcPr>
          <w:p w14:paraId="2A92101F" w14:textId="77777777" w:rsidR="003E5D51" w:rsidRPr="003E5D51" w:rsidRDefault="003E5D51" w:rsidP="003E5D51">
            <w:pPr>
              <w:rPr>
                <w:rFonts w:ascii="TH SarabunIT๙" w:hAnsi="TH SarabunIT๙" w:cs="TH SarabunIT๙"/>
                <w:sz w:val="32"/>
                <w:szCs w:val="32"/>
              </w:rPr>
            </w:pPr>
          </w:p>
        </w:tc>
      </w:tr>
      <w:tr w:rsidR="003E5D51" w:rsidRPr="003E5D51" w14:paraId="5B1B3F82" w14:textId="77777777" w:rsidTr="00FF6B44">
        <w:tc>
          <w:tcPr>
            <w:tcW w:w="6232" w:type="dxa"/>
          </w:tcPr>
          <w:p w14:paraId="38CD8C43" w14:textId="77777777" w:rsidR="003E5D51" w:rsidRPr="003E5D51" w:rsidRDefault="003E5D51" w:rsidP="003E5D51">
            <w:pPr>
              <w:rPr>
                <w:rFonts w:ascii="TH SarabunIT๙" w:hAnsi="TH SarabunIT๙" w:cs="TH SarabunIT๙"/>
                <w:sz w:val="28"/>
              </w:rPr>
            </w:pPr>
            <w:r w:rsidRPr="003E5D51">
              <w:rPr>
                <w:rFonts w:ascii="TH SarabunIT๙" w:hAnsi="TH SarabunIT๙" w:cs="TH SarabunIT๙" w:hint="cs"/>
                <w:sz w:val="28"/>
                <w:cs/>
              </w:rPr>
              <w:t>4. การสาธารณสุข</w:t>
            </w:r>
          </w:p>
        </w:tc>
        <w:tc>
          <w:tcPr>
            <w:tcW w:w="1843" w:type="dxa"/>
          </w:tcPr>
          <w:p w14:paraId="408AA727" w14:textId="77777777" w:rsidR="003E5D51" w:rsidRPr="003E5D51" w:rsidRDefault="003E5D51" w:rsidP="003E5D51">
            <w:pPr>
              <w:rPr>
                <w:rFonts w:ascii="TH SarabunIT๙" w:hAnsi="TH SarabunIT๙" w:cs="TH SarabunIT๙"/>
                <w:sz w:val="32"/>
                <w:szCs w:val="32"/>
              </w:rPr>
            </w:pPr>
          </w:p>
        </w:tc>
        <w:tc>
          <w:tcPr>
            <w:tcW w:w="1696" w:type="dxa"/>
          </w:tcPr>
          <w:p w14:paraId="223B6194" w14:textId="77777777" w:rsidR="003E5D51" w:rsidRPr="003E5D51" w:rsidRDefault="003E5D51" w:rsidP="003E5D51">
            <w:pPr>
              <w:rPr>
                <w:rFonts w:ascii="TH SarabunIT๙" w:hAnsi="TH SarabunIT๙" w:cs="TH SarabunIT๙"/>
                <w:sz w:val="32"/>
                <w:szCs w:val="32"/>
              </w:rPr>
            </w:pPr>
          </w:p>
        </w:tc>
      </w:tr>
      <w:tr w:rsidR="003E5D51" w:rsidRPr="003E5D51" w14:paraId="20587927" w14:textId="77777777" w:rsidTr="00FF6B44">
        <w:tc>
          <w:tcPr>
            <w:tcW w:w="6232" w:type="dxa"/>
          </w:tcPr>
          <w:p w14:paraId="3F6048C6"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5. การป้องกันและดูแลรักษาความปลอดภัยในชีวิติและทรัพย์สินของประชาชน</w:t>
            </w:r>
          </w:p>
        </w:tc>
        <w:tc>
          <w:tcPr>
            <w:tcW w:w="1843" w:type="dxa"/>
          </w:tcPr>
          <w:p w14:paraId="6BD4B901" w14:textId="77777777" w:rsidR="003E5D51" w:rsidRPr="003E5D51" w:rsidRDefault="003E5D51" w:rsidP="003E5D51">
            <w:pPr>
              <w:rPr>
                <w:rFonts w:ascii="TH SarabunIT๙" w:hAnsi="TH SarabunIT๙" w:cs="TH SarabunIT๙"/>
                <w:sz w:val="32"/>
                <w:szCs w:val="32"/>
              </w:rPr>
            </w:pPr>
          </w:p>
        </w:tc>
        <w:tc>
          <w:tcPr>
            <w:tcW w:w="1696" w:type="dxa"/>
          </w:tcPr>
          <w:p w14:paraId="5ACA5CD7" w14:textId="77777777" w:rsidR="003E5D51" w:rsidRPr="003E5D51" w:rsidRDefault="003E5D51" w:rsidP="003E5D51">
            <w:pPr>
              <w:rPr>
                <w:rFonts w:ascii="TH SarabunIT๙" w:hAnsi="TH SarabunIT๙" w:cs="TH SarabunIT๙"/>
                <w:sz w:val="32"/>
                <w:szCs w:val="32"/>
              </w:rPr>
            </w:pPr>
          </w:p>
        </w:tc>
      </w:tr>
      <w:tr w:rsidR="003E5D51" w:rsidRPr="003E5D51" w14:paraId="624C8785" w14:textId="77777777" w:rsidTr="00FF6B44">
        <w:tc>
          <w:tcPr>
            <w:tcW w:w="6232" w:type="dxa"/>
          </w:tcPr>
          <w:p w14:paraId="7D2C86DC"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6. การรักษาทรัพยากรธรรมชาติและสิ่งแวดล้อม</w:t>
            </w:r>
          </w:p>
        </w:tc>
        <w:tc>
          <w:tcPr>
            <w:tcW w:w="1843" w:type="dxa"/>
          </w:tcPr>
          <w:p w14:paraId="303EA0E1" w14:textId="77777777" w:rsidR="003E5D51" w:rsidRPr="003E5D51" w:rsidRDefault="003E5D51" w:rsidP="003E5D51">
            <w:pPr>
              <w:rPr>
                <w:rFonts w:ascii="TH SarabunIT๙" w:hAnsi="TH SarabunIT๙" w:cs="TH SarabunIT๙"/>
                <w:sz w:val="32"/>
                <w:szCs w:val="32"/>
              </w:rPr>
            </w:pPr>
          </w:p>
        </w:tc>
        <w:tc>
          <w:tcPr>
            <w:tcW w:w="1696" w:type="dxa"/>
          </w:tcPr>
          <w:p w14:paraId="6DAEB46C" w14:textId="77777777" w:rsidR="003E5D51" w:rsidRPr="003E5D51" w:rsidRDefault="003E5D51" w:rsidP="003E5D51">
            <w:pPr>
              <w:rPr>
                <w:rFonts w:ascii="TH SarabunIT๙" w:hAnsi="TH SarabunIT๙" w:cs="TH SarabunIT๙"/>
                <w:sz w:val="32"/>
                <w:szCs w:val="32"/>
              </w:rPr>
            </w:pPr>
          </w:p>
        </w:tc>
      </w:tr>
      <w:tr w:rsidR="003E5D51" w:rsidRPr="003E5D51" w14:paraId="3844F977" w14:textId="77777777" w:rsidTr="00FF6B44">
        <w:tc>
          <w:tcPr>
            <w:tcW w:w="6232" w:type="dxa"/>
          </w:tcPr>
          <w:p w14:paraId="2CF7F5EC"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7. การศึกษา</w:t>
            </w:r>
          </w:p>
        </w:tc>
        <w:tc>
          <w:tcPr>
            <w:tcW w:w="1843" w:type="dxa"/>
          </w:tcPr>
          <w:p w14:paraId="3FA23B32" w14:textId="77777777" w:rsidR="003E5D51" w:rsidRPr="003E5D51" w:rsidRDefault="003E5D51" w:rsidP="003E5D51">
            <w:pPr>
              <w:rPr>
                <w:rFonts w:ascii="TH SarabunIT๙" w:hAnsi="TH SarabunIT๙" w:cs="TH SarabunIT๙"/>
                <w:sz w:val="32"/>
                <w:szCs w:val="32"/>
              </w:rPr>
            </w:pPr>
          </w:p>
        </w:tc>
        <w:tc>
          <w:tcPr>
            <w:tcW w:w="1696" w:type="dxa"/>
          </w:tcPr>
          <w:p w14:paraId="4DC5CC8C" w14:textId="77777777" w:rsidR="003E5D51" w:rsidRPr="003E5D51" w:rsidRDefault="003E5D51" w:rsidP="003E5D51">
            <w:pPr>
              <w:rPr>
                <w:rFonts w:ascii="TH SarabunIT๙" w:hAnsi="TH SarabunIT๙" w:cs="TH SarabunIT๙"/>
                <w:sz w:val="32"/>
                <w:szCs w:val="32"/>
              </w:rPr>
            </w:pPr>
          </w:p>
        </w:tc>
      </w:tr>
      <w:tr w:rsidR="003E5D51" w:rsidRPr="003E5D51" w14:paraId="0CD74403" w14:textId="77777777" w:rsidTr="00FF6B44">
        <w:tc>
          <w:tcPr>
            <w:tcW w:w="6232" w:type="dxa"/>
          </w:tcPr>
          <w:p w14:paraId="49232591"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8. ศิลปวัฒนธรรมจารีตประเพณีและภูมิปัญญาท้องถิ่น</w:t>
            </w:r>
          </w:p>
        </w:tc>
        <w:tc>
          <w:tcPr>
            <w:tcW w:w="1843" w:type="dxa"/>
          </w:tcPr>
          <w:p w14:paraId="6465159F" w14:textId="77777777" w:rsidR="003E5D51" w:rsidRPr="003E5D51" w:rsidRDefault="003E5D51" w:rsidP="003E5D51">
            <w:pPr>
              <w:rPr>
                <w:rFonts w:ascii="TH SarabunIT๙" w:hAnsi="TH SarabunIT๙" w:cs="TH SarabunIT๙"/>
                <w:sz w:val="32"/>
                <w:szCs w:val="32"/>
              </w:rPr>
            </w:pPr>
          </w:p>
        </w:tc>
        <w:tc>
          <w:tcPr>
            <w:tcW w:w="1696" w:type="dxa"/>
          </w:tcPr>
          <w:p w14:paraId="14FB6ED3" w14:textId="77777777" w:rsidR="003E5D51" w:rsidRPr="003E5D51" w:rsidRDefault="003E5D51" w:rsidP="003E5D51">
            <w:pPr>
              <w:rPr>
                <w:rFonts w:ascii="TH SarabunIT๙" w:hAnsi="TH SarabunIT๙" w:cs="TH SarabunIT๙"/>
                <w:sz w:val="32"/>
                <w:szCs w:val="32"/>
              </w:rPr>
            </w:pPr>
          </w:p>
        </w:tc>
      </w:tr>
      <w:tr w:rsidR="003E5D51" w:rsidRPr="003E5D51" w14:paraId="7A2D3357" w14:textId="77777777" w:rsidTr="00FF6B44">
        <w:tc>
          <w:tcPr>
            <w:tcW w:w="6232" w:type="dxa"/>
          </w:tcPr>
          <w:p w14:paraId="3958D2C6"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9. สวัสดิการชุมชน</w:t>
            </w:r>
          </w:p>
        </w:tc>
        <w:tc>
          <w:tcPr>
            <w:tcW w:w="1843" w:type="dxa"/>
          </w:tcPr>
          <w:p w14:paraId="1F9ACBCD" w14:textId="77777777" w:rsidR="003E5D51" w:rsidRPr="003E5D51" w:rsidRDefault="003E5D51" w:rsidP="003E5D51">
            <w:pPr>
              <w:rPr>
                <w:rFonts w:ascii="TH SarabunIT๙" w:hAnsi="TH SarabunIT๙" w:cs="TH SarabunIT๙"/>
                <w:sz w:val="32"/>
                <w:szCs w:val="32"/>
              </w:rPr>
            </w:pPr>
          </w:p>
        </w:tc>
        <w:tc>
          <w:tcPr>
            <w:tcW w:w="1696" w:type="dxa"/>
          </w:tcPr>
          <w:p w14:paraId="10893119" w14:textId="77777777" w:rsidR="003E5D51" w:rsidRPr="003E5D51" w:rsidRDefault="003E5D51" w:rsidP="003E5D51">
            <w:pPr>
              <w:rPr>
                <w:rFonts w:ascii="TH SarabunIT๙" w:hAnsi="TH SarabunIT๙" w:cs="TH SarabunIT๙"/>
                <w:sz w:val="32"/>
                <w:szCs w:val="32"/>
              </w:rPr>
            </w:pPr>
          </w:p>
        </w:tc>
      </w:tr>
      <w:tr w:rsidR="003E5D51" w:rsidRPr="003E5D51" w14:paraId="6B150430" w14:textId="77777777" w:rsidTr="00FF6B44">
        <w:tc>
          <w:tcPr>
            <w:tcW w:w="6232" w:type="dxa"/>
          </w:tcPr>
          <w:p w14:paraId="331797B4" w14:textId="77777777" w:rsidR="003E5D51" w:rsidRPr="003E5D51" w:rsidRDefault="003E5D51" w:rsidP="003E5D51">
            <w:pPr>
              <w:rPr>
                <w:rFonts w:ascii="TH SarabunIT๙" w:hAnsi="TH SarabunIT๙" w:cs="TH SarabunIT๙"/>
                <w:sz w:val="28"/>
                <w:cs/>
              </w:rPr>
            </w:pPr>
            <w:r w:rsidRPr="003E5D51">
              <w:rPr>
                <w:rFonts w:ascii="TH SarabunIT๙" w:hAnsi="TH SarabunIT๙" w:cs="TH SarabunIT๙" w:hint="cs"/>
                <w:sz w:val="28"/>
                <w:cs/>
              </w:rPr>
              <w:t>10. การบริหารงานทั่วไป</w:t>
            </w:r>
          </w:p>
        </w:tc>
        <w:tc>
          <w:tcPr>
            <w:tcW w:w="1843" w:type="dxa"/>
          </w:tcPr>
          <w:p w14:paraId="2B239B0D" w14:textId="77777777" w:rsidR="003E5D51" w:rsidRPr="003E5D51" w:rsidRDefault="003E5D51" w:rsidP="003E5D51">
            <w:pPr>
              <w:rPr>
                <w:rFonts w:ascii="TH SarabunIT๙" w:hAnsi="TH SarabunIT๙" w:cs="TH SarabunIT๙"/>
                <w:sz w:val="32"/>
                <w:szCs w:val="32"/>
              </w:rPr>
            </w:pPr>
          </w:p>
        </w:tc>
        <w:tc>
          <w:tcPr>
            <w:tcW w:w="1696" w:type="dxa"/>
          </w:tcPr>
          <w:p w14:paraId="10000037" w14:textId="77777777" w:rsidR="003E5D51" w:rsidRPr="003E5D51" w:rsidRDefault="003E5D51" w:rsidP="003E5D51">
            <w:pPr>
              <w:rPr>
                <w:rFonts w:ascii="TH SarabunIT๙" w:hAnsi="TH SarabunIT๙" w:cs="TH SarabunIT๙"/>
                <w:sz w:val="32"/>
                <w:szCs w:val="32"/>
              </w:rPr>
            </w:pPr>
          </w:p>
        </w:tc>
      </w:tr>
      <w:tr w:rsidR="003E5D51" w:rsidRPr="003E5D51" w14:paraId="53C5D49E" w14:textId="77777777" w:rsidTr="00FF6B44">
        <w:tc>
          <w:tcPr>
            <w:tcW w:w="6232" w:type="dxa"/>
          </w:tcPr>
          <w:p w14:paraId="204E86D9" w14:textId="77777777" w:rsidR="003E5D51" w:rsidRPr="003E5D51" w:rsidRDefault="003E5D51" w:rsidP="003E5D51">
            <w:pPr>
              <w:rPr>
                <w:rFonts w:ascii="TH SarabunIT๙" w:hAnsi="TH SarabunIT๙" w:cs="TH SarabunIT๙"/>
                <w:sz w:val="32"/>
                <w:szCs w:val="32"/>
              </w:rPr>
            </w:pPr>
          </w:p>
        </w:tc>
        <w:tc>
          <w:tcPr>
            <w:tcW w:w="1843" w:type="dxa"/>
          </w:tcPr>
          <w:p w14:paraId="7F97EB66" w14:textId="77777777" w:rsidR="003E5D51" w:rsidRPr="003E5D51" w:rsidRDefault="003E5D51" w:rsidP="003E5D51">
            <w:pPr>
              <w:rPr>
                <w:rFonts w:ascii="TH SarabunIT๙" w:hAnsi="TH SarabunIT๙" w:cs="TH SarabunIT๙"/>
                <w:sz w:val="32"/>
                <w:szCs w:val="32"/>
              </w:rPr>
            </w:pPr>
          </w:p>
        </w:tc>
        <w:tc>
          <w:tcPr>
            <w:tcW w:w="1696" w:type="dxa"/>
          </w:tcPr>
          <w:p w14:paraId="022EAD95" w14:textId="77777777" w:rsidR="003E5D51" w:rsidRPr="003E5D51" w:rsidRDefault="003E5D51" w:rsidP="003E5D51">
            <w:pPr>
              <w:rPr>
                <w:rFonts w:ascii="TH SarabunIT๙" w:hAnsi="TH SarabunIT๙" w:cs="TH SarabunIT๙"/>
                <w:sz w:val="32"/>
                <w:szCs w:val="32"/>
              </w:rPr>
            </w:pPr>
          </w:p>
        </w:tc>
      </w:tr>
    </w:tbl>
    <w:p w14:paraId="677A80AC" w14:textId="77777777" w:rsidR="003E5D51" w:rsidRPr="003E5D51" w:rsidRDefault="003E5D51" w:rsidP="003E5D51">
      <w:pPr>
        <w:spacing w:after="0" w:line="240" w:lineRule="auto"/>
        <w:rPr>
          <w:rFonts w:ascii="TH SarabunIT๙" w:hAnsi="TH SarabunIT๙" w:cs="TH SarabunIT๙"/>
          <w:sz w:val="32"/>
          <w:szCs w:val="32"/>
        </w:rPr>
      </w:pPr>
    </w:p>
    <w:p w14:paraId="61A73E11"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hint="cs"/>
          <w:sz w:val="32"/>
          <w:szCs w:val="32"/>
          <w:cs/>
        </w:rPr>
        <w:t>หากจำนวนโครงการกำหนดไว้ในแผนกับโครงการที่ปฏิบัติจริงมีความสอดคล้องกัน แสดงว่าองค์กรปกครองส่วนท้องถิ่นสามารถดำเนินงานได้ตามแผนที่กำหนดและหากมีโครงการที่ปฏิบัติจริงน้อยกว่าที่กำหนดไว้ในแผนฯ แสดงว่าองค์กรปกครองส่วนท้องถิ่นยังไม่สามารถดำเนินงานได้ตามแผนที่กำหนด</w:t>
      </w:r>
    </w:p>
    <w:p w14:paraId="68050E7B" w14:textId="77777777" w:rsidR="003E5D51" w:rsidRPr="003E5D51" w:rsidRDefault="003E5D51" w:rsidP="003E5D51">
      <w:pPr>
        <w:spacing w:after="0" w:line="240" w:lineRule="auto"/>
        <w:rPr>
          <w:rFonts w:ascii="TH SarabunIT๙" w:hAnsi="TH SarabunIT๙" w:cs="TH SarabunIT๙"/>
          <w:sz w:val="32"/>
          <w:szCs w:val="32"/>
        </w:rPr>
      </w:pPr>
    </w:p>
    <w:p w14:paraId="25096BA3" w14:textId="77777777" w:rsidR="003E5D51" w:rsidRPr="003E5D51" w:rsidRDefault="003E5D51" w:rsidP="003E5D51">
      <w:pPr>
        <w:spacing w:after="0" w:line="240" w:lineRule="auto"/>
        <w:rPr>
          <w:rFonts w:ascii="TH SarabunIT๙" w:hAnsi="TH SarabunIT๙" w:cs="TH SarabunIT๙"/>
          <w:sz w:val="32"/>
          <w:szCs w:val="32"/>
        </w:rPr>
      </w:pPr>
    </w:p>
    <w:p w14:paraId="757315B7" w14:textId="77777777" w:rsidR="003E5D51" w:rsidRPr="003E5D51" w:rsidRDefault="003E5D51" w:rsidP="003E5D51">
      <w:pPr>
        <w:spacing w:after="0" w:line="240" w:lineRule="auto"/>
        <w:rPr>
          <w:rFonts w:ascii="TH SarabunIT๙" w:hAnsi="TH SarabunIT๙" w:cs="TH SarabunIT๙"/>
          <w:sz w:val="32"/>
          <w:szCs w:val="32"/>
        </w:rPr>
      </w:pPr>
    </w:p>
    <w:p w14:paraId="5B1514F3" w14:textId="77777777" w:rsidR="003E5D51" w:rsidRPr="003E5D51" w:rsidRDefault="003E5D51" w:rsidP="003E5D51">
      <w:pPr>
        <w:spacing w:after="0" w:line="240" w:lineRule="auto"/>
        <w:rPr>
          <w:rFonts w:ascii="TH SarabunIT๙" w:hAnsi="TH SarabunIT๙" w:cs="TH SarabunIT๙"/>
          <w:sz w:val="32"/>
          <w:szCs w:val="32"/>
        </w:rPr>
      </w:pPr>
    </w:p>
    <w:p w14:paraId="52D197B3" w14:textId="77777777" w:rsidR="003E5D51" w:rsidRDefault="003E5D51" w:rsidP="003E5D51">
      <w:pPr>
        <w:spacing w:after="0" w:line="240" w:lineRule="auto"/>
        <w:rPr>
          <w:rFonts w:ascii="TH SarabunIT๙" w:hAnsi="TH SarabunIT๙" w:cs="TH SarabunIT๙"/>
          <w:sz w:val="32"/>
          <w:szCs w:val="32"/>
        </w:rPr>
      </w:pPr>
    </w:p>
    <w:p w14:paraId="4DB59DAC" w14:textId="77777777" w:rsidR="003E5D51" w:rsidRPr="003E5D51" w:rsidRDefault="003E5D51" w:rsidP="003E5D51">
      <w:pPr>
        <w:spacing w:after="0" w:line="240" w:lineRule="auto"/>
        <w:rPr>
          <w:rFonts w:ascii="TH SarabunIT๙" w:hAnsi="TH SarabunIT๙" w:cs="TH SarabunIT๙"/>
          <w:sz w:val="32"/>
          <w:szCs w:val="32"/>
        </w:rPr>
      </w:pPr>
    </w:p>
    <w:p w14:paraId="4B6E9BB0" w14:textId="77777777" w:rsidR="003E5D51" w:rsidRPr="003E5D51" w:rsidRDefault="003E5D51" w:rsidP="003E5D51">
      <w:pPr>
        <w:spacing w:after="0" w:line="240" w:lineRule="auto"/>
        <w:rPr>
          <w:rFonts w:ascii="TH SarabunIT๙" w:hAnsi="TH SarabunIT๙" w:cs="TH SarabunIT๙"/>
          <w:sz w:val="32"/>
          <w:szCs w:val="32"/>
        </w:rPr>
      </w:pPr>
    </w:p>
    <w:p w14:paraId="6D577E5C" w14:textId="77777777" w:rsidR="003E5D51" w:rsidRPr="003E5D51" w:rsidRDefault="003E5D51" w:rsidP="003E5D51">
      <w:pPr>
        <w:spacing w:after="0" w:line="240" w:lineRule="auto"/>
        <w:rPr>
          <w:rFonts w:ascii="TH SarabunIT๙" w:hAnsi="TH SarabunIT๙" w:cs="TH SarabunIT๙"/>
          <w:sz w:val="32"/>
          <w:szCs w:val="32"/>
        </w:rPr>
      </w:pPr>
    </w:p>
    <w:p w14:paraId="50977DF1"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-7-</w:t>
      </w:r>
    </w:p>
    <w:p w14:paraId="5EC75D64"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3/2  แบบประเมินความพึงพอใจต่อผลการดำเนินงานขององค์กรปกครองส่วนท้องถิ่นในภาพรวม</w:t>
      </w:r>
    </w:p>
    <w:p w14:paraId="2156B32D" w14:textId="77777777" w:rsidR="003E5D51" w:rsidRPr="003E5D51" w:rsidRDefault="003E5D51" w:rsidP="003E5D51">
      <w:pPr>
        <w:spacing w:after="0" w:line="240" w:lineRule="auto"/>
        <w:rPr>
          <w:rFonts w:ascii="TH SarabunIT๙" w:hAnsi="TH SarabunIT๙" w:cs="TH SarabunIT๙"/>
          <w:b/>
          <w:bCs/>
          <w:sz w:val="32"/>
          <w:szCs w:val="32"/>
        </w:rPr>
      </w:pPr>
    </w:p>
    <w:p w14:paraId="162483C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คำชี้แจง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แบบที่ 3/2 เป็นแบบสำรวจความพึงพอใจของประชาชน ต่อการดำเนินงานขององค์กรปกครองส่วนท้องถิ่น</w:t>
      </w:r>
    </w:p>
    <w:p w14:paraId="11DFB572"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 xml:space="preserve">             ในภาพรวม</w:t>
      </w:r>
    </w:p>
    <w:p w14:paraId="4E40959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14:paraId="1EB72D5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1. เพศ</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ชาย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หญิง .............. คน</w:t>
      </w:r>
    </w:p>
    <w:p w14:paraId="7452ABD4" w14:textId="77777777" w:rsidR="003E5D51" w:rsidRPr="003E5D51" w:rsidRDefault="003E5D51" w:rsidP="003E5D51">
      <w:pPr>
        <w:spacing w:after="0" w:line="240" w:lineRule="auto"/>
        <w:rPr>
          <w:rFonts w:ascii="TH SarabunIT๙" w:hAnsi="TH SarabunIT๙" w:cs="TH SarabunIT๙"/>
          <w:sz w:val="16"/>
          <w:szCs w:val="16"/>
        </w:rPr>
      </w:pPr>
    </w:p>
    <w:p w14:paraId="2296ECB0"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2. อายุ</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ต่ำงกว่า 20 ปี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20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30 ปี ............ คน</w:t>
      </w:r>
    </w:p>
    <w:p w14:paraId="1302DB68"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31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41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41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50 ปี ............. คน</w:t>
      </w:r>
    </w:p>
    <w:p w14:paraId="6FA7D27C"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51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60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มากกว่า 60 ปี  ............ คน</w:t>
      </w:r>
    </w:p>
    <w:p w14:paraId="1442D79C" w14:textId="77777777" w:rsidR="003E5D51" w:rsidRPr="003E5D51" w:rsidRDefault="003E5D51" w:rsidP="003E5D51">
      <w:pPr>
        <w:spacing w:after="0" w:line="240" w:lineRule="auto"/>
        <w:rPr>
          <w:rFonts w:ascii="TH SarabunIT๙" w:hAnsi="TH SarabunIT๙" w:cs="TH SarabunIT๙"/>
          <w:sz w:val="16"/>
          <w:szCs w:val="16"/>
        </w:rPr>
      </w:pPr>
    </w:p>
    <w:p w14:paraId="63563930"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การศึกษา</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ประถมศึกษา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มัธยมศึกษาหรือเทียบเท่า ............. คน</w:t>
      </w:r>
    </w:p>
    <w:p w14:paraId="7DDCC525"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อนุปริญญาหรือเทียบเท่า ......... คน</w:t>
      </w:r>
      <w:r w:rsidRPr="003E5D51">
        <w:rPr>
          <w:rFonts w:ascii="TH SarabunIT๙" w:hAnsi="TH SarabunIT๙" w:cs="TH SarabunIT๙" w:hint="cs"/>
          <w:sz w:val="32"/>
          <w:szCs w:val="32"/>
          <w:cs/>
        </w:rPr>
        <w:tab/>
        <w:t>(   )  ปริญญาตรี ......... คน</w:t>
      </w:r>
    </w:p>
    <w:p w14:paraId="19840D10"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สูงกว่าปริญญาตรี ............ คน</w:t>
      </w:r>
      <w:r w:rsidRPr="003E5D51">
        <w:rPr>
          <w:rFonts w:ascii="TH SarabunIT๙" w:hAnsi="TH SarabunIT๙" w:cs="TH SarabunIT๙" w:hint="cs"/>
          <w:sz w:val="32"/>
          <w:szCs w:val="32"/>
          <w:cs/>
        </w:rPr>
        <w:tab/>
        <w:t xml:space="preserve">(   )  อื่นๆ  .......... คน </w:t>
      </w:r>
    </w:p>
    <w:p w14:paraId="79F5D296" w14:textId="77777777" w:rsidR="003E5D51" w:rsidRPr="003E5D51" w:rsidRDefault="003E5D51" w:rsidP="003E5D51">
      <w:pPr>
        <w:spacing w:after="0" w:line="240" w:lineRule="auto"/>
        <w:rPr>
          <w:rFonts w:ascii="TH SarabunIT๙" w:hAnsi="TH SarabunIT๙" w:cs="TH SarabunIT๙"/>
          <w:sz w:val="16"/>
          <w:szCs w:val="16"/>
        </w:rPr>
      </w:pPr>
    </w:p>
    <w:p w14:paraId="669CB209"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4. อาชีพหลัก</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รับราชการ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เอกชน/รัฐวิสาหกิจ  ............ คน</w:t>
      </w:r>
    </w:p>
    <w:p w14:paraId="2466F2B1"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ค้าขายธุรกิจส่วนตัว ......... คน</w:t>
      </w:r>
      <w:r w:rsidRPr="003E5D51">
        <w:rPr>
          <w:rFonts w:ascii="TH SarabunIT๙" w:hAnsi="TH SarabunIT๙" w:cs="TH SarabunIT๙" w:hint="cs"/>
          <w:sz w:val="32"/>
          <w:szCs w:val="32"/>
          <w:cs/>
        </w:rPr>
        <w:tab/>
        <w:t>(   )  รับจ้าง ............ คน</w:t>
      </w:r>
    </w:p>
    <w:p w14:paraId="1C79279A"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นักเรียน/นักศึกษา ........... คน </w:t>
      </w:r>
      <w:r w:rsidRPr="003E5D51">
        <w:rPr>
          <w:rFonts w:ascii="TH SarabunIT๙" w:hAnsi="TH SarabunIT๙" w:cs="TH SarabunIT๙" w:hint="cs"/>
          <w:sz w:val="32"/>
          <w:szCs w:val="32"/>
          <w:cs/>
        </w:rPr>
        <w:tab/>
        <w:t>(   )  เกษตรกร ............. คน</w:t>
      </w:r>
    </w:p>
    <w:p w14:paraId="6EF0F45E"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อื่นๆ (ระบุ) ........... คน</w:t>
      </w:r>
      <w:r w:rsidRPr="003E5D51">
        <w:rPr>
          <w:rFonts w:ascii="TH SarabunIT๙" w:hAnsi="TH SarabunIT๙" w:cs="TH SarabunIT๙" w:hint="cs"/>
          <w:sz w:val="32"/>
          <w:szCs w:val="32"/>
          <w:cs/>
        </w:rPr>
        <w:tab/>
      </w:r>
    </w:p>
    <w:p w14:paraId="2CDBA78C"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2  ความพึงพอใจต่อผลการดำเนินงานของ อปท.</w:t>
      </w:r>
    </w:p>
    <w:p w14:paraId="01B760D5"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5. ท่านมีความพึงพอใจต่อผลการดำเนินงานของ อปท. ในภาพรวมมากน้อยเพียงใด</w:t>
      </w:r>
    </w:p>
    <w:tbl>
      <w:tblPr>
        <w:tblStyle w:val="34"/>
        <w:tblW w:w="0" w:type="auto"/>
        <w:tblLook w:val="04A0" w:firstRow="1" w:lastRow="0" w:firstColumn="1" w:lastColumn="0" w:noHBand="0" w:noVBand="1"/>
      </w:tblPr>
      <w:tblGrid>
        <w:gridCol w:w="5464"/>
        <w:gridCol w:w="1192"/>
        <w:gridCol w:w="1193"/>
        <w:gridCol w:w="1164"/>
      </w:tblGrid>
      <w:tr w:rsidR="003E5D51" w:rsidRPr="003E5D51" w14:paraId="37E4493B" w14:textId="77777777" w:rsidTr="00FF6B44">
        <w:tc>
          <w:tcPr>
            <w:tcW w:w="6204" w:type="dxa"/>
          </w:tcPr>
          <w:p w14:paraId="730A7CFB"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ประเด็น</w:t>
            </w:r>
          </w:p>
        </w:tc>
        <w:tc>
          <w:tcPr>
            <w:tcW w:w="1275" w:type="dxa"/>
          </w:tcPr>
          <w:p w14:paraId="74698C77"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พอใจมาก (คน)</w:t>
            </w:r>
          </w:p>
        </w:tc>
        <w:tc>
          <w:tcPr>
            <w:tcW w:w="1276" w:type="dxa"/>
          </w:tcPr>
          <w:p w14:paraId="103E9590"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xml:space="preserve">พอใจ </w:t>
            </w:r>
          </w:p>
          <w:p w14:paraId="4BFC712E"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(คน)</w:t>
            </w:r>
          </w:p>
        </w:tc>
        <w:tc>
          <w:tcPr>
            <w:tcW w:w="1242" w:type="dxa"/>
          </w:tcPr>
          <w:p w14:paraId="2E8ED092"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ไม่พอใจ (คน)</w:t>
            </w:r>
          </w:p>
        </w:tc>
      </w:tr>
      <w:tr w:rsidR="003E5D51" w:rsidRPr="003E5D51" w14:paraId="0FD6C35E" w14:textId="77777777" w:rsidTr="00FF6B44">
        <w:tc>
          <w:tcPr>
            <w:tcW w:w="6204" w:type="dxa"/>
          </w:tcPr>
          <w:p w14:paraId="4BDA2E41"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1275" w:type="dxa"/>
          </w:tcPr>
          <w:p w14:paraId="0C2D5AF1" w14:textId="77777777" w:rsidR="003E5D51" w:rsidRPr="003E5D51" w:rsidRDefault="003E5D51" w:rsidP="003E5D51">
            <w:pPr>
              <w:rPr>
                <w:rFonts w:ascii="TH SarabunIT๙" w:hAnsi="TH SarabunIT๙" w:cs="TH SarabunIT๙"/>
                <w:sz w:val="32"/>
                <w:szCs w:val="32"/>
              </w:rPr>
            </w:pPr>
          </w:p>
        </w:tc>
        <w:tc>
          <w:tcPr>
            <w:tcW w:w="1276" w:type="dxa"/>
          </w:tcPr>
          <w:p w14:paraId="43069589" w14:textId="77777777" w:rsidR="003E5D51" w:rsidRPr="003E5D51" w:rsidRDefault="003E5D51" w:rsidP="003E5D51">
            <w:pPr>
              <w:rPr>
                <w:rFonts w:ascii="TH SarabunIT๙" w:hAnsi="TH SarabunIT๙" w:cs="TH SarabunIT๙"/>
                <w:sz w:val="32"/>
                <w:szCs w:val="32"/>
              </w:rPr>
            </w:pPr>
          </w:p>
        </w:tc>
        <w:tc>
          <w:tcPr>
            <w:tcW w:w="1242" w:type="dxa"/>
          </w:tcPr>
          <w:p w14:paraId="6EA37545" w14:textId="77777777" w:rsidR="003E5D51" w:rsidRPr="003E5D51" w:rsidRDefault="003E5D51" w:rsidP="003E5D51">
            <w:pPr>
              <w:rPr>
                <w:rFonts w:ascii="TH SarabunIT๙" w:hAnsi="TH SarabunIT๙" w:cs="TH SarabunIT๙"/>
                <w:sz w:val="32"/>
                <w:szCs w:val="32"/>
              </w:rPr>
            </w:pPr>
          </w:p>
        </w:tc>
      </w:tr>
      <w:tr w:rsidR="003E5D51" w:rsidRPr="003E5D51" w14:paraId="6A87EDFC" w14:textId="77777777" w:rsidTr="00FF6B44">
        <w:tc>
          <w:tcPr>
            <w:tcW w:w="6204" w:type="dxa"/>
          </w:tcPr>
          <w:p w14:paraId="3D11A4D2"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1275" w:type="dxa"/>
          </w:tcPr>
          <w:p w14:paraId="68ECE48D" w14:textId="77777777" w:rsidR="003E5D51" w:rsidRPr="003E5D51" w:rsidRDefault="003E5D51" w:rsidP="003E5D51">
            <w:pPr>
              <w:rPr>
                <w:rFonts w:ascii="TH SarabunIT๙" w:hAnsi="TH SarabunIT๙" w:cs="TH SarabunIT๙"/>
                <w:sz w:val="32"/>
                <w:szCs w:val="32"/>
              </w:rPr>
            </w:pPr>
          </w:p>
        </w:tc>
        <w:tc>
          <w:tcPr>
            <w:tcW w:w="1276" w:type="dxa"/>
          </w:tcPr>
          <w:p w14:paraId="6308F460" w14:textId="77777777" w:rsidR="003E5D51" w:rsidRPr="003E5D51" w:rsidRDefault="003E5D51" w:rsidP="003E5D51">
            <w:pPr>
              <w:rPr>
                <w:rFonts w:ascii="TH SarabunIT๙" w:hAnsi="TH SarabunIT๙" w:cs="TH SarabunIT๙"/>
                <w:sz w:val="32"/>
                <w:szCs w:val="32"/>
              </w:rPr>
            </w:pPr>
          </w:p>
        </w:tc>
        <w:tc>
          <w:tcPr>
            <w:tcW w:w="1242" w:type="dxa"/>
          </w:tcPr>
          <w:p w14:paraId="6993EA14" w14:textId="77777777" w:rsidR="003E5D51" w:rsidRPr="003E5D51" w:rsidRDefault="003E5D51" w:rsidP="003E5D51">
            <w:pPr>
              <w:rPr>
                <w:rFonts w:ascii="TH SarabunIT๙" w:hAnsi="TH SarabunIT๙" w:cs="TH SarabunIT๙"/>
                <w:sz w:val="32"/>
                <w:szCs w:val="32"/>
              </w:rPr>
            </w:pPr>
          </w:p>
        </w:tc>
      </w:tr>
      <w:tr w:rsidR="003E5D51" w:rsidRPr="003E5D51" w14:paraId="3C53E751" w14:textId="77777777" w:rsidTr="00FF6B44">
        <w:tc>
          <w:tcPr>
            <w:tcW w:w="6204" w:type="dxa"/>
          </w:tcPr>
          <w:p w14:paraId="7BC1CBE3"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1275" w:type="dxa"/>
          </w:tcPr>
          <w:p w14:paraId="54B7C085" w14:textId="77777777" w:rsidR="003E5D51" w:rsidRPr="003E5D51" w:rsidRDefault="003E5D51" w:rsidP="003E5D51">
            <w:pPr>
              <w:rPr>
                <w:rFonts w:ascii="TH SarabunIT๙" w:hAnsi="TH SarabunIT๙" w:cs="TH SarabunIT๙"/>
                <w:sz w:val="32"/>
                <w:szCs w:val="32"/>
              </w:rPr>
            </w:pPr>
          </w:p>
        </w:tc>
        <w:tc>
          <w:tcPr>
            <w:tcW w:w="1276" w:type="dxa"/>
          </w:tcPr>
          <w:p w14:paraId="28618E4D" w14:textId="77777777" w:rsidR="003E5D51" w:rsidRPr="003E5D51" w:rsidRDefault="003E5D51" w:rsidP="003E5D51">
            <w:pPr>
              <w:rPr>
                <w:rFonts w:ascii="TH SarabunIT๙" w:hAnsi="TH SarabunIT๙" w:cs="TH SarabunIT๙"/>
                <w:sz w:val="32"/>
                <w:szCs w:val="32"/>
              </w:rPr>
            </w:pPr>
          </w:p>
        </w:tc>
        <w:tc>
          <w:tcPr>
            <w:tcW w:w="1242" w:type="dxa"/>
          </w:tcPr>
          <w:p w14:paraId="419CED99" w14:textId="77777777" w:rsidR="003E5D51" w:rsidRPr="003E5D51" w:rsidRDefault="003E5D51" w:rsidP="003E5D51">
            <w:pPr>
              <w:rPr>
                <w:rFonts w:ascii="TH SarabunIT๙" w:hAnsi="TH SarabunIT๙" w:cs="TH SarabunIT๙"/>
                <w:sz w:val="32"/>
                <w:szCs w:val="32"/>
              </w:rPr>
            </w:pPr>
          </w:p>
        </w:tc>
      </w:tr>
      <w:tr w:rsidR="003E5D51" w:rsidRPr="003E5D51" w14:paraId="38407E46" w14:textId="77777777" w:rsidTr="00FF6B44">
        <w:tc>
          <w:tcPr>
            <w:tcW w:w="6204" w:type="dxa"/>
          </w:tcPr>
          <w:p w14:paraId="79DDD501" w14:textId="77777777"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1275" w:type="dxa"/>
          </w:tcPr>
          <w:p w14:paraId="4E418B9C" w14:textId="77777777" w:rsidR="003E5D51" w:rsidRPr="003E5D51" w:rsidRDefault="003E5D51" w:rsidP="003E5D51">
            <w:pPr>
              <w:rPr>
                <w:rFonts w:ascii="TH SarabunIT๙" w:hAnsi="TH SarabunIT๙" w:cs="TH SarabunIT๙"/>
                <w:sz w:val="32"/>
                <w:szCs w:val="32"/>
              </w:rPr>
            </w:pPr>
          </w:p>
        </w:tc>
        <w:tc>
          <w:tcPr>
            <w:tcW w:w="1276" w:type="dxa"/>
          </w:tcPr>
          <w:p w14:paraId="4395D070" w14:textId="77777777" w:rsidR="003E5D51" w:rsidRPr="003E5D51" w:rsidRDefault="003E5D51" w:rsidP="003E5D51">
            <w:pPr>
              <w:rPr>
                <w:rFonts w:ascii="TH SarabunIT๙" w:hAnsi="TH SarabunIT๙" w:cs="TH SarabunIT๙"/>
                <w:sz w:val="32"/>
                <w:szCs w:val="32"/>
              </w:rPr>
            </w:pPr>
          </w:p>
        </w:tc>
        <w:tc>
          <w:tcPr>
            <w:tcW w:w="1242" w:type="dxa"/>
          </w:tcPr>
          <w:p w14:paraId="656A40B0" w14:textId="77777777" w:rsidR="003E5D51" w:rsidRPr="003E5D51" w:rsidRDefault="003E5D51" w:rsidP="003E5D51">
            <w:pPr>
              <w:rPr>
                <w:rFonts w:ascii="TH SarabunIT๙" w:hAnsi="TH SarabunIT๙" w:cs="TH SarabunIT๙"/>
                <w:sz w:val="32"/>
                <w:szCs w:val="32"/>
              </w:rPr>
            </w:pPr>
          </w:p>
        </w:tc>
      </w:tr>
      <w:tr w:rsidR="003E5D51" w:rsidRPr="003E5D51" w14:paraId="0EB484A0" w14:textId="77777777" w:rsidTr="00FF6B44">
        <w:tc>
          <w:tcPr>
            <w:tcW w:w="6204" w:type="dxa"/>
          </w:tcPr>
          <w:p w14:paraId="1D391135" w14:textId="77777777"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5.) มีความโปร่งใสในการดำเนินโครงการ/กิจกรรม</w:t>
            </w:r>
          </w:p>
        </w:tc>
        <w:tc>
          <w:tcPr>
            <w:tcW w:w="1275" w:type="dxa"/>
          </w:tcPr>
          <w:p w14:paraId="3155E690" w14:textId="77777777" w:rsidR="003E5D51" w:rsidRPr="003E5D51" w:rsidRDefault="003E5D51" w:rsidP="003E5D51">
            <w:pPr>
              <w:rPr>
                <w:rFonts w:ascii="TH SarabunIT๙" w:hAnsi="TH SarabunIT๙" w:cs="TH SarabunIT๙"/>
                <w:sz w:val="32"/>
                <w:szCs w:val="32"/>
              </w:rPr>
            </w:pPr>
          </w:p>
        </w:tc>
        <w:tc>
          <w:tcPr>
            <w:tcW w:w="1276" w:type="dxa"/>
          </w:tcPr>
          <w:p w14:paraId="477AE0A7" w14:textId="77777777" w:rsidR="003E5D51" w:rsidRPr="003E5D51" w:rsidRDefault="003E5D51" w:rsidP="003E5D51">
            <w:pPr>
              <w:rPr>
                <w:rFonts w:ascii="TH SarabunIT๙" w:hAnsi="TH SarabunIT๙" w:cs="TH SarabunIT๙"/>
                <w:sz w:val="32"/>
                <w:szCs w:val="32"/>
              </w:rPr>
            </w:pPr>
          </w:p>
        </w:tc>
        <w:tc>
          <w:tcPr>
            <w:tcW w:w="1242" w:type="dxa"/>
          </w:tcPr>
          <w:p w14:paraId="5009454D" w14:textId="77777777" w:rsidR="003E5D51" w:rsidRPr="003E5D51" w:rsidRDefault="003E5D51" w:rsidP="003E5D51">
            <w:pPr>
              <w:rPr>
                <w:rFonts w:ascii="TH SarabunIT๙" w:hAnsi="TH SarabunIT๙" w:cs="TH SarabunIT๙"/>
                <w:sz w:val="32"/>
                <w:szCs w:val="32"/>
              </w:rPr>
            </w:pPr>
          </w:p>
        </w:tc>
      </w:tr>
      <w:tr w:rsidR="003E5D51" w:rsidRPr="003E5D51" w14:paraId="61DDFED3" w14:textId="77777777" w:rsidTr="00FF6B44">
        <w:tc>
          <w:tcPr>
            <w:tcW w:w="6204" w:type="dxa"/>
          </w:tcPr>
          <w:p w14:paraId="3E50A5F2"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6.) การดำเนินงานเป็นไปตามระยะเวลาที่กำหนด</w:t>
            </w:r>
          </w:p>
        </w:tc>
        <w:tc>
          <w:tcPr>
            <w:tcW w:w="1275" w:type="dxa"/>
          </w:tcPr>
          <w:p w14:paraId="36FB1B1E" w14:textId="77777777" w:rsidR="003E5D51" w:rsidRPr="003E5D51" w:rsidRDefault="003E5D51" w:rsidP="003E5D51">
            <w:pPr>
              <w:rPr>
                <w:rFonts w:ascii="TH SarabunIT๙" w:hAnsi="TH SarabunIT๙" w:cs="TH SarabunIT๙"/>
                <w:sz w:val="32"/>
                <w:szCs w:val="32"/>
              </w:rPr>
            </w:pPr>
          </w:p>
        </w:tc>
        <w:tc>
          <w:tcPr>
            <w:tcW w:w="1276" w:type="dxa"/>
          </w:tcPr>
          <w:p w14:paraId="5A4C1E72" w14:textId="77777777" w:rsidR="003E5D51" w:rsidRPr="003E5D51" w:rsidRDefault="003E5D51" w:rsidP="003E5D51">
            <w:pPr>
              <w:rPr>
                <w:rFonts w:ascii="TH SarabunIT๙" w:hAnsi="TH SarabunIT๙" w:cs="TH SarabunIT๙"/>
                <w:sz w:val="32"/>
                <w:szCs w:val="32"/>
              </w:rPr>
            </w:pPr>
          </w:p>
        </w:tc>
        <w:tc>
          <w:tcPr>
            <w:tcW w:w="1242" w:type="dxa"/>
          </w:tcPr>
          <w:p w14:paraId="3538DF5F" w14:textId="77777777" w:rsidR="003E5D51" w:rsidRPr="003E5D51" w:rsidRDefault="003E5D51" w:rsidP="003E5D51">
            <w:pPr>
              <w:rPr>
                <w:rFonts w:ascii="TH SarabunIT๙" w:hAnsi="TH SarabunIT๙" w:cs="TH SarabunIT๙"/>
                <w:sz w:val="32"/>
                <w:szCs w:val="32"/>
              </w:rPr>
            </w:pPr>
          </w:p>
        </w:tc>
      </w:tr>
      <w:tr w:rsidR="003E5D51" w:rsidRPr="003E5D51" w14:paraId="0A5B0073" w14:textId="77777777" w:rsidTr="00FF6B44">
        <w:tc>
          <w:tcPr>
            <w:tcW w:w="6204" w:type="dxa"/>
          </w:tcPr>
          <w:p w14:paraId="1C85D127"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1275" w:type="dxa"/>
          </w:tcPr>
          <w:p w14:paraId="54B5793E" w14:textId="77777777" w:rsidR="003E5D51" w:rsidRPr="003E5D51" w:rsidRDefault="003E5D51" w:rsidP="003E5D51">
            <w:pPr>
              <w:rPr>
                <w:rFonts w:ascii="TH SarabunIT๙" w:hAnsi="TH SarabunIT๙" w:cs="TH SarabunIT๙"/>
                <w:sz w:val="32"/>
                <w:szCs w:val="32"/>
              </w:rPr>
            </w:pPr>
          </w:p>
        </w:tc>
        <w:tc>
          <w:tcPr>
            <w:tcW w:w="1276" w:type="dxa"/>
          </w:tcPr>
          <w:p w14:paraId="50F92294" w14:textId="77777777" w:rsidR="003E5D51" w:rsidRPr="003E5D51" w:rsidRDefault="003E5D51" w:rsidP="003E5D51">
            <w:pPr>
              <w:rPr>
                <w:rFonts w:ascii="TH SarabunIT๙" w:hAnsi="TH SarabunIT๙" w:cs="TH SarabunIT๙"/>
                <w:sz w:val="32"/>
                <w:szCs w:val="32"/>
              </w:rPr>
            </w:pPr>
          </w:p>
        </w:tc>
        <w:tc>
          <w:tcPr>
            <w:tcW w:w="1242" w:type="dxa"/>
          </w:tcPr>
          <w:p w14:paraId="00B0668E" w14:textId="77777777" w:rsidR="003E5D51" w:rsidRPr="003E5D51" w:rsidRDefault="003E5D51" w:rsidP="003E5D51">
            <w:pPr>
              <w:rPr>
                <w:rFonts w:ascii="TH SarabunIT๙" w:hAnsi="TH SarabunIT๙" w:cs="TH SarabunIT๙"/>
                <w:sz w:val="32"/>
                <w:szCs w:val="32"/>
              </w:rPr>
            </w:pPr>
          </w:p>
        </w:tc>
      </w:tr>
      <w:tr w:rsidR="003E5D51" w:rsidRPr="003E5D51" w14:paraId="0459ECC2" w14:textId="77777777" w:rsidTr="00FF6B44">
        <w:tc>
          <w:tcPr>
            <w:tcW w:w="6204" w:type="dxa"/>
          </w:tcPr>
          <w:p w14:paraId="602CEB5B"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8.) การแก้ไขปัญหาและการตอบสนองความต้องการของประชาชน</w:t>
            </w:r>
          </w:p>
        </w:tc>
        <w:tc>
          <w:tcPr>
            <w:tcW w:w="1275" w:type="dxa"/>
          </w:tcPr>
          <w:p w14:paraId="364DF483" w14:textId="77777777" w:rsidR="003E5D51" w:rsidRPr="003E5D51" w:rsidRDefault="003E5D51" w:rsidP="003E5D51">
            <w:pPr>
              <w:rPr>
                <w:rFonts w:ascii="TH SarabunIT๙" w:hAnsi="TH SarabunIT๙" w:cs="TH SarabunIT๙"/>
                <w:sz w:val="32"/>
                <w:szCs w:val="32"/>
              </w:rPr>
            </w:pPr>
          </w:p>
        </w:tc>
        <w:tc>
          <w:tcPr>
            <w:tcW w:w="1276" w:type="dxa"/>
          </w:tcPr>
          <w:p w14:paraId="67AA1DB4" w14:textId="77777777" w:rsidR="003E5D51" w:rsidRPr="003E5D51" w:rsidRDefault="003E5D51" w:rsidP="003E5D51">
            <w:pPr>
              <w:rPr>
                <w:rFonts w:ascii="TH SarabunIT๙" w:hAnsi="TH SarabunIT๙" w:cs="TH SarabunIT๙"/>
                <w:sz w:val="32"/>
                <w:szCs w:val="32"/>
              </w:rPr>
            </w:pPr>
          </w:p>
        </w:tc>
        <w:tc>
          <w:tcPr>
            <w:tcW w:w="1242" w:type="dxa"/>
          </w:tcPr>
          <w:p w14:paraId="0442739C" w14:textId="77777777" w:rsidR="003E5D51" w:rsidRPr="003E5D51" w:rsidRDefault="003E5D51" w:rsidP="003E5D51">
            <w:pPr>
              <w:rPr>
                <w:rFonts w:ascii="TH SarabunIT๙" w:hAnsi="TH SarabunIT๙" w:cs="TH SarabunIT๙"/>
                <w:sz w:val="32"/>
                <w:szCs w:val="32"/>
              </w:rPr>
            </w:pPr>
          </w:p>
        </w:tc>
      </w:tr>
      <w:tr w:rsidR="003E5D51" w:rsidRPr="003E5D51" w14:paraId="712F2A32" w14:textId="77777777" w:rsidTr="00FF6B44">
        <w:tc>
          <w:tcPr>
            <w:tcW w:w="6204" w:type="dxa"/>
          </w:tcPr>
          <w:p w14:paraId="08DC9417"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9.) ประโยชน์ที่ประชาชนได้รับจากการดำเนินโครงการ/กิจกรรม</w:t>
            </w:r>
          </w:p>
        </w:tc>
        <w:tc>
          <w:tcPr>
            <w:tcW w:w="1275" w:type="dxa"/>
          </w:tcPr>
          <w:p w14:paraId="1129E005" w14:textId="77777777" w:rsidR="003E5D51" w:rsidRPr="003E5D51" w:rsidRDefault="003E5D51" w:rsidP="003E5D51">
            <w:pPr>
              <w:rPr>
                <w:rFonts w:ascii="TH SarabunIT๙" w:hAnsi="TH SarabunIT๙" w:cs="TH SarabunIT๙"/>
                <w:sz w:val="32"/>
                <w:szCs w:val="32"/>
              </w:rPr>
            </w:pPr>
          </w:p>
        </w:tc>
        <w:tc>
          <w:tcPr>
            <w:tcW w:w="1276" w:type="dxa"/>
          </w:tcPr>
          <w:p w14:paraId="0E83D2FF" w14:textId="77777777" w:rsidR="003E5D51" w:rsidRPr="003E5D51" w:rsidRDefault="003E5D51" w:rsidP="003E5D51">
            <w:pPr>
              <w:rPr>
                <w:rFonts w:ascii="TH SarabunIT๙" w:hAnsi="TH SarabunIT๙" w:cs="TH SarabunIT๙"/>
                <w:sz w:val="32"/>
                <w:szCs w:val="32"/>
              </w:rPr>
            </w:pPr>
          </w:p>
        </w:tc>
        <w:tc>
          <w:tcPr>
            <w:tcW w:w="1242" w:type="dxa"/>
          </w:tcPr>
          <w:p w14:paraId="7242366F" w14:textId="77777777" w:rsidR="003E5D51" w:rsidRPr="003E5D51" w:rsidRDefault="003E5D51" w:rsidP="003E5D51">
            <w:pPr>
              <w:rPr>
                <w:rFonts w:ascii="TH SarabunIT๙" w:hAnsi="TH SarabunIT๙" w:cs="TH SarabunIT๙"/>
                <w:sz w:val="32"/>
                <w:szCs w:val="32"/>
              </w:rPr>
            </w:pPr>
          </w:p>
        </w:tc>
      </w:tr>
      <w:tr w:rsidR="003E5D51" w:rsidRPr="003E5D51" w14:paraId="3F2329CE" w14:textId="77777777" w:rsidTr="00FF6B44">
        <w:tc>
          <w:tcPr>
            <w:tcW w:w="6204" w:type="dxa"/>
          </w:tcPr>
          <w:p w14:paraId="3972B354"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ภาพรวม</w:t>
            </w:r>
          </w:p>
        </w:tc>
        <w:tc>
          <w:tcPr>
            <w:tcW w:w="1275" w:type="dxa"/>
          </w:tcPr>
          <w:p w14:paraId="00567E67" w14:textId="77777777" w:rsidR="003E5D51" w:rsidRPr="003E5D51" w:rsidRDefault="003E5D51" w:rsidP="003E5D51">
            <w:pPr>
              <w:rPr>
                <w:rFonts w:ascii="TH SarabunIT๙" w:hAnsi="TH SarabunIT๙" w:cs="TH SarabunIT๙"/>
                <w:sz w:val="32"/>
                <w:szCs w:val="32"/>
              </w:rPr>
            </w:pPr>
          </w:p>
        </w:tc>
        <w:tc>
          <w:tcPr>
            <w:tcW w:w="1276" w:type="dxa"/>
          </w:tcPr>
          <w:p w14:paraId="113BE394" w14:textId="77777777" w:rsidR="003E5D51" w:rsidRPr="003E5D51" w:rsidRDefault="003E5D51" w:rsidP="003E5D51">
            <w:pPr>
              <w:rPr>
                <w:rFonts w:ascii="TH SarabunIT๙" w:hAnsi="TH SarabunIT๙" w:cs="TH SarabunIT๙"/>
                <w:sz w:val="32"/>
                <w:szCs w:val="32"/>
              </w:rPr>
            </w:pPr>
          </w:p>
        </w:tc>
        <w:tc>
          <w:tcPr>
            <w:tcW w:w="1242" w:type="dxa"/>
          </w:tcPr>
          <w:p w14:paraId="4196540C" w14:textId="77777777" w:rsidR="003E5D51" w:rsidRPr="003E5D51" w:rsidRDefault="003E5D51" w:rsidP="003E5D51">
            <w:pPr>
              <w:rPr>
                <w:rFonts w:ascii="TH SarabunIT๙" w:hAnsi="TH SarabunIT๙" w:cs="TH SarabunIT๙"/>
                <w:sz w:val="32"/>
                <w:szCs w:val="32"/>
              </w:rPr>
            </w:pPr>
          </w:p>
        </w:tc>
      </w:tr>
    </w:tbl>
    <w:p w14:paraId="4307A0E6"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ผู้ตอบแบบประเมินในแต่ละระดับความพึงพอใจมีจำนวนเท่าใด</w:t>
      </w:r>
    </w:p>
    <w:p w14:paraId="16B461F6" w14:textId="77777777" w:rsidR="003E5D51" w:rsidRDefault="003E5D51" w:rsidP="003E5D51">
      <w:pPr>
        <w:spacing w:after="0" w:line="240" w:lineRule="auto"/>
        <w:jc w:val="center"/>
        <w:rPr>
          <w:rFonts w:ascii="TH SarabunIT๙" w:hAnsi="TH SarabunIT๙" w:cs="TH SarabunIT๙"/>
          <w:sz w:val="32"/>
          <w:szCs w:val="32"/>
        </w:rPr>
      </w:pPr>
    </w:p>
    <w:p w14:paraId="211EDC02" w14:textId="77777777" w:rsidR="003E5D51" w:rsidRDefault="003E5D51" w:rsidP="003E5D51">
      <w:pPr>
        <w:spacing w:after="0" w:line="240" w:lineRule="auto"/>
        <w:jc w:val="center"/>
        <w:rPr>
          <w:rFonts w:ascii="TH SarabunIT๙" w:hAnsi="TH SarabunIT๙" w:cs="TH SarabunIT๙"/>
          <w:sz w:val="32"/>
          <w:szCs w:val="32"/>
        </w:rPr>
      </w:pPr>
    </w:p>
    <w:p w14:paraId="37EAF0B3"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-8-</w:t>
      </w:r>
    </w:p>
    <w:p w14:paraId="4B20D0CD"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แบบที่ 3/3  แบบประเมินความพึงพอใจต่อผลการดำเนินงานขององค์กรปกครองส่วนท้องถิ่นในแต่ละยุทธศาสตร์</w:t>
      </w:r>
    </w:p>
    <w:p w14:paraId="44F73724"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ส่วนยุทธศาสตร์  1 การพัฒนาด้าน .......................................................................................</w:t>
      </w:r>
      <w:r w:rsidRPr="003E5D51">
        <w:rPr>
          <w:rFonts w:ascii="TH SarabunIT๙" w:hAnsi="TH SarabunIT๙" w:cs="TH SarabunIT๙" w:hint="cs"/>
          <w:sz w:val="32"/>
          <w:szCs w:val="32"/>
          <w:cs/>
        </w:rPr>
        <w:t xml:space="preserve"> (ตามยุทธศาสตร์ที่</w:t>
      </w:r>
    </w:p>
    <w:p w14:paraId="5B0B44C8"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กำหนดไว้)</w:t>
      </w:r>
    </w:p>
    <w:p w14:paraId="5A5A8B4A"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ส่วนที่ 1 ข้อมูลทั่วไป</w:t>
      </w:r>
    </w:p>
    <w:p w14:paraId="5E9E7F88"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1. เพศ</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ชาย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หญิง .............. คน</w:t>
      </w:r>
    </w:p>
    <w:p w14:paraId="018F6298" w14:textId="77777777" w:rsidR="003E5D51" w:rsidRPr="003E5D51" w:rsidRDefault="003E5D51" w:rsidP="003E5D51">
      <w:pPr>
        <w:spacing w:after="0" w:line="240" w:lineRule="auto"/>
        <w:rPr>
          <w:rFonts w:ascii="TH SarabunIT๙" w:hAnsi="TH SarabunIT๙" w:cs="TH SarabunIT๙"/>
          <w:sz w:val="16"/>
          <w:szCs w:val="16"/>
        </w:rPr>
      </w:pPr>
    </w:p>
    <w:p w14:paraId="74C6210E"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2. อายุ</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ต่ำกว่า 20 ปี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20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30 ปี ............ คน</w:t>
      </w:r>
    </w:p>
    <w:p w14:paraId="6FEF0CFF"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31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41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41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50 ปี ............. คน</w:t>
      </w:r>
    </w:p>
    <w:p w14:paraId="40D28235"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51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60 ปี ................ คน </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มากกว่า 60 ปี  ............ คน</w:t>
      </w:r>
    </w:p>
    <w:p w14:paraId="66D9F08F" w14:textId="77777777" w:rsidR="003E5D51" w:rsidRPr="003E5D51" w:rsidRDefault="003E5D51" w:rsidP="003E5D51">
      <w:pPr>
        <w:spacing w:after="0" w:line="240" w:lineRule="auto"/>
        <w:rPr>
          <w:rFonts w:ascii="TH SarabunIT๙" w:hAnsi="TH SarabunIT๙" w:cs="TH SarabunIT๙"/>
          <w:sz w:val="16"/>
          <w:szCs w:val="16"/>
        </w:rPr>
      </w:pPr>
    </w:p>
    <w:p w14:paraId="51EE9ED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3. การศึกษา</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ประถมศึกษา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มัธยมศึกษาหรือเทียบเท่า ............. คน</w:t>
      </w:r>
    </w:p>
    <w:p w14:paraId="4A4FEEAD"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อนุปริญญาหรือเทียบเท่า ......... คน</w:t>
      </w:r>
      <w:r w:rsidRPr="003E5D51">
        <w:rPr>
          <w:rFonts w:ascii="TH SarabunIT๙" w:hAnsi="TH SarabunIT๙" w:cs="TH SarabunIT๙" w:hint="cs"/>
          <w:sz w:val="32"/>
          <w:szCs w:val="32"/>
          <w:cs/>
        </w:rPr>
        <w:tab/>
        <w:t>(   )  ปริญญาตรี ......... คน</w:t>
      </w:r>
    </w:p>
    <w:p w14:paraId="77843D82"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สูงกว่าปริญญาตรี ............ คน</w:t>
      </w:r>
      <w:r w:rsidRPr="003E5D51">
        <w:rPr>
          <w:rFonts w:ascii="TH SarabunIT๙" w:hAnsi="TH SarabunIT๙" w:cs="TH SarabunIT๙" w:hint="cs"/>
          <w:sz w:val="32"/>
          <w:szCs w:val="32"/>
          <w:cs/>
        </w:rPr>
        <w:tab/>
        <w:t xml:space="preserve">(   )  อื่นๆ  .......... คน </w:t>
      </w:r>
    </w:p>
    <w:p w14:paraId="27389C30" w14:textId="77777777" w:rsidR="003E5D51" w:rsidRPr="003E5D51" w:rsidRDefault="003E5D51" w:rsidP="003E5D51">
      <w:pPr>
        <w:spacing w:after="0" w:line="240" w:lineRule="auto"/>
        <w:rPr>
          <w:rFonts w:ascii="TH SarabunIT๙" w:hAnsi="TH SarabunIT๙" w:cs="TH SarabunIT๙"/>
          <w:sz w:val="16"/>
          <w:szCs w:val="16"/>
        </w:rPr>
      </w:pPr>
    </w:p>
    <w:p w14:paraId="41CCAFEF"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4. อาชีพหลัก</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รับราชการ .......... คน</w:t>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เอกชน/รัฐวิสาหกิจ  ............ คน</w:t>
      </w:r>
    </w:p>
    <w:p w14:paraId="64863D2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ค้าขายธุรกิจส่วนตัว ......... คน</w:t>
      </w:r>
      <w:r w:rsidRPr="003E5D51">
        <w:rPr>
          <w:rFonts w:ascii="TH SarabunIT๙" w:hAnsi="TH SarabunIT๙" w:cs="TH SarabunIT๙" w:hint="cs"/>
          <w:sz w:val="32"/>
          <w:szCs w:val="32"/>
          <w:cs/>
        </w:rPr>
        <w:tab/>
        <w:t>(   )  รับจ้าง ............ คน</w:t>
      </w:r>
    </w:p>
    <w:p w14:paraId="0CE45557"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xml:space="preserve">(   )  นักเรียน/นักศึกษา ........... คน </w:t>
      </w:r>
      <w:r w:rsidRPr="003E5D51">
        <w:rPr>
          <w:rFonts w:ascii="TH SarabunIT๙" w:hAnsi="TH SarabunIT๙" w:cs="TH SarabunIT๙" w:hint="cs"/>
          <w:sz w:val="32"/>
          <w:szCs w:val="32"/>
          <w:cs/>
        </w:rPr>
        <w:tab/>
        <w:t>(   )  เกษตรกร ............. คน</w:t>
      </w:r>
    </w:p>
    <w:p w14:paraId="2EAA941E"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   )  อื่นๆ (ระบุ) ........... คน</w:t>
      </w:r>
      <w:r w:rsidRPr="003E5D51">
        <w:rPr>
          <w:rFonts w:ascii="TH SarabunIT๙" w:hAnsi="TH SarabunIT๙" w:cs="TH SarabunIT๙" w:hint="cs"/>
          <w:sz w:val="32"/>
          <w:szCs w:val="32"/>
          <w:cs/>
        </w:rPr>
        <w:tab/>
      </w:r>
    </w:p>
    <w:p w14:paraId="61010E80"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ส่วนที่ 2  ความพึงพอใจต่อผลการดำเนินงานของ อปท. </w:t>
      </w:r>
      <w:r w:rsidRPr="003E5D51">
        <w:rPr>
          <w:rFonts w:ascii="TH SarabunIT๙" w:hAnsi="TH SarabunIT๙" w:cs="TH SarabunIT๙" w:hint="cs"/>
          <w:sz w:val="32"/>
          <w:szCs w:val="32"/>
          <w:cs/>
        </w:rPr>
        <w:t xml:space="preserve">เทศบาลตำบลกุดสิม </w:t>
      </w:r>
    </w:p>
    <w:p w14:paraId="009628E8" w14:textId="77777777"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sz w:val="32"/>
          <w:szCs w:val="32"/>
          <w:cs/>
        </w:rPr>
        <w:t>หากให้ท่านประเมินความพึงพอใจต่อผลการดำเนินงานของ อปท. เทศบาลตำบลกุดสิม ในการพัฒนาด้าน ............................................................................................ (ตามยุทธศาสตร์ที่กำหนดไว้) โดยให้คะแนนเต็ม 10</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คะแนน ท่านให้คะแนน เทศบาลตำบลกุดสิม เท่าใด ความพึงพอใจของผู้เกี่ยวข้อง (คิดเป็นร้อยละ)</w:t>
      </w:r>
    </w:p>
    <w:tbl>
      <w:tblPr>
        <w:tblStyle w:val="34"/>
        <w:tblW w:w="0" w:type="auto"/>
        <w:tblLook w:val="04A0" w:firstRow="1" w:lastRow="0" w:firstColumn="1" w:lastColumn="0" w:noHBand="0" w:noVBand="1"/>
      </w:tblPr>
      <w:tblGrid>
        <w:gridCol w:w="6618"/>
        <w:gridCol w:w="2395"/>
      </w:tblGrid>
      <w:tr w:rsidR="003E5D51" w:rsidRPr="003E5D51" w14:paraId="078D0365" w14:textId="77777777" w:rsidTr="00FF6B44">
        <w:tc>
          <w:tcPr>
            <w:tcW w:w="7196" w:type="dxa"/>
          </w:tcPr>
          <w:p w14:paraId="1BAC0F0B"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ประเด็น</w:t>
            </w:r>
          </w:p>
        </w:tc>
        <w:tc>
          <w:tcPr>
            <w:tcW w:w="2551" w:type="dxa"/>
          </w:tcPr>
          <w:p w14:paraId="32C9ECC5"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คะแนน ( 10 คะแนน)</w:t>
            </w:r>
          </w:p>
        </w:tc>
      </w:tr>
      <w:tr w:rsidR="003E5D51" w:rsidRPr="003E5D51" w14:paraId="4F059BAE" w14:textId="77777777" w:rsidTr="00FF6B44">
        <w:tc>
          <w:tcPr>
            <w:tcW w:w="7196" w:type="dxa"/>
          </w:tcPr>
          <w:p w14:paraId="47C7EFE7"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1.) มีการเปิดโอกาสให้ประชาชนมีส่วนร่วมในโครงการ/กิจกรรม</w:t>
            </w:r>
          </w:p>
        </w:tc>
        <w:tc>
          <w:tcPr>
            <w:tcW w:w="2551" w:type="dxa"/>
          </w:tcPr>
          <w:p w14:paraId="5C4B4792" w14:textId="77777777" w:rsidR="003E5D51" w:rsidRPr="003E5D51" w:rsidRDefault="003E5D51" w:rsidP="003E5D51">
            <w:pPr>
              <w:rPr>
                <w:rFonts w:ascii="TH SarabunIT๙" w:hAnsi="TH SarabunIT๙" w:cs="TH SarabunIT๙"/>
                <w:sz w:val="32"/>
                <w:szCs w:val="32"/>
              </w:rPr>
            </w:pPr>
          </w:p>
        </w:tc>
      </w:tr>
      <w:tr w:rsidR="003E5D51" w:rsidRPr="003E5D51" w14:paraId="5612CC00" w14:textId="77777777" w:rsidTr="00FF6B44">
        <w:tc>
          <w:tcPr>
            <w:tcW w:w="7196" w:type="dxa"/>
          </w:tcPr>
          <w:p w14:paraId="253254C7"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มีการประชาสัมพันธ์ให้ประชาชนรับรู้ข้อมูลของโครงการ/กิจกรรม</w:t>
            </w:r>
          </w:p>
        </w:tc>
        <w:tc>
          <w:tcPr>
            <w:tcW w:w="2551" w:type="dxa"/>
          </w:tcPr>
          <w:p w14:paraId="16EB25B8" w14:textId="77777777" w:rsidR="003E5D51" w:rsidRPr="003E5D51" w:rsidRDefault="003E5D51" w:rsidP="003E5D51">
            <w:pPr>
              <w:rPr>
                <w:rFonts w:ascii="TH SarabunIT๙" w:hAnsi="TH SarabunIT๙" w:cs="TH SarabunIT๙"/>
                <w:sz w:val="32"/>
                <w:szCs w:val="32"/>
              </w:rPr>
            </w:pPr>
          </w:p>
        </w:tc>
      </w:tr>
      <w:tr w:rsidR="003E5D51" w:rsidRPr="003E5D51" w14:paraId="229F582B" w14:textId="77777777" w:rsidTr="00FF6B44">
        <w:tc>
          <w:tcPr>
            <w:tcW w:w="7196" w:type="dxa"/>
          </w:tcPr>
          <w:p w14:paraId="2A28F2C5"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มีการเปิดโอกาสให้ประชาชนแสดงความคิดเห็นในโครงการ/กิจกรรม</w:t>
            </w:r>
          </w:p>
        </w:tc>
        <w:tc>
          <w:tcPr>
            <w:tcW w:w="2551" w:type="dxa"/>
          </w:tcPr>
          <w:p w14:paraId="7FF63013" w14:textId="77777777" w:rsidR="003E5D51" w:rsidRPr="003E5D51" w:rsidRDefault="003E5D51" w:rsidP="003E5D51">
            <w:pPr>
              <w:rPr>
                <w:rFonts w:ascii="TH SarabunIT๙" w:hAnsi="TH SarabunIT๙" w:cs="TH SarabunIT๙"/>
                <w:sz w:val="32"/>
                <w:szCs w:val="32"/>
              </w:rPr>
            </w:pPr>
          </w:p>
        </w:tc>
      </w:tr>
      <w:tr w:rsidR="003E5D51" w:rsidRPr="003E5D51" w14:paraId="1092B9E3" w14:textId="77777777" w:rsidTr="00FF6B44">
        <w:tc>
          <w:tcPr>
            <w:tcW w:w="7196" w:type="dxa"/>
          </w:tcPr>
          <w:p w14:paraId="5606287C" w14:textId="77777777"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4.) มีการรายงานผลการดำเนินงานของโครงการ/กิจกรรมให้ประชาชนทราบ</w:t>
            </w:r>
          </w:p>
        </w:tc>
        <w:tc>
          <w:tcPr>
            <w:tcW w:w="2551" w:type="dxa"/>
          </w:tcPr>
          <w:p w14:paraId="454C0619" w14:textId="77777777" w:rsidR="003E5D51" w:rsidRPr="003E5D51" w:rsidRDefault="003E5D51" w:rsidP="003E5D51">
            <w:pPr>
              <w:rPr>
                <w:rFonts w:ascii="TH SarabunIT๙" w:hAnsi="TH SarabunIT๙" w:cs="TH SarabunIT๙"/>
                <w:sz w:val="32"/>
                <w:szCs w:val="32"/>
              </w:rPr>
            </w:pPr>
          </w:p>
        </w:tc>
      </w:tr>
      <w:tr w:rsidR="003E5D51" w:rsidRPr="003E5D51" w14:paraId="1B18FAEE" w14:textId="77777777" w:rsidTr="00FF6B44">
        <w:tc>
          <w:tcPr>
            <w:tcW w:w="7196" w:type="dxa"/>
          </w:tcPr>
          <w:p w14:paraId="67F1F3E8" w14:textId="77777777"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5.) มีความโปร่งใสในการดำเนินโครงการ/กิจกรรม</w:t>
            </w:r>
          </w:p>
        </w:tc>
        <w:tc>
          <w:tcPr>
            <w:tcW w:w="2551" w:type="dxa"/>
          </w:tcPr>
          <w:p w14:paraId="4826FF32" w14:textId="77777777" w:rsidR="003E5D51" w:rsidRPr="003E5D51" w:rsidRDefault="003E5D51" w:rsidP="003E5D51">
            <w:pPr>
              <w:rPr>
                <w:rFonts w:ascii="TH SarabunIT๙" w:hAnsi="TH SarabunIT๙" w:cs="TH SarabunIT๙"/>
                <w:sz w:val="32"/>
                <w:szCs w:val="32"/>
              </w:rPr>
            </w:pPr>
          </w:p>
        </w:tc>
      </w:tr>
      <w:tr w:rsidR="003E5D51" w:rsidRPr="003E5D51" w14:paraId="4C499A6B" w14:textId="77777777" w:rsidTr="00FF6B44">
        <w:tc>
          <w:tcPr>
            <w:tcW w:w="7196" w:type="dxa"/>
          </w:tcPr>
          <w:p w14:paraId="285F472B"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6.) การดำเนินงานเป็นไปตามระยะเวลาที่กำหนด</w:t>
            </w:r>
          </w:p>
        </w:tc>
        <w:tc>
          <w:tcPr>
            <w:tcW w:w="2551" w:type="dxa"/>
          </w:tcPr>
          <w:p w14:paraId="6A39F3C4" w14:textId="77777777" w:rsidR="003E5D51" w:rsidRPr="003E5D51" w:rsidRDefault="003E5D51" w:rsidP="003E5D51">
            <w:pPr>
              <w:rPr>
                <w:rFonts w:ascii="TH SarabunIT๙" w:hAnsi="TH SarabunIT๙" w:cs="TH SarabunIT๙"/>
                <w:sz w:val="32"/>
                <w:szCs w:val="32"/>
              </w:rPr>
            </w:pPr>
          </w:p>
        </w:tc>
      </w:tr>
      <w:tr w:rsidR="003E5D51" w:rsidRPr="003E5D51" w14:paraId="55A49B30" w14:textId="77777777" w:rsidTr="00FF6B44">
        <w:tc>
          <w:tcPr>
            <w:tcW w:w="7196" w:type="dxa"/>
          </w:tcPr>
          <w:p w14:paraId="3EB5CA25"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7.) ผลการดำเนินโครงการ/กิจกรรมนำไปสู่การแก้ไขปัญหาของประชาชนในท้องถิ่น</w:t>
            </w:r>
          </w:p>
        </w:tc>
        <w:tc>
          <w:tcPr>
            <w:tcW w:w="2551" w:type="dxa"/>
          </w:tcPr>
          <w:p w14:paraId="5F18CE06" w14:textId="77777777" w:rsidR="003E5D51" w:rsidRPr="003E5D51" w:rsidRDefault="003E5D51" w:rsidP="003E5D51">
            <w:pPr>
              <w:rPr>
                <w:rFonts w:ascii="TH SarabunIT๙" w:hAnsi="TH SarabunIT๙" w:cs="TH SarabunIT๙"/>
                <w:sz w:val="32"/>
                <w:szCs w:val="32"/>
              </w:rPr>
            </w:pPr>
          </w:p>
        </w:tc>
      </w:tr>
      <w:tr w:rsidR="003E5D51" w:rsidRPr="003E5D51" w14:paraId="5D48AFB0" w14:textId="77777777" w:rsidTr="00FF6B44">
        <w:tc>
          <w:tcPr>
            <w:tcW w:w="7196" w:type="dxa"/>
          </w:tcPr>
          <w:p w14:paraId="26E26691"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8.) ประโยชน์ที่ประชาชนได้รับจากการดำเนินโครงการ/กิจกรรม</w:t>
            </w:r>
          </w:p>
        </w:tc>
        <w:tc>
          <w:tcPr>
            <w:tcW w:w="2551" w:type="dxa"/>
          </w:tcPr>
          <w:p w14:paraId="56859241" w14:textId="77777777" w:rsidR="003E5D51" w:rsidRPr="003E5D51" w:rsidRDefault="003E5D51" w:rsidP="003E5D51">
            <w:pPr>
              <w:rPr>
                <w:rFonts w:ascii="TH SarabunIT๙" w:hAnsi="TH SarabunIT๙" w:cs="TH SarabunIT๙"/>
                <w:sz w:val="32"/>
                <w:szCs w:val="32"/>
              </w:rPr>
            </w:pPr>
          </w:p>
        </w:tc>
      </w:tr>
      <w:tr w:rsidR="003E5D51" w:rsidRPr="003E5D51" w14:paraId="5BFA8964" w14:textId="77777777" w:rsidTr="00FF6B44">
        <w:tc>
          <w:tcPr>
            <w:tcW w:w="7196" w:type="dxa"/>
          </w:tcPr>
          <w:p w14:paraId="4888D83E"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ภาพรวม</w:t>
            </w:r>
          </w:p>
        </w:tc>
        <w:tc>
          <w:tcPr>
            <w:tcW w:w="2551" w:type="dxa"/>
          </w:tcPr>
          <w:p w14:paraId="44DC8C2E" w14:textId="77777777" w:rsidR="003E5D51" w:rsidRPr="003E5D51" w:rsidRDefault="003E5D51" w:rsidP="003E5D51">
            <w:pPr>
              <w:rPr>
                <w:rFonts w:ascii="TH SarabunIT๙" w:hAnsi="TH SarabunIT๙" w:cs="TH SarabunIT๙"/>
                <w:sz w:val="32"/>
                <w:szCs w:val="32"/>
              </w:rPr>
            </w:pPr>
          </w:p>
        </w:tc>
      </w:tr>
    </w:tbl>
    <w:p w14:paraId="3575A28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 xml:space="preserve">: </w:t>
      </w:r>
      <w:r w:rsidRPr="003E5D51">
        <w:rPr>
          <w:rFonts w:ascii="TH SarabunIT๙" w:hAnsi="TH SarabunIT๙" w:cs="TH SarabunIT๙" w:hint="cs"/>
          <w:sz w:val="32"/>
          <w:szCs w:val="32"/>
          <w:cs/>
        </w:rPr>
        <w:t xml:space="preserve">เป็นค่าคะแนน 0 </w:t>
      </w:r>
      <w:r w:rsidRPr="003E5D51">
        <w:rPr>
          <w:rFonts w:ascii="TH SarabunIT๙" w:hAnsi="TH SarabunIT๙" w:cs="TH SarabunIT๙"/>
          <w:sz w:val="32"/>
          <w:szCs w:val="32"/>
          <w:cs/>
        </w:rPr>
        <w:t>–</w:t>
      </w:r>
      <w:r w:rsidRPr="003E5D51">
        <w:rPr>
          <w:rFonts w:ascii="TH SarabunIT๙" w:hAnsi="TH SarabunIT๙" w:cs="TH SarabunIT๙" w:hint="cs"/>
          <w:sz w:val="32"/>
          <w:szCs w:val="32"/>
          <w:cs/>
        </w:rPr>
        <w:t xml:space="preserve"> 10 ในแต่ละประเด็นการประเมิน</w:t>
      </w:r>
    </w:p>
    <w:p w14:paraId="7CE8459E"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1. ผลการดำเนินงานในแต่ละยุทธศาสตร์</w:t>
      </w:r>
    </w:p>
    <w:p w14:paraId="75C3A9EB" w14:textId="77777777"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w:t>
      </w: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หากค่าคะแนนเฉลี่ยความพึงพอใจเท่ากับ 0 หรือใกล้ 0 แสดงว่าผลการดำเนินงานตามแผนยุทธศาสตร์ของ อปท. ไม่ประสบความสำเร็จ หากค่าคะแนนความพึงพอใจเท่ากับ 5 แสดงว่าผลการดำเนินงานในยุทธศาสตร์นั้นๆ ประสบความสำเร็จปานกลาง และหากค่าคะแนนเท่ากับ 10 หรือใกล้เคียงแสดงว่าผลการดำเนินงานตามแผนยุทธศาสตร์ของ อปท. ในยุทธศาสตร์นั้นๆ ประสบผลสำเร็จมากที่สุด</w:t>
      </w:r>
    </w:p>
    <w:p w14:paraId="6E5A8F62" w14:textId="77777777" w:rsidR="003E5D51" w:rsidRDefault="003E5D51" w:rsidP="003E5D51">
      <w:pPr>
        <w:spacing w:after="0" w:line="240" w:lineRule="auto"/>
        <w:jc w:val="center"/>
        <w:rPr>
          <w:rFonts w:ascii="TH SarabunIT๙" w:hAnsi="TH SarabunIT๙" w:cs="TH SarabunIT๙"/>
          <w:sz w:val="32"/>
          <w:szCs w:val="32"/>
        </w:rPr>
      </w:pPr>
    </w:p>
    <w:p w14:paraId="233B9BEA"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-9-</w:t>
      </w:r>
    </w:p>
    <w:p w14:paraId="40D9167B" w14:textId="77777777" w:rsidR="003E5D51" w:rsidRPr="003E5D51" w:rsidRDefault="003E5D51" w:rsidP="003E5D51">
      <w:pPr>
        <w:spacing w:after="0" w:line="240" w:lineRule="auto"/>
        <w:rPr>
          <w:rFonts w:ascii="TH SarabunIT๙" w:hAnsi="TH SarabunIT๙" w:cs="TH SarabunIT๙"/>
          <w:sz w:val="32"/>
          <w:szCs w:val="32"/>
        </w:rPr>
      </w:pPr>
    </w:p>
    <w:p w14:paraId="6340488B"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การเปลี่ยนแปลงของชุมชนตามตัวชี้วัดที่เลือก</w:t>
      </w:r>
    </w:p>
    <w:p w14:paraId="342BF0DC" w14:textId="77777777" w:rsidR="003E5D51" w:rsidRPr="003E5D51" w:rsidRDefault="003E5D51" w:rsidP="003E5D51">
      <w:pPr>
        <w:spacing w:after="0" w:line="240" w:lineRule="auto"/>
        <w:rPr>
          <w:rFonts w:ascii="TH SarabunIT๙" w:hAnsi="TH SarabunIT๙" w:cs="TH SarabunIT๙"/>
          <w:b/>
          <w:bCs/>
          <w:sz w:val="32"/>
          <w:szCs w:val="32"/>
        </w:rPr>
      </w:pPr>
    </w:p>
    <w:tbl>
      <w:tblPr>
        <w:tblStyle w:val="34"/>
        <w:tblW w:w="0" w:type="auto"/>
        <w:tblLook w:val="04A0" w:firstRow="1" w:lastRow="0" w:firstColumn="1" w:lastColumn="0" w:noHBand="0" w:noVBand="1"/>
      </w:tblPr>
      <w:tblGrid>
        <w:gridCol w:w="4169"/>
        <w:gridCol w:w="1182"/>
        <w:gridCol w:w="1272"/>
        <w:gridCol w:w="1273"/>
        <w:gridCol w:w="1117"/>
      </w:tblGrid>
      <w:tr w:rsidR="003E5D51" w:rsidRPr="003E5D51" w14:paraId="77A08D52" w14:textId="77777777" w:rsidTr="00FF6B44">
        <w:tc>
          <w:tcPr>
            <w:tcW w:w="4928" w:type="dxa"/>
            <w:vMerge w:val="restart"/>
          </w:tcPr>
          <w:p w14:paraId="14C40523" w14:textId="77777777" w:rsidR="003E5D51" w:rsidRPr="003E5D51" w:rsidRDefault="003E5D51" w:rsidP="003E5D51">
            <w:pPr>
              <w:jc w:val="center"/>
              <w:rPr>
                <w:rFonts w:ascii="TH SarabunIT๙" w:hAnsi="TH SarabunIT๙" w:cs="TH SarabunIT๙"/>
                <w:b/>
                <w:bCs/>
                <w:sz w:val="32"/>
                <w:szCs w:val="32"/>
              </w:rPr>
            </w:pPr>
          </w:p>
          <w:p w14:paraId="3F05C1B1"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ตัวชี้วัดที่เลือก</w:t>
            </w:r>
          </w:p>
        </w:tc>
        <w:tc>
          <w:tcPr>
            <w:tcW w:w="1276" w:type="dxa"/>
            <w:vMerge w:val="restart"/>
          </w:tcPr>
          <w:p w14:paraId="5AE4830F" w14:textId="77777777" w:rsidR="003E5D51" w:rsidRPr="003E5D51" w:rsidRDefault="003E5D51" w:rsidP="003E5D51">
            <w:pPr>
              <w:jc w:val="center"/>
              <w:rPr>
                <w:rFonts w:ascii="TH SarabunIT๙" w:hAnsi="TH SarabunIT๙" w:cs="TH SarabunIT๙"/>
                <w:b/>
                <w:bCs/>
                <w:sz w:val="32"/>
                <w:szCs w:val="32"/>
              </w:rPr>
            </w:pPr>
          </w:p>
          <w:p w14:paraId="0B84B589"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หน่วย</w:t>
            </w:r>
          </w:p>
        </w:tc>
        <w:tc>
          <w:tcPr>
            <w:tcW w:w="3793" w:type="dxa"/>
            <w:gridSpan w:val="3"/>
          </w:tcPr>
          <w:p w14:paraId="7D350F80" w14:textId="77777777" w:rsidR="003E5D51" w:rsidRPr="003E5D51" w:rsidRDefault="003E5D51" w:rsidP="003E5D51">
            <w:pPr>
              <w:jc w:val="center"/>
              <w:rPr>
                <w:rFonts w:ascii="TH SarabunIT๙" w:hAnsi="TH SarabunIT๙" w:cs="TH SarabunIT๙"/>
                <w:b/>
                <w:bCs/>
                <w:sz w:val="32"/>
                <w:szCs w:val="32"/>
                <w:cs/>
              </w:rPr>
            </w:pPr>
            <w:r w:rsidRPr="003E5D51">
              <w:rPr>
                <w:rFonts w:ascii="TH SarabunIT๙" w:hAnsi="TH SarabunIT๙" w:cs="TH SarabunIT๙" w:hint="cs"/>
                <w:b/>
                <w:bCs/>
                <w:sz w:val="32"/>
                <w:szCs w:val="32"/>
                <w:cs/>
              </w:rPr>
              <w:t>ผลการดำเนินงาน</w:t>
            </w:r>
          </w:p>
        </w:tc>
      </w:tr>
      <w:tr w:rsidR="003E5D51" w:rsidRPr="003E5D51" w14:paraId="6CD74525" w14:textId="77777777" w:rsidTr="00FF6B44">
        <w:tc>
          <w:tcPr>
            <w:tcW w:w="4928" w:type="dxa"/>
            <w:vMerge/>
          </w:tcPr>
          <w:p w14:paraId="655A6B50" w14:textId="77777777" w:rsidR="003E5D51" w:rsidRPr="003E5D51" w:rsidRDefault="003E5D51" w:rsidP="003E5D51">
            <w:pPr>
              <w:jc w:val="center"/>
              <w:rPr>
                <w:rFonts w:ascii="TH SarabunIT๙" w:hAnsi="TH SarabunIT๙" w:cs="TH SarabunIT๙"/>
                <w:b/>
                <w:bCs/>
                <w:sz w:val="32"/>
                <w:szCs w:val="32"/>
              </w:rPr>
            </w:pPr>
          </w:p>
        </w:tc>
        <w:tc>
          <w:tcPr>
            <w:tcW w:w="1276" w:type="dxa"/>
            <w:vMerge/>
          </w:tcPr>
          <w:p w14:paraId="58D3C4E3" w14:textId="77777777" w:rsidR="003E5D51" w:rsidRPr="003E5D51" w:rsidRDefault="003E5D51" w:rsidP="003E5D51">
            <w:pPr>
              <w:jc w:val="center"/>
              <w:rPr>
                <w:rFonts w:ascii="TH SarabunIT๙" w:hAnsi="TH SarabunIT๙" w:cs="TH SarabunIT๙"/>
                <w:b/>
                <w:bCs/>
                <w:sz w:val="32"/>
                <w:szCs w:val="32"/>
              </w:rPr>
            </w:pPr>
          </w:p>
        </w:tc>
        <w:tc>
          <w:tcPr>
            <w:tcW w:w="1275" w:type="dxa"/>
          </w:tcPr>
          <w:p w14:paraId="4F3516B9"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ก่อนดำเนินการ (จำนวน)</w:t>
            </w:r>
          </w:p>
        </w:tc>
        <w:tc>
          <w:tcPr>
            <w:tcW w:w="1276" w:type="dxa"/>
          </w:tcPr>
          <w:p w14:paraId="42B5A461"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หลังดำเนินการ (จำนวน)</w:t>
            </w:r>
          </w:p>
        </w:tc>
        <w:tc>
          <w:tcPr>
            <w:tcW w:w="1242" w:type="dxa"/>
          </w:tcPr>
          <w:p w14:paraId="4D6FE9AA"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เพิ่ม /</w:t>
            </w:r>
          </w:p>
          <w:p w14:paraId="59640316"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ลด</w:t>
            </w:r>
          </w:p>
        </w:tc>
      </w:tr>
      <w:tr w:rsidR="003E5D51" w:rsidRPr="003E5D51" w14:paraId="698E318F" w14:textId="77777777" w:rsidTr="00FF6B44">
        <w:tc>
          <w:tcPr>
            <w:tcW w:w="4928" w:type="dxa"/>
          </w:tcPr>
          <w:p w14:paraId="19849AB3" w14:textId="77777777" w:rsidR="003E5D51" w:rsidRPr="003E5D51" w:rsidRDefault="003E5D51" w:rsidP="003E5D51">
            <w:pPr>
              <w:rPr>
                <w:rFonts w:ascii="TH SarabunIT๙" w:hAnsi="TH SarabunIT๙" w:cs="TH SarabunIT๙"/>
                <w:sz w:val="32"/>
                <w:szCs w:val="32"/>
                <w:cs/>
              </w:rPr>
            </w:pPr>
            <w:r w:rsidRPr="003E5D51">
              <w:rPr>
                <w:rFonts w:ascii="TH SarabunIT๙" w:hAnsi="TH SarabunIT๙" w:cs="TH SarabunIT๙" w:hint="cs"/>
                <w:sz w:val="32"/>
                <w:szCs w:val="32"/>
                <w:cs/>
              </w:rPr>
              <w:t xml:space="preserve">1. จำนวนถนนที่ก่อสร้าง ............. (ตัวอย่าง)  </w:t>
            </w:r>
          </w:p>
        </w:tc>
        <w:tc>
          <w:tcPr>
            <w:tcW w:w="1276" w:type="dxa"/>
          </w:tcPr>
          <w:p w14:paraId="0F2F7B0E"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เส้น</w:t>
            </w:r>
          </w:p>
        </w:tc>
        <w:tc>
          <w:tcPr>
            <w:tcW w:w="1275" w:type="dxa"/>
          </w:tcPr>
          <w:p w14:paraId="2B907A24" w14:textId="77777777" w:rsidR="003E5D51" w:rsidRPr="003E5D51" w:rsidRDefault="003E5D51" w:rsidP="003E5D51">
            <w:pPr>
              <w:rPr>
                <w:rFonts w:ascii="TH SarabunIT๙" w:hAnsi="TH SarabunIT๙" w:cs="TH SarabunIT๙"/>
                <w:sz w:val="32"/>
                <w:szCs w:val="32"/>
              </w:rPr>
            </w:pPr>
          </w:p>
        </w:tc>
        <w:tc>
          <w:tcPr>
            <w:tcW w:w="1276" w:type="dxa"/>
          </w:tcPr>
          <w:p w14:paraId="60AA7771" w14:textId="77777777" w:rsidR="003E5D51" w:rsidRPr="003E5D51" w:rsidRDefault="003E5D51" w:rsidP="003E5D51">
            <w:pPr>
              <w:rPr>
                <w:rFonts w:ascii="TH SarabunIT๙" w:hAnsi="TH SarabunIT๙" w:cs="TH SarabunIT๙"/>
                <w:sz w:val="32"/>
                <w:szCs w:val="32"/>
              </w:rPr>
            </w:pPr>
          </w:p>
        </w:tc>
        <w:tc>
          <w:tcPr>
            <w:tcW w:w="1242" w:type="dxa"/>
          </w:tcPr>
          <w:p w14:paraId="06B50504" w14:textId="77777777" w:rsidR="003E5D51" w:rsidRPr="003E5D51" w:rsidRDefault="003E5D51" w:rsidP="003E5D51">
            <w:pPr>
              <w:rPr>
                <w:rFonts w:ascii="TH SarabunIT๙" w:hAnsi="TH SarabunIT๙" w:cs="TH SarabunIT๙"/>
                <w:sz w:val="32"/>
                <w:szCs w:val="32"/>
              </w:rPr>
            </w:pPr>
          </w:p>
        </w:tc>
      </w:tr>
      <w:tr w:rsidR="003E5D51" w:rsidRPr="003E5D51" w14:paraId="7B74D0BC" w14:textId="77777777" w:rsidTr="00FF6B44">
        <w:tc>
          <w:tcPr>
            <w:tcW w:w="4928" w:type="dxa"/>
          </w:tcPr>
          <w:p w14:paraId="0F102341"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2. ประชาชนสัญจรสะดวก รวดเร็วขึ้น ......... (ตัวอย่าง)</w:t>
            </w:r>
          </w:p>
        </w:tc>
        <w:tc>
          <w:tcPr>
            <w:tcW w:w="1276" w:type="dxa"/>
          </w:tcPr>
          <w:p w14:paraId="79252217" w14:textId="77777777" w:rsidR="003E5D51" w:rsidRPr="003E5D51" w:rsidRDefault="003E5D51" w:rsidP="003E5D51">
            <w:pPr>
              <w:jc w:val="center"/>
              <w:rPr>
                <w:rFonts w:ascii="TH SarabunIT๙" w:hAnsi="TH SarabunIT๙" w:cs="TH SarabunIT๙"/>
                <w:sz w:val="32"/>
                <w:szCs w:val="32"/>
              </w:rPr>
            </w:pPr>
          </w:p>
        </w:tc>
        <w:tc>
          <w:tcPr>
            <w:tcW w:w="1275" w:type="dxa"/>
          </w:tcPr>
          <w:p w14:paraId="2099D660" w14:textId="77777777" w:rsidR="003E5D51" w:rsidRPr="003E5D51" w:rsidRDefault="003E5D51" w:rsidP="003E5D51">
            <w:pPr>
              <w:rPr>
                <w:rFonts w:ascii="TH SarabunIT๙" w:hAnsi="TH SarabunIT๙" w:cs="TH SarabunIT๙"/>
                <w:sz w:val="32"/>
                <w:szCs w:val="32"/>
              </w:rPr>
            </w:pPr>
          </w:p>
        </w:tc>
        <w:tc>
          <w:tcPr>
            <w:tcW w:w="1276" w:type="dxa"/>
          </w:tcPr>
          <w:p w14:paraId="48C1EAD4" w14:textId="77777777" w:rsidR="003E5D51" w:rsidRPr="003E5D51" w:rsidRDefault="003E5D51" w:rsidP="003E5D51">
            <w:pPr>
              <w:rPr>
                <w:rFonts w:ascii="TH SarabunIT๙" w:hAnsi="TH SarabunIT๙" w:cs="TH SarabunIT๙"/>
                <w:sz w:val="32"/>
                <w:szCs w:val="32"/>
              </w:rPr>
            </w:pPr>
          </w:p>
        </w:tc>
        <w:tc>
          <w:tcPr>
            <w:tcW w:w="1242" w:type="dxa"/>
          </w:tcPr>
          <w:p w14:paraId="525AAB92" w14:textId="77777777" w:rsidR="003E5D51" w:rsidRPr="003E5D51" w:rsidRDefault="003E5D51" w:rsidP="003E5D51">
            <w:pPr>
              <w:rPr>
                <w:rFonts w:ascii="TH SarabunIT๙" w:hAnsi="TH SarabunIT๙" w:cs="TH SarabunIT๙"/>
                <w:sz w:val="32"/>
                <w:szCs w:val="32"/>
              </w:rPr>
            </w:pPr>
          </w:p>
        </w:tc>
      </w:tr>
      <w:tr w:rsidR="003E5D51" w:rsidRPr="003E5D51" w14:paraId="5DD16027" w14:textId="77777777" w:rsidTr="00FF6B44">
        <w:tc>
          <w:tcPr>
            <w:tcW w:w="4928" w:type="dxa"/>
          </w:tcPr>
          <w:p w14:paraId="4B78AE30" w14:textId="77777777" w:rsidR="003E5D51" w:rsidRPr="003E5D51" w:rsidRDefault="003E5D51" w:rsidP="003E5D51">
            <w:pPr>
              <w:rPr>
                <w:rFonts w:ascii="TH SarabunIT๙" w:hAnsi="TH SarabunIT๙" w:cs="TH SarabunIT๙"/>
                <w:sz w:val="32"/>
                <w:szCs w:val="32"/>
              </w:rPr>
            </w:pPr>
            <w:r w:rsidRPr="003E5D51">
              <w:rPr>
                <w:rFonts w:ascii="TH SarabunIT๙" w:hAnsi="TH SarabunIT๙" w:cs="TH SarabunIT๙" w:hint="cs"/>
                <w:sz w:val="32"/>
                <w:szCs w:val="32"/>
                <w:cs/>
              </w:rPr>
              <w:t>3. ฯลฯ ......</w:t>
            </w:r>
          </w:p>
        </w:tc>
        <w:tc>
          <w:tcPr>
            <w:tcW w:w="1276" w:type="dxa"/>
          </w:tcPr>
          <w:p w14:paraId="6FBF44DF" w14:textId="77777777" w:rsidR="003E5D51" w:rsidRPr="003E5D51" w:rsidRDefault="003E5D51" w:rsidP="003E5D51">
            <w:pPr>
              <w:jc w:val="center"/>
              <w:rPr>
                <w:rFonts w:ascii="TH SarabunIT๙" w:hAnsi="TH SarabunIT๙" w:cs="TH SarabunIT๙"/>
                <w:sz w:val="32"/>
                <w:szCs w:val="32"/>
              </w:rPr>
            </w:pPr>
          </w:p>
        </w:tc>
        <w:tc>
          <w:tcPr>
            <w:tcW w:w="1275" w:type="dxa"/>
          </w:tcPr>
          <w:p w14:paraId="17C20C43" w14:textId="77777777" w:rsidR="003E5D51" w:rsidRPr="003E5D51" w:rsidRDefault="003E5D51" w:rsidP="003E5D51">
            <w:pPr>
              <w:rPr>
                <w:rFonts w:ascii="TH SarabunIT๙" w:hAnsi="TH SarabunIT๙" w:cs="TH SarabunIT๙"/>
                <w:sz w:val="32"/>
                <w:szCs w:val="32"/>
              </w:rPr>
            </w:pPr>
          </w:p>
        </w:tc>
        <w:tc>
          <w:tcPr>
            <w:tcW w:w="1276" w:type="dxa"/>
          </w:tcPr>
          <w:p w14:paraId="0A5D1386" w14:textId="77777777" w:rsidR="003E5D51" w:rsidRPr="003E5D51" w:rsidRDefault="003E5D51" w:rsidP="003E5D51">
            <w:pPr>
              <w:rPr>
                <w:rFonts w:ascii="TH SarabunIT๙" w:hAnsi="TH SarabunIT๙" w:cs="TH SarabunIT๙"/>
                <w:sz w:val="32"/>
                <w:szCs w:val="32"/>
              </w:rPr>
            </w:pPr>
          </w:p>
        </w:tc>
        <w:tc>
          <w:tcPr>
            <w:tcW w:w="1242" w:type="dxa"/>
          </w:tcPr>
          <w:p w14:paraId="2FC2C376" w14:textId="77777777" w:rsidR="003E5D51" w:rsidRPr="003E5D51" w:rsidRDefault="003E5D51" w:rsidP="003E5D51">
            <w:pPr>
              <w:rPr>
                <w:rFonts w:ascii="TH SarabunIT๙" w:hAnsi="TH SarabunIT๙" w:cs="TH SarabunIT๙"/>
                <w:sz w:val="32"/>
                <w:szCs w:val="32"/>
              </w:rPr>
            </w:pPr>
          </w:p>
        </w:tc>
      </w:tr>
    </w:tbl>
    <w:p w14:paraId="4462B3A6" w14:textId="77777777" w:rsidR="003E5D51" w:rsidRPr="003E5D51" w:rsidRDefault="003E5D51" w:rsidP="003E5D51">
      <w:pPr>
        <w:spacing w:after="0" w:line="240" w:lineRule="auto"/>
        <w:rPr>
          <w:rFonts w:ascii="TH SarabunIT๙" w:hAnsi="TH SarabunIT๙" w:cs="TH SarabunIT๙"/>
          <w:b/>
          <w:bCs/>
          <w:sz w:val="32"/>
          <w:szCs w:val="32"/>
        </w:rPr>
      </w:pPr>
    </w:p>
    <w:p w14:paraId="1992CE55"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2. การเปลี่ยนแปลงของชุมชนตามตัวชี้วัดที่เลือก</w:t>
      </w:r>
    </w:p>
    <w:p w14:paraId="3002635A" w14:textId="77777777"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b/>
          <w:bCs/>
          <w:sz w:val="32"/>
          <w:szCs w:val="32"/>
          <w:cs/>
        </w:rPr>
        <w:t xml:space="preserve">เกณฑ์การพิจารณา </w:t>
      </w:r>
      <w:r w:rsidRPr="003E5D51">
        <w:rPr>
          <w:rFonts w:ascii="TH SarabunIT๙" w:hAnsi="TH SarabunIT๙" w:cs="TH SarabunIT๙"/>
          <w:b/>
          <w:bCs/>
          <w:sz w:val="32"/>
          <w:szCs w:val="32"/>
        </w:rPr>
        <w:t>:</w:t>
      </w:r>
      <w:r w:rsidRPr="003E5D51">
        <w:rPr>
          <w:rFonts w:ascii="TH SarabunIT๙" w:hAnsi="TH SarabunIT๙" w:cs="TH SarabunIT๙" w:hint="cs"/>
          <w:b/>
          <w:bCs/>
          <w:sz w:val="32"/>
          <w:szCs w:val="32"/>
          <w:cs/>
        </w:rPr>
        <w:t xml:space="preserve"> </w:t>
      </w:r>
      <w:r w:rsidRPr="003E5D51">
        <w:rPr>
          <w:rFonts w:ascii="TH SarabunIT๙" w:hAnsi="TH SarabunIT๙" w:cs="TH SarabunIT๙" w:hint="cs"/>
          <w:sz w:val="32"/>
          <w:szCs w:val="32"/>
          <w:cs/>
        </w:rPr>
        <w:t>เปรียบเทียบกับข้อมูลในปีก่อนหน้านี้ โดย (1.) กรณี อปท. เลือกตัวชี้วัดที่เมื่อหน่วยที่วัดเพิ่มแสดงว่าชุมชนมีการเปลี่ยนแปลงไปในทางที่ดี เช่น รายได้ครัวเรือนที่ไม่มีไฟฟ้าใช้ เกณฑ์การพิจารณาจะพิจารณาว่า หลังดำเนินการตามแผนฯ นั้นๆ แล้วหน่วยที่ทำการวัดเพิ่มขึ้นหรือไม่ ถ้าเพิ่มแสดงว่า เทศบาลตำบลกุดสิม สามารถดำเนินงานได้ตามแผนกำหนด แต่หากว่าหน่วยวัดเท่าเดิม หรือลดลง แสดงว่าเทศบาลตำบลกุดสิมไม่สามารถดำเนินงานได้ตามแผนหรือใกล้เคียง แสดงว่าผลดำเนินงานตามแผนยุทธศาสตร์ของ เทศบาลตำบลกุดสิมในยุทธศาสตร์นั้นๆ ประสบผลสำเร็จมากที่สุด</w:t>
      </w:r>
    </w:p>
    <w:p w14:paraId="66AA50AE" w14:textId="77777777" w:rsidR="003E5D51" w:rsidRPr="003E5D51" w:rsidRDefault="003E5D51" w:rsidP="003E5D51">
      <w:pPr>
        <w:spacing w:after="0" w:line="240" w:lineRule="auto"/>
        <w:jc w:val="right"/>
        <w:rPr>
          <w:rFonts w:ascii="TH SarabunIT๙" w:hAnsi="TH SarabunIT๙" w:cs="TH SarabunIT๙"/>
          <w:sz w:val="32"/>
          <w:szCs w:val="32"/>
        </w:rPr>
      </w:pPr>
    </w:p>
    <w:p w14:paraId="2EE60D03"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hint="cs"/>
          <w:b/>
          <w:bCs/>
          <w:sz w:val="32"/>
          <w:szCs w:val="32"/>
          <w:cs/>
        </w:rPr>
        <w:t>การเปลี่ยนแปลงของชุมชนตามตัวชี้วัดที่เลือก</w:t>
      </w:r>
    </w:p>
    <w:p w14:paraId="4A8DF1D9" w14:textId="77777777" w:rsidR="003E5D51" w:rsidRPr="003E5D51" w:rsidRDefault="003E5D51" w:rsidP="003E5D51">
      <w:pPr>
        <w:spacing w:after="0" w:line="240" w:lineRule="auto"/>
        <w:rPr>
          <w:rFonts w:ascii="TH SarabunIT๙" w:hAnsi="TH SarabunIT๙" w:cs="TH SarabunIT๙"/>
          <w:b/>
          <w:bCs/>
          <w:sz w:val="32"/>
          <w:szCs w:val="32"/>
        </w:rPr>
      </w:pPr>
    </w:p>
    <w:tbl>
      <w:tblPr>
        <w:tblStyle w:val="34"/>
        <w:tblW w:w="0" w:type="auto"/>
        <w:tblLook w:val="04A0" w:firstRow="1" w:lastRow="0" w:firstColumn="1" w:lastColumn="0" w:noHBand="0" w:noVBand="1"/>
      </w:tblPr>
      <w:tblGrid>
        <w:gridCol w:w="4161"/>
        <w:gridCol w:w="1185"/>
        <w:gridCol w:w="1273"/>
        <w:gridCol w:w="1273"/>
        <w:gridCol w:w="1121"/>
      </w:tblGrid>
      <w:tr w:rsidR="003E5D51" w:rsidRPr="003E5D51" w14:paraId="3B6FD318" w14:textId="77777777" w:rsidTr="00FF6B44">
        <w:tc>
          <w:tcPr>
            <w:tcW w:w="4928" w:type="dxa"/>
            <w:vMerge w:val="restart"/>
          </w:tcPr>
          <w:p w14:paraId="4283EFCB" w14:textId="77777777" w:rsidR="003E5D51" w:rsidRPr="003E5D51" w:rsidRDefault="003E5D51" w:rsidP="003E5D51">
            <w:pPr>
              <w:jc w:val="center"/>
              <w:rPr>
                <w:rFonts w:ascii="TH SarabunIT๙" w:hAnsi="TH SarabunIT๙" w:cs="TH SarabunIT๙"/>
                <w:b/>
                <w:bCs/>
                <w:sz w:val="32"/>
                <w:szCs w:val="32"/>
              </w:rPr>
            </w:pPr>
          </w:p>
          <w:p w14:paraId="5A93100B"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ตัวชี้วัดที่เลือก</w:t>
            </w:r>
          </w:p>
        </w:tc>
        <w:tc>
          <w:tcPr>
            <w:tcW w:w="1276" w:type="dxa"/>
            <w:vMerge w:val="restart"/>
          </w:tcPr>
          <w:p w14:paraId="56DB52E8" w14:textId="77777777" w:rsidR="003E5D51" w:rsidRPr="003E5D51" w:rsidRDefault="003E5D51" w:rsidP="003E5D51">
            <w:pPr>
              <w:jc w:val="center"/>
              <w:rPr>
                <w:rFonts w:ascii="TH SarabunIT๙" w:hAnsi="TH SarabunIT๙" w:cs="TH SarabunIT๙"/>
                <w:b/>
                <w:bCs/>
                <w:sz w:val="32"/>
                <w:szCs w:val="32"/>
              </w:rPr>
            </w:pPr>
          </w:p>
          <w:p w14:paraId="3708711D"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หน่วย</w:t>
            </w:r>
          </w:p>
        </w:tc>
        <w:tc>
          <w:tcPr>
            <w:tcW w:w="3793" w:type="dxa"/>
            <w:gridSpan w:val="3"/>
          </w:tcPr>
          <w:p w14:paraId="59E82F6A" w14:textId="77777777" w:rsidR="003E5D51" w:rsidRPr="003E5D51" w:rsidRDefault="003E5D51" w:rsidP="003E5D51">
            <w:pPr>
              <w:jc w:val="center"/>
              <w:rPr>
                <w:rFonts w:ascii="TH SarabunIT๙" w:hAnsi="TH SarabunIT๙" w:cs="TH SarabunIT๙"/>
                <w:b/>
                <w:bCs/>
                <w:sz w:val="32"/>
                <w:szCs w:val="32"/>
                <w:cs/>
              </w:rPr>
            </w:pPr>
            <w:r w:rsidRPr="003E5D51">
              <w:rPr>
                <w:rFonts w:ascii="TH SarabunIT๙" w:hAnsi="TH SarabunIT๙" w:cs="TH SarabunIT๙" w:hint="cs"/>
                <w:b/>
                <w:bCs/>
                <w:sz w:val="32"/>
                <w:szCs w:val="32"/>
                <w:cs/>
              </w:rPr>
              <w:t>ผลการดำเนินงาน</w:t>
            </w:r>
          </w:p>
        </w:tc>
      </w:tr>
      <w:tr w:rsidR="003E5D51" w:rsidRPr="003E5D51" w14:paraId="51A86CDC" w14:textId="77777777" w:rsidTr="00FF6B44">
        <w:tc>
          <w:tcPr>
            <w:tcW w:w="4928" w:type="dxa"/>
            <w:vMerge/>
          </w:tcPr>
          <w:p w14:paraId="4C02148A" w14:textId="77777777" w:rsidR="003E5D51" w:rsidRPr="003E5D51" w:rsidRDefault="003E5D51" w:rsidP="003E5D51">
            <w:pPr>
              <w:jc w:val="center"/>
              <w:rPr>
                <w:rFonts w:ascii="TH SarabunIT๙" w:hAnsi="TH SarabunIT๙" w:cs="TH SarabunIT๙"/>
                <w:b/>
                <w:bCs/>
                <w:sz w:val="32"/>
                <w:szCs w:val="32"/>
              </w:rPr>
            </w:pPr>
          </w:p>
        </w:tc>
        <w:tc>
          <w:tcPr>
            <w:tcW w:w="1276" w:type="dxa"/>
            <w:vMerge/>
          </w:tcPr>
          <w:p w14:paraId="06DABD4A" w14:textId="77777777" w:rsidR="003E5D51" w:rsidRPr="003E5D51" w:rsidRDefault="003E5D51" w:rsidP="003E5D51">
            <w:pPr>
              <w:jc w:val="center"/>
              <w:rPr>
                <w:rFonts w:ascii="TH SarabunIT๙" w:hAnsi="TH SarabunIT๙" w:cs="TH SarabunIT๙"/>
                <w:b/>
                <w:bCs/>
                <w:sz w:val="32"/>
                <w:szCs w:val="32"/>
              </w:rPr>
            </w:pPr>
          </w:p>
        </w:tc>
        <w:tc>
          <w:tcPr>
            <w:tcW w:w="1275" w:type="dxa"/>
          </w:tcPr>
          <w:p w14:paraId="109C7A7B"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ก่อนดำเนินการ (จำนวน)</w:t>
            </w:r>
          </w:p>
        </w:tc>
        <w:tc>
          <w:tcPr>
            <w:tcW w:w="1276" w:type="dxa"/>
          </w:tcPr>
          <w:p w14:paraId="5E1375CE"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หลังดำเนินการ (จำนวน)</w:t>
            </w:r>
          </w:p>
        </w:tc>
        <w:tc>
          <w:tcPr>
            <w:tcW w:w="1242" w:type="dxa"/>
          </w:tcPr>
          <w:p w14:paraId="2B9B57B9"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เพิ่ม /</w:t>
            </w:r>
          </w:p>
          <w:p w14:paraId="01811FAA" w14:textId="77777777" w:rsidR="003E5D51" w:rsidRPr="003E5D51" w:rsidRDefault="003E5D51" w:rsidP="003E5D51">
            <w:pPr>
              <w:jc w:val="center"/>
              <w:rPr>
                <w:rFonts w:ascii="TH SarabunIT๙" w:hAnsi="TH SarabunIT๙" w:cs="TH SarabunIT๙"/>
                <w:b/>
                <w:bCs/>
                <w:sz w:val="32"/>
                <w:szCs w:val="32"/>
              </w:rPr>
            </w:pPr>
            <w:r w:rsidRPr="003E5D51">
              <w:rPr>
                <w:rFonts w:ascii="TH SarabunIT๙" w:hAnsi="TH SarabunIT๙" w:cs="TH SarabunIT๙" w:hint="cs"/>
                <w:b/>
                <w:bCs/>
                <w:sz w:val="32"/>
                <w:szCs w:val="32"/>
                <w:cs/>
              </w:rPr>
              <w:t>- ลด</w:t>
            </w:r>
          </w:p>
        </w:tc>
      </w:tr>
      <w:tr w:rsidR="003E5D51" w:rsidRPr="003E5D51" w14:paraId="731DAE9C" w14:textId="77777777" w:rsidTr="00FF6B44">
        <w:tc>
          <w:tcPr>
            <w:tcW w:w="4928" w:type="dxa"/>
          </w:tcPr>
          <w:p w14:paraId="4565254A" w14:textId="77777777" w:rsidR="003E5D51" w:rsidRPr="003E5D51" w:rsidRDefault="003E5D51" w:rsidP="003E5D51">
            <w:pPr>
              <w:rPr>
                <w:rFonts w:ascii="TH SarabunIT๙" w:hAnsi="TH SarabunIT๙" w:cs="TH SarabunIT๙"/>
                <w:sz w:val="32"/>
                <w:szCs w:val="32"/>
                <w:cs/>
              </w:rPr>
            </w:pPr>
          </w:p>
        </w:tc>
        <w:tc>
          <w:tcPr>
            <w:tcW w:w="1276" w:type="dxa"/>
          </w:tcPr>
          <w:p w14:paraId="5454665E" w14:textId="77777777" w:rsidR="003E5D51" w:rsidRPr="003E5D51" w:rsidRDefault="003E5D51" w:rsidP="003E5D51">
            <w:pPr>
              <w:jc w:val="center"/>
              <w:rPr>
                <w:rFonts w:ascii="TH SarabunIT๙" w:hAnsi="TH SarabunIT๙" w:cs="TH SarabunIT๙"/>
                <w:sz w:val="32"/>
                <w:szCs w:val="32"/>
              </w:rPr>
            </w:pPr>
            <w:r w:rsidRPr="003E5D51">
              <w:rPr>
                <w:rFonts w:ascii="TH SarabunIT๙" w:hAnsi="TH SarabunIT๙" w:cs="TH SarabunIT๙" w:hint="cs"/>
                <w:sz w:val="32"/>
                <w:szCs w:val="32"/>
                <w:cs/>
              </w:rPr>
              <w:t>เส้น</w:t>
            </w:r>
          </w:p>
        </w:tc>
        <w:tc>
          <w:tcPr>
            <w:tcW w:w="1275" w:type="dxa"/>
          </w:tcPr>
          <w:p w14:paraId="44E7FFDC" w14:textId="77777777" w:rsidR="003E5D51" w:rsidRPr="003E5D51" w:rsidRDefault="003E5D51" w:rsidP="003E5D51">
            <w:pPr>
              <w:rPr>
                <w:rFonts w:ascii="TH SarabunIT๙" w:hAnsi="TH SarabunIT๙" w:cs="TH SarabunIT๙"/>
                <w:sz w:val="32"/>
                <w:szCs w:val="32"/>
              </w:rPr>
            </w:pPr>
          </w:p>
        </w:tc>
        <w:tc>
          <w:tcPr>
            <w:tcW w:w="1276" w:type="dxa"/>
          </w:tcPr>
          <w:p w14:paraId="134F815A" w14:textId="77777777" w:rsidR="003E5D51" w:rsidRPr="003E5D51" w:rsidRDefault="003E5D51" w:rsidP="003E5D51">
            <w:pPr>
              <w:rPr>
                <w:rFonts w:ascii="TH SarabunIT๙" w:hAnsi="TH SarabunIT๙" w:cs="TH SarabunIT๙"/>
                <w:sz w:val="32"/>
                <w:szCs w:val="32"/>
              </w:rPr>
            </w:pPr>
          </w:p>
        </w:tc>
        <w:tc>
          <w:tcPr>
            <w:tcW w:w="1242" w:type="dxa"/>
          </w:tcPr>
          <w:p w14:paraId="6C2218C8" w14:textId="77777777" w:rsidR="003E5D51" w:rsidRPr="003E5D51" w:rsidRDefault="003E5D51" w:rsidP="003E5D51">
            <w:pPr>
              <w:rPr>
                <w:rFonts w:ascii="TH SarabunIT๙" w:hAnsi="TH SarabunIT๙" w:cs="TH SarabunIT๙"/>
                <w:sz w:val="32"/>
                <w:szCs w:val="32"/>
              </w:rPr>
            </w:pPr>
          </w:p>
        </w:tc>
      </w:tr>
      <w:tr w:rsidR="003E5D51" w:rsidRPr="003E5D51" w14:paraId="1E50A360" w14:textId="77777777" w:rsidTr="00FF6B44">
        <w:tc>
          <w:tcPr>
            <w:tcW w:w="4928" w:type="dxa"/>
          </w:tcPr>
          <w:p w14:paraId="54C07D8C" w14:textId="77777777" w:rsidR="003E5D51" w:rsidRPr="003E5D51" w:rsidRDefault="003E5D51" w:rsidP="003E5D51">
            <w:pPr>
              <w:rPr>
                <w:rFonts w:ascii="TH SarabunIT๙" w:hAnsi="TH SarabunIT๙" w:cs="TH SarabunIT๙"/>
                <w:sz w:val="32"/>
                <w:szCs w:val="32"/>
              </w:rPr>
            </w:pPr>
          </w:p>
        </w:tc>
        <w:tc>
          <w:tcPr>
            <w:tcW w:w="1276" w:type="dxa"/>
          </w:tcPr>
          <w:p w14:paraId="779D4CD5" w14:textId="77777777" w:rsidR="003E5D51" w:rsidRPr="003E5D51" w:rsidRDefault="003E5D51" w:rsidP="003E5D51">
            <w:pPr>
              <w:jc w:val="center"/>
              <w:rPr>
                <w:rFonts w:ascii="TH SarabunIT๙" w:hAnsi="TH SarabunIT๙" w:cs="TH SarabunIT๙"/>
                <w:sz w:val="32"/>
                <w:szCs w:val="32"/>
              </w:rPr>
            </w:pPr>
          </w:p>
        </w:tc>
        <w:tc>
          <w:tcPr>
            <w:tcW w:w="1275" w:type="dxa"/>
          </w:tcPr>
          <w:p w14:paraId="68997393" w14:textId="77777777" w:rsidR="003E5D51" w:rsidRPr="003E5D51" w:rsidRDefault="003E5D51" w:rsidP="003E5D51">
            <w:pPr>
              <w:rPr>
                <w:rFonts w:ascii="TH SarabunIT๙" w:hAnsi="TH SarabunIT๙" w:cs="TH SarabunIT๙"/>
                <w:sz w:val="32"/>
                <w:szCs w:val="32"/>
              </w:rPr>
            </w:pPr>
          </w:p>
        </w:tc>
        <w:tc>
          <w:tcPr>
            <w:tcW w:w="1276" w:type="dxa"/>
          </w:tcPr>
          <w:p w14:paraId="61F3B354" w14:textId="77777777" w:rsidR="003E5D51" w:rsidRPr="003E5D51" w:rsidRDefault="003E5D51" w:rsidP="003E5D51">
            <w:pPr>
              <w:rPr>
                <w:rFonts w:ascii="TH SarabunIT๙" w:hAnsi="TH SarabunIT๙" w:cs="TH SarabunIT๙"/>
                <w:sz w:val="32"/>
                <w:szCs w:val="32"/>
              </w:rPr>
            </w:pPr>
          </w:p>
        </w:tc>
        <w:tc>
          <w:tcPr>
            <w:tcW w:w="1242" w:type="dxa"/>
          </w:tcPr>
          <w:p w14:paraId="5D33910E" w14:textId="77777777" w:rsidR="003E5D51" w:rsidRPr="003E5D51" w:rsidRDefault="003E5D51" w:rsidP="003E5D51">
            <w:pPr>
              <w:rPr>
                <w:rFonts w:ascii="TH SarabunIT๙" w:hAnsi="TH SarabunIT๙" w:cs="TH SarabunIT๙"/>
                <w:sz w:val="32"/>
                <w:szCs w:val="32"/>
              </w:rPr>
            </w:pPr>
          </w:p>
        </w:tc>
      </w:tr>
      <w:tr w:rsidR="003E5D51" w:rsidRPr="003E5D51" w14:paraId="100E7126" w14:textId="77777777" w:rsidTr="00FF6B44">
        <w:tc>
          <w:tcPr>
            <w:tcW w:w="4928" w:type="dxa"/>
          </w:tcPr>
          <w:p w14:paraId="169852D3" w14:textId="77777777" w:rsidR="003E5D51" w:rsidRPr="003E5D51" w:rsidRDefault="003E5D51" w:rsidP="003E5D51">
            <w:pPr>
              <w:rPr>
                <w:rFonts w:ascii="TH SarabunIT๙" w:hAnsi="TH SarabunIT๙" w:cs="TH SarabunIT๙"/>
                <w:sz w:val="32"/>
                <w:szCs w:val="32"/>
              </w:rPr>
            </w:pPr>
          </w:p>
        </w:tc>
        <w:tc>
          <w:tcPr>
            <w:tcW w:w="1276" w:type="dxa"/>
          </w:tcPr>
          <w:p w14:paraId="6CAE1DED" w14:textId="77777777" w:rsidR="003E5D51" w:rsidRPr="003E5D51" w:rsidRDefault="003E5D51" w:rsidP="003E5D51">
            <w:pPr>
              <w:jc w:val="center"/>
              <w:rPr>
                <w:rFonts w:ascii="TH SarabunIT๙" w:hAnsi="TH SarabunIT๙" w:cs="TH SarabunIT๙"/>
                <w:sz w:val="32"/>
                <w:szCs w:val="32"/>
              </w:rPr>
            </w:pPr>
          </w:p>
        </w:tc>
        <w:tc>
          <w:tcPr>
            <w:tcW w:w="1275" w:type="dxa"/>
          </w:tcPr>
          <w:p w14:paraId="6EBEEC8E" w14:textId="77777777" w:rsidR="003E5D51" w:rsidRPr="003E5D51" w:rsidRDefault="003E5D51" w:rsidP="003E5D51">
            <w:pPr>
              <w:rPr>
                <w:rFonts w:ascii="TH SarabunIT๙" w:hAnsi="TH SarabunIT๙" w:cs="TH SarabunIT๙"/>
                <w:sz w:val="32"/>
                <w:szCs w:val="32"/>
              </w:rPr>
            </w:pPr>
          </w:p>
        </w:tc>
        <w:tc>
          <w:tcPr>
            <w:tcW w:w="1276" w:type="dxa"/>
          </w:tcPr>
          <w:p w14:paraId="2D85ED50" w14:textId="77777777" w:rsidR="003E5D51" w:rsidRPr="003E5D51" w:rsidRDefault="003E5D51" w:rsidP="003E5D51">
            <w:pPr>
              <w:rPr>
                <w:rFonts w:ascii="TH SarabunIT๙" w:hAnsi="TH SarabunIT๙" w:cs="TH SarabunIT๙"/>
                <w:sz w:val="32"/>
                <w:szCs w:val="32"/>
              </w:rPr>
            </w:pPr>
          </w:p>
        </w:tc>
        <w:tc>
          <w:tcPr>
            <w:tcW w:w="1242" w:type="dxa"/>
          </w:tcPr>
          <w:p w14:paraId="05EDD4EE" w14:textId="77777777" w:rsidR="003E5D51" w:rsidRPr="003E5D51" w:rsidRDefault="003E5D51" w:rsidP="003E5D51">
            <w:pPr>
              <w:rPr>
                <w:rFonts w:ascii="TH SarabunIT๙" w:hAnsi="TH SarabunIT๙" w:cs="TH SarabunIT๙"/>
                <w:sz w:val="32"/>
                <w:szCs w:val="32"/>
              </w:rPr>
            </w:pPr>
          </w:p>
        </w:tc>
      </w:tr>
      <w:tr w:rsidR="003E5D51" w:rsidRPr="003E5D51" w14:paraId="27F7B7DB" w14:textId="77777777" w:rsidTr="00FF6B44">
        <w:tc>
          <w:tcPr>
            <w:tcW w:w="4928" w:type="dxa"/>
          </w:tcPr>
          <w:p w14:paraId="15178B9C" w14:textId="77777777" w:rsidR="003E5D51" w:rsidRPr="003E5D51" w:rsidRDefault="003E5D51" w:rsidP="003E5D51">
            <w:pPr>
              <w:rPr>
                <w:rFonts w:ascii="TH SarabunIT๙" w:hAnsi="TH SarabunIT๙" w:cs="TH SarabunIT๙"/>
                <w:sz w:val="32"/>
                <w:szCs w:val="32"/>
              </w:rPr>
            </w:pPr>
          </w:p>
        </w:tc>
        <w:tc>
          <w:tcPr>
            <w:tcW w:w="1276" w:type="dxa"/>
          </w:tcPr>
          <w:p w14:paraId="43539A1E" w14:textId="77777777" w:rsidR="003E5D51" w:rsidRPr="003E5D51" w:rsidRDefault="003E5D51" w:rsidP="003E5D51">
            <w:pPr>
              <w:jc w:val="center"/>
              <w:rPr>
                <w:rFonts w:ascii="TH SarabunIT๙" w:hAnsi="TH SarabunIT๙" w:cs="TH SarabunIT๙"/>
                <w:sz w:val="32"/>
                <w:szCs w:val="32"/>
              </w:rPr>
            </w:pPr>
          </w:p>
        </w:tc>
        <w:tc>
          <w:tcPr>
            <w:tcW w:w="1275" w:type="dxa"/>
          </w:tcPr>
          <w:p w14:paraId="794C3E72" w14:textId="77777777" w:rsidR="003E5D51" w:rsidRPr="003E5D51" w:rsidRDefault="003E5D51" w:rsidP="003E5D51">
            <w:pPr>
              <w:rPr>
                <w:rFonts w:ascii="TH SarabunIT๙" w:hAnsi="TH SarabunIT๙" w:cs="TH SarabunIT๙"/>
                <w:sz w:val="32"/>
                <w:szCs w:val="32"/>
              </w:rPr>
            </w:pPr>
          </w:p>
        </w:tc>
        <w:tc>
          <w:tcPr>
            <w:tcW w:w="1276" w:type="dxa"/>
          </w:tcPr>
          <w:p w14:paraId="7D049B8A" w14:textId="77777777" w:rsidR="003E5D51" w:rsidRPr="003E5D51" w:rsidRDefault="003E5D51" w:rsidP="003E5D51">
            <w:pPr>
              <w:rPr>
                <w:rFonts w:ascii="TH SarabunIT๙" w:hAnsi="TH SarabunIT๙" w:cs="TH SarabunIT๙"/>
                <w:sz w:val="32"/>
                <w:szCs w:val="32"/>
              </w:rPr>
            </w:pPr>
          </w:p>
        </w:tc>
        <w:tc>
          <w:tcPr>
            <w:tcW w:w="1242" w:type="dxa"/>
          </w:tcPr>
          <w:p w14:paraId="34CFEE5A" w14:textId="77777777" w:rsidR="003E5D51" w:rsidRPr="003E5D51" w:rsidRDefault="003E5D51" w:rsidP="003E5D51">
            <w:pPr>
              <w:rPr>
                <w:rFonts w:ascii="TH SarabunIT๙" w:hAnsi="TH SarabunIT๙" w:cs="TH SarabunIT๙"/>
                <w:sz w:val="32"/>
                <w:szCs w:val="32"/>
              </w:rPr>
            </w:pPr>
          </w:p>
        </w:tc>
      </w:tr>
      <w:tr w:rsidR="003E5D51" w:rsidRPr="003E5D51" w14:paraId="26032725" w14:textId="77777777" w:rsidTr="00FF6B44">
        <w:tc>
          <w:tcPr>
            <w:tcW w:w="4928" w:type="dxa"/>
          </w:tcPr>
          <w:p w14:paraId="65551922" w14:textId="77777777" w:rsidR="003E5D51" w:rsidRPr="003E5D51" w:rsidRDefault="003E5D51" w:rsidP="003E5D51">
            <w:pPr>
              <w:rPr>
                <w:rFonts w:ascii="TH SarabunIT๙" w:hAnsi="TH SarabunIT๙" w:cs="TH SarabunIT๙"/>
                <w:sz w:val="32"/>
                <w:szCs w:val="32"/>
              </w:rPr>
            </w:pPr>
          </w:p>
        </w:tc>
        <w:tc>
          <w:tcPr>
            <w:tcW w:w="1276" w:type="dxa"/>
          </w:tcPr>
          <w:p w14:paraId="0CB21F9F" w14:textId="77777777" w:rsidR="003E5D51" w:rsidRPr="003E5D51" w:rsidRDefault="003E5D51" w:rsidP="003E5D51">
            <w:pPr>
              <w:jc w:val="center"/>
              <w:rPr>
                <w:rFonts w:ascii="TH SarabunIT๙" w:hAnsi="TH SarabunIT๙" w:cs="TH SarabunIT๙"/>
                <w:sz w:val="32"/>
                <w:szCs w:val="32"/>
              </w:rPr>
            </w:pPr>
          </w:p>
        </w:tc>
        <w:tc>
          <w:tcPr>
            <w:tcW w:w="1275" w:type="dxa"/>
          </w:tcPr>
          <w:p w14:paraId="2873CA50" w14:textId="77777777" w:rsidR="003E5D51" w:rsidRPr="003E5D51" w:rsidRDefault="003E5D51" w:rsidP="003E5D51">
            <w:pPr>
              <w:rPr>
                <w:rFonts w:ascii="TH SarabunIT๙" w:hAnsi="TH SarabunIT๙" w:cs="TH SarabunIT๙"/>
                <w:sz w:val="32"/>
                <w:szCs w:val="32"/>
              </w:rPr>
            </w:pPr>
          </w:p>
        </w:tc>
        <w:tc>
          <w:tcPr>
            <w:tcW w:w="1276" w:type="dxa"/>
          </w:tcPr>
          <w:p w14:paraId="7D2537B3" w14:textId="77777777" w:rsidR="003E5D51" w:rsidRPr="003E5D51" w:rsidRDefault="003E5D51" w:rsidP="003E5D51">
            <w:pPr>
              <w:rPr>
                <w:rFonts w:ascii="TH SarabunIT๙" w:hAnsi="TH SarabunIT๙" w:cs="TH SarabunIT๙"/>
                <w:sz w:val="32"/>
                <w:szCs w:val="32"/>
              </w:rPr>
            </w:pPr>
          </w:p>
        </w:tc>
        <w:tc>
          <w:tcPr>
            <w:tcW w:w="1242" w:type="dxa"/>
          </w:tcPr>
          <w:p w14:paraId="17D6C9A9" w14:textId="77777777" w:rsidR="003E5D51" w:rsidRPr="003E5D51" w:rsidRDefault="003E5D51" w:rsidP="003E5D51">
            <w:pPr>
              <w:rPr>
                <w:rFonts w:ascii="TH SarabunIT๙" w:hAnsi="TH SarabunIT๙" w:cs="TH SarabunIT๙"/>
                <w:sz w:val="32"/>
                <w:szCs w:val="32"/>
              </w:rPr>
            </w:pPr>
          </w:p>
        </w:tc>
      </w:tr>
      <w:tr w:rsidR="003E5D51" w:rsidRPr="003E5D51" w14:paraId="3C20993F" w14:textId="77777777" w:rsidTr="00FF6B44">
        <w:tc>
          <w:tcPr>
            <w:tcW w:w="4928" w:type="dxa"/>
          </w:tcPr>
          <w:p w14:paraId="62018C9B" w14:textId="77777777" w:rsidR="003E5D51" w:rsidRPr="003E5D51" w:rsidRDefault="003E5D51" w:rsidP="003E5D51">
            <w:pPr>
              <w:rPr>
                <w:rFonts w:ascii="TH SarabunIT๙" w:hAnsi="TH SarabunIT๙" w:cs="TH SarabunIT๙"/>
                <w:sz w:val="32"/>
                <w:szCs w:val="32"/>
              </w:rPr>
            </w:pPr>
          </w:p>
        </w:tc>
        <w:tc>
          <w:tcPr>
            <w:tcW w:w="1276" w:type="dxa"/>
          </w:tcPr>
          <w:p w14:paraId="707C122A" w14:textId="77777777" w:rsidR="003E5D51" w:rsidRPr="003E5D51" w:rsidRDefault="003E5D51" w:rsidP="003E5D51">
            <w:pPr>
              <w:jc w:val="center"/>
              <w:rPr>
                <w:rFonts w:ascii="TH SarabunIT๙" w:hAnsi="TH SarabunIT๙" w:cs="TH SarabunIT๙"/>
                <w:sz w:val="32"/>
                <w:szCs w:val="32"/>
              </w:rPr>
            </w:pPr>
          </w:p>
        </w:tc>
        <w:tc>
          <w:tcPr>
            <w:tcW w:w="1275" w:type="dxa"/>
          </w:tcPr>
          <w:p w14:paraId="62D1B8C3" w14:textId="77777777" w:rsidR="003E5D51" w:rsidRPr="003E5D51" w:rsidRDefault="003E5D51" w:rsidP="003E5D51">
            <w:pPr>
              <w:rPr>
                <w:rFonts w:ascii="TH SarabunIT๙" w:hAnsi="TH SarabunIT๙" w:cs="TH SarabunIT๙"/>
                <w:sz w:val="32"/>
                <w:szCs w:val="32"/>
              </w:rPr>
            </w:pPr>
          </w:p>
        </w:tc>
        <w:tc>
          <w:tcPr>
            <w:tcW w:w="1276" w:type="dxa"/>
          </w:tcPr>
          <w:p w14:paraId="22A9F313" w14:textId="77777777" w:rsidR="003E5D51" w:rsidRPr="003E5D51" w:rsidRDefault="003E5D51" w:rsidP="003E5D51">
            <w:pPr>
              <w:rPr>
                <w:rFonts w:ascii="TH SarabunIT๙" w:hAnsi="TH SarabunIT๙" w:cs="TH SarabunIT๙"/>
                <w:sz w:val="32"/>
                <w:szCs w:val="32"/>
              </w:rPr>
            </w:pPr>
          </w:p>
        </w:tc>
        <w:tc>
          <w:tcPr>
            <w:tcW w:w="1242" w:type="dxa"/>
          </w:tcPr>
          <w:p w14:paraId="6CDED865" w14:textId="77777777" w:rsidR="003E5D51" w:rsidRPr="003E5D51" w:rsidRDefault="003E5D51" w:rsidP="003E5D51">
            <w:pPr>
              <w:rPr>
                <w:rFonts w:ascii="TH SarabunIT๙" w:hAnsi="TH SarabunIT๙" w:cs="TH SarabunIT๙"/>
                <w:sz w:val="32"/>
                <w:szCs w:val="32"/>
              </w:rPr>
            </w:pPr>
          </w:p>
        </w:tc>
      </w:tr>
      <w:tr w:rsidR="003E5D51" w:rsidRPr="003E5D51" w14:paraId="3272F81E" w14:textId="77777777" w:rsidTr="00FF6B44">
        <w:tc>
          <w:tcPr>
            <w:tcW w:w="4928" w:type="dxa"/>
          </w:tcPr>
          <w:p w14:paraId="49A3D7C8" w14:textId="77777777" w:rsidR="003E5D51" w:rsidRPr="003E5D51" w:rsidRDefault="003E5D51" w:rsidP="003E5D51">
            <w:pPr>
              <w:rPr>
                <w:rFonts w:ascii="TH SarabunIT๙" w:hAnsi="TH SarabunIT๙" w:cs="TH SarabunIT๙"/>
                <w:sz w:val="32"/>
                <w:szCs w:val="32"/>
              </w:rPr>
            </w:pPr>
          </w:p>
        </w:tc>
        <w:tc>
          <w:tcPr>
            <w:tcW w:w="1276" w:type="dxa"/>
          </w:tcPr>
          <w:p w14:paraId="2D9A01F4" w14:textId="77777777" w:rsidR="003E5D51" w:rsidRPr="003E5D51" w:rsidRDefault="003E5D51" w:rsidP="003E5D51">
            <w:pPr>
              <w:jc w:val="center"/>
              <w:rPr>
                <w:rFonts w:ascii="TH SarabunIT๙" w:hAnsi="TH SarabunIT๙" w:cs="TH SarabunIT๙"/>
                <w:sz w:val="32"/>
                <w:szCs w:val="32"/>
              </w:rPr>
            </w:pPr>
          </w:p>
        </w:tc>
        <w:tc>
          <w:tcPr>
            <w:tcW w:w="1275" w:type="dxa"/>
          </w:tcPr>
          <w:p w14:paraId="0849AF82" w14:textId="77777777" w:rsidR="003E5D51" w:rsidRPr="003E5D51" w:rsidRDefault="003E5D51" w:rsidP="003E5D51">
            <w:pPr>
              <w:rPr>
                <w:rFonts w:ascii="TH SarabunIT๙" w:hAnsi="TH SarabunIT๙" w:cs="TH SarabunIT๙"/>
                <w:sz w:val="32"/>
                <w:szCs w:val="32"/>
              </w:rPr>
            </w:pPr>
          </w:p>
        </w:tc>
        <w:tc>
          <w:tcPr>
            <w:tcW w:w="1276" w:type="dxa"/>
          </w:tcPr>
          <w:p w14:paraId="0DDEB4BE" w14:textId="77777777" w:rsidR="003E5D51" w:rsidRPr="003E5D51" w:rsidRDefault="003E5D51" w:rsidP="003E5D51">
            <w:pPr>
              <w:rPr>
                <w:rFonts w:ascii="TH SarabunIT๙" w:hAnsi="TH SarabunIT๙" w:cs="TH SarabunIT๙"/>
                <w:sz w:val="32"/>
                <w:szCs w:val="32"/>
              </w:rPr>
            </w:pPr>
          </w:p>
        </w:tc>
        <w:tc>
          <w:tcPr>
            <w:tcW w:w="1242" w:type="dxa"/>
          </w:tcPr>
          <w:p w14:paraId="33C89E70" w14:textId="77777777" w:rsidR="003E5D51" w:rsidRPr="003E5D51" w:rsidRDefault="003E5D51" w:rsidP="003E5D51">
            <w:pPr>
              <w:rPr>
                <w:rFonts w:ascii="TH SarabunIT๙" w:hAnsi="TH SarabunIT๙" w:cs="TH SarabunIT๙"/>
                <w:sz w:val="32"/>
                <w:szCs w:val="32"/>
              </w:rPr>
            </w:pPr>
          </w:p>
        </w:tc>
      </w:tr>
      <w:tr w:rsidR="003E5D51" w:rsidRPr="003E5D51" w14:paraId="4DF7CC02" w14:textId="77777777" w:rsidTr="00FF6B44">
        <w:tc>
          <w:tcPr>
            <w:tcW w:w="4928" w:type="dxa"/>
          </w:tcPr>
          <w:p w14:paraId="7FA57109" w14:textId="77777777" w:rsidR="003E5D51" w:rsidRPr="003E5D51" w:rsidRDefault="003E5D51" w:rsidP="003E5D51">
            <w:pPr>
              <w:rPr>
                <w:rFonts w:ascii="TH SarabunIT๙" w:hAnsi="TH SarabunIT๙" w:cs="TH SarabunIT๙"/>
                <w:sz w:val="32"/>
                <w:szCs w:val="32"/>
              </w:rPr>
            </w:pPr>
          </w:p>
        </w:tc>
        <w:tc>
          <w:tcPr>
            <w:tcW w:w="1276" w:type="dxa"/>
          </w:tcPr>
          <w:p w14:paraId="08EE53D2" w14:textId="77777777" w:rsidR="003E5D51" w:rsidRPr="003E5D51" w:rsidRDefault="003E5D51" w:rsidP="003E5D51">
            <w:pPr>
              <w:jc w:val="center"/>
              <w:rPr>
                <w:rFonts w:ascii="TH SarabunIT๙" w:hAnsi="TH SarabunIT๙" w:cs="TH SarabunIT๙"/>
                <w:sz w:val="32"/>
                <w:szCs w:val="32"/>
              </w:rPr>
            </w:pPr>
          </w:p>
        </w:tc>
        <w:tc>
          <w:tcPr>
            <w:tcW w:w="1275" w:type="dxa"/>
          </w:tcPr>
          <w:p w14:paraId="3A1241FB" w14:textId="77777777" w:rsidR="003E5D51" w:rsidRPr="003E5D51" w:rsidRDefault="003E5D51" w:rsidP="003E5D51">
            <w:pPr>
              <w:rPr>
                <w:rFonts w:ascii="TH SarabunIT๙" w:hAnsi="TH SarabunIT๙" w:cs="TH SarabunIT๙"/>
                <w:sz w:val="32"/>
                <w:szCs w:val="32"/>
              </w:rPr>
            </w:pPr>
          </w:p>
        </w:tc>
        <w:tc>
          <w:tcPr>
            <w:tcW w:w="1276" w:type="dxa"/>
          </w:tcPr>
          <w:p w14:paraId="697A17D7" w14:textId="77777777" w:rsidR="003E5D51" w:rsidRPr="003E5D51" w:rsidRDefault="003E5D51" w:rsidP="003E5D51">
            <w:pPr>
              <w:rPr>
                <w:rFonts w:ascii="TH SarabunIT๙" w:hAnsi="TH SarabunIT๙" w:cs="TH SarabunIT๙"/>
                <w:sz w:val="32"/>
                <w:szCs w:val="32"/>
              </w:rPr>
            </w:pPr>
          </w:p>
        </w:tc>
        <w:tc>
          <w:tcPr>
            <w:tcW w:w="1242" w:type="dxa"/>
          </w:tcPr>
          <w:p w14:paraId="0BF19542" w14:textId="77777777" w:rsidR="003E5D51" w:rsidRPr="003E5D51" w:rsidRDefault="003E5D51" w:rsidP="003E5D51">
            <w:pPr>
              <w:rPr>
                <w:rFonts w:ascii="TH SarabunIT๙" w:hAnsi="TH SarabunIT๙" w:cs="TH SarabunIT๙"/>
                <w:sz w:val="32"/>
                <w:szCs w:val="32"/>
              </w:rPr>
            </w:pPr>
          </w:p>
        </w:tc>
      </w:tr>
      <w:tr w:rsidR="003E5D51" w:rsidRPr="003E5D51" w14:paraId="4F4E33E3" w14:textId="77777777" w:rsidTr="00FF6B44">
        <w:tc>
          <w:tcPr>
            <w:tcW w:w="4928" w:type="dxa"/>
          </w:tcPr>
          <w:p w14:paraId="365A4A0F" w14:textId="77777777" w:rsidR="003E5D51" w:rsidRPr="003E5D51" w:rsidRDefault="003E5D51" w:rsidP="003E5D51">
            <w:pPr>
              <w:rPr>
                <w:rFonts w:ascii="TH SarabunIT๙" w:hAnsi="TH SarabunIT๙" w:cs="TH SarabunIT๙"/>
                <w:sz w:val="32"/>
                <w:szCs w:val="32"/>
              </w:rPr>
            </w:pPr>
          </w:p>
        </w:tc>
        <w:tc>
          <w:tcPr>
            <w:tcW w:w="1276" w:type="dxa"/>
          </w:tcPr>
          <w:p w14:paraId="40D7F96A" w14:textId="77777777" w:rsidR="003E5D51" w:rsidRPr="003E5D51" w:rsidRDefault="003E5D51" w:rsidP="003E5D51">
            <w:pPr>
              <w:jc w:val="center"/>
              <w:rPr>
                <w:rFonts w:ascii="TH SarabunIT๙" w:hAnsi="TH SarabunIT๙" w:cs="TH SarabunIT๙"/>
                <w:sz w:val="32"/>
                <w:szCs w:val="32"/>
              </w:rPr>
            </w:pPr>
          </w:p>
        </w:tc>
        <w:tc>
          <w:tcPr>
            <w:tcW w:w="1275" w:type="dxa"/>
          </w:tcPr>
          <w:p w14:paraId="38883ACA" w14:textId="77777777" w:rsidR="003E5D51" w:rsidRPr="003E5D51" w:rsidRDefault="003E5D51" w:rsidP="003E5D51">
            <w:pPr>
              <w:rPr>
                <w:rFonts w:ascii="TH SarabunIT๙" w:hAnsi="TH SarabunIT๙" w:cs="TH SarabunIT๙"/>
                <w:sz w:val="32"/>
                <w:szCs w:val="32"/>
              </w:rPr>
            </w:pPr>
          </w:p>
        </w:tc>
        <w:tc>
          <w:tcPr>
            <w:tcW w:w="1276" w:type="dxa"/>
          </w:tcPr>
          <w:p w14:paraId="5D4424B5" w14:textId="77777777" w:rsidR="003E5D51" w:rsidRPr="003E5D51" w:rsidRDefault="003E5D51" w:rsidP="003E5D51">
            <w:pPr>
              <w:rPr>
                <w:rFonts w:ascii="TH SarabunIT๙" w:hAnsi="TH SarabunIT๙" w:cs="TH SarabunIT๙"/>
                <w:sz w:val="32"/>
                <w:szCs w:val="32"/>
              </w:rPr>
            </w:pPr>
          </w:p>
        </w:tc>
        <w:tc>
          <w:tcPr>
            <w:tcW w:w="1242" w:type="dxa"/>
          </w:tcPr>
          <w:p w14:paraId="1A411EFB" w14:textId="77777777" w:rsidR="003E5D51" w:rsidRPr="003E5D51" w:rsidRDefault="003E5D51" w:rsidP="003E5D51">
            <w:pPr>
              <w:rPr>
                <w:rFonts w:ascii="TH SarabunIT๙" w:hAnsi="TH SarabunIT๙" w:cs="TH SarabunIT๙"/>
                <w:sz w:val="32"/>
                <w:szCs w:val="32"/>
              </w:rPr>
            </w:pPr>
          </w:p>
        </w:tc>
      </w:tr>
    </w:tbl>
    <w:p w14:paraId="062967DB" w14:textId="77777777" w:rsidR="003E5D51" w:rsidRPr="003E5D51" w:rsidRDefault="003E5D51" w:rsidP="003E5D51">
      <w:pPr>
        <w:spacing w:after="0" w:line="240" w:lineRule="auto"/>
        <w:rPr>
          <w:rFonts w:ascii="TH SarabunIT๙" w:hAnsi="TH SarabunIT๙" w:cs="TH SarabunIT๙"/>
          <w:b/>
          <w:bCs/>
          <w:sz w:val="32"/>
          <w:szCs w:val="32"/>
        </w:rPr>
      </w:pPr>
    </w:p>
    <w:p w14:paraId="7D81EE9B" w14:textId="77777777" w:rsidR="003E5D51" w:rsidRPr="003E5D51" w:rsidRDefault="003E5D51" w:rsidP="003E5D51">
      <w:pPr>
        <w:spacing w:after="0" w:line="240" w:lineRule="auto"/>
        <w:rPr>
          <w:rFonts w:ascii="TH SarabunIT๙" w:hAnsi="TH SarabunIT๙" w:cs="TH SarabunIT๙"/>
          <w:b/>
          <w:bCs/>
          <w:sz w:val="32"/>
          <w:szCs w:val="32"/>
        </w:rPr>
      </w:pPr>
    </w:p>
    <w:p w14:paraId="7CABBD65" w14:textId="77777777" w:rsidR="003E5D51" w:rsidRPr="003E5D51" w:rsidRDefault="003E5D51" w:rsidP="003E5D51">
      <w:pPr>
        <w:spacing w:after="0" w:line="240" w:lineRule="auto"/>
        <w:rPr>
          <w:rFonts w:ascii="TH SarabunIT๙" w:hAnsi="TH SarabunIT๙" w:cs="TH SarabunIT๙"/>
          <w:b/>
          <w:bCs/>
          <w:sz w:val="32"/>
          <w:szCs w:val="32"/>
        </w:rPr>
      </w:pPr>
    </w:p>
    <w:p w14:paraId="638DCD17" w14:textId="77777777" w:rsidR="003E5D51" w:rsidRPr="003E5D51" w:rsidRDefault="003E5D51" w:rsidP="003E5D51">
      <w:pPr>
        <w:spacing w:after="0" w:line="240" w:lineRule="auto"/>
        <w:jc w:val="center"/>
        <w:rPr>
          <w:rFonts w:ascii="TH SarabunIT๙" w:hAnsi="TH SarabunIT๙" w:cs="TH SarabunIT๙"/>
          <w:sz w:val="32"/>
          <w:szCs w:val="32"/>
        </w:rPr>
      </w:pPr>
      <w:r w:rsidRPr="003E5D51">
        <w:rPr>
          <w:rFonts w:ascii="TH SarabunIT๙" w:hAnsi="TH SarabunIT๙" w:cs="TH SarabunIT๙" w:hint="cs"/>
          <w:sz w:val="32"/>
          <w:szCs w:val="32"/>
          <w:cs/>
        </w:rPr>
        <w:t>-10-</w:t>
      </w:r>
    </w:p>
    <w:p w14:paraId="5201DFDE" w14:textId="77777777" w:rsidR="003E5D51" w:rsidRPr="003E5D51" w:rsidRDefault="003E5D51" w:rsidP="003E5D51">
      <w:pPr>
        <w:spacing w:after="0" w:line="240" w:lineRule="auto"/>
        <w:jc w:val="center"/>
        <w:rPr>
          <w:rFonts w:ascii="TH SarabunIT๙" w:hAnsi="TH SarabunIT๙" w:cs="TH SarabunIT๙"/>
          <w:sz w:val="32"/>
          <w:szCs w:val="32"/>
        </w:rPr>
      </w:pPr>
    </w:p>
    <w:p w14:paraId="2CF632CC" w14:textId="77777777" w:rsidR="003E5D51" w:rsidRPr="003E5D51" w:rsidRDefault="003E5D51" w:rsidP="003E5D51">
      <w:pPr>
        <w:spacing w:after="0" w:line="240" w:lineRule="auto"/>
        <w:jc w:val="center"/>
        <w:rPr>
          <w:rFonts w:ascii="TH SarabunIT๙" w:hAnsi="TH SarabunIT๙" w:cs="TH SarabunIT๙"/>
          <w:sz w:val="32"/>
          <w:szCs w:val="32"/>
        </w:rPr>
      </w:pPr>
    </w:p>
    <w:p w14:paraId="7C078C34" w14:textId="77777777" w:rsidR="003E5D51" w:rsidRPr="003E5D51" w:rsidRDefault="003E5D51" w:rsidP="003E5D51">
      <w:pPr>
        <w:spacing w:after="0" w:line="240" w:lineRule="auto"/>
        <w:rPr>
          <w:rFonts w:ascii="TH SarabunIT๙" w:hAnsi="TH SarabunIT๙" w:cs="TH SarabunIT๙"/>
          <w:b/>
          <w:bCs/>
          <w:sz w:val="32"/>
          <w:szCs w:val="32"/>
        </w:rPr>
      </w:pPr>
      <w:r w:rsidRPr="003E5D51">
        <w:rPr>
          <w:rFonts w:ascii="TH SarabunIT๙" w:hAnsi="TH SarabunIT๙" w:cs="TH SarabunIT๙"/>
          <w:b/>
          <w:bCs/>
          <w:sz w:val="32"/>
          <w:szCs w:val="32"/>
        </w:rPr>
        <w:t>4.4</w:t>
      </w:r>
      <w:r w:rsidRPr="003E5D51">
        <w:rPr>
          <w:rFonts w:ascii="TH SarabunIT๙" w:hAnsi="TH SarabunIT๙" w:cs="TH SarabunIT๙" w:hint="cs"/>
          <w:b/>
          <w:bCs/>
          <w:sz w:val="32"/>
          <w:szCs w:val="32"/>
          <w:cs/>
        </w:rPr>
        <w:t>. ข้อเสนอแนะในการจัดทำแผนพัฒนาท้องถิ่นในอนาคต</w:t>
      </w:r>
    </w:p>
    <w:p w14:paraId="489AADC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ab/>
        <w:t>4.4.1 ผลกระทบนำไปสู่อนาคต</w:t>
      </w:r>
    </w:p>
    <w:p w14:paraId="7108E9E1"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(1) ปัญหาประชาชนมีรายได้น้อย ประชาชนในพื้นที่ยังมีคนมีรายได้น้อย มีหนี้สินเยอะไม่เพียงพอในการดำรงชีวิต ค่าครองชีพสูง แนวทางการแก้ไขปัญหา ให้ความรู้เกี่ยวกับการประกอบอาชีพ สาธิตการประกอบอาชีพ ช่วยเหลือประชาชนซ่อมแซมบ้านคนจน ผู้มีรายได้น้อย ส่งเสริมด้านการศึกษาโดยการจัดบริการสาธารณด้านการศึกษา ศูนย์พัฒนาเด็กเล็กสนับสนุนกิจกรรมต่างๆ ให้กับเด็กนักเรียนจ้างเด็กนักเรียนในช่วงปิดภาคเรียนเพื่อมีรายได้</w:t>
      </w:r>
    </w:p>
    <w:p w14:paraId="7E0146FC"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sz w:val="32"/>
          <w:szCs w:val="32"/>
        </w:rPr>
        <w:tab/>
      </w:r>
      <w:r w:rsidRPr="003E5D51">
        <w:rPr>
          <w:rFonts w:ascii="TH SarabunIT๙" w:hAnsi="TH SarabunIT๙" w:cs="TH SarabunIT๙"/>
          <w:sz w:val="32"/>
          <w:szCs w:val="32"/>
        </w:rPr>
        <w:tab/>
      </w:r>
      <w:r w:rsidRPr="003E5D51">
        <w:rPr>
          <w:rFonts w:ascii="TH SarabunIT๙" w:hAnsi="TH SarabunIT๙" w:cs="TH SarabunIT๙" w:hint="cs"/>
          <w:sz w:val="32"/>
          <w:szCs w:val="32"/>
          <w:cs/>
        </w:rPr>
        <w:t>(2) ปัญหาโรคระบาดที่เกิดจากคน  เกิดจากสัตว์  ที่ส่งผลอันตราย หรือคร่าต่อชีวิตประชาชน และสัตว์ต่างๆในพื้นที่ ซึ่งได้แก่ โรคไข้หวัดใหญ่ ไข้หวัดนก โรคมือ เท้า ปาก ที่เกิดขึ้นกับเด็กๆ โรคพิษสุนัขบ้า แนวทางการแก้ไขปัญหาคือ ฝึกอบรม ประชาสัมพันธ์ รณรงค์การป้องกัน ลงพื้นที่ระงับการเกิดโรคระบาด การทำลาย การรักษา</w:t>
      </w:r>
    </w:p>
    <w:p w14:paraId="120D2145"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(3) ปัญหาสาธารณภัยต่างๆ ที่เกิดขึ้นพื้นที่เทศบาลตำบลกุดสิม ได้แก่ ภัยแล้ง อัคคีภัย ที่เกิดขึ้นและส่งผลกระทบต่อประชาชนในพื้นที่ เกิดความเสียหายต่อทรัพย์สิน แนวทางแก้ไขคือ พิจารณาวางแผนการดำเนินการป้องกัน  ก่อนเกิดเหตุ ระหว่างเกิดเหตุ หลังเกิดเหตุ บรรจุกิจกรรมการให้ความช่วยเหลือต่างๆ จัดตั้งศูนย์ช่วยเหลือประชาชนขององค์กรปกครองส่วนท้องถิ่น เพื่อสามารถดำเนินการได้ทันท่วงที</w:t>
      </w:r>
    </w:p>
    <w:p w14:paraId="1CC200F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t>(4) ปัญหายาเสพติดในพื้นที่ มีแนวทางแก้ไขปัญหา โดยการให้การสนับสนุนในด้านการลงพื้นที่ค้นหา การรณรงค์ป้องกัน การให้ความรู้กับประชาชนได้ทราบถึงโทษของยาเสพติด</w:t>
      </w:r>
    </w:p>
    <w:p w14:paraId="59AB3C8C" w14:textId="77777777" w:rsidR="003E5D51" w:rsidRPr="003E5D51" w:rsidRDefault="003E5D51" w:rsidP="003E5D51">
      <w:pPr>
        <w:spacing w:after="0" w:line="240" w:lineRule="auto"/>
        <w:rPr>
          <w:rFonts w:ascii="TH SarabunIT๙" w:hAnsi="TH SarabunIT๙" w:cs="TH SarabunIT๙"/>
          <w:sz w:val="32"/>
          <w:szCs w:val="32"/>
        </w:rPr>
      </w:pPr>
    </w:p>
    <w:p w14:paraId="193EB1A3" w14:textId="77777777" w:rsidR="003E5D51" w:rsidRPr="003E5D51" w:rsidRDefault="003E5D51" w:rsidP="003E5D51">
      <w:pPr>
        <w:spacing w:after="0" w:line="240" w:lineRule="auto"/>
        <w:rPr>
          <w:rFonts w:ascii="TH SarabunIT๙" w:hAnsi="TH SarabunIT๙" w:cs="TH SarabunIT๙"/>
          <w:sz w:val="32"/>
          <w:szCs w:val="32"/>
        </w:rPr>
      </w:pPr>
      <w:r w:rsidRPr="003E5D51">
        <w:rPr>
          <w:rFonts w:ascii="TH SarabunIT๙" w:hAnsi="TH SarabunIT๙" w:cs="TH SarabunIT๙" w:hint="cs"/>
          <w:b/>
          <w:bCs/>
          <w:sz w:val="32"/>
          <w:szCs w:val="32"/>
          <w:cs/>
        </w:rPr>
        <w:tab/>
        <w:t xml:space="preserve">4.4.2 ข้อสังเกต ข้อเสนอแนะ ผลจากการพัฒนา </w:t>
      </w:r>
    </w:p>
    <w:p w14:paraId="15316779"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(1) ข้อสังเกต</w:t>
      </w: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r w:rsidRPr="003E5D51">
        <w:rPr>
          <w:rFonts w:ascii="TH SarabunIT๙" w:hAnsi="TH SarabunIT๙" w:cs="TH SarabunIT๙" w:hint="cs"/>
          <w:sz w:val="32"/>
          <w:szCs w:val="32"/>
          <w:cs/>
        </w:rPr>
        <w:t>จากการสังเกตข้อมูล กากรลงพื้นที่ประชาคมระดับชุมชนและระดับ จะเห็นว่าประชาชนยังมีปัญหาที่จะต้องดำเนินการแก้ไขอยู่มาก โดยเฉพาะด้านโครงสร้างพื้นฐาน ด้านการพัฒนาอาชีพ และแหล่งน้ำเพื่ออุปโภค - บริโภค เป็นปัญหาที่ประชาชนไม่สามารถแก้ไขปัญหาเองได้จึงต้องเสนอให้เทศบาลตำบลกุดสิมแก้ไข ทำให้การเสนอโครงการเข้ามาเป็นจำนวนมาก ซึ่งงบประมาณขององค์กรปกครองส่วนท้องถิ่นมีจำกัดไม่เพียงพอต่อการจัดการได้</w:t>
      </w:r>
    </w:p>
    <w:p w14:paraId="235B5BB5" w14:textId="77777777" w:rsidR="003E5D51" w:rsidRPr="003E5D51" w:rsidRDefault="003E5D51" w:rsidP="008B725E">
      <w:pPr>
        <w:spacing w:after="0" w:line="240" w:lineRule="auto"/>
        <w:jc w:val="thaiDistribute"/>
        <w:rPr>
          <w:rFonts w:ascii="TH SarabunIT๙" w:hAnsi="TH SarabunIT๙" w:cs="TH SarabunIT๙"/>
          <w:sz w:val="32"/>
          <w:szCs w:val="32"/>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(2) ข้อเสนอแนะ</w:t>
      </w:r>
      <w:r w:rsidRPr="003E5D51">
        <w:rPr>
          <w:rFonts w:ascii="TH SarabunIT๙" w:hAnsi="TH SarabunIT๙" w:cs="TH SarabunIT๙" w:hint="cs"/>
          <w:sz w:val="32"/>
          <w:szCs w:val="32"/>
          <w:cs/>
        </w:rPr>
        <w:t xml:space="preserve"> จากข้อสังเกตดังกล่าว มีข้อเสนอแนะในการแก้ไขปัญหาต่างๆ ดังนี้ ปัญหาต่างๆที่ถูกเสนอมายังเทศบาลตำบลกุดสิม นั้น ควรนำมาพิจารณาจัดลำดับความสำคัญโดยประชาคมท้องถิ่นซึ่งมีหลายภาคส่วน ประกอบด้วย คระกรรมการพัฒนาเทศบาลตำบลกุดสิม สมาชิกสภาท้องถิ่น ผู้นำชุมชน ตัวแทนส่วนราชการ รัฐวิสาหกิจ หน่วยงานที่เกี่ยวข้อง ประชาชนทั่วไป ร่วมกันพิจารณาจัดลำดับความสำคัญของโครงการ และพิจาณาบรรจุเข้าแผนพัฒนาท้องถิ่นต่อไป กรณีโครงการที่เกินศักยภาพเทศบาลตำบลกุดสิมได้เสนอขอรับการสนับสนุนจากหน่วยงานอื่น</w:t>
      </w:r>
    </w:p>
    <w:p w14:paraId="02DA04ED" w14:textId="77777777" w:rsidR="003E5D51" w:rsidRPr="003E5D51" w:rsidRDefault="003E5D51" w:rsidP="008B725E">
      <w:pPr>
        <w:spacing w:after="0" w:line="240" w:lineRule="auto"/>
        <w:jc w:val="thaiDistribute"/>
        <w:rPr>
          <w:rFonts w:ascii="TH SarabunIT๙" w:hAnsi="TH SarabunIT๙" w:cs="TH SarabunIT๙"/>
          <w:sz w:val="32"/>
          <w:szCs w:val="32"/>
          <w:cs/>
        </w:rPr>
      </w:pPr>
      <w:r w:rsidRPr="003E5D51">
        <w:rPr>
          <w:rFonts w:ascii="TH SarabunIT๙" w:hAnsi="TH SarabunIT๙" w:cs="TH SarabunIT๙" w:hint="cs"/>
          <w:sz w:val="32"/>
          <w:szCs w:val="32"/>
          <w:cs/>
        </w:rPr>
        <w:tab/>
      </w:r>
      <w:r w:rsidRPr="003E5D51">
        <w:rPr>
          <w:rFonts w:ascii="TH SarabunIT๙" w:hAnsi="TH SarabunIT๙" w:cs="TH SarabunIT๙" w:hint="cs"/>
          <w:sz w:val="32"/>
          <w:szCs w:val="32"/>
          <w:cs/>
        </w:rPr>
        <w:tab/>
      </w:r>
      <w:r w:rsidRPr="003E5D51">
        <w:rPr>
          <w:rFonts w:ascii="TH SarabunIT๙" w:hAnsi="TH SarabunIT๙" w:cs="TH SarabunIT๙" w:hint="cs"/>
          <w:b/>
          <w:bCs/>
          <w:sz w:val="32"/>
          <w:szCs w:val="32"/>
          <w:cs/>
        </w:rPr>
        <w:t>(3) ผลจากการพัฒนา</w:t>
      </w:r>
      <w:r w:rsidRPr="003E5D51">
        <w:rPr>
          <w:rFonts w:ascii="TH SarabunIT๙" w:hAnsi="TH SarabunIT๙" w:cs="TH SarabunIT๙" w:hint="cs"/>
          <w:sz w:val="32"/>
          <w:szCs w:val="32"/>
          <w:cs/>
        </w:rPr>
        <w:t xml:space="preserve"> จากการพัฒนาที่ผ่านมา พบว่าองค์กรปกครองส่วนท้องถิ่นได้แก้ไขปัญหาให้กับประชาชนได้หลายเรื่อง และครอบคลุมทุกด้าน  แต่ก็ยังมีปัญหาที่จะต้องแก้ไขต่อไป เนื่องจากงบประมาณที่มีไม่เพียงพอต่อความต้องการของประชาชน ผลการพัฒนาของเทศบาลตำบลกุดสิมในปีที่ผ่านมาสรุปได้ดังนี้</w:t>
      </w:r>
    </w:p>
    <w:p w14:paraId="00FBA73B" w14:textId="77777777" w:rsidR="003E5D51" w:rsidRPr="003E5D51" w:rsidRDefault="003E5D51" w:rsidP="003E5D51">
      <w:pPr>
        <w:spacing w:after="0" w:line="240" w:lineRule="auto"/>
        <w:rPr>
          <w:rFonts w:ascii="TH SarabunIT๙" w:hAnsi="TH SarabunIT๙" w:cs="TH SarabunIT๙"/>
          <w:sz w:val="32"/>
          <w:szCs w:val="32"/>
          <w:cs/>
        </w:rPr>
      </w:pPr>
      <w:r w:rsidRPr="003E5D51">
        <w:rPr>
          <w:rFonts w:ascii="TH SarabunIT๙" w:hAnsi="TH SarabunIT๙" w:cs="TH SarabunIT๙"/>
          <w:b/>
          <w:bCs/>
          <w:sz w:val="32"/>
          <w:szCs w:val="32"/>
        </w:rPr>
        <w:t xml:space="preserve"> </w:t>
      </w:r>
      <w:r w:rsidRPr="003E5D51">
        <w:rPr>
          <w:rFonts w:ascii="TH SarabunIT๙" w:hAnsi="TH SarabunIT๙" w:cs="TH SarabunIT๙"/>
          <w:sz w:val="32"/>
          <w:szCs w:val="32"/>
        </w:rPr>
        <w:t xml:space="preserve"> </w:t>
      </w:r>
    </w:p>
    <w:p w14:paraId="514B3F94" w14:textId="77777777" w:rsidR="003E5D51" w:rsidRPr="003E5D51" w:rsidRDefault="003E5D51" w:rsidP="003E5D51">
      <w:pPr>
        <w:jc w:val="center"/>
        <w:rPr>
          <w:rFonts w:ascii="TH SarabunIT๙" w:hAnsi="TH SarabunIT๙" w:cs="TH SarabunIT๙"/>
          <w:sz w:val="32"/>
          <w:szCs w:val="32"/>
        </w:rPr>
      </w:pPr>
    </w:p>
    <w:p w14:paraId="4ED2E3A1" w14:textId="77777777" w:rsidR="003E5D51" w:rsidRDefault="003E5D51" w:rsidP="003E5D51">
      <w:pPr>
        <w:rPr>
          <w:rFonts w:ascii="TH SarabunIT๙" w:hAnsi="TH SarabunIT๙" w:cs="TH SarabunIT๙"/>
          <w:sz w:val="32"/>
          <w:szCs w:val="32"/>
        </w:rPr>
      </w:pPr>
    </w:p>
    <w:p w14:paraId="0B73808B" w14:textId="77777777" w:rsidR="003E5D51" w:rsidRPr="003E5D51" w:rsidRDefault="003E5D51" w:rsidP="003E5D51">
      <w:pPr>
        <w:rPr>
          <w:rFonts w:ascii="TH SarabunIT๙" w:hAnsi="TH SarabunIT๙" w:cs="TH SarabunIT๙"/>
          <w:sz w:val="32"/>
          <w:szCs w:val="32"/>
        </w:rPr>
      </w:pPr>
    </w:p>
    <w:p w14:paraId="6916FAEF" w14:textId="77777777" w:rsidR="003E5D51" w:rsidRPr="00971746" w:rsidRDefault="003E5D51" w:rsidP="00303EB5">
      <w:pPr>
        <w:spacing w:after="0" w:line="240" w:lineRule="auto"/>
        <w:rPr>
          <w:rFonts w:ascii="TH SarabunIT๙" w:hAnsi="TH SarabunIT๙" w:cs="TH SarabunIT๙"/>
          <w:sz w:val="32"/>
          <w:szCs w:val="32"/>
          <w:cs/>
        </w:rPr>
      </w:pPr>
    </w:p>
    <w:sectPr w:rsidR="003E5D51" w:rsidRPr="00971746" w:rsidSect="003E5D51">
      <w:pgSz w:w="12240" w:h="15840"/>
      <w:pgMar w:top="568" w:right="1750" w:bottom="709" w:left="14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E5781" w14:textId="77777777" w:rsidR="00F63775" w:rsidRDefault="00F63775" w:rsidP="00922D34">
      <w:pPr>
        <w:spacing w:after="0" w:line="240" w:lineRule="auto"/>
      </w:pPr>
      <w:r>
        <w:separator/>
      </w:r>
    </w:p>
  </w:endnote>
  <w:endnote w:type="continuationSeparator" w:id="0">
    <w:p w14:paraId="0A04DD93" w14:textId="77777777" w:rsidR="00F63775" w:rsidRDefault="00F63775" w:rsidP="00922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IT๙">
    <w:altName w:val="Browallia New"/>
    <w:charset w:val="00"/>
    <w:family w:val="swiss"/>
    <w:pitch w:val="variable"/>
    <w:sig w:usb0="A100006F" w:usb1="5000205A" w:usb2="00000000" w:usb3="00000000" w:csb0="00010183" w:csb1="00000000"/>
  </w:font>
  <w:font w:name="TH SarabunPSK">
    <w:charset w:val="DE"/>
    <w:family w:val="swiss"/>
    <w:pitch w:val="variable"/>
    <w:sig w:usb0="01000003" w:usb1="00000000" w:usb2="00000000" w:usb3="00000000" w:csb0="0001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5353F" w14:textId="77777777" w:rsidR="00F63775" w:rsidRDefault="00F63775" w:rsidP="00922D34">
      <w:pPr>
        <w:spacing w:after="0" w:line="240" w:lineRule="auto"/>
      </w:pPr>
      <w:r>
        <w:separator/>
      </w:r>
    </w:p>
  </w:footnote>
  <w:footnote w:type="continuationSeparator" w:id="0">
    <w:p w14:paraId="715EEDF8" w14:textId="77777777" w:rsidR="00F63775" w:rsidRDefault="00F63775" w:rsidP="00922D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AEA9B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7110EA"/>
    <w:multiLevelType w:val="multilevel"/>
    <w:tmpl w:val="ADF0578A"/>
    <w:lvl w:ilvl="0">
      <w:start w:val="1"/>
      <w:numFmt w:val="decimal"/>
      <w:lvlText w:val="%1"/>
      <w:lvlJc w:val="left"/>
      <w:pPr>
        <w:ind w:left="405" w:hanging="405"/>
      </w:pPr>
      <w:rPr>
        <w:rFonts w:hint="default"/>
      </w:rPr>
    </w:lvl>
    <w:lvl w:ilvl="1">
      <w:start w:val="1"/>
      <w:numFmt w:val="decimal"/>
      <w:lvlText w:val="%1.%2"/>
      <w:lvlJc w:val="left"/>
      <w:pPr>
        <w:ind w:left="3285" w:hanging="405"/>
      </w:pPr>
      <w:rPr>
        <w:rFonts w:hint="default"/>
        <w:lang w:bidi="th-TH"/>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 w15:restartNumberingAfterBreak="0">
    <w:nsid w:val="17386D96"/>
    <w:multiLevelType w:val="multilevel"/>
    <w:tmpl w:val="6900A9CE"/>
    <w:lvl w:ilvl="0">
      <w:start w:val="2"/>
      <w:numFmt w:val="decimal"/>
      <w:lvlText w:val="%1."/>
      <w:lvlJc w:val="left"/>
      <w:pPr>
        <w:ind w:left="1080" w:hanging="360"/>
      </w:pPr>
      <w:rPr>
        <w:rFonts w:hint="default"/>
      </w:rPr>
    </w:lvl>
    <w:lvl w:ilvl="1">
      <w:start w:val="1"/>
      <w:numFmt w:val="decimal"/>
      <w:isLgl/>
      <w:lvlText w:val="%1.%2"/>
      <w:lvlJc w:val="left"/>
      <w:pPr>
        <w:ind w:left="1095" w:hanging="375"/>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abstractNum w:abstractNumId="3" w15:restartNumberingAfterBreak="0">
    <w:nsid w:val="191E4873"/>
    <w:multiLevelType w:val="hybridMultilevel"/>
    <w:tmpl w:val="57F84F42"/>
    <w:lvl w:ilvl="0" w:tplc="FA7051C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AF015C8"/>
    <w:multiLevelType w:val="hybridMultilevel"/>
    <w:tmpl w:val="68BA0426"/>
    <w:lvl w:ilvl="0" w:tplc="B1604F8E">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229E4875"/>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560F84"/>
    <w:multiLevelType w:val="hybridMultilevel"/>
    <w:tmpl w:val="562688B0"/>
    <w:lvl w:ilvl="0" w:tplc="F464541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2BEA5AD8"/>
    <w:multiLevelType w:val="hybridMultilevel"/>
    <w:tmpl w:val="AB52F0A2"/>
    <w:lvl w:ilvl="0" w:tplc="A8B6EC0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EEB2202"/>
    <w:multiLevelType w:val="multilevel"/>
    <w:tmpl w:val="6900A9CE"/>
    <w:lvl w:ilvl="0">
      <w:start w:val="2"/>
      <w:numFmt w:val="decimal"/>
      <w:lvlText w:val="%1."/>
      <w:lvlJc w:val="left"/>
      <w:pPr>
        <w:ind w:left="1080" w:hanging="360"/>
      </w:pPr>
      <w:rPr>
        <w:rFonts w:hint="default"/>
      </w:rPr>
    </w:lvl>
    <w:lvl w:ilvl="1">
      <w:start w:val="1"/>
      <w:numFmt w:val="decimal"/>
      <w:isLgl/>
      <w:lvlText w:val="%1.%2"/>
      <w:lvlJc w:val="left"/>
      <w:pPr>
        <w:ind w:left="1095" w:hanging="375"/>
      </w:pPr>
      <w:rPr>
        <w:rFonts w:hint="default"/>
        <w:sz w:val="28"/>
      </w:rPr>
    </w:lvl>
    <w:lvl w:ilvl="2">
      <w:start w:val="1"/>
      <w:numFmt w:val="decimal"/>
      <w:isLgl/>
      <w:lvlText w:val="%1.%2.%3"/>
      <w:lvlJc w:val="left"/>
      <w:pPr>
        <w:ind w:left="1440" w:hanging="720"/>
      </w:pPr>
      <w:rPr>
        <w:rFonts w:hint="default"/>
        <w:sz w:val="28"/>
      </w:rPr>
    </w:lvl>
    <w:lvl w:ilvl="3">
      <w:start w:val="1"/>
      <w:numFmt w:val="decimal"/>
      <w:isLgl/>
      <w:lvlText w:val="%1.%2.%3.%4"/>
      <w:lvlJc w:val="left"/>
      <w:pPr>
        <w:ind w:left="1440" w:hanging="720"/>
      </w:pPr>
      <w:rPr>
        <w:rFonts w:hint="default"/>
        <w:sz w:val="28"/>
      </w:rPr>
    </w:lvl>
    <w:lvl w:ilvl="4">
      <w:start w:val="1"/>
      <w:numFmt w:val="decimal"/>
      <w:isLgl/>
      <w:lvlText w:val="%1.%2.%3.%4.%5"/>
      <w:lvlJc w:val="left"/>
      <w:pPr>
        <w:ind w:left="1800" w:hanging="1080"/>
      </w:pPr>
      <w:rPr>
        <w:rFonts w:hint="default"/>
        <w:sz w:val="28"/>
      </w:rPr>
    </w:lvl>
    <w:lvl w:ilvl="5">
      <w:start w:val="1"/>
      <w:numFmt w:val="decimal"/>
      <w:isLgl/>
      <w:lvlText w:val="%1.%2.%3.%4.%5.%6"/>
      <w:lvlJc w:val="left"/>
      <w:pPr>
        <w:ind w:left="1800" w:hanging="1080"/>
      </w:pPr>
      <w:rPr>
        <w:rFonts w:hint="default"/>
        <w:sz w:val="28"/>
      </w:rPr>
    </w:lvl>
    <w:lvl w:ilvl="6">
      <w:start w:val="1"/>
      <w:numFmt w:val="decimal"/>
      <w:isLgl/>
      <w:lvlText w:val="%1.%2.%3.%4.%5.%6.%7"/>
      <w:lvlJc w:val="left"/>
      <w:pPr>
        <w:ind w:left="2160" w:hanging="1440"/>
      </w:pPr>
      <w:rPr>
        <w:rFonts w:hint="default"/>
        <w:sz w:val="28"/>
      </w:rPr>
    </w:lvl>
    <w:lvl w:ilvl="7">
      <w:start w:val="1"/>
      <w:numFmt w:val="decimal"/>
      <w:isLgl/>
      <w:lvlText w:val="%1.%2.%3.%4.%5.%6.%7.%8"/>
      <w:lvlJc w:val="left"/>
      <w:pPr>
        <w:ind w:left="2160" w:hanging="1440"/>
      </w:pPr>
      <w:rPr>
        <w:rFonts w:hint="default"/>
        <w:sz w:val="28"/>
      </w:rPr>
    </w:lvl>
    <w:lvl w:ilvl="8">
      <w:start w:val="1"/>
      <w:numFmt w:val="decimal"/>
      <w:isLgl/>
      <w:lvlText w:val="%1.%2.%3.%4.%5.%6.%7.%8.%9"/>
      <w:lvlJc w:val="left"/>
      <w:pPr>
        <w:ind w:left="2520" w:hanging="1800"/>
      </w:pPr>
      <w:rPr>
        <w:rFonts w:hint="default"/>
        <w:sz w:val="28"/>
      </w:rPr>
    </w:lvl>
  </w:abstractNum>
  <w:abstractNum w:abstractNumId="9" w15:restartNumberingAfterBreak="0">
    <w:nsid w:val="30E27B3D"/>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3C0DD4"/>
    <w:multiLevelType w:val="hybridMultilevel"/>
    <w:tmpl w:val="7662F8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665E3E"/>
    <w:multiLevelType w:val="hybridMultilevel"/>
    <w:tmpl w:val="40BCCD46"/>
    <w:lvl w:ilvl="0" w:tplc="E5EC24D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36B32AF7"/>
    <w:multiLevelType w:val="multilevel"/>
    <w:tmpl w:val="76ECA270"/>
    <w:lvl w:ilvl="0">
      <w:start w:val="1"/>
      <w:numFmt w:val="decimal"/>
      <w:lvlText w:val="%1."/>
      <w:lvlJc w:val="left"/>
      <w:pPr>
        <w:ind w:left="2520" w:hanging="360"/>
      </w:pPr>
      <w:rPr>
        <w:rFonts w:hint="default"/>
      </w:rPr>
    </w:lvl>
    <w:lvl w:ilvl="1">
      <w:start w:val="6"/>
      <w:numFmt w:val="decimal"/>
      <w:isLgl/>
      <w:lvlText w:val="%1.%2"/>
      <w:lvlJc w:val="left"/>
      <w:pPr>
        <w:ind w:left="2625" w:hanging="465"/>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3" w15:restartNumberingAfterBreak="0">
    <w:nsid w:val="39B64CB7"/>
    <w:multiLevelType w:val="hybridMultilevel"/>
    <w:tmpl w:val="5D5ABD64"/>
    <w:lvl w:ilvl="0" w:tplc="1D28E0B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3D232688"/>
    <w:multiLevelType w:val="hybridMultilevel"/>
    <w:tmpl w:val="B6B27854"/>
    <w:lvl w:ilvl="0" w:tplc="0324D6B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3F1A1ACF"/>
    <w:multiLevelType w:val="multilevel"/>
    <w:tmpl w:val="6DCA53B2"/>
    <w:lvl w:ilvl="0">
      <w:start w:val="1"/>
      <w:numFmt w:val="decimal"/>
      <w:lvlText w:val="%1."/>
      <w:lvlJc w:val="left"/>
      <w:pPr>
        <w:ind w:left="2629"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6" w15:restartNumberingAfterBreak="0">
    <w:nsid w:val="42BC6979"/>
    <w:multiLevelType w:val="hybridMultilevel"/>
    <w:tmpl w:val="DAC0827C"/>
    <w:lvl w:ilvl="0" w:tplc="7FE0379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4BDD2F3C"/>
    <w:multiLevelType w:val="hybridMultilevel"/>
    <w:tmpl w:val="2AF43FEC"/>
    <w:lvl w:ilvl="0" w:tplc="5C1C355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C661E20"/>
    <w:multiLevelType w:val="multilevel"/>
    <w:tmpl w:val="55B2F5AC"/>
    <w:lvl w:ilvl="0">
      <w:start w:val="2"/>
      <w:numFmt w:val="decimal"/>
      <w:lvlText w:val="%1."/>
      <w:lvlJc w:val="left"/>
      <w:pPr>
        <w:ind w:left="1353" w:hanging="360"/>
      </w:pPr>
      <w:rPr>
        <w:rFonts w:hint="default"/>
      </w:rPr>
    </w:lvl>
    <w:lvl w:ilvl="1">
      <w:start w:val="4"/>
      <w:numFmt w:val="decimal"/>
      <w:isLgl/>
      <w:lvlText w:val="%1.%2"/>
      <w:lvlJc w:val="left"/>
      <w:pPr>
        <w:ind w:left="3285" w:hanging="405"/>
      </w:pPr>
      <w:rPr>
        <w:rFonts w:hint="default"/>
      </w:rPr>
    </w:lvl>
    <w:lvl w:ilvl="2">
      <w:start w:val="1"/>
      <w:numFmt w:val="decimal"/>
      <w:isLgl/>
      <w:lvlText w:val="%1.%2.%3"/>
      <w:lvlJc w:val="left"/>
      <w:pPr>
        <w:ind w:left="5487" w:hanging="720"/>
      </w:pPr>
      <w:rPr>
        <w:rFonts w:hint="default"/>
      </w:rPr>
    </w:lvl>
    <w:lvl w:ilvl="3">
      <w:start w:val="1"/>
      <w:numFmt w:val="decimal"/>
      <w:isLgl/>
      <w:lvlText w:val="%1.%2.%3.%4"/>
      <w:lvlJc w:val="left"/>
      <w:pPr>
        <w:ind w:left="7374" w:hanging="720"/>
      </w:pPr>
      <w:rPr>
        <w:rFonts w:hint="default"/>
      </w:rPr>
    </w:lvl>
    <w:lvl w:ilvl="4">
      <w:start w:val="1"/>
      <w:numFmt w:val="decimal"/>
      <w:isLgl/>
      <w:lvlText w:val="%1.%2.%3.%4.%5"/>
      <w:lvlJc w:val="left"/>
      <w:pPr>
        <w:ind w:left="9621" w:hanging="1080"/>
      </w:pPr>
      <w:rPr>
        <w:rFonts w:hint="default"/>
      </w:rPr>
    </w:lvl>
    <w:lvl w:ilvl="5">
      <w:start w:val="1"/>
      <w:numFmt w:val="decimal"/>
      <w:isLgl/>
      <w:lvlText w:val="%1.%2.%3.%4.%5.%6"/>
      <w:lvlJc w:val="left"/>
      <w:pPr>
        <w:ind w:left="11508" w:hanging="1080"/>
      </w:pPr>
      <w:rPr>
        <w:rFonts w:hint="default"/>
      </w:rPr>
    </w:lvl>
    <w:lvl w:ilvl="6">
      <w:start w:val="1"/>
      <w:numFmt w:val="decimal"/>
      <w:isLgl/>
      <w:lvlText w:val="%1.%2.%3.%4.%5.%6.%7"/>
      <w:lvlJc w:val="left"/>
      <w:pPr>
        <w:ind w:left="13755" w:hanging="1440"/>
      </w:pPr>
      <w:rPr>
        <w:rFonts w:hint="default"/>
      </w:rPr>
    </w:lvl>
    <w:lvl w:ilvl="7">
      <w:start w:val="1"/>
      <w:numFmt w:val="decimal"/>
      <w:isLgl/>
      <w:lvlText w:val="%1.%2.%3.%4.%5.%6.%7.%8"/>
      <w:lvlJc w:val="left"/>
      <w:pPr>
        <w:ind w:left="15642" w:hanging="1440"/>
      </w:pPr>
      <w:rPr>
        <w:rFonts w:hint="default"/>
      </w:rPr>
    </w:lvl>
    <w:lvl w:ilvl="8">
      <w:start w:val="1"/>
      <w:numFmt w:val="decimal"/>
      <w:isLgl/>
      <w:lvlText w:val="%1.%2.%3.%4.%5.%6.%7.%8.%9"/>
      <w:lvlJc w:val="left"/>
      <w:pPr>
        <w:ind w:left="17889" w:hanging="1800"/>
      </w:pPr>
      <w:rPr>
        <w:rFonts w:hint="default"/>
      </w:rPr>
    </w:lvl>
  </w:abstractNum>
  <w:abstractNum w:abstractNumId="19" w15:restartNumberingAfterBreak="0">
    <w:nsid w:val="4E0D0608"/>
    <w:multiLevelType w:val="hybridMultilevel"/>
    <w:tmpl w:val="27C07EB2"/>
    <w:lvl w:ilvl="0" w:tplc="39606828">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2509D"/>
    <w:multiLevelType w:val="hybridMultilevel"/>
    <w:tmpl w:val="CDE42EE0"/>
    <w:lvl w:ilvl="0" w:tplc="7688A76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61E552A6"/>
    <w:multiLevelType w:val="hybridMultilevel"/>
    <w:tmpl w:val="80B62EC4"/>
    <w:lvl w:ilvl="0" w:tplc="EEBAF70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D0D4A31"/>
    <w:multiLevelType w:val="hybridMultilevel"/>
    <w:tmpl w:val="90442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5E3D7F"/>
    <w:multiLevelType w:val="multilevel"/>
    <w:tmpl w:val="D5D8786C"/>
    <w:lvl w:ilvl="0">
      <w:start w:val="1"/>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64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680" w:hanging="1800"/>
      </w:pPr>
      <w:rPr>
        <w:rFonts w:hint="default"/>
      </w:rPr>
    </w:lvl>
    <w:lvl w:ilvl="8">
      <w:start w:val="1"/>
      <w:numFmt w:val="decimal"/>
      <w:lvlText w:val="%1.%2.%3.%4.%5.%6.%7.%8.%9"/>
      <w:lvlJc w:val="left"/>
      <w:pPr>
        <w:ind w:left="8520" w:hanging="1800"/>
      </w:pPr>
      <w:rPr>
        <w:rFonts w:hint="default"/>
      </w:rPr>
    </w:lvl>
  </w:abstractNum>
  <w:abstractNum w:abstractNumId="24" w15:restartNumberingAfterBreak="0">
    <w:nsid w:val="70111480"/>
    <w:multiLevelType w:val="hybridMultilevel"/>
    <w:tmpl w:val="0C821B88"/>
    <w:lvl w:ilvl="0" w:tplc="410CF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7B69BB"/>
    <w:multiLevelType w:val="hybridMultilevel"/>
    <w:tmpl w:val="824E4988"/>
    <w:lvl w:ilvl="0" w:tplc="6EE6F7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72F86334"/>
    <w:multiLevelType w:val="hybridMultilevel"/>
    <w:tmpl w:val="4246D696"/>
    <w:lvl w:ilvl="0" w:tplc="7C2AFF0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7CF0CB1"/>
    <w:multiLevelType w:val="hybridMultilevel"/>
    <w:tmpl w:val="8C2E269A"/>
    <w:lvl w:ilvl="0" w:tplc="776CCA6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D5E5A0F"/>
    <w:multiLevelType w:val="hybridMultilevel"/>
    <w:tmpl w:val="EF481DBC"/>
    <w:lvl w:ilvl="0" w:tplc="558A250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EE90B8D"/>
    <w:multiLevelType w:val="hybridMultilevel"/>
    <w:tmpl w:val="632AD7CE"/>
    <w:lvl w:ilvl="0" w:tplc="9DC8A3A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18"/>
  </w:num>
  <w:num w:numId="3">
    <w:abstractNumId w:val="0"/>
  </w:num>
  <w:num w:numId="4">
    <w:abstractNumId w:val="29"/>
  </w:num>
  <w:num w:numId="5">
    <w:abstractNumId w:val="23"/>
  </w:num>
  <w:num w:numId="6">
    <w:abstractNumId w:val="1"/>
  </w:num>
  <w:num w:numId="7">
    <w:abstractNumId w:val="28"/>
  </w:num>
  <w:num w:numId="8">
    <w:abstractNumId w:val="6"/>
  </w:num>
  <w:num w:numId="9">
    <w:abstractNumId w:val="7"/>
  </w:num>
  <w:num w:numId="10">
    <w:abstractNumId w:val="25"/>
  </w:num>
  <w:num w:numId="11">
    <w:abstractNumId w:val="21"/>
  </w:num>
  <w:num w:numId="12">
    <w:abstractNumId w:val="13"/>
  </w:num>
  <w:num w:numId="13">
    <w:abstractNumId w:val="15"/>
  </w:num>
  <w:num w:numId="14">
    <w:abstractNumId w:val="4"/>
  </w:num>
  <w:num w:numId="15">
    <w:abstractNumId w:val="12"/>
  </w:num>
  <w:num w:numId="16">
    <w:abstractNumId w:val="16"/>
  </w:num>
  <w:num w:numId="17">
    <w:abstractNumId w:val="11"/>
  </w:num>
  <w:num w:numId="18">
    <w:abstractNumId w:val="20"/>
  </w:num>
  <w:num w:numId="19">
    <w:abstractNumId w:val="26"/>
  </w:num>
  <w:num w:numId="20">
    <w:abstractNumId w:val="14"/>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9"/>
  </w:num>
  <w:num w:numId="24">
    <w:abstractNumId w:val="5"/>
  </w:num>
  <w:num w:numId="25">
    <w:abstractNumId w:val="8"/>
  </w:num>
  <w:num w:numId="26">
    <w:abstractNumId w:val="2"/>
  </w:num>
  <w:num w:numId="27">
    <w:abstractNumId w:val="24"/>
  </w:num>
  <w:num w:numId="28">
    <w:abstractNumId w:val="10"/>
  </w:num>
  <w:num w:numId="29">
    <w:abstractNumId w:val="19"/>
  </w:num>
  <w:num w:numId="30">
    <w:abstractNumId w:val="27"/>
  </w:num>
  <w:num w:numId="31">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CDF"/>
    <w:rsid w:val="00016C89"/>
    <w:rsid w:val="000466E5"/>
    <w:rsid w:val="00071437"/>
    <w:rsid w:val="000A7827"/>
    <w:rsid w:val="000D6CA9"/>
    <w:rsid w:val="00107336"/>
    <w:rsid w:val="00113A23"/>
    <w:rsid w:val="00175B7C"/>
    <w:rsid w:val="00191DF5"/>
    <w:rsid w:val="001B2D9F"/>
    <w:rsid w:val="001B3CDF"/>
    <w:rsid w:val="00226778"/>
    <w:rsid w:val="00272D4D"/>
    <w:rsid w:val="002A6128"/>
    <w:rsid w:val="002B2BCD"/>
    <w:rsid w:val="002D033E"/>
    <w:rsid w:val="002D47D3"/>
    <w:rsid w:val="002E31C2"/>
    <w:rsid w:val="002F280C"/>
    <w:rsid w:val="00303EB5"/>
    <w:rsid w:val="003377AF"/>
    <w:rsid w:val="00392569"/>
    <w:rsid w:val="003953FB"/>
    <w:rsid w:val="003A1396"/>
    <w:rsid w:val="003B1F96"/>
    <w:rsid w:val="003E5390"/>
    <w:rsid w:val="003E5D51"/>
    <w:rsid w:val="00416E6E"/>
    <w:rsid w:val="0042378B"/>
    <w:rsid w:val="0044743F"/>
    <w:rsid w:val="00456E29"/>
    <w:rsid w:val="00486364"/>
    <w:rsid w:val="004B74A7"/>
    <w:rsid w:val="004E1870"/>
    <w:rsid w:val="005929B1"/>
    <w:rsid w:val="00625C14"/>
    <w:rsid w:val="00655039"/>
    <w:rsid w:val="00662F35"/>
    <w:rsid w:val="006A0C35"/>
    <w:rsid w:val="006B595B"/>
    <w:rsid w:val="006E1360"/>
    <w:rsid w:val="006E380F"/>
    <w:rsid w:val="006F0084"/>
    <w:rsid w:val="006F2014"/>
    <w:rsid w:val="00736EC4"/>
    <w:rsid w:val="007666BE"/>
    <w:rsid w:val="007749DF"/>
    <w:rsid w:val="007A147A"/>
    <w:rsid w:val="007A2FEF"/>
    <w:rsid w:val="007D51A6"/>
    <w:rsid w:val="007E3C46"/>
    <w:rsid w:val="00842A0C"/>
    <w:rsid w:val="00842F25"/>
    <w:rsid w:val="00856CDC"/>
    <w:rsid w:val="00876D39"/>
    <w:rsid w:val="008B725E"/>
    <w:rsid w:val="008C1771"/>
    <w:rsid w:val="008F2189"/>
    <w:rsid w:val="00922D34"/>
    <w:rsid w:val="0096465D"/>
    <w:rsid w:val="00971746"/>
    <w:rsid w:val="009E108A"/>
    <w:rsid w:val="009F76B7"/>
    <w:rsid w:val="00A00236"/>
    <w:rsid w:val="00A675C3"/>
    <w:rsid w:val="00AD57A5"/>
    <w:rsid w:val="00B339A2"/>
    <w:rsid w:val="00B351E2"/>
    <w:rsid w:val="00B358ED"/>
    <w:rsid w:val="00B93222"/>
    <w:rsid w:val="00B932B3"/>
    <w:rsid w:val="00BB6113"/>
    <w:rsid w:val="00C66444"/>
    <w:rsid w:val="00C92569"/>
    <w:rsid w:val="00CB0054"/>
    <w:rsid w:val="00D07001"/>
    <w:rsid w:val="00D24092"/>
    <w:rsid w:val="00D26E33"/>
    <w:rsid w:val="00D42C51"/>
    <w:rsid w:val="00D65468"/>
    <w:rsid w:val="00D727F4"/>
    <w:rsid w:val="00D801B0"/>
    <w:rsid w:val="00DF75E6"/>
    <w:rsid w:val="00ED562F"/>
    <w:rsid w:val="00ED7C78"/>
    <w:rsid w:val="00EE3945"/>
    <w:rsid w:val="00F40FFC"/>
    <w:rsid w:val="00F4259C"/>
    <w:rsid w:val="00F51BDF"/>
    <w:rsid w:val="00F547C2"/>
    <w:rsid w:val="00F6361C"/>
    <w:rsid w:val="00F63775"/>
    <w:rsid w:val="00F7670B"/>
    <w:rsid w:val="00F86B3F"/>
    <w:rsid w:val="00FC2197"/>
    <w:rsid w:val="00FE6BCE"/>
    <w:rsid w:val="00FE709C"/>
    <w:rsid w:val="00FF6B4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CD08A"/>
  <w15:chartTrackingRefBased/>
  <w15:docId w15:val="{DA47065E-8B8F-4D71-AACE-CFEA2B0CB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
    <w:name w:val="ไม่มีรายการ1"/>
    <w:next w:val="a3"/>
    <w:uiPriority w:val="99"/>
    <w:semiHidden/>
    <w:unhideWhenUsed/>
    <w:rsid w:val="00FE6BCE"/>
  </w:style>
  <w:style w:type="paragraph" w:styleId="a4">
    <w:name w:val="No Spacing"/>
    <w:link w:val="a5"/>
    <w:uiPriority w:val="1"/>
    <w:qFormat/>
    <w:rsid w:val="00FE6BCE"/>
    <w:pPr>
      <w:spacing w:after="0" w:line="240" w:lineRule="auto"/>
    </w:pPr>
    <w:rPr>
      <w:rFonts w:ascii="Calibri" w:eastAsia="Calibri" w:hAnsi="Calibri" w:cs="Cordia New"/>
    </w:rPr>
  </w:style>
  <w:style w:type="paragraph" w:styleId="a6">
    <w:name w:val="List Paragraph"/>
    <w:basedOn w:val="a0"/>
    <w:uiPriority w:val="34"/>
    <w:qFormat/>
    <w:rsid w:val="00FE6BCE"/>
    <w:pPr>
      <w:spacing w:after="200" w:line="276" w:lineRule="auto"/>
      <w:ind w:left="720"/>
      <w:contextualSpacing/>
    </w:pPr>
    <w:rPr>
      <w:rFonts w:ascii="Calibri" w:eastAsia="Calibri" w:hAnsi="Calibri" w:cs="Cordia New"/>
    </w:rPr>
  </w:style>
  <w:style w:type="table" w:styleId="a7">
    <w:name w:val="Table Grid"/>
    <w:basedOn w:val="a2"/>
    <w:uiPriority w:val="59"/>
    <w:rsid w:val="00FE6BCE"/>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0"/>
    <w:link w:val="a9"/>
    <w:uiPriority w:val="99"/>
    <w:unhideWhenUsed/>
    <w:rsid w:val="00FE6BCE"/>
    <w:pPr>
      <w:tabs>
        <w:tab w:val="center" w:pos="4513"/>
        <w:tab w:val="right" w:pos="9026"/>
      </w:tabs>
      <w:spacing w:after="0" w:line="240" w:lineRule="auto"/>
    </w:pPr>
    <w:rPr>
      <w:rFonts w:ascii="Calibri" w:eastAsia="Calibri" w:hAnsi="Calibri" w:cs="Cordia New"/>
    </w:rPr>
  </w:style>
  <w:style w:type="character" w:customStyle="1" w:styleId="a9">
    <w:name w:val="หัวกระดาษ อักขระ"/>
    <w:basedOn w:val="a1"/>
    <w:link w:val="a8"/>
    <w:uiPriority w:val="99"/>
    <w:rsid w:val="00FE6BCE"/>
    <w:rPr>
      <w:rFonts w:ascii="Calibri" w:eastAsia="Calibri" w:hAnsi="Calibri" w:cs="Cordia New"/>
    </w:rPr>
  </w:style>
  <w:style w:type="paragraph" w:styleId="aa">
    <w:name w:val="footer"/>
    <w:basedOn w:val="a0"/>
    <w:link w:val="ab"/>
    <w:uiPriority w:val="99"/>
    <w:unhideWhenUsed/>
    <w:rsid w:val="00FE6BCE"/>
    <w:pPr>
      <w:tabs>
        <w:tab w:val="center" w:pos="4513"/>
        <w:tab w:val="right" w:pos="9026"/>
      </w:tabs>
      <w:spacing w:after="0" w:line="240" w:lineRule="auto"/>
    </w:pPr>
    <w:rPr>
      <w:rFonts w:ascii="Calibri" w:eastAsia="Calibri" w:hAnsi="Calibri" w:cs="Cordia New"/>
    </w:rPr>
  </w:style>
  <w:style w:type="character" w:customStyle="1" w:styleId="ab">
    <w:name w:val="ท้ายกระดาษ อักขระ"/>
    <w:basedOn w:val="a1"/>
    <w:link w:val="aa"/>
    <w:uiPriority w:val="99"/>
    <w:rsid w:val="00FE6BCE"/>
    <w:rPr>
      <w:rFonts w:ascii="Calibri" w:eastAsia="Calibri" w:hAnsi="Calibri" w:cs="Cordia New"/>
    </w:rPr>
  </w:style>
  <w:style w:type="paragraph" w:styleId="ac">
    <w:name w:val="Balloon Text"/>
    <w:basedOn w:val="a0"/>
    <w:link w:val="ad"/>
    <w:uiPriority w:val="99"/>
    <w:semiHidden/>
    <w:unhideWhenUsed/>
    <w:rsid w:val="00FE6BCE"/>
    <w:pPr>
      <w:spacing w:after="0" w:line="240" w:lineRule="auto"/>
    </w:pPr>
    <w:rPr>
      <w:rFonts w:ascii="Tahoma" w:eastAsia="Calibri" w:hAnsi="Tahoma" w:cs="Angsana New"/>
      <w:sz w:val="16"/>
      <w:szCs w:val="20"/>
    </w:rPr>
  </w:style>
  <w:style w:type="character" w:customStyle="1" w:styleId="ad">
    <w:name w:val="ข้อความบอลลูน อักขระ"/>
    <w:basedOn w:val="a1"/>
    <w:link w:val="ac"/>
    <w:uiPriority w:val="99"/>
    <w:semiHidden/>
    <w:rsid w:val="00FE6BCE"/>
    <w:rPr>
      <w:rFonts w:ascii="Tahoma" w:eastAsia="Calibri" w:hAnsi="Tahoma" w:cs="Angsana New"/>
      <w:sz w:val="16"/>
      <w:szCs w:val="20"/>
    </w:rPr>
  </w:style>
  <w:style w:type="paragraph" w:styleId="a">
    <w:name w:val="List Bullet"/>
    <w:basedOn w:val="a0"/>
    <w:uiPriority w:val="99"/>
    <w:unhideWhenUsed/>
    <w:rsid w:val="00FE6BCE"/>
    <w:pPr>
      <w:numPr>
        <w:numId w:val="3"/>
      </w:numPr>
      <w:spacing w:after="200" w:line="276" w:lineRule="auto"/>
      <w:contextualSpacing/>
    </w:pPr>
    <w:rPr>
      <w:rFonts w:ascii="Calibri" w:eastAsia="Calibri" w:hAnsi="Calibri" w:cs="Cordia New"/>
    </w:rPr>
  </w:style>
  <w:style w:type="table" w:customStyle="1" w:styleId="10">
    <w:name w:val="เส้นตาราง1"/>
    <w:basedOn w:val="a2"/>
    <w:next w:val="a7"/>
    <w:uiPriority w:val="39"/>
    <w:rsid w:val="007E3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a2"/>
    <w:next w:val="a7"/>
    <w:uiPriority w:val="39"/>
    <w:rsid w:val="007E3C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ไม่มีการเว้นระยะห่าง อักขระ"/>
    <w:basedOn w:val="a1"/>
    <w:link w:val="a4"/>
    <w:uiPriority w:val="1"/>
    <w:rsid w:val="007A147A"/>
    <w:rPr>
      <w:rFonts w:ascii="Calibri" w:eastAsia="Calibri" w:hAnsi="Calibri" w:cs="Cordia New"/>
    </w:rPr>
  </w:style>
  <w:style w:type="table" w:customStyle="1" w:styleId="3">
    <w:name w:val="เส้นตาราง3"/>
    <w:basedOn w:val="a2"/>
    <w:next w:val="a7"/>
    <w:uiPriority w:val="39"/>
    <w:rsid w:val="00B33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เส้นตาราง4"/>
    <w:basedOn w:val="a2"/>
    <w:next w:val="a7"/>
    <w:uiPriority w:val="59"/>
    <w:rsid w:val="00226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เส้นตาราง5"/>
    <w:basedOn w:val="a2"/>
    <w:next w:val="a7"/>
    <w:uiPriority w:val="39"/>
    <w:rsid w:val="00D727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a2"/>
    <w:next w:val="a7"/>
    <w:uiPriority w:val="39"/>
    <w:rsid w:val="0087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ไม่มีรายการ2"/>
    <w:next w:val="a3"/>
    <w:uiPriority w:val="99"/>
    <w:semiHidden/>
    <w:unhideWhenUsed/>
    <w:rsid w:val="00876D39"/>
  </w:style>
  <w:style w:type="table" w:customStyle="1" w:styleId="7">
    <w:name w:val="เส้นตาราง7"/>
    <w:basedOn w:val="a2"/>
    <w:next w:val="a7"/>
    <w:uiPriority w:val="39"/>
    <w:rsid w:val="0087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เส้นตาราง8"/>
    <w:basedOn w:val="a2"/>
    <w:next w:val="a7"/>
    <w:uiPriority w:val="39"/>
    <w:rsid w:val="00D8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เส้นตาราง9"/>
    <w:basedOn w:val="a2"/>
    <w:next w:val="a7"/>
    <w:uiPriority w:val="39"/>
    <w:rsid w:val="00D8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7"/>
    <w:uiPriority w:val="39"/>
    <w:rsid w:val="00D8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ไม่มีรายการ3"/>
    <w:next w:val="a3"/>
    <w:uiPriority w:val="99"/>
    <w:semiHidden/>
    <w:unhideWhenUsed/>
    <w:rsid w:val="00D801B0"/>
  </w:style>
  <w:style w:type="table" w:customStyle="1" w:styleId="11">
    <w:name w:val="เส้นตาราง11"/>
    <w:basedOn w:val="a2"/>
    <w:next w:val="a7"/>
    <w:uiPriority w:val="39"/>
    <w:rsid w:val="00D8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7"/>
    <w:uiPriority w:val="39"/>
    <w:rsid w:val="00D80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7"/>
    <w:uiPriority w:val="39"/>
    <w:rsid w:val="0077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7"/>
    <w:uiPriority w:val="39"/>
    <w:rsid w:val="0077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เส้นตาราง15"/>
    <w:basedOn w:val="a2"/>
    <w:next w:val="a7"/>
    <w:uiPriority w:val="39"/>
    <w:rsid w:val="0077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เส้นตาราง16"/>
    <w:basedOn w:val="a2"/>
    <w:next w:val="a7"/>
    <w:uiPriority w:val="39"/>
    <w:rsid w:val="0077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เส้นตาราง17"/>
    <w:basedOn w:val="a2"/>
    <w:next w:val="a7"/>
    <w:uiPriority w:val="39"/>
    <w:rsid w:val="00774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ไม่มีรายการ4"/>
    <w:next w:val="a3"/>
    <w:uiPriority w:val="99"/>
    <w:semiHidden/>
    <w:unhideWhenUsed/>
    <w:rsid w:val="00842F25"/>
  </w:style>
  <w:style w:type="table" w:customStyle="1" w:styleId="18">
    <w:name w:val="เส้นตาราง18"/>
    <w:basedOn w:val="a2"/>
    <w:next w:val="a7"/>
    <w:uiPriority w:val="39"/>
    <w:rsid w:val="0084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เส้นตาราง19"/>
    <w:basedOn w:val="a2"/>
    <w:next w:val="a7"/>
    <w:uiPriority w:val="39"/>
    <w:rsid w:val="002D4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เส้นตาราง20"/>
    <w:basedOn w:val="a2"/>
    <w:next w:val="a7"/>
    <w:uiPriority w:val="39"/>
    <w:rsid w:val="006E3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เส้นตาราง21"/>
    <w:basedOn w:val="a2"/>
    <w:next w:val="a7"/>
    <w:uiPriority w:val="39"/>
    <w:rsid w:val="00ED5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ไม่มีรายการ5"/>
    <w:next w:val="a3"/>
    <w:uiPriority w:val="99"/>
    <w:semiHidden/>
    <w:unhideWhenUsed/>
    <w:rsid w:val="00D42C51"/>
  </w:style>
  <w:style w:type="table" w:customStyle="1" w:styleId="22">
    <w:name w:val="เส้นตาราง22"/>
    <w:basedOn w:val="a2"/>
    <w:next w:val="a7"/>
    <w:uiPriority w:val="39"/>
    <w:rsid w:val="00D42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เส้นตาราง23"/>
    <w:basedOn w:val="a2"/>
    <w:next w:val="a7"/>
    <w:uiPriority w:val="39"/>
    <w:rsid w:val="000A7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ไม่มีรายการ6"/>
    <w:next w:val="a3"/>
    <w:uiPriority w:val="99"/>
    <w:semiHidden/>
    <w:unhideWhenUsed/>
    <w:rsid w:val="00A00236"/>
  </w:style>
  <w:style w:type="table" w:customStyle="1" w:styleId="24">
    <w:name w:val="เส้นตาราง24"/>
    <w:basedOn w:val="a2"/>
    <w:next w:val="a7"/>
    <w:uiPriority w:val="39"/>
    <w:rsid w:val="00A00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เส้นตาราง25"/>
    <w:basedOn w:val="a2"/>
    <w:next w:val="a7"/>
    <w:uiPriority w:val="39"/>
    <w:rsid w:val="00392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เส้นตาราง26"/>
    <w:basedOn w:val="a2"/>
    <w:next w:val="a7"/>
    <w:uiPriority w:val="39"/>
    <w:rsid w:val="003925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เส้นตาราง27"/>
    <w:basedOn w:val="a2"/>
    <w:next w:val="a7"/>
    <w:uiPriority w:val="59"/>
    <w:rsid w:val="009E1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เส้นตาราง28"/>
    <w:basedOn w:val="a2"/>
    <w:next w:val="a7"/>
    <w:uiPriority w:val="59"/>
    <w:rsid w:val="00456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เส้นตาราง29"/>
    <w:basedOn w:val="a2"/>
    <w:next w:val="a7"/>
    <w:uiPriority w:val="39"/>
    <w:rsid w:val="006B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7"/>
    <w:uiPriority w:val="39"/>
    <w:rsid w:val="006B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1"/>
    <w:basedOn w:val="a2"/>
    <w:next w:val="a7"/>
    <w:uiPriority w:val="39"/>
    <w:rsid w:val="00D07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2"/>
    <w:basedOn w:val="a2"/>
    <w:next w:val="a7"/>
    <w:uiPriority w:val="39"/>
    <w:rsid w:val="00D07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เส้นตาราง33"/>
    <w:basedOn w:val="a2"/>
    <w:next w:val="a7"/>
    <w:uiPriority w:val="39"/>
    <w:rsid w:val="003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เส้นตาราง34"/>
    <w:basedOn w:val="a2"/>
    <w:next w:val="a7"/>
    <w:uiPriority w:val="39"/>
    <w:rsid w:val="003E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1"/>
    <w:uiPriority w:val="99"/>
    <w:unhideWhenUsed/>
    <w:rsid w:val="004B74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mailto:contact@kudsim.go.t"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01@kudsim.go.th" TargetMode="Externa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FBA73-F99B-41D5-83BE-5286EF29A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67858</Words>
  <Characters>386796</Characters>
  <Application>Microsoft Office Word</Application>
  <DocSecurity>0</DocSecurity>
  <Lines>3223</Lines>
  <Paragraphs>907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453747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fhafali16@gmail.com</cp:lastModifiedBy>
  <cp:revision>3</cp:revision>
  <dcterms:created xsi:type="dcterms:W3CDTF">2022-01-28T02:52:00Z</dcterms:created>
  <dcterms:modified xsi:type="dcterms:W3CDTF">2022-01-28T02:52:00Z</dcterms:modified>
</cp:coreProperties>
</file>